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55D24" w:rsidRPr="00CB589E" w:rsidRDefault="00655D24" w:rsidP="00655D24">
      <w:pPr>
        <w:spacing w:line="276" w:lineRule="auto"/>
        <w:rPr>
          <w:sz w:val="22"/>
          <w:szCs w:val="22"/>
          <w:lang w:val="en-US"/>
        </w:rPr>
      </w:pPr>
      <w:r w:rsidRPr="00CB589E">
        <w:rPr>
          <w:noProof/>
          <w:lang w:val="en-US"/>
        </w:rPr>
        <w:drawing>
          <wp:anchor distT="0" distB="0" distL="114300" distR="114300" simplePos="0" relativeHeight="251659264" behindDoc="0" locked="0" layoutInCell="1" allowOverlap="1">
            <wp:simplePos x="0" y="0"/>
            <wp:positionH relativeFrom="column">
              <wp:posOffset>1301750</wp:posOffset>
            </wp:positionH>
            <wp:positionV relativeFrom="paragraph">
              <wp:posOffset>-201295</wp:posOffset>
            </wp:positionV>
            <wp:extent cx="6524625" cy="838835"/>
            <wp:effectExtent l="0" t="0" r="9525" b="0"/>
            <wp:wrapSquare wrapText="bothSides"/>
            <wp:docPr id="1" name="Picture 1" descr="Image result for stema republika e shqiperi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stema republika e shqiperise"/>
                    <pic:cNvPicPr>
                      <a:picLocks noChangeAspect="1" noChangeArrowheads="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6524625" cy="838835"/>
                    </a:xfrm>
                    <a:prstGeom prst="rect">
                      <a:avLst/>
                    </a:prstGeom>
                    <a:noFill/>
                    <a:ln>
                      <a:noFill/>
                    </a:ln>
                  </pic:spPr>
                </pic:pic>
              </a:graphicData>
            </a:graphic>
          </wp:anchor>
        </w:drawing>
      </w:r>
    </w:p>
    <w:p w:rsidR="00655D24" w:rsidRPr="00CB589E" w:rsidRDefault="00655D24" w:rsidP="00655D24">
      <w:pPr>
        <w:spacing w:line="276" w:lineRule="auto"/>
        <w:rPr>
          <w:sz w:val="22"/>
          <w:szCs w:val="22"/>
          <w:lang w:val="en-US"/>
        </w:rPr>
      </w:pPr>
    </w:p>
    <w:p w:rsidR="00655D24" w:rsidRPr="00CB589E" w:rsidRDefault="00655D24" w:rsidP="00655D24">
      <w:pPr>
        <w:spacing w:line="276" w:lineRule="auto"/>
        <w:rPr>
          <w:b/>
          <w:sz w:val="22"/>
          <w:szCs w:val="22"/>
          <w:lang w:val="en-US"/>
        </w:rPr>
      </w:pPr>
    </w:p>
    <w:p w:rsidR="00655D24" w:rsidRPr="00CB589E" w:rsidRDefault="00655D24" w:rsidP="00655D24">
      <w:pPr>
        <w:spacing w:line="276" w:lineRule="auto"/>
        <w:rPr>
          <w:b/>
          <w:sz w:val="22"/>
          <w:szCs w:val="22"/>
          <w:lang w:val="en-US"/>
        </w:rPr>
      </w:pPr>
    </w:p>
    <w:p w:rsidR="00655D24" w:rsidRPr="00CB589E" w:rsidRDefault="00655D24" w:rsidP="00655D24">
      <w:pPr>
        <w:spacing w:line="276" w:lineRule="auto"/>
        <w:jc w:val="center"/>
        <w:rPr>
          <w:b/>
          <w:sz w:val="22"/>
          <w:szCs w:val="22"/>
          <w:lang w:val="en-US"/>
        </w:rPr>
      </w:pPr>
    </w:p>
    <w:p w:rsidR="00A433CF" w:rsidRPr="00CB589E" w:rsidRDefault="00A433CF" w:rsidP="00A433CF">
      <w:pPr>
        <w:jc w:val="center"/>
        <w:rPr>
          <w:b/>
          <w:sz w:val="29"/>
          <w:szCs w:val="29"/>
          <w:lang w:val="en-US"/>
        </w:rPr>
      </w:pPr>
      <w:r w:rsidRPr="00CB589E">
        <w:rPr>
          <w:b/>
          <w:sz w:val="29"/>
          <w:szCs w:val="29"/>
          <w:lang w:val="en-US"/>
        </w:rPr>
        <w:t>REPUBLIC OF ALBANIA</w:t>
      </w:r>
    </w:p>
    <w:p w:rsidR="00A433CF" w:rsidRPr="00CB589E" w:rsidRDefault="00A433CF" w:rsidP="00A433CF">
      <w:pPr>
        <w:jc w:val="center"/>
        <w:rPr>
          <w:b/>
          <w:sz w:val="29"/>
          <w:szCs w:val="29"/>
          <w:lang w:val="en-US"/>
        </w:rPr>
      </w:pPr>
      <w:r w:rsidRPr="00CB589E">
        <w:rPr>
          <w:b/>
          <w:sz w:val="29"/>
          <w:szCs w:val="29"/>
          <w:lang w:val="en-US"/>
        </w:rPr>
        <w:t>SCHOOL OF MAGISTRATES</w:t>
      </w:r>
    </w:p>
    <w:p w:rsidR="00A433CF" w:rsidRPr="00CB589E" w:rsidRDefault="00A433CF" w:rsidP="00A433CF">
      <w:pPr>
        <w:jc w:val="center"/>
        <w:rPr>
          <w:b/>
          <w:sz w:val="29"/>
          <w:szCs w:val="29"/>
          <w:lang w:val="en-US"/>
        </w:rPr>
      </w:pPr>
      <w:r w:rsidRPr="00CB589E">
        <w:rPr>
          <w:b/>
          <w:sz w:val="29"/>
          <w:szCs w:val="29"/>
          <w:lang w:val="en-US"/>
        </w:rPr>
        <w:t>STEERING COUNCIL</w:t>
      </w:r>
    </w:p>
    <w:p w:rsidR="00655D24" w:rsidRPr="00CB589E" w:rsidRDefault="00655D24" w:rsidP="00655D24">
      <w:pPr>
        <w:spacing w:line="276" w:lineRule="auto"/>
        <w:jc w:val="center"/>
        <w:rPr>
          <w:b/>
          <w:sz w:val="22"/>
          <w:szCs w:val="22"/>
          <w:lang w:val="en-US"/>
        </w:rPr>
      </w:pPr>
    </w:p>
    <w:p w:rsidR="00655D24" w:rsidRPr="00CB589E" w:rsidRDefault="00655D24" w:rsidP="00655D24">
      <w:pPr>
        <w:spacing w:line="276" w:lineRule="auto"/>
        <w:rPr>
          <w:b/>
          <w:sz w:val="22"/>
          <w:szCs w:val="22"/>
          <w:lang w:val="en-US"/>
        </w:rPr>
      </w:pPr>
      <w:r w:rsidRPr="00CB589E">
        <w:rPr>
          <w:b/>
          <w:sz w:val="22"/>
          <w:szCs w:val="22"/>
          <w:lang w:val="en-US"/>
        </w:rPr>
        <w:t xml:space="preserve">                     </w:t>
      </w:r>
      <w:r w:rsidR="00A433CF" w:rsidRPr="00CB589E">
        <w:rPr>
          <w:b/>
          <w:sz w:val="22"/>
          <w:szCs w:val="22"/>
          <w:lang w:val="en-US"/>
        </w:rPr>
        <w:t xml:space="preserve">                     </w:t>
      </w:r>
      <w:r w:rsidR="00A433CF" w:rsidRPr="00CB589E">
        <w:rPr>
          <w:b/>
          <w:sz w:val="27"/>
          <w:szCs w:val="27"/>
          <w:lang w:val="en-US"/>
        </w:rPr>
        <w:t>No.______ Prot.</w:t>
      </w:r>
      <w:r w:rsidRPr="00CB589E">
        <w:rPr>
          <w:b/>
          <w:sz w:val="22"/>
          <w:szCs w:val="22"/>
          <w:lang w:val="en-US"/>
        </w:rPr>
        <w:tab/>
      </w:r>
      <w:r w:rsidRPr="00CB589E">
        <w:rPr>
          <w:b/>
          <w:sz w:val="22"/>
          <w:szCs w:val="22"/>
          <w:lang w:val="en-US"/>
        </w:rPr>
        <w:tab/>
      </w:r>
      <w:r w:rsidRPr="00CB589E">
        <w:rPr>
          <w:b/>
          <w:sz w:val="22"/>
          <w:szCs w:val="22"/>
          <w:lang w:val="en-US"/>
        </w:rPr>
        <w:tab/>
      </w:r>
      <w:r w:rsidRPr="00CB589E">
        <w:rPr>
          <w:b/>
          <w:sz w:val="22"/>
          <w:szCs w:val="22"/>
          <w:lang w:val="en-US"/>
        </w:rPr>
        <w:tab/>
      </w:r>
      <w:r w:rsidRPr="00CB589E">
        <w:rPr>
          <w:b/>
          <w:sz w:val="22"/>
          <w:szCs w:val="22"/>
          <w:lang w:val="en-US"/>
        </w:rPr>
        <w:tab/>
      </w:r>
      <w:r w:rsidRPr="00CB589E">
        <w:rPr>
          <w:b/>
          <w:sz w:val="22"/>
          <w:szCs w:val="22"/>
          <w:lang w:val="en-US"/>
        </w:rPr>
        <w:tab/>
      </w:r>
      <w:r w:rsidRPr="00CB589E">
        <w:rPr>
          <w:b/>
          <w:sz w:val="22"/>
          <w:szCs w:val="22"/>
          <w:lang w:val="en-US"/>
        </w:rPr>
        <w:tab/>
      </w:r>
      <w:r w:rsidRPr="00CB589E">
        <w:rPr>
          <w:b/>
          <w:sz w:val="22"/>
          <w:szCs w:val="22"/>
          <w:lang w:val="en-US"/>
        </w:rPr>
        <w:tab/>
      </w:r>
      <w:r w:rsidRPr="00CB589E">
        <w:rPr>
          <w:b/>
          <w:sz w:val="22"/>
          <w:szCs w:val="22"/>
          <w:lang w:val="en-US"/>
        </w:rPr>
        <w:tab/>
      </w:r>
      <w:r w:rsidRPr="00CB589E">
        <w:rPr>
          <w:b/>
          <w:sz w:val="22"/>
          <w:szCs w:val="22"/>
          <w:lang w:val="en-US"/>
        </w:rPr>
        <w:tab/>
        <w:t xml:space="preserve">   </w:t>
      </w:r>
      <w:r w:rsidR="00A433CF" w:rsidRPr="00CB589E">
        <w:rPr>
          <w:b/>
          <w:sz w:val="27"/>
          <w:szCs w:val="27"/>
          <w:lang w:val="en-US"/>
        </w:rPr>
        <w:t xml:space="preserve">Tirana, on </w:t>
      </w:r>
      <w:r w:rsidRPr="00CB589E">
        <w:rPr>
          <w:b/>
          <w:sz w:val="22"/>
          <w:szCs w:val="22"/>
          <w:lang w:val="en-US"/>
        </w:rPr>
        <w:t>_____________ 2024</w:t>
      </w:r>
    </w:p>
    <w:p w:rsidR="00655D24" w:rsidRPr="00CB589E" w:rsidRDefault="00655D24" w:rsidP="00655D24">
      <w:pPr>
        <w:spacing w:line="276" w:lineRule="auto"/>
        <w:jc w:val="center"/>
        <w:rPr>
          <w:b/>
          <w:sz w:val="22"/>
          <w:szCs w:val="22"/>
          <w:lang w:val="en-US"/>
        </w:rPr>
      </w:pPr>
    </w:p>
    <w:p w:rsidR="00655D24" w:rsidRPr="00CB589E" w:rsidRDefault="00655D24" w:rsidP="00655D24">
      <w:pPr>
        <w:spacing w:line="276" w:lineRule="auto"/>
        <w:rPr>
          <w:b/>
          <w:sz w:val="22"/>
          <w:szCs w:val="22"/>
          <w:lang w:val="en-US"/>
        </w:rPr>
      </w:pPr>
      <w:r w:rsidRPr="00CB589E">
        <w:rPr>
          <w:b/>
          <w:sz w:val="22"/>
          <w:szCs w:val="22"/>
          <w:lang w:val="en-US"/>
        </w:rPr>
        <w:t xml:space="preserve">                 </w:t>
      </w:r>
      <w:r w:rsidR="00A433CF" w:rsidRPr="00CB589E">
        <w:rPr>
          <w:b/>
          <w:sz w:val="27"/>
          <w:szCs w:val="27"/>
          <w:lang w:val="en-US"/>
        </w:rPr>
        <w:t>APPROVED</w:t>
      </w:r>
      <w:r w:rsidRPr="00CB589E">
        <w:rPr>
          <w:b/>
          <w:sz w:val="22"/>
          <w:szCs w:val="22"/>
          <w:lang w:val="en-US"/>
        </w:rPr>
        <w:tab/>
      </w:r>
      <w:r w:rsidRPr="00CB589E">
        <w:rPr>
          <w:b/>
          <w:sz w:val="22"/>
          <w:szCs w:val="22"/>
          <w:lang w:val="en-US"/>
        </w:rPr>
        <w:tab/>
      </w:r>
      <w:r w:rsidRPr="00CB589E">
        <w:rPr>
          <w:b/>
          <w:sz w:val="22"/>
          <w:szCs w:val="22"/>
          <w:lang w:val="en-US"/>
        </w:rPr>
        <w:tab/>
      </w:r>
      <w:r w:rsidRPr="00CB589E">
        <w:rPr>
          <w:b/>
          <w:sz w:val="22"/>
          <w:szCs w:val="22"/>
          <w:lang w:val="en-US"/>
        </w:rPr>
        <w:tab/>
      </w:r>
      <w:r w:rsidRPr="00CB589E">
        <w:rPr>
          <w:b/>
          <w:sz w:val="22"/>
          <w:szCs w:val="22"/>
          <w:lang w:val="en-US"/>
        </w:rPr>
        <w:tab/>
      </w:r>
      <w:r w:rsidRPr="00CB589E">
        <w:rPr>
          <w:b/>
          <w:sz w:val="22"/>
          <w:szCs w:val="22"/>
          <w:lang w:val="en-US"/>
        </w:rPr>
        <w:tab/>
      </w:r>
      <w:r w:rsidRPr="00CB589E">
        <w:rPr>
          <w:b/>
          <w:sz w:val="22"/>
          <w:szCs w:val="22"/>
          <w:lang w:val="en-US"/>
        </w:rPr>
        <w:tab/>
      </w:r>
      <w:r w:rsidRPr="00CB589E">
        <w:rPr>
          <w:b/>
          <w:sz w:val="22"/>
          <w:szCs w:val="22"/>
          <w:lang w:val="en-US"/>
        </w:rPr>
        <w:tab/>
      </w:r>
      <w:r w:rsidRPr="00CB589E">
        <w:rPr>
          <w:b/>
          <w:sz w:val="22"/>
          <w:szCs w:val="22"/>
          <w:lang w:val="en-US"/>
        </w:rPr>
        <w:tab/>
      </w:r>
      <w:r w:rsidRPr="00CB589E">
        <w:rPr>
          <w:b/>
          <w:sz w:val="22"/>
          <w:szCs w:val="22"/>
          <w:lang w:val="en-US"/>
        </w:rPr>
        <w:tab/>
      </w:r>
      <w:r w:rsidRPr="00CB589E">
        <w:rPr>
          <w:b/>
          <w:sz w:val="22"/>
          <w:szCs w:val="22"/>
          <w:lang w:val="en-US"/>
        </w:rPr>
        <w:tab/>
      </w:r>
      <w:r w:rsidRPr="00CB589E">
        <w:rPr>
          <w:b/>
          <w:sz w:val="22"/>
          <w:szCs w:val="22"/>
          <w:lang w:val="en-US"/>
        </w:rPr>
        <w:tab/>
      </w:r>
    </w:p>
    <w:p w:rsidR="00655D24" w:rsidRPr="00CB589E" w:rsidRDefault="00655D24" w:rsidP="00655D24">
      <w:pPr>
        <w:spacing w:line="276" w:lineRule="auto"/>
        <w:rPr>
          <w:b/>
          <w:sz w:val="22"/>
          <w:szCs w:val="22"/>
          <w:lang w:val="en-US"/>
        </w:rPr>
      </w:pPr>
    </w:p>
    <w:p w:rsidR="00655D24" w:rsidRPr="00CB589E" w:rsidRDefault="00655D24" w:rsidP="00655D24">
      <w:pPr>
        <w:spacing w:line="276" w:lineRule="auto"/>
        <w:rPr>
          <w:b/>
          <w:sz w:val="22"/>
          <w:szCs w:val="22"/>
          <w:lang w:val="en-US"/>
        </w:rPr>
      </w:pPr>
      <w:r w:rsidRPr="00CB589E">
        <w:rPr>
          <w:b/>
          <w:sz w:val="22"/>
          <w:szCs w:val="22"/>
          <w:lang w:val="en-US"/>
        </w:rPr>
        <w:t xml:space="preserve">                   _______________</w:t>
      </w:r>
    </w:p>
    <w:p w:rsidR="00655D24" w:rsidRPr="00CB589E" w:rsidRDefault="00655D24" w:rsidP="00655D24">
      <w:pPr>
        <w:spacing w:line="276" w:lineRule="auto"/>
        <w:rPr>
          <w:b/>
          <w:sz w:val="22"/>
          <w:szCs w:val="22"/>
          <w:lang w:val="en-US"/>
        </w:rPr>
      </w:pPr>
      <w:r w:rsidRPr="00CB589E">
        <w:rPr>
          <w:b/>
          <w:sz w:val="22"/>
          <w:szCs w:val="22"/>
          <w:lang w:val="en-US"/>
        </w:rPr>
        <w:tab/>
        <w:t xml:space="preserve">       SOKOL SADUSHI</w:t>
      </w:r>
    </w:p>
    <w:p w:rsidR="00A433CF" w:rsidRPr="00CB589E" w:rsidRDefault="00A433CF" w:rsidP="00A433CF">
      <w:pPr>
        <w:spacing w:line="276" w:lineRule="auto"/>
        <w:rPr>
          <w:b/>
          <w:sz w:val="27"/>
          <w:szCs w:val="27"/>
          <w:lang w:val="en-US"/>
        </w:rPr>
      </w:pPr>
      <w:r w:rsidRPr="00CB589E">
        <w:rPr>
          <w:b/>
          <w:sz w:val="27"/>
          <w:szCs w:val="27"/>
          <w:lang w:val="en-US"/>
        </w:rPr>
        <w:t xml:space="preserve">HEAD OF THE STEERING COUNCIL </w:t>
      </w:r>
    </w:p>
    <w:p w:rsidR="00A433CF" w:rsidRPr="00CB589E" w:rsidRDefault="00A433CF" w:rsidP="00A433CF">
      <w:pPr>
        <w:spacing w:line="276" w:lineRule="auto"/>
        <w:rPr>
          <w:b/>
          <w:sz w:val="27"/>
          <w:szCs w:val="27"/>
          <w:lang w:val="en-US"/>
        </w:rPr>
      </w:pPr>
    </w:p>
    <w:p w:rsidR="00A433CF" w:rsidRPr="00CB589E" w:rsidRDefault="00A433CF" w:rsidP="00A433CF">
      <w:pPr>
        <w:jc w:val="center"/>
        <w:rPr>
          <w:b/>
          <w:sz w:val="49"/>
          <w:szCs w:val="49"/>
          <w:lang w:val="en-US"/>
        </w:rPr>
      </w:pPr>
      <w:r w:rsidRPr="00CB589E">
        <w:rPr>
          <w:b/>
          <w:sz w:val="49"/>
          <w:szCs w:val="49"/>
          <w:lang w:val="en-US"/>
        </w:rPr>
        <w:t>TABLE OF COURSES</w:t>
      </w:r>
    </w:p>
    <w:p w:rsidR="00A433CF" w:rsidRPr="00CB589E" w:rsidRDefault="00A433CF" w:rsidP="00A433CF">
      <w:pPr>
        <w:spacing w:line="276" w:lineRule="auto"/>
        <w:jc w:val="center"/>
        <w:rPr>
          <w:b/>
          <w:sz w:val="49"/>
          <w:szCs w:val="49"/>
          <w:lang w:val="en-US"/>
        </w:rPr>
      </w:pPr>
      <w:r w:rsidRPr="00CB589E">
        <w:rPr>
          <w:b/>
          <w:sz w:val="49"/>
          <w:szCs w:val="49"/>
          <w:lang w:val="en-US"/>
        </w:rPr>
        <w:t xml:space="preserve">  FOR THE ACADEMIC YEAR </w:t>
      </w:r>
    </w:p>
    <w:p w:rsidR="00655D24" w:rsidRPr="00CB589E" w:rsidRDefault="00A433CF" w:rsidP="00A433CF">
      <w:pPr>
        <w:spacing w:line="276" w:lineRule="auto"/>
        <w:jc w:val="center"/>
        <w:rPr>
          <w:b/>
          <w:sz w:val="49"/>
          <w:szCs w:val="49"/>
          <w:lang w:val="en-US"/>
        </w:rPr>
      </w:pPr>
      <w:r w:rsidRPr="00CB589E">
        <w:rPr>
          <w:b/>
          <w:sz w:val="49"/>
          <w:szCs w:val="49"/>
          <w:lang w:val="en-US"/>
        </w:rPr>
        <w:t>2024 – 2025</w:t>
      </w:r>
    </w:p>
    <w:p w:rsidR="00A433CF" w:rsidRPr="00CB589E" w:rsidRDefault="00A433CF" w:rsidP="00A433CF">
      <w:pPr>
        <w:spacing w:line="276" w:lineRule="auto"/>
        <w:jc w:val="center"/>
        <w:rPr>
          <w:b/>
          <w:sz w:val="49"/>
          <w:szCs w:val="49"/>
          <w:lang w:val="en-US"/>
        </w:rPr>
      </w:pPr>
    </w:p>
    <w:p w:rsidR="00A433CF" w:rsidRPr="00CB589E" w:rsidRDefault="00A433CF" w:rsidP="00A433CF">
      <w:pPr>
        <w:spacing w:line="276" w:lineRule="auto"/>
        <w:jc w:val="center"/>
        <w:rPr>
          <w:sz w:val="22"/>
          <w:szCs w:val="22"/>
          <w:lang w:val="en-US"/>
        </w:rPr>
      </w:pPr>
    </w:p>
    <w:tbl>
      <w:tblPr>
        <w:tblpPr w:leftFromText="180" w:rightFromText="180" w:vertAnchor="text" w:tblpX="-5" w:tblpY="1"/>
        <w:tblOverlap w:val="never"/>
        <w:tblW w:w="138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726"/>
        <w:gridCol w:w="6835"/>
        <w:gridCol w:w="9"/>
        <w:gridCol w:w="1521"/>
        <w:gridCol w:w="9"/>
        <w:gridCol w:w="1971"/>
        <w:gridCol w:w="9"/>
        <w:gridCol w:w="1431"/>
        <w:gridCol w:w="9"/>
        <w:gridCol w:w="1341"/>
        <w:gridCol w:w="9"/>
      </w:tblGrid>
      <w:tr w:rsidR="00655D24" w:rsidRPr="00CB589E" w:rsidTr="00F23AA2">
        <w:tc>
          <w:tcPr>
            <w:tcW w:w="726" w:type="dxa"/>
            <w:shd w:val="clear" w:color="auto" w:fill="auto"/>
          </w:tcPr>
          <w:p w:rsidR="00655D24" w:rsidRPr="00CB589E" w:rsidRDefault="00A433CF" w:rsidP="006D5809">
            <w:pPr>
              <w:spacing w:line="276" w:lineRule="auto"/>
              <w:rPr>
                <w:rFonts w:eastAsia="Batang"/>
                <w:b/>
                <w:sz w:val="20"/>
                <w:u w:val="wave"/>
                <w:lang w:val="en-US"/>
              </w:rPr>
            </w:pPr>
            <w:r w:rsidRPr="00CB589E">
              <w:rPr>
                <w:rFonts w:eastAsia="Batang"/>
                <w:b/>
                <w:lang w:val="en-US"/>
              </w:rPr>
              <w:lastRenderedPageBreak/>
              <w:t>No</w:t>
            </w:r>
            <w:r w:rsidRPr="00CB589E">
              <w:rPr>
                <w:rFonts w:eastAsia="Batang"/>
                <w:b/>
                <w:sz w:val="20"/>
                <w:szCs w:val="22"/>
                <w:u w:val="wave"/>
                <w:lang w:val="en-US"/>
              </w:rPr>
              <w:t xml:space="preserve"> </w:t>
            </w:r>
            <w:r w:rsidR="00655D24" w:rsidRPr="00CB589E">
              <w:rPr>
                <w:rFonts w:eastAsia="Batang"/>
                <w:b/>
                <w:sz w:val="20"/>
                <w:szCs w:val="22"/>
                <w:u w:val="wave"/>
                <w:lang w:val="en-US"/>
              </w:rPr>
              <w:t>.</w:t>
            </w:r>
          </w:p>
        </w:tc>
        <w:tc>
          <w:tcPr>
            <w:tcW w:w="6844" w:type="dxa"/>
            <w:gridSpan w:val="2"/>
            <w:shd w:val="clear" w:color="auto" w:fill="auto"/>
          </w:tcPr>
          <w:p w:rsidR="00655D24" w:rsidRPr="00CB589E" w:rsidRDefault="00A433CF" w:rsidP="006D5809">
            <w:pPr>
              <w:spacing w:line="276" w:lineRule="auto"/>
              <w:rPr>
                <w:rFonts w:eastAsia="Batang"/>
                <w:b/>
                <w:sz w:val="20"/>
                <w:u w:val="wave"/>
                <w:lang w:val="en-US"/>
              </w:rPr>
            </w:pPr>
            <w:r w:rsidRPr="00CB589E">
              <w:rPr>
                <w:b/>
                <w:bCs/>
                <w:lang w:val="en-US"/>
              </w:rPr>
              <w:t>CODES</w:t>
            </w:r>
            <w:r w:rsidRPr="00CB589E">
              <w:rPr>
                <w:rFonts w:eastAsia="Batang"/>
                <w:b/>
                <w:lang w:val="en-US"/>
              </w:rPr>
              <w:t>/</w:t>
            </w:r>
            <w:r w:rsidRPr="00CB589E">
              <w:rPr>
                <w:b/>
                <w:bCs/>
                <w:lang w:val="en-US"/>
              </w:rPr>
              <w:t>GROUNDS</w:t>
            </w:r>
            <w:r w:rsidR="00655D24" w:rsidRPr="00CB589E">
              <w:rPr>
                <w:b/>
                <w:sz w:val="20"/>
                <w:szCs w:val="22"/>
                <w:vertAlign w:val="superscript"/>
                <w:lang w:val="en-US"/>
              </w:rPr>
              <w:footnoteReference w:id="1"/>
            </w:r>
          </w:p>
        </w:tc>
        <w:tc>
          <w:tcPr>
            <w:tcW w:w="1530" w:type="dxa"/>
            <w:gridSpan w:val="2"/>
            <w:shd w:val="clear" w:color="auto" w:fill="auto"/>
          </w:tcPr>
          <w:p w:rsidR="00A433CF" w:rsidRPr="00CB589E" w:rsidRDefault="00A433CF" w:rsidP="006D5809">
            <w:pPr>
              <w:spacing w:line="276" w:lineRule="auto"/>
              <w:rPr>
                <w:rFonts w:eastAsia="Batang"/>
                <w:b/>
                <w:lang w:val="en-US"/>
              </w:rPr>
            </w:pPr>
            <w:r w:rsidRPr="00CB589E">
              <w:rPr>
                <w:rFonts w:eastAsia="Batang"/>
                <w:b/>
                <w:lang w:val="en-US"/>
              </w:rPr>
              <w:t>Partners</w:t>
            </w:r>
            <w:r w:rsidRPr="00CB589E">
              <w:rPr>
                <w:rFonts w:eastAsia="Batang"/>
                <w:b/>
                <w:sz w:val="22"/>
                <w:szCs w:val="22"/>
                <w:lang w:val="en-US"/>
              </w:rPr>
              <w:t>/</w:t>
            </w:r>
          </w:p>
          <w:p w:rsidR="00655D24" w:rsidRPr="00CB589E" w:rsidRDefault="00A433CF" w:rsidP="006D5809">
            <w:pPr>
              <w:spacing w:line="276" w:lineRule="auto"/>
              <w:rPr>
                <w:rFonts w:eastAsia="Batang"/>
                <w:b/>
                <w:sz w:val="20"/>
                <w:u w:val="wave"/>
                <w:lang w:val="en-US"/>
              </w:rPr>
            </w:pPr>
            <w:r w:rsidRPr="00CB589E">
              <w:rPr>
                <w:rFonts w:eastAsia="Batang"/>
                <w:b/>
                <w:lang w:val="en-US"/>
              </w:rPr>
              <w:t>Donors</w:t>
            </w:r>
          </w:p>
        </w:tc>
        <w:tc>
          <w:tcPr>
            <w:tcW w:w="1980" w:type="dxa"/>
            <w:gridSpan w:val="2"/>
            <w:tcBorders>
              <w:bottom w:val="nil"/>
            </w:tcBorders>
            <w:shd w:val="clear" w:color="auto" w:fill="auto"/>
          </w:tcPr>
          <w:p w:rsidR="00A433CF" w:rsidRPr="00CB589E" w:rsidRDefault="00A433CF" w:rsidP="00A433CF">
            <w:pPr>
              <w:spacing w:line="276" w:lineRule="auto"/>
              <w:jc w:val="center"/>
              <w:rPr>
                <w:rFonts w:eastAsia="Batang"/>
                <w:b/>
                <w:lang w:val="en-US"/>
              </w:rPr>
            </w:pPr>
            <w:r w:rsidRPr="00CB589E">
              <w:rPr>
                <w:rFonts w:eastAsia="Batang"/>
                <w:b/>
                <w:lang w:val="en-US"/>
              </w:rPr>
              <w:t>Experts,</w:t>
            </w:r>
          </w:p>
          <w:p w:rsidR="00A433CF" w:rsidRPr="00CB589E" w:rsidRDefault="00A433CF" w:rsidP="00A433CF">
            <w:pPr>
              <w:spacing w:line="276" w:lineRule="auto"/>
              <w:jc w:val="center"/>
              <w:rPr>
                <w:rFonts w:eastAsia="Batang"/>
                <w:b/>
                <w:lang w:val="en-US"/>
              </w:rPr>
            </w:pPr>
            <w:r w:rsidRPr="00CB589E">
              <w:rPr>
                <w:rFonts w:eastAsia="Batang"/>
                <w:b/>
                <w:lang w:val="en-US"/>
              </w:rPr>
              <w:t>Facilitators,</w:t>
            </w:r>
          </w:p>
          <w:p w:rsidR="00655D24" w:rsidRPr="00CB589E" w:rsidRDefault="00A433CF" w:rsidP="00A433CF">
            <w:pPr>
              <w:spacing w:line="276" w:lineRule="auto"/>
              <w:jc w:val="center"/>
              <w:rPr>
                <w:rFonts w:eastAsia="Batang"/>
                <w:b/>
                <w:sz w:val="20"/>
                <w:u w:val="wave"/>
                <w:lang w:val="en-US"/>
              </w:rPr>
            </w:pPr>
            <w:r w:rsidRPr="00CB589E">
              <w:rPr>
                <w:rFonts w:eastAsia="Batang"/>
                <w:b/>
                <w:lang w:val="en-US"/>
              </w:rPr>
              <w:t>Moderators</w:t>
            </w:r>
            <w:r w:rsidRPr="00CB589E">
              <w:rPr>
                <w:rStyle w:val="FootnoteReference"/>
                <w:rFonts w:eastAsia="Batang"/>
                <w:b/>
                <w:sz w:val="22"/>
                <w:szCs w:val="22"/>
                <w:lang w:val="en-US"/>
              </w:rPr>
              <w:t xml:space="preserve"> </w:t>
            </w:r>
            <w:r w:rsidR="00655D24" w:rsidRPr="00CB589E">
              <w:rPr>
                <w:rStyle w:val="FootnoteReference"/>
                <w:rFonts w:eastAsia="Batang"/>
                <w:b/>
                <w:sz w:val="20"/>
                <w:szCs w:val="22"/>
                <w:u w:val="wave"/>
                <w:lang w:val="en-US"/>
              </w:rPr>
              <w:footnoteReference w:id="2"/>
            </w:r>
          </w:p>
        </w:tc>
        <w:tc>
          <w:tcPr>
            <w:tcW w:w="1440" w:type="dxa"/>
            <w:gridSpan w:val="2"/>
            <w:shd w:val="clear" w:color="auto" w:fill="auto"/>
          </w:tcPr>
          <w:p w:rsidR="00655D24" w:rsidRPr="00CB589E" w:rsidRDefault="00A433CF" w:rsidP="006D5809">
            <w:pPr>
              <w:spacing w:line="276" w:lineRule="auto"/>
              <w:jc w:val="center"/>
              <w:rPr>
                <w:rFonts w:eastAsia="Batang"/>
                <w:sz w:val="20"/>
                <w:u w:val="wave"/>
                <w:lang w:val="en-US"/>
              </w:rPr>
            </w:pPr>
            <w:r w:rsidRPr="00CB589E">
              <w:rPr>
                <w:b/>
                <w:bCs/>
                <w:lang w:val="en-US"/>
              </w:rPr>
              <w:t>Dates</w:t>
            </w:r>
            <w:r w:rsidRPr="00CB589E">
              <w:rPr>
                <w:rStyle w:val="FootnoteReference"/>
                <w:rFonts w:eastAsia="Batang"/>
                <w:b/>
                <w:sz w:val="20"/>
                <w:szCs w:val="22"/>
                <w:u w:val="wave"/>
                <w:lang w:val="en-US"/>
              </w:rPr>
              <w:t xml:space="preserve"> </w:t>
            </w:r>
            <w:r w:rsidR="00655D24" w:rsidRPr="00CB589E">
              <w:rPr>
                <w:rStyle w:val="FootnoteReference"/>
                <w:rFonts w:eastAsia="Batang"/>
                <w:b/>
                <w:sz w:val="20"/>
                <w:szCs w:val="22"/>
                <w:u w:val="wave"/>
                <w:lang w:val="en-US"/>
              </w:rPr>
              <w:footnoteReference w:id="3"/>
            </w:r>
          </w:p>
        </w:tc>
        <w:tc>
          <w:tcPr>
            <w:tcW w:w="1350" w:type="dxa"/>
            <w:gridSpan w:val="2"/>
            <w:shd w:val="clear" w:color="auto" w:fill="auto"/>
          </w:tcPr>
          <w:p w:rsidR="00655D24" w:rsidRPr="00CB589E" w:rsidRDefault="00A433CF" w:rsidP="006D5809">
            <w:pPr>
              <w:spacing w:line="276" w:lineRule="auto"/>
              <w:jc w:val="center"/>
              <w:rPr>
                <w:rFonts w:eastAsia="Batang"/>
                <w:b/>
                <w:sz w:val="20"/>
                <w:u w:val="wave"/>
                <w:lang w:val="en-US"/>
              </w:rPr>
            </w:pPr>
            <w:r w:rsidRPr="00CB589E">
              <w:rPr>
                <w:b/>
                <w:bCs/>
                <w:lang w:val="en-US"/>
              </w:rPr>
              <w:t>Place of development</w:t>
            </w:r>
          </w:p>
        </w:tc>
      </w:tr>
      <w:tr w:rsidR="00655D24" w:rsidRPr="00CB589E" w:rsidTr="00F23AA2">
        <w:tc>
          <w:tcPr>
            <w:tcW w:w="13870" w:type="dxa"/>
            <w:gridSpan w:val="11"/>
            <w:shd w:val="clear" w:color="auto" w:fill="auto"/>
          </w:tcPr>
          <w:p w:rsidR="00655D24" w:rsidRPr="00CB589E" w:rsidRDefault="00986379" w:rsidP="006D5809">
            <w:pPr>
              <w:spacing w:line="276" w:lineRule="auto"/>
              <w:jc w:val="center"/>
              <w:rPr>
                <w:rFonts w:eastAsia="Batang"/>
                <w:b/>
                <w:sz w:val="20"/>
                <w:u w:val="wave"/>
                <w:lang w:val="en-US"/>
              </w:rPr>
            </w:pPr>
            <w:r w:rsidRPr="00CB589E">
              <w:rPr>
                <w:rFonts w:eastAsia="Times New Roman"/>
                <w:b/>
                <w:lang w:val="en-US"/>
              </w:rPr>
              <w:t>OCTOBER</w:t>
            </w:r>
            <w:r w:rsidRPr="00CB589E">
              <w:rPr>
                <w:rFonts w:eastAsia="Times New Roman"/>
                <w:b/>
                <w:sz w:val="20"/>
                <w:szCs w:val="22"/>
                <w:lang w:val="en-US"/>
              </w:rPr>
              <w:t xml:space="preserve"> </w:t>
            </w:r>
            <w:r w:rsidR="00655D24" w:rsidRPr="00CB589E">
              <w:rPr>
                <w:rFonts w:eastAsia="Times New Roman"/>
                <w:b/>
                <w:sz w:val="20"/>
                <w:szCs w:val="22"/>
                <w:lang w:val="en-US"/>
              </w:rPr>
              <w:t xml:space="preserve"> 2024</w:t>
            </w:r>
          </w:p>
        </w:tc>
      </w:tr>
      <w:tr w:rsidR="00655D24" w:rsidRPr="00CB589E" w:rsidTr="00F23AA2">
        <w:trPr>
          <w:trHeight w:val="660"/>
        </w:trPr>
        <w:tc>
          <w:tcPr>
            <w:tcW w:w="726" w:type="dxa"/>
            <w:vMerge w:val="restart"/>
            <w:shd w:val="clear" w:color="auto" w:fill="auto"/>
          </w:tcPr>
          <w:p w:rsidR="00655D24" w:rsidRPr="00CB589E" w:rsidRDefault="00655D24" w:rsidP="006D5809">
            <w:pPr>
              <w:numPr>
                <w:ilvl w:val="0"/>
                <w:numId w:val="1"/>
              </w:numPr>
              <w:spacing w:line="276" w:lineRule="auto"/>
              <w:rPr>
                <w:rFonts w:eastAsia="Batang"/>
                <w:sz w:val="20"/>
                <w:u w:val="wave"/>
                <w:lang w:val="en-US"/>
              </w:rPr>
            </w:pPr>
            <w:bookmarkStart w:id="0" w:name="_Hlk146198170"/>
          </w:p>
        </w:tc>
        <w:tc>
          <w:tcPr>
            <w:tcW w:w="6844" w:type="dxa"/>
            <w:gridSpan w:val="2"/>
            <w:shd w:val="clear" w:color="auto" w:fill="auto"/>
          </w:tcPr>
          <w:p w:rsidR="00655D24" w:rsidRPr="00CB589E" w:rsidRDefault="006D1A6B" w:rsidP="006D5809">
            <w:pPr>
              <w:spacing w:line="276" w:lineRule="auto"/>
              <w:jc w:val="center"/>
              <w:rPr>
                <w:sz w:val="20"/>
                <w:lang w:val="en-US"/>
              </w:rPr>
            </w:pPr>
            <w:r w:rsidRPr="00CB589E">
              <w:rPr>
                <w:sz w:val="20"/>
                <w:lang w:val="en-US"/>
              </w:rPr>
              <w:t>MODULE</w:t>
            </w:r>
            <w:r w:rsidR="00655D24" w:rsidRPr="00CB589E">
              <w:rPr>
                <w:sz w:val="20"/>
                <w:lang w:val="en-US"/>
              </w:rPr>
              <w:t xml:space="preserve"> “</w:t>
            </w:r>
            <w:r w:rsidR="00083FB0" w:rsidRPr="00CB589E">
              <w:rPr>
                <w:rFonts w:eastAsia="Times New Roman"/>
                <w:sz w:val="22"/>
                <w:szCs w:val="22"/>
                <w:lang w:val="en-US"/>
              </w:rPr>
              <w:t>COMPETITION</w:t>
            </w:r>
            <w:r w:rsidR="00083FB0" w:rsidRPr="00CB589E">
              <w:rPr>
                <w:sz w:val="22"/>
                <w:szCs w:val="22"/>
                <w:lang w:val="en-US"/>
              </w:rPr>
              <w:t xml:space="preserve"> </w:t>
            </w:r>
            <w:r w:rsidR="00655D24" w:rsidRPr="00CB589E">
              <w:rPr>
                <w:sz w:val="20"/>
                <w:lang w:val="en-US"/>
              </w:rPr>
              <w:t>”</w:t>
            </w:r>
          </w:p>
        </w:tc>
        <w:tc>
          <w:tcPr>
            <w:tcW w:w="1530" w:type="dxa"/>
            <w:gridSpan w:val="2"/>
            <w:vMerge w:val="restart"/>
            <w:shd w:val="clear" w:color="auto" w:fill="auto"/>
          </w:tcPr>
          <w:p w:rsidR="00655D24" w:rsidRPr="00CB589E" w:rsidRDefault="00655D24" w:rsidP="006D5809">
            <w:pPr>
              <w:spacing w:line="276" w:lineRule="auto"/>
              <w:jc w:val="center"/>
              <w:rPr>
                <w:rFonts w:eastAsia="Batang"/>
                <w:sz w:val="20"/>
                <w:u w:val="wave"/>
                <w:lang w:val="en-US"/>
              </w:rPr>
            </w:pPr>
            <w:r w:rsidRPr="00CB589E">
              <w:rPr>
                <w:rFonts w:eastAsia="Batang"/>
                <w:sz w:val="20"/>
                <w:u w:val="wave"/>
                <w:lang w:val="en-US"/>
              </w:rPr>
              <w:t>UNCTAD</w:t>
            </w:r>
          </w:p>
        </w:tc>
        <w:tc>
          <w:tcPr>
            <w:tcW w:w="1980" w:type="dxa"/>
            <w:gridSpan w:val="2"/>
            <w:vMerge w:val="restart"/>
            <w:shd w:val="clear" w:color="auto" w:fill="auto"/>
          </w:tcPr>
          <w:p w:rsidR="00655D24" w:rsidRPr="00CB589E" w:rsidRDefault="00655D24" w:rsidP="006D5809">
            <w:pPr>
              <w:jc w:val="center"/>
              <w:rPr>
                <w:sz w:val="20"/>
                <w:lang w:val="en-US"/>
              </w:rPr>
            </w:pPr>
          </w:p>
          <w:p w:rsidR="00655D24" w:rsidRPr="00CB589E" w:rsidRDefault="00655D24" w:rsidP="006D5809">
            <w:pPr>
              <w:jc w:val="center"/>
              <w:rPr>
                <w:sz w:val="20"/>
                <w:lang w:val="en-US"/>
              </w:rPr>
            </w:pPr>
            <w:bookmarkStart w:id="1" w:name="_GoBack"/>
            <w:bookmarkEnd w:id="1"/>
            <w:proofErr w:type="spellStart"/>
            <w:r w:rsidRPr="00CB589E">
              <w:rPr>
                <w:sz w:val="20"/>
                <w:lang w:val="en-US"/>
              </w:rPr>
              <w:t>Denar</w:t>
            </w:r>
            <w:proofErr w:type="spellEnd"/>
            <w:r w:rsidRPr="00CB589E">
              <w:rPr>
                <w:sz w:val="20"/>
                <w:lang w:val="en-US"/>
              </w:rPr>
              <w:t xml:space="preserve"> </w:t>
            </w:r>
            <w:proofErr w:type="spellStart"/>
            <w:r w:rsidRPr="00CB589E">
              <w:rPr>
                <w:sz w:val="20"/>
                <w:lang w:val="en-US"/>
              </w:rPr>
              <w:t>Biba</w:t>
            </w:r>
            <w:proofErr w:type="spellEnd"/>
          </w:p>
          <w:p w:rsidR="00655D24" w:rsidRPr="00CB589E" w:rsidRDefault="00655D24" w:rsidP="006D5809">
            <w:pPr>
              <w:jc w:val="center"/>
              <w:rPr>
                <w:sz w:val="20"/>
                <w:lang w:val="en-US"/>
              </w:rPr>
            </w:pPr>
            <w:proofErr w:type="spellStart"/>
            <w:r w:rsidRPr="00CB589E">
              <w:rPr>
                <w:sz w:val="20"/>
                <w:lang w:val="en-US"/>
              </w:rPr>
              <w:t>Enerjeta</w:t>
            </w:r>
            <w:proofErr w:type="spellEnd"/>
            <w:r w:rsidRPr="00CB589E">
              <w:rPr>
                <w:sz w:val="20"/>
                <w:lang w:val="en-US"/>
              </w:rPr>
              <w:t xml:space="preserve"> </w:t>
            </w:r>
            <w:proofErr w:type="spellStart"/>
            <w:r w:rsidRPr="00CB589E">
              <w:rPr>
                <w:sz w:val="20"/>
                <w:lang w:val="en-US"/>
              </w:rPr>
              <w:t>Shehaj</w:t>
            </w:r>
            <w:proofErr w:type="spellEnd"/>
          </w:p>
          <w:p w:rsidR="00655D24" w:rsidRPr="00CB589E" w:rsidRDefault="00655D24" w:rsidP="006D5809">
            <w:pPr>
              <w:jc w:val="center"/>
              <w:rPr>
                <w:sz w:val="20"/>
                <w:lang w:val="en-US"/>
              </w:rPr>
            </w:pPr>
            <w:proofErr w:type="spellStart"/>
            <w:r w:rsidRPr="00CB589E">
              <w:rPr>
                <w:sz w:val="20"/>
                <w:lang w:val="en-US"/>
              </w:rPr>
              <w:t>Ardian</w:t>
            </w:r>
            <w:proofErr w:type="spellEnd"/>
            <w:r w:rsidRPr="00CB589E">
              <w:rPr>
                <w:sz w:val="20"/>
                <w:lang w:val="en-US"/>
              </w:rPr>
              <w:t xml:space="preserve"> </w:t>
            </w:r>
            <w:proofErr w:type="spellStart"/>
            <w:r w:rsidRPr="00CB589E">
              <w:rPr>
                <w:sz w:val="20"/>
                <w:lang w:val="en-US"/>
              </w:rPr>
              <w:t>Dvorani</w:t>
            </w:r>
            <w:proofErr w:type="spellEnd"/>
          </w:p>
          <w:p w:rsidR="00655D24" w:rsidRPr="00CB589E" w:rsidRDefault="00655D24" w:rsidP="006D5809">
            <w:pPr>
              <w:jc w:val="center"/>
              <w:rPr>
                <w:sz w:val="20"/>
                <w:lang w:val="en-US"/>
              </w:rPr>
            </w:pPr>
          </w:p>
          <w:p w:rsidR="00655D24" w:rsidRPr="00CB589E" w:rsidRDefault="00655D24" w:rsidP="006D5809">
            <w:pPr>
              <w:jc w:val="center"/>
              <w:rPr>
                <w:sz w:val="20"/>
                <w:lang w:val="en-US"/>
              </w:rPr>
            </w:pPr>
          </w:p>
          <w:p w:rsidR="00655D24" w:rsidRPr="00CB589E" w:rsidRDefault="00655D24" w:rsidP="006D5809">
            <w:pPr>
              <w:jc w:val="center"/>
              <w:rPr>
                <w:sz w:val="20"/>
                <w:lang w:val="en-US"/>
              </w:rPr>
            </w:pPr>
          </w:p>
          <w:p w:rsidR="00655D24" w:rsidRPr="00CB589E" w:rsidRDefault="00655D24" w:rsidP="006D5809">
            <w:pPr>
              <w:jc w:val="center"/>
              <w:rPr>
                <w:sz w:val="20"/>
                <w:lang w:val="en-US"/>
              </w:rPr>
            </w:pPr>
          </w:p>
          <w:p w:rsidR="00655D24" w:rsidRPr="00CB589E" w:rsidRDefault="00655D24" w:rsidP="006D5809">
            <w:pPr>
              <w:jc w:val="center"/>
              <w:rPr>
                <w:sz w:val="20"/>
                <w:lang w:val="en-US"/>
              </w:rPr>
            </w:pPr>
          </w:p>
          <w:p w:rsidR="00655D24" w:rsidRPr="00CB589E" w:rsidRDefault="00655D24" w:rsidP="006D5809">
            <w:pPr>
              <w:jc w:val="center"/>
              <w:rPr>
                <w:sz w:val="20"/>
                <w:lang w:val="en-US"/>
              </w:rPr>
            </w:pPr>
          </w:p>
          <w:p w:rsidR="00655D24" w:rsidRPr="00CB589E" w:rsidRDefault="00655D24" w:rsidP="006D5809">
            <w:pPr>
              <w:jc w:val="center"/>
              <w:rPr>
                <w:sz w:val="20"/>
                <w:lang w:val="en-US"/>
              </w:rPr>
            </w:pPr>
          </w:p>
        </w:tc>
        <w:tc>
          <w:tcPr>
            <w:tcW w:w="1440" w:type="dxa"/>
            <w:gridSpan w:val="2"/>
            <w:vMerge w:val="restart"/>
            <w:shd w:val="clear" w:color="auto" w:fill="auto"/>
          </w:tcPr>
          <w:p w:rsidR="00655D24" w:rsidRPr="00CB589E" w:rsidRDefault="00655D24" w:rsidP="006D5809">
            <w:pPr>
              <w:shd w:val="clear" w:color="auto" w:fill="FFFFFF"/>
              <w:spacing w:line="276" w:lineRule="auto"/>
              <w:jc w:val="both"/>
              <w:rPr>
                <w:rFonts w:eastAsia="Batang"/>
                <w:sz w:val="20"/>
                <w:lang w:val="en-US"/>
              </w:rPr>
            </w:pPr>
            <w:r w:rsidRPr="00CB589E">
              <w:rPr>
                <w:rFonts w:eastAsia="Batang"/>
                <w:sz w:val="20"/>
                <w:lang w:val="en-US"/>
              </w:rPr>
              <w:t>3</w:t>
            </w:r>
            <w:r w:rsidR="001A50B8" w:rsidRPr="00CB589E">
              <w:rPr>
                <w:rFonts w:eastAsia="Batang"/>
                <w:sz w:val="20"/>
                <w:lang w:val="en-US"/>
              </w:rPr>
              <w:t xml:space="preserve"> </w:t>
            </w:r>
            <w:r w:rsidRPr="00CB589E">
              <w:rPr>
                <w:rFonts w:eastAsia="Batang"/>
                <w:sz w:val="20"/>
                <w:lang w:val="en-US"/>
              </w:rPr>
              <w:t>-</w:t>
            </w:r>
            <w:r w:rsidR="001A50B8" w:rsidRPr="00CB589E">
              <w:rPr>
                <w:rFonts w:eastAsia="Batang"/>
                <w:sz w:val="20"/>
                <w:lang w:val="en-US"/>
              </w:rPr>
              <w:t xml:space="preserve"> </w:t>
            </w:r>
            <w:r w:rsidRPr="00CB589E">
              <w:rPr>
                <w:rFonts w:eastAsia="Batang"/>
                <w:sz w:val="20"/>
                <w:lang w:val="en-US"/>
              </w:rPr>
              <w:t xml:space="preserve">4  </w:t>
            </w:r>
            <w:r w:rsidR="001A50B8" w:rsidRPr="00CB589E">
              <w:rPr>
                <w:rFonts w:eastAsia="Batang"/>
                <w:sz w:val="20"/>
                <w:lang w:val="en-US"/>
              </w:rPr>
              <w:t xml:space="preserve">October </w:t>
            </w:r>
            <w:r w:rsidRPr="00CB589E">
              <w:rPr>
                <w:rFonts w:eastAsia="Batang"/>
                <w:sz w:val="20"/>
                <w:lang w:val="en-US"/>
              </w:rPr>
              <w:t xml:space="preserve"> 2024</w:t>
            </w:r>
          </w:p>
        </w:tc>
        <w:tc>
          <w:tcPr>
            <w:tcW w:w="1350" w:type="dxa"/>
            <w:gridSpan w:val="2"/>
            <w:vMerge w:val="restart"/>
            <w:shd w:val="clear" w:color="auto" w:fill="auto"/>
          </w:tcPr>
          <w:p w:rsidR="00655D24" w:rsidRPr="00CB589E" w:rsidRDefault="00592189" w:rsidP="006D5809">
            <w:pPr>
              <w:spacing w:line="276" w:lineRule="auto"/>
              <w:jc w:val="center"/>
              <w:rPr>
                <w:rFonts w:eastAsia="Batang"/>
                <w:sz w:val="20"/>
                <w:u w:val="wave"/>
                <w:lang w:val="en-US"/>
              </w:rPr>
            </w:pPr>
            <w:r w:rsidRPr="00CB589E">
              <w:rPr>
                <w:rFonts w:eastAsia="Batang"/>
                <w:sz w:val="20"/>
                <w:u w:val="wave"/>
                <w:lang w:val="en-US"/>
              </w:rPr>
              <w:t xml:space="preserve">Confirmed, </w:t>
            </w:r>
          </w:p>
          <w:p w:rsidR="00655D24" w:rsidRPr="00CB589E" w:rsidRDefault="00592189" w:rsidP="006D5809">
            <w:pPr>
              <w:spacing w:line="276" w:lineRule="auto"/>
              <w:jc w:val="center"/>
              <w:rPr>
                <w:rFonts w:eastAsia="Batang"/>
                <w:sz w:val="20"/>
                <w:u w:val="wave"/>
                <w:lang w:val="en-US"/>
              </w:rPr>
            </w:pPr>
            <w:r w:rsidRPr="00CB589E">
              <w:rPr>
                <w:rFonts w:eastAsia="Batang"/>
                <w:sz w:val="20"/>
                <w:u w:val="wave"/>
                <w:lang w:val="en-US"/>
              </w:rPr>
              <w:t xml:space="preserve">year </w:t>
            </w:r>
            <w:r w:rsidR="00655D24" w:rsidRPr="00CB589E">
              <w:rPr>
                <w:rFonts w:eastAsia="Batang"/>
                <w:sz w:val="20"/>
                <w:u w:val="wave"/>
                <w:lang w:val="en-US"/>
              </w:rPr>
              <w:t xml:space="preserve"> 3</w:t>
            </w:r>
          </w:p>
          <w:p w:rsidR="00655D24" w:rsidRPr="00CB589E" w:rsidRDefault="00592189" w:rsidP="006D5809">
            <w:pPr>
              <w:spacing w:line="276" w:lineRule="auto"/>
              <w:jc w:val="center"/>
              <w:rPr>
                <w:rFonts w:eastAsia="Batang"/>
                <w:sz w:val="20"/>
                <w:u w:val="wave"/>
                <w:lang w:val="en-US"/>
              </w:rPr>
            </w:pPr>
            <w:r w:rsidRPr="00CB589E">
              <w:rPr>
                <w:rFonts w:eastAsia="Batang"/>
                <w:sz w:val="20"/>
                <w:u w:val="wave"/>
                <w:lang w:val="en-US"/>
              </w:rPr>
              <w:t xml:space="preserve">Judges and prosecutors </w:t>
            </w:r>
          </w:p>
          <w:p w:rsidR="00655D24" w:rsidRPr="00CB589E" w:rsidRDefault="00655D24" w:rsidP="006D5809">
            <w:pPr>
              <w:spacing w:line="276" w:lineRule="auto"/>
              <w:jc w:val="center"/>
              <w:rPr>
                <w:rFonts w:eastAsia="Batang"/>
                <w:sz w:val="20"/>
                <w:u w:val="wave"/>
                <w:lang w:val="en-US"/>
              </w:rPr>
            </w:pPr>
          </w:p>
          <w:p w:rsidR="00655D24" w:rsidRPr="00CB589E" w:rsidRDefault="00655D24" w:rsidP="006D5809">
            <w:pPr>
              <w:spacing w:line="276" w:lineRule="auto"/>
              <w:jc w:val="center"/>
              <w:rPr>
                <w:rFonts w:eastAsia="Batang"/>
                <w:sz w:val="20"/>
                <w:u w:val="wave"/>
                <w:lang w:val="en-US"/>
              </w:rPr>
            </w:pPr>
          </w:p>
          <w:p w:rsidR="00655D24" w:rsidRPr="00CB589E" w:rsidRDefault="00655D24" w:rsidP="006D5809">
            <w:pPr>
              <w:spacing w:line="276" w:lineRule="auto"/>
              <w:jc w:val="center"/>
              <w:rPr>
                <w:rFonts w:eastAsia="Batang"/>
                <w:sz w:val="20"/>
                <w:u w:val="wave"/>
                <w:lang w:val="en-US"/>
              </w:rPr>
            </w:pPr>
          </w:p>
          <w:p w:rsidR="00655D24" w:rsidRPr="00CB589E" w:rsidRDefault="00655D24" w:rsidP="006D5809">
            <w:pPr>
              <w:spacing w:line="276" w:lineRule="auto"/>
              <w:jc w:val="center"/>
              <w:rPr>
                <w:rFonts w:eastAsia="Batang"/>
                <w:sz w:val="20"/>
                <w:u w:val="wave"/>
                <w:lang w:val="en-US"/>
              </w:rPr>
            </w:pPr>
          </w:p>
          <w:p w:rsidR="00655D24" w:rsidRPr="00CB589E" w:rsidRDefault="00592189" w:rsidP="006D5809">
            <w:pPr>
              <w:spacing w:line="276" w:lineRule="auto"/>
              <w:jc w:val="center"/>
              <w:rPr>
                <w:rFonts w:eastAsia="Batang"/>
                <w:sz w:val="20"/>
                <w:u w:val="wave"/>
                <w:lang w:val="en-US"/>
              </w:rPr>
            </w:pPr>
            <w:r w:rsidRPr="00CB589E">
              <w:rPr>
                <w:rFonts w:eastAsia="Batang"/>
                <w:sz w:val="20"/>
                <w:u w:val="wave"/>
                <w:lang w:val="en-US"/>
              </w:rPr>
              <w:t xml:space="preserve">Year </w:t>
            </w:r>
            <w:r w:rsidR="00655D24" w:rsidRPr="00CB589E">
              <w:rPr>
                <w:rFonts w:eastAsia="Batang"/>
                <w:sz w:val="20"/>
                <w:u w:val="wave"/>
                <w:lang w:val="en-US"/>
              </w:rPr>
              <w:t xml:space="preserve"> 3</w:t>
            </w:r>
          </w:p>
          <w:p w:rsidR="00655D24" w:rsidRPr="00CB589E" w:rsidRDefault="00592189" w:rsidP="006D5809">
            <w:pPr>
              <w:spacing w:line="276" w:lineRule="auto"/>
              <w:jc w:val="center"/>
              <w:rPr>
                <w:rFonts w:eastAsia="Batang"/>
                <w:sz w:val="20"/>
                <w:u w:val="wave"/>
                <w:lang w:val="en-US"/>
              </w:rPr>
            </w:pPr>
            <w:r w:rsidRPr="00CB589E">
              <w:rPr>
                <w:rFonts w:eastAsia="Batang"/>
                <w:sz w:val="20"/>
                <w:u w:val="wave"/>
                <w:lang w:val="en-US"/>
              </w:rPr>
              <w:t>Judges</w:t>
            </w:r>
            <w:r w:rsidR="00655D24" w:rsidRPr="00CB589E">
              <w:rPr>
                <w:rFonts w:eastAsia="Batang"/>
                <w:sz w:val="20"/>
                <w:u w:val="wave"/>
                <w:lang w:val="en-US"/>
              </w:rPr>
              <w:t xml:space="preserve"> + </w:t>
            </w:r>
            <w:r w:rsidRPr="00CB589E">
              <w:rPr>
                <w:rFonts w:eastAsia="Batang"/>
                <w:sz w:val="20"/>
                <w:u w:val="wave"/>
                <w:lang w:val="en-US"/>
              </w:rPr>
              <w:t>Prosecutors</w:t>
            </w:r>
          </w:p>
        </w:tc>
      </w:tr>
      <w:tr w:rsidR="00655D24" w:rsidRPr="00CB589E" w:rsidTr="00F23AA2">
        <w:trPr>
          <w:trHeight w:val="915"/>
        </w:trPr>
        <w:tc>
          <w:tcPr>
            <w:tcW w:w="726" w:type="dxa"/>
            <w:vMerge/>
            <w:shd w:val="clear" w:color="auto" w:fill="auto"/>
          </w:tcPr>
          <w:p w:rsidR="00655D24" w:rsidRPr="00CB589E" w:rsidRDefault="00655D24" w:rsidP="006D5809">
            <w:pPr>
              <w:numPr>
                <w:ilvl w:val="0"/>
                <w:numId w:val="1"/>
              </w:numPr>
              <w:spacing w:line="276" w:lineRule="auto"/>
              <w:rPr>
                <w:rFonts w:eastAsia="Batang"/>
                <w:sz w:val="20"/>
                <w:u w:val="wave"/>
                <w:lang w:val="en-US"/>
              </w:rPr>
            </w:pPr>
          </w:p>
        </w:tc>
        <w:tc>
          <w:tcPr>
            <w:tcW w:w="6844" w:type="dxa"/>
            <w:gridSpan w:val="2"/>
            <w:shd w:val="clear" w:color="auto" w:fill="auto"/>
          </w:tcPr>
          <w:p w:rsidR="00083FB0" w:rsidRPr="00CB589E" w:rsidRDefault="00083FB0" w:rsidP="00083FB0">
            <w:pPr>
              <w:pStyle w:val="ListParagraph"/>
              <w:shd w:val="clear" w:color="auto" w:fill="FFFFFF"/>
              <w:spacing w:after="0"/>
              <w:ind w:left="0"/>
              <w:jc w:val="both"/>
              <w:rPr>
                <w:rFonts w:ascii="Times New Roman" w:eastAsia="Times New Roman" w:hAnsi="Times New Roman" w:cs="Times New Roman"/>
                <w:bCs/>
                <w:sz w:val="20"/>
                <w:szCs w:val="20"/>
              </w:rPr>
            </w:pPr>
            <w:r w:rsidRPr="00CB589E">
              <w:rPr>
                <w:rFonts w:ascii="Times New Roman" w:eastAsia="Times New Roman" w:hAnsi="Times New Roman" w:cs="Times New Roman"/>
                <w:bCs/>
                <w:sz w:val="20"/>
                <w:szCs w:val="20"/>
              </w:rPr>
              <w:t>Topic 1:  Aspects of material and procedural law in the field of competition. Economic and legal evaluation of practices in the violation of competition. Discussion of cases of practice.</w:t>
            </w:r>
          </w:p>
          <w:p w:rsidR="00655D24" w:rsidRPr="00CB589E" w:rsidRDefault="00083FB0" w:rsidP="00083FB0">
            <w:pPr>
              <w:spacing w:line="276" w:lineRule="auto"/>
              <w:jc w:val="both"/>
              <w:rPr>
                <w:sz w:val="20"/>
                <w:lang w:val="en-US"/>
              </w:rPr>
            </w:pPr>
            <w:r w:rsidRPr="00CB589E">
              <w:rPr>
                <w:rFonts w:eastAsia="Times New Roman"/>
                <w:bCs/>
                <w:sz w:val="20"/>
                <w:szCs w:val="20"/>
                <w:lang w:val="en-US"/>
              </w:rPr>
              <w:t xml:space="preserve">Topic 2: </w:t>
            </w:r>
            <w:r w:rsidR="00CA2D8E" w:rsidRPr="00CB589E">
              <w:rPr>
                <w:rFonts w:eastAsia="Times New Roman"/>
                <w:bCs/>
                <w:sz w:val="20"/>
                <w:szCs w:val="20"/>
                <w:lang w:val="en-US"/>
              </w:rPr>
              <w:t xml:space="preserve"> </w:t>
            </w:r>
            <w:r w:rsidRPr="00CB589E">
              <w:rPr>
                <w:rFonts w:eastAsia="Times New Roman"/>
                <w:bCs/>
                <w:sz w:val="20"/>
                <w:szCs w:val="20"/>
                <w:lang w:val="en-US"/>
              </w:rPr>
              <w:t xml:space="preserve">The implementation of the rules of competition for agreements between enterprises and dominant positions. Definition of horizontal and vertical agreements, market definition, abusing </w:t>
            </w:r>
            <w:proofErr w:type="spellStart"/>
            <w:r w:rsidRPr="00CB589E">
              <w:rPr>
                <w:rFonts w:eastAsia="Times New Roman"/>
                <w:bCs/>
                <w:sz w:val="20"/>
                <w:szCs w:val="20"/>
                <w:lang w:val="en-US"/>
              </w:rPr>
              <w:t>behaviours</w:t>
            </w:r>
            <w:proofErr w:type="spellEnd"/>
            <w:r w:rsidRPr="00CB589E">
              <w:rPr>
                <w:rFonts w:eastAsia="Times New Roman"/>
                <w:bCs/>
                <w:sz w:val="20"/>
                <w:szCs w:val="20"/>
                <w:lang w:val="en-US"/>
              </w:rPr>
              <w:t>. Discussion of cases of practice</w:t>
            </w:r>
            <w:r w:rsidR="00655D24" w:rsidRPr="00CB589E">
              <w:rPr>
                <w:sz w:val="20"/>
                <w:szCs w:val="20"/>
                <w:lang w:val="en-US"/>
              </w:rPr>
              <w:t>.</w:t>
            </w:r>
          </w:p>
        </w:tc>
        <w:tc>
          <w:tcPr>
            <w:tcW w:w="1530" w:type="dxa"/>
            <w:gridSpan w:val="2"/>
            <w:vMerge/>
            <w:shd w:val="clear" w:color="auto" w:fill="auto"/>
          </w:tcPr>
          <w:p w:rsidR="00655D24" w:rsidRPr="00CB589E" w:rsidRDefault="00655D24" w:rsidP="006D5809">
            <w:pPr>
              <w:spacing w:line="276" w:lineRule="auto"/>
              <w:jc w:val="center"/>
              <w:rPr>
                <w:rFonts w:eastAsia="Batang"/>
                <w:sz w:val="20"/>
                <w:u w:val="wave"/>
                <w:lang w:val="en-US"/>
              </w:rPr>
            </w:pPr>
          </w:p>
        </w:tc>
        <w:tc>
          <w:tcPr>
            <w:tcW w:w="1980" w:type="dxa"/>
            <w:gridSpan w:val="2"/>
            <w:vMerge/>
            <w:shd w:val="clear" w:color="auto" w:fill="auto"/>
          </w:tcPr>
          <w:p w:rsidR="00655D24" w:rsidRPr="00CB589E" w:rsidRDefault="00655D24" w:rsidP="006D5809">
            <w:pPr>
              <w:jc w:val="center"/>
              <w:rPr>
                <w:sz w:val="20"/>
                <w:lang w:val="en-US"/>
              </w:rPr>
            </w:pPr>
          </w:p>
        </w:tc>
        <w:tc>
          <w:tcPr>
            <w:tcW w:w="1440" w:type="dxa"/>
            <w:gridSpan w:val="2"/>
            <w:vMerge/>
            <w:shd w:val="clear" w:color="auto" w:fill="auto"/>
          </w:tcPr>
          <w:p w:rsidR="00655D24" w:rsidRPr="00CB589E" w:rsidRDefault="00655D24" w:rsidP="006D5809">
            <w:pPr>
              <w:shd w:val="clear" w:color="auto" w:fill="FFFFFF"/>
              <w:spacing w:line="276" w:lineRule="auto"/>
              <w:jc w:val="both"/>
              <w:rPr>
                <w:rFonts w:eastAsia="Batang"/>
                <w:sz w:val="20"/>
                <w:lang w:val="en-US"/>
              </w:rPr>
            </w:pPr>
          </w:p>
        </w:tc>
        <w:tc>
          <w:tcPr>
            <w:tcW w:w="1350" w:type="dxa"/>
            <w:gridSpan w:val="2"/>
            <w:vMerge/>
            <w:shd w:val="clear" w:color="auto" w:fill="auto"/>
          </w:tcPr>
          <w:p w:rsidR="00655D24" w:rsidRPr="00CB589E" w:rsidRDefault="00655D24" w:rsidP="006D5809">
            <w:pPr>
              <w:spacing w:line="276" w:lineRule="auto"/>
              <w:jc w:val="center"/>
              <w:rPr>
                <w:rFonts w:eastAsia="Batang"/>
                <w:sz w:val="20"/>
                <w:u w:val="wave"/>
                <w:lang w:val="en-US"/>
              </w:rPr>
            </w:pPr>
          </w:p>
        </w:tc>
      </w:tr>
      <w:bookmarkEnd w:id="0"/>
      <w:tr w:rsidR="00655D24" w:rsidRPr="00CB589E" w:rsidTr="00F23AA2">
        <w:trPr>
          <w:trHeight w:val="375"/>
        </w:trPr>
        <w:tc>
          <w:tcPr>
            <w:tcW w:w="726" w:type="dxa"/>
            <w:vMerge w:val="restart"/>
            <w:shd w:val="clear" w:color="auto" w:fill="auto"/>
          </w:tcPr>
          <w:p w:rsidR="00655D24" w:rsidRPr="00CB589E" w:rsidRDefault="00655D24" w:rsidP="006D5809">
            <w:pPr>
              <w:numPr>
                <w:ilvl w:val="0"/>
                <w:numId w:val="1"/>
              </w:numPr>
              <w:spacing w:line="276" w:lineRule="auto"/>
              <w:rPr>
                <w:rFonts w:eastAsia="Batang"/>
                <w:sz w:val="20"/>
                <w:u w:val="wave"/>
                <w:lang w:val="en-US"/>
              </w:rPr>
            </w:pPr>
          </w:p>
        </w:tc>
        <w:tc>
          <w:tcPr>
            <w:tcW w:w="6844" w:type="dxa"/>
            <w:gridSpan w:val="2"/>
            <w:shd w:val="clear" w:color="auto" w:fill="FBD4B4" w:themeFill="accent6" w:themeFillTint="66"/>
          </w:tcPr>
          <w:p w:rsidR="00655D24" w:rsidRPr="00CB589E" w:rsidRDefault="00655D24" w:rsidP="006D5809">
            <w:pPr>
              <w:spacing w:line="276" w:lineRule="auto"/>
              <w:jc w:val="both"/>
              <w:rPr>
                <w:sz w:val="20"/>
                <w:lang w:val="en-US"/>
              </w:rPr>
            </w:pPr>
            <w:r w:rsidRPr="00CB589E">
              <w:rPr>
                <w:sz w:val="20"/>
                <w:lang w:val="en-US"/>
              </w:rPr>
              <w:t xml:space="preserve">1 </w:t>
            </w:r>
            <w:r w:rsidR="000727AA" w:rsidRPr="00CB589E">
              <w:rPr>
                <w:sz w:val="20"/>
                <w:lang w:val="en-US"/>
              </w:rPr>
              <w:t xml:space="preserve">day activity </w:t>
            </w:r>
          </w:p>
          <w:p w:rsidR="00655D24" w:rsidRPr="00CB589E" w:rsidRDefault="00655D24" w:rsidP="006D5809">
            <w:pPr>
              <w:spacing w:line="276" w:lineRule="auto"/>
              <w:jc w:val="both"/>
              <w:rPr>
                <w:sz w:val="20"/>
                <w:lang w:val="en-US"/>
              </w:rPr>
            </w:pPr>
          </w:p>
        </w:tc>
        <w:tc>
          <w:tcPr>
            <w:tcW w:w="1530" w:type="dxa"/>
            <w:gridSpan w:val="2"/>
            <w:vMerge w:val="restart"/>
            <w:shd w:val="clear" w:color="auto" w:fill="FBD4B4" w:themeFill="accent6" w:themeFillTint="66"/>
          </w:tcPr>
          <w:p w:rsidR="00655D24" w:rsidRPr="00CB589E" w:rsidRDefault="00655D24" w:rsidP="006D5809">
            <w:pPr>
              <w:spacing w:line="276" w:lineRule="auto"/>
              <w:jc w:val="center"/>
              <w:rPr>
                <w:rFonts w:eastAsia="Batang"/>
                <w:sz w:val="20"/>
                <w:u w:val="wave"/>
                <w:lang w:val="en-US"/>
              </w:rPr>
            </w:pPr>
            <w:r w:rsidRPr="00CB589E">
              <w:rPr>
                <w:rFonts w:eastAsia="Batang"/>
                <w:sz w:val="20"/>
                <w:u w:val="wave"/>
                <w:lang w:val="en-US"/>
              </w:rPr>
              <w:t>E</w:t>
            </w:r>
            <w:r w:rsidR="007057ED" w:rsidRPr="00CB589E">
              <w:rPr>
                <w:rFonts w:eastAsia="Batang"/>
                <w:sz w:val="20"/>
                <w:u w:val="wave"/>
                <w:lang w:val="en-US"/>
              </w:rPr>
              <w:t>C</w:t>
            </w:r>
            <w:r w:rsidRPr="00CB589E">
              <w:rPr>
                <w:rFonts w:eastAsia="Batang"/>
                <w:sz w:val="20"/>
                <w:u w:val="wave"/>
                <w:lang w:val="en-US"/>
              </w:rPr>
              <w:t xml:space="preserve"> </w:t>
            </w:r>
          </w:p>
          <w:p w:rsidR="00655D24" w:rsidRPr="00CB589E" w:rsidRDefault="00655D24" w:rsidP="006D5809">
            <w:pPr>
              <w:spacing w:line="276" w:lineRule="auto"/>
              <w:jc w:val="center"/>
              <w:rPr>
                <w:rFonts w:eastAsia="Batang"/>
                <w:sz w:val="20"/>
                <w:u w:val="wave"/>
                <w:lang w:val="en-US"/>
              </w:rPr>
            </w:pPr>
            <w:r w:rsidRPr="00CB589E">
              <w:rPr>
                <w:rFonts w:eastAsia="Batang"/>
                <w:sz w:val="20"/>
                <w:u w:val="wave"/>
                <w:lang w:val="en-US"/>
              </w:rPr>
              <w:t>(</w:t>
            </w:r>
            <w:proofErr w:type="spellStart"/>
            <w:r w:rsidRPr="00CB589E">
              <w:rPr>
                <w:rFonts w:eastAsia="Batang"/>
                <w:sz w:val="20"/>
                <w:u w:val="wave"/>
                <w:lang w:val="en-US"/>
              </w:rPr>
              <w:t>Ersida</w:t>
            </w:r>
            <w:proofErr w:type="spellEnd"/>
            <w:r w:rsidRPr="00CB589E">
              <w:rPr>
                <w:rFonts w:eastAsia="Batang"/>
                <w:sz w:val="20"/>
                <w:u w:val="wave"/>
                <w:lang w:val="en-US"/>
              </w:rPr>
              <w:t xml:space="preserve"> </w:t>
            </w:r>
            <w:proofErr w:type="spellStart"/>
            <w:r w:rsidRPr="00CB589E">
              <w:rPr>
                <w:rFonts w:eastAsia="Batang"/>
                <w:sz w:val="20"/>
                <w:u w:val="wave"/>
                <w:lang w:val="en-US"/>
              </w:rPr>
              <w:t>Sefa</w:t>
            </w:r>
            <w:proofErr w:type="spellEnd"/>
            <w:r w:rsidRPr="00CB589E">
              <w:rPr>
                <w:rFonts w:eastAsia="Batang"/>
                <w:sz w:val="20"/>
                <w:u w:val="wave"/>
                <w:lang w:val="en-US"/>
              </w:rPr>
              <w:t xml:space="preserve"> </w:t>
            </w:r>
            <w:r w:rsidR="002D5482" w:rsidRPr="00CB589E">
              <w:rPr>
                <w:rFonts w:eastAsia="Batang"/>
                <w:sz w:val="20"/>
                <w:u w:val="wave"/>
                <w:lang w:val="en-US"/>
              </w:rPr>
              <w:t>point of contact</w:t>
            </w:r>
            <w:r w:rsidRPr="00CB589E">
              <w:rPr>
                <w:rFonts w:eastAsia="Batang"/>
                <w:sz w:val="20"/>
                <w:u w:val="wave"/>
                <w:lang w:val="en-US"/>
              </w:rPr>
              <w:t>)</w:t>
            </w:r>
          </w:p>
        </w:tc>
        <w:tc>
          <w:tcPr>
            <w:tcW w:w="1980" w:type="dxa"/>
            <w:gridSpan w:val="2"/>
            <w:vMerge w:val="restart"/>
            <w:shd w:val="clear" w:color="auto" w:fill="FBD4B4" w:themeFill="accent6" w:themeFillTint="66"/>
          </w:tcPr>
          <w:p w:rsidR="00655D24" w:rsidRPr="00CB589E" w:rsidRDefault="00655D24" w:rsidP="006D5809">
            <w:pPr>
              <w:jc w:val="center"/>
              <w:rPr>
                <w:sz w:val="20"/>
                <w:lang w:val="it-IT"/>
              </w:rPr>
            </w:pPr>
            <w:r w:rsidRPr="00CB589E">
              <w:rPr>
                <w:sz w:val="20"/>
                <w:lang w:val="it-IT"/>
              </w:rPr>
              <w:t>Erion Cela</w:t>
            </w:r>
          </w:p>
          <w:p w:rsidR="00655D24" w:rsidRPr="00CB589E" w:rsidRDefault="00655D24" w:rsidP="006D5809">
            <w:pPr>
              <w:jc w:val="center"/>
              <w:rPr>
                <w:sz w:val="20"/>
                <w:lang w:val="it-IT"/>
              </w:rPr>
            </w:pPr>
            <w:r w:rsidRPr="00CB589E">
              <w:rPr>
                <w:sz w:val="20"/>
                <w:lang w:val="it-IT"/>
              </w:rPr>
              <w:t>Bledar Maksuti</w:t>
            </w:r>
          </w:p>
          <w:p w:rsidR="00655D24" w:rsidRPr="00CB589E" w:rsidRDefault="00655D24" w:rsidP="006D5809">
            <w:pPr>
              <w:jc w:val="center"/>
              <w:rPr>
                <w:sz w:val="20"/>
                <w:lang w:val="it-IT"/>
              </w:rPr>
            </w:pPr>
          </w:p>
          <w:p w:rsidR="00655D24" w:rsidRPr="00CB589E" w:rsidRDefault="002D5482" w:rsidP="006D5809">
            <w:pPr>
              <w:jc w:val="center"/>
              <w:rPr>
                <w:sz w:val="20"/>
                <w:lang w:val="it-IT"/>
              </w:rPr>
            </w:pPr>
            <w:r w:rsidRPr="00CB589E">
              <w:rPr>
                <w:sz w:val="20"/>
                <w:lang w:val="it-IT"/>
              </w:rPr>
              <w:t>Facilitator</w:t>
            </w:r>
            <w:r w:rsidR="00655D24" w:rsidRPr="00CB589E">
              <w:rPr>
                <w:sz w:val="20"/>
                <w:lang w:val="it-IT"/>
              </w:rPr>
              <w:t>:</w:t>
            </w:r>
          </w:p>
          <w:p w:rsidR="00655D24" w:rsidRPr="00CB589E" w:rsidRDefault="00655D24" w:rsidP="006D5809">
            <w:pPr>
              <w:jc w:val="center"/>
              <w:rPr>
                <w:sz w:val="20"/>
                <w:lang w:val="en-US"/>
              </w:rPr>
            </w:pPr>
            <w:proofErr w:type="spellStart"/>
            <w:r w:rsidRPr="00CB589E">
              <w:rPr>
                <w:sz w:val="20"/>
                <w:lang w:val="en-US"/>
              </w:rPr>
              <w:t>Ardit</w:t>
            </w:r>
            <w:proofErr w:type="spellEnd"/>
            <w:r w:rsidRPr="00CB589E">
              <w:rPr>
                <w:sz w:val="20"/>
                <w:lang w:val="en-US"/>
              </w:rPr>
              <w:t xml:space="preserve"> </w:t>
            </w:r>
            <w:proofErr w:type="spellStart"/>
            <w:r w:rsidRPr="00CB589E">
              <w:rPr>
                <w:sz w:val="20"/>
                <w:lang w:val="en-US"/>
              </w:rPr>
              <w:t>Kuka</w:t>
            </w:r>
            <w:proofErr w:type="spellEnd"/>
          </w:p>
        </w:tc>
        <w:tc>
          <w:tcPr>
            <w:tcW w:w="1440" w:type="dxa"/>
            <w:gridSpan w:val="2"/>
            <w:vMerge w:val="restart"/>
            <w:shd w:val="clear" w:color="auto" w:fill="FBD4B4" w:themeFill="accent6" w:themeFillTint="66"/>
          </w:tcPr>
          <w:p w:rsidR="00655D24" w:rsidRPr="00CB589E" w:rsidRDefault="00655D24" w:rsidP="006D5809">
            <w:pPr>
              <w:shd w:val="clear" w:color="auto" w:fill="FFFFFF"/>
              <w:spacing w:line="276" w:lineRule="auto"/>
              <w:jc w:val="both"/>
              <w:rPr>
                <w:rFonts w:eastAsia="Batang"/>
                <w:sz w:val="20"/>
                <w:lang w:val="en-US"/>
              </w:rPr>
            </w:pPr>
            <w:r w:rsidRPr="00CB589E">
              <w:rPr>
                <w:rFonts w:eastAsia="Batang"/>
                <w:sz w:val="20"/>
                <w:lang w:val="en-US"/>
              </w:rPr>
              <w:t xml:space="preserve">7 </w:t>
            </w:r>
            <w:r w:rsidR="001A50B8" w:rsidRPr="00CB589E">
              <w:rPr>
                <w:rFonts w:eastAsia="Batang"/>
                <w:sz w:val="20"/>
                <w:lang w:val="en-US"/>
              </w:rPr>
              <w:t xml:space="preserve">October </w:t>
            </w:r>
            <w:r w:rsidRPr="00CB589E">
              <w:rPr>
                <w:rFonts w:eastAsia="Batang"/>
                <w:sz w:val="20"/>
                <w:lang w:val="en-US"/>
              </w:rPr>
              <w:t xml:space="preserve"> 2024</w:t>
            </w:r>
          </w:p>
        </w:tc>
        <w:tc>
          <w:tcPr>
            <w:tcW w:w="1350" w:type="dxa"/>
            <w:gridSpan w:val="2"/>
            <w:vMerge w:val="restart"/>
            <w:shd w:val="clear" w:color="auto" w:fill="FBD4B4" w:themeFill="accent6" w:themeFillTint="66"/>
          </w:tcPr>
          <w:p w:rsidR="00655D24" w:rsidRPr="00CB589E" w:rsidRDefault="00E93434" w:rsidP="006D5809">
            <w:pPr>
              <w:spacing w:line="276" w:lineRule="auto"/>
              <w:jc w:val="center"/>
              <w:rPr>
                <w:rFonts w:eastAsia="Batang"/>
                <w:sz w:val="20"/>
                <w:u w:val="wave"/>
                <w:lang w:val="en-US"/>
              </w:rPr>
            </w:pPr>
            <w:r w:rsidRPr="00CB589E">
              <w:rPr>
                <w:rFonts w:eastAsia="Batang"/>
                <w:sz w:val="20"/>
                <w:u w:val="wave"/>
                <w:lang w:val="en-US"/>
              </w:rPr>
              <w:t xml:space="preserve">The School of Magistrates </w:t>
            </w:r>
          </w:p>
          <w:p w:rsidR="00B8763E" w:rsidRPr="00CB589E" w:rsidRDefault="00B8763E" w:rsidP="00B8763E">
            <w:pPr>
              <w:spacing w:line="276" w:lineRule="auto"/>
              <w:jc w:val="center"/>
              <w:rPr>
                <w:rFonts w:eastAsia="Batang"/>
                <w:sz w:val="20"/>
                <w:u w:val="wave"/>
                <w:lang w:val="en-US"/>
              </w:rPr>
            </w:pPr>
            <w:r w:rsidRPr="00CB589E">
              <w:rPr>
                <w:rFonts w:eastAsia="Batang"/>
                <w:sz w:val="20"/>
                <w:u w:val="wave"/>
                <w:lang w:val="en-US"/>
              </w:rPr>
              <w:t>Year  3</w:t>
            </w:r>
          </w:p>
          <w:p w:rsidR="00655D24" w:rsidRPr="00CB589E" w:rsidRDefault="00B8763E" w:rsidP="00B8763E">
            <w:pPr>
              <w:spacing w:line="276" w:lineRule="auto"/>
              <w:jc w:val="center"/>
              <w:rPr>
                <w:rFonts w:eastAsia="Batang"/>
                <w:sz w:val="20"/>
                <w:u w:val="wave"/>
                <w:lang w:val="en-US"/>
              </w:rPr>
            </w:pPr>
            <w:r w:rsidRPr="00CB589E">
              <w:rPr>
                <w:rFonts w:eastAsia="Batang"/>
                <w:sz w:val="20"/>
                <w:u w:val="wave"/>
                <w:lang w:val="en-US"/>
              </w:rPr>
              <w:t>Judges + Prosecutors</w:t>
            </w:r>
          </w:p>
        </w:tc>
      </w:tr>
      <w:tr w:rsidR="00655D24" w:rsidRPr="00CB589E" w:rsidTr="00F23AA2">
        <w:trPr>
          <w:trHeight w:val="1275"/>
        </w:trPr>
        <w:tc>
          <w:tcPr>
            <w:tcW w:w="726" w:type="dxa"/>
            <w:vMerge/>
            <w:shd w:val="clear" w:color="auto" w:fill="auto"/>
          </w:tcPr>
          <w:p w:rsidR="00655D24" w:rsidRPr="00CB589E" w:rsidRDefault="00655D24" w:rsidP="006D5809">
            <w:pPr>
              <w:numPr>
                <w:ilvl w:val="0"/>
                <w:numId w:val="1"/>
              </w:numPr>
              <w:spacing w:line="276" w:lineRule="auto"/>
              <w:rPr>
                <w:rFonts w:eastAsia="Batang"/>
                <w:sz w:val="20"/>
                <w:u w:val="wave"/>
                <w:lang w:val="en-US"/>
              </w:rPr>
            </w:pPr>
          </w:p>
        </w:tc>
        <w:tc>
          <w:tcPr>
            <w:tcW w:w="6844" w:type="dxa"/>
            <w:gridSpan w:val="2"/>
            <w:shd w:val="clear" w:color="auto" w:fill="FBD4B4" w:themeFill="accent6" w:themeFillTint="66"/>
          </w:tcPr>
          <w:p w:rsidR="00655D24" w:rsidRPr="00CB589E" w:rsidRDefault="00CF6293" w:rsidP="00CF6293">
            <w:pPr>
              <w:spacing w:line="276" w:lineRule="auto"/>
              <w:jc w:val="both"/>
              <w:rPr>
                <w:sz w:val="20"/>
                <w:lang w:val="en-US"/>
              </w:rPr>
            </w:pPr>
            <w:r w:rsidRPr="00CB589E">
              <w:rPr>
                <w:sz w:val="20"/>
                <w:lang w:val="en-US"/>
              </w:rPr>
              <w:t xml:space="preserve">Investigation and trial of the criminal offenses in the field of elections. Active corruption in elections.  </w:t>
            </w:r>
          </w:p>
        </w:tc>
        <w:tc>
          <w:tcPr>
            <w:tcW w:w="1530" w:type="dxa"/>
            <w:gridSpan w:val="2"/>
            <w:vMerge/>
            <w:shd w:val="clear" w:color="auto" w:fill="auto"/>
          </w:tcPr>
          <w:p w:rsidR="00655D24" w:rsidRPr="00CB589E" w:rsidRDefault="00655D24" w:rsidP="006D5809">
            <w:pPr>
              <w:spacing w:line="276" w:lineRule="auto"/>
              <w:jc w:val="center"/>
              <w:rPr>
                <w:rFonts w:eastAsia="Batang"/>
                <w:sz w:val="20"/>
                <w:u w:val="wave"/>
                <w:lang w:val="en-US"/>
              </w:rPr>
            </w:pPr>
          </w:p>
        </w:tc>
        <w:tc>
          <w:tcPr>
            <w:tcW w:w="1980" w:type="dxa"/>
            <w:gridSpan w:val="2"/>
            <w:vMerge/>
            <w:shd w:val="clear" w:color="auto" w:fill="auto"/>
          </w:tcPr>
          <w:p w:rsidR="00655D24" w:rsidRPr="00CB589E" w:rsidRDefault="00655D24" w:rsidP="006D5809">
            <w:pPr>
              <w:jc w:val="center"/>
              <w:rPr>
                <w:sz w:val="20"/>
                <w:lang w:val="en-US"/>
              </w:rPr>
            </w:pPr>
          </w:p>
        </w:tc>
        <w:tc>
          <w:tcPr>
            <w:tcW w:w="1440" w:type="dxa"/>
            <w:gridSpan w:val="2"/>
            <w:vMerge/>
            <w:shd w:val="clear" w:color="auto" w:fill="auto"/>
          </w:tcPr>
          <w:p w:rsidR="00655D24" w:rsidRPr="00CB589E" w:rsidRDefault="00655D24" w:rsidP="006D5809">
            <w:pPr>
              <w:shd w:val="clear" w:color="auto" w:fill="FFFFFF"/>
              <w:spacing w:line="276" w:lineRule="auto"/>
              <w:jc w:val="both"/>
              <w:rPr>
                <w:rFonts w:eastAsia="Batang"/>
                <w:sz w:val="20"/>
                <w:lang w:val="en-US"/>
              </w:rPr>
            </w:pPr>
          </w:p>
        </w:tc>
        <w:tc>
          <w:tcPr>
            <w:tcW w:w="1350" w:type="dxa"/>
            <w:gridSpan w:val="2"/>
            <w:vMerge/>
            <w:shd w:val="clear" w:color="auto" w:fill="auto"/>
          </w:tcPr>
          <w:p w:rsidR="00655D24" w:rsidRPr="00CB589E" w:rsidRDefault="00655D24" w:rsidP="006D5809">
            <w:pPr>
              <w:spacing w:line="276" w:lineRule="auto"/>
              <w:jc w:val="center"/>
              <w:rPr>
                <w:rFonts w:eastAsia="Batang"/>
                <w:sz w:val="20"/>
                <w:u w:val="wave"/>
                <w:lang w:val="en-US"/>
              </w:rPr>
            </w:pPr>
          </w:p>
        </w:tc>
      </w:tr>
      <w:tr w:rsidR="00655D24" w:rsidRPr="00CB589E" w:rsidTr="00F23AA2">
        <w:trPr>
          <w:trHeight w:val="908"/>
        </w:trPr>
        <w:tc>
          <w:tcPr>
            <w:tcW w:w="726" w:type="dxa"/>
            <w:shd w:val="clear" w:color="auto" w:fill="auto"/>
          </w:tcPr>
          <w:p w:rsidR="00655D24" w:rsidRPr="00CB589E" w:rsidRDefault="00655D24" w:rsidP="006D5809">
            <w:pPr>
              <w:numPr>
                <w:ilvl w:val="0"/>
                <w:numId w:val="1"/>
              </w:numPr>
              <w:spacing w:line="276" w:lineRule="auto"/>
              <w:rPr>
                <w:rFonts w:eastAsia="Batang"/>
                <w:sz w:val="20"/>
                <w:u w:val="wave"/>
                <w:lang w:val="en-US"/>
              </w:rPr>
            </w:pPr>
            <w:bookmarkStart w:id="2" w:name="_Hlk146203080"/>
          </w:p>
        </w:tc>
        <w:tc>
          <w:tcPr>
            <w:tcW w:w="6844" w:type="dxa"/>
            <w:gridSpan w:val="2"/>
            <w:shd w:val="clear" w:color="auto" w:fill="auto"/>
          </w:tcPr>
          <w:p w:rsidR="00655D24" w:rsidRPr="00CB589E" w:rsidRDefault="000860A3" w:rsidP="006D5809">
            <w:pPr>
              <w:shd w:val="clear" w:color="auto" w:fill="F2DBDB" w:themeFill="accent2" w:themeFillTint="33"/>
              <w:jc w:val="both"/>
              <w:rPr>
                <w:rFonts w:eastAsia="Batang"/>
                <w:sz w:val="20"/>
                <w:lang w:val="en-US"/>
              </w:rPr>
            </w:pPr>
            <w:r w:rsidRPr="00CB589E">
              <w:rPr>
                <w:rFonts w:eastAsia="Batang"/>
                <w:sz w:val="20"/>
                <w:lang w:val="en-US"/>
              </w:rPr>
              <w:t>TOPIC</w:t>
            </w:r>
            <w:r w:rsidR="00655D24" w:rsidRPr="00CB589E">
              <w:rPr>
                <w:rFonts w:eastAsia="Batang"/>
                <w:sz w:val="20"/>
                <w:lang w:val="en-US"/>
              </w:rPr>
              <w:t xml:space="preserve"> I: “</w:t>
            </w:r>
            <w:r w:rsidR="00336389" w:rsidRPr="00CB589E">
              <w:rPr>
                <w:rFonts w:eastAsia="Calibri"/>
                <w:bCs/>
                <w:kern w:val="2"/>
                <w:sz w:val="22"/>
                <w:szCs w:val="22"/>
                <w:lang w:val="en-US"/>
              </w:rPr>
              <w:t>PREJUDICE AND PARTIALITY</w:t>
            </w:r>
            <w:r w:rsidR="00655D24" w:rsidRPr="00CB589E">
              <w:rPr>
                <w:rFonts w:eastAsia="Batang"/>
                <w:sz w:val="20"/>
                <w:lang w:val="en-US"/>
              </w:rPr>
              <w:t>”</w:t>
            </w:r>
          </w:p>
          <w:p w:rsidR="001D2A84" w:rsidRPr="00CB589E" w:rsidRDefault="001D2A84" w:rsidP="001D2A84">
            <w:pPr>
              <w:jc w:val="both"/>
              <w:rPr>
                <w:rFonts w:eastAsia="Calibri"/>
                <w:bCs/>
                <w:kern w:val="2"/>
                <w:lang w:val="en-US"/>
              </w:rPr>
            </w:pPr>
            <w:r w:rsidRPr="00CB589E">
              <w:rPr>
                <w:rFonts w:eastAsia="Calibri"/>
                <w:bCs/>
                <w:kern w:val="2"/>
                <w:sz w:val="22"/>
                <w:szCs w:val="22"/>
                <w:lang w:val="en-US"/>
              </w:rPr>
              <w:t xml:space="preserve">1. Unconscious prejudice and partiality, two concepts or processes that may influence significantly on the way how people see and interpret the world around them and could have important consequences for their behavior and decisions. The importance of people consciousness for these processes working to minimize their influence in our way of thinking and behavior. </w:t>
            </w:r>
          </w:p>
          <w:p w:rsidR="001D2A84" w:rsidRPr="00CB589E" w:rsidRDefault="001D2A84" w:rsidP="001D2A84">
            <w:pPr>
              <w:jc w:val="both"/>
              <w:rPr>
                <w:rFonts w:eastAsia="Calibri"/>
                <w:bCs/>
                <w:kern w:val="2"/>
                <w:lang w:val="en-US"/>
              </w:rPr>
            </w:pPr>
            <w:r w:rsidRPr="00CB589E">
              <w:rPr>
                <w:rFonts w:eastAsia="Calibri"/>
                <w:bCs/>
                <w:kern w:val="2"/>
                <w:sz w:val="22"/>
                <w:szCs w:val="22"/>
                <w:lang w:val="en-US"/>
              </w:rPr>
              <w:lastRenderedPageBreak/>
              <w:t xml:space="preserve">2. Cognitive prejudice and partiality in trial in processes that influence on the way how magistrates </w:t>
            </w:r>
            <w:proofErr w:type="spellStart"/>
            <w:r w:rsidRPr="00CB589E">
              <w:rPr>
                <w:rFonts w:eastAsia="Calibri"/>
                <w:bCs/>
                <w:kern w:val="2"/>
                <w:sz w:val="22"/>
                <w:szCs w:val="22"/>
                <w:lang w:val="en-US"/>
              </w:rPr>
              <w:t>analyse</w:t>
            </w:r>
            <w:proofErr w:type="spellEnd"/>
            <w:r w:rsidRPr="00CB589E">
              <w:rPr>
                <w:rFonts w:eastAsia="Calibri"/>
                <w:bCs/>
                <w:kern w:val="2"/>
                <w:sz w:val="22"/>
                <w:szCs w:val="22"/>
                <w:lang w:val="en-US"/>
              </w:rPr>
              <w:t xml:space="preserve"> and decide on judicial cases. Processes related to perceptions, beliefs and their pre-defined experiences that can influence on the objectiveness of their decisions.  </w:t>
            </w:r>
          </w:p>
          <w:p w:rsidR="00655D24" w:rsidRPr="00CB589E" w:rsidRDefault="001D2A84" w:rsidP="001D2A84">
            <w:pPr>
              <w:jc w:val="both"/>
              <w:rPr>
                <w:rFonts w:eastAsia="Batang"/>
                <w:bCs/>
                <w:sz w:val="20"/>
                <w:lang w:val="en-US"/>
              </w:rPr>
            </w:pPr>
            <w:r w:rsidRPr="00CB589E">
              <w:rPr>
                <w:rFonts w:eastAsia="Calibri"/>
                <w:bCs/>
                <w:kern w:val="2"/>
                <w:sz w:val="22"/>
                <w:szCs w:val="22"/>
                <w:lang w:val="en-US"/>
              </w:rPr>
              <w:t xml:space="preserve">3. The reduction of the effect of prejudices and partiality in judgment, to minimize the influence of stereotypes and personal experiences; of media and society; of professional pressure and of judicial culture as well as of </w:t>
            </w:r>
            <w:proofErr w:type="spellStart"/>
            <w:r w:rsidRPr="00CB589E">
              <w:rPr>
                <w:rFonts w:eastAsia="Calibri"/>
                <w:bCs/>
                <w:kern w:val="2"/>
                <w:sz w:val="22"/>
                <w:szCs w:val="22"/>
                <w:lang w:val="en-US"/>
              </w:rPr>
              <w:t>knowledges</w:t>
            </w:r>
            <w:proofErr w:type="spellEnd"/>
            <w:r w:rsidRPr="00CB589E">
              <w:rPr>
                <w:rFonts w:eastAsia="Calibri"/>
                <w:bCs/>
                <w:kern w:val="2"/>
                <w:sz w:val="22"/>
                <w:szCs w:val="22"/>
                <w:lang w:val="en-US"/>
              </w:rPr>
              <w:t xml:space="preserve"> mixed with emotions</w:t>
            </w:r>
            <w:r w:rsidR="00655D24" w:rsidRPr="00CB589E">
              <w:rPr>
                <w:rFonts w:eastAsia="Batang"/>
                <w:bCs/>
                <w:sz w:val="22"/>
                <w:szCs w:val="22"/>
                <w:lang w:val="en-US"/>
              </w:rPr>
              <w:t>.</w:t>
            </w:r>
          </w:p>
        </w:tc>
        <w:tc>
          <w:tcPr>
            <w:tcW w:w="1530" w:type="dxa"/>
            <w:gridSpan w:val="2"/>
            <w:shd w:val="clear" w:color="auto" w:fill="auto"/>
          </w:tcPr>
          <w:p w:rsidR="00655D24" w:rsidRPr="00CB589E" w:rsidRDefault="00655D24" w:rsidP="006D5809">
            <w:pPr>
              <w:spacing w:line="276" w:lineRule="auto"/>
              <w:jc w:val="center"/>
              <w:rPr>
                <w:rFonts w:eastAsia="Batang"/>
                <w:sz w:val="20"/>
                <w:u w:val="wave"/>
                <w:lang w:val="en-US"/>
              </w:rPr>
            </w:pPr>
          </w:p>
        </w:tc>
        <w:tc>
          <w:tcPr>
            <w:tcW w:w="1980" w:type="dxa"/>
            <w:gridSpan w:val="2"/>
            <w:shd w:val="clear" w:color="auto" w:fill="auto"/>
          </w:tcPr>
          <w:p w:rsidR="00655D24" w:rsidRPr="00CB589E" w:rsidRDefault="00655D24" w:rsidP="006D5809">
            <w:pPr>
              <w:jc w:val="center"/>
              <w:rPr>
                <w:rFonts w:eastAsia="Batang"/>
                <w:sz w:val="20"/>
                <w:u w:val="wave"/>
                <w:lang w:val="it-IT"/>
              </w:rPr>
            </w:pPr>
            <w:r w:rsidRPr="00CB589E">
              <w:rPr>
                <w:rFonts w:eastAsia="Batang"/>
                <w:sz w:val="20"/>
                <w:u w:val="wave"/>
                <w:lang w:val="it-IT"/>
              </w:rPr>
              <w:t>Sokol Berberi</w:t>
            </w:r>
          </w:p>
          <w:p w:rsidR="00655D24" w:rsidRPr="00CB589E" w:rsidRDefault="00655D24" w:rsidP="006D5809">
            <w:pPr>
              <w:jc w:val="center"/>
              <w:rPr>
                <w:rFonts w:eastAsia="Batang"/>
                <w:sz w:val="20"/>
                <w:u w:val="wave"/>
                <w:lang w:val="it-IT"/>
              </w:rPr>
            </w:pPr>
            <w:r w:rsidRPr="00CB589E">
              <w:rPr>
                <w:rFonts w:eastAsia="Batang"/>
                <w:sz w:val="20"/>
                <w:u w:val="wave"/>
                <w:lang w:val="it-IT"/>
              </w:rPr>
              <w:t>Arta Mandro</w:t>
            </w:r>
          </w:p>
          <w:p w:rsidR="00655D24" w:rsidRPr="00CB589E" w:rsidRDefault="00655D24" w:rsidP="006D5809">
            <w:pPr>
              <w:jc w:val="center"/>
              <w:rPr>
                <w:rFonts w:eastAsia="Batang"/>
                <w:sz w:val="20"/>
                <w:u w:val="wave"/>
                <w:lang w:val="it-IT"/>
              </w:rPr>
            </w:pPr>
            <w:r w:rsidRPr="00CB589E">
              <w:rPr>
                <w:rFonts w:eastAsia="Batang"/>
                <w:sz w:val="20"/>
                <w:u w:val="wave"/>
                <w:lang w:val="it-IT"/>
              </w:rPr>
              <w:t xml:space="preserve">Livia Nano </w:t>
            </w:r>
          </w:p>
          <w:p w:rsidR="00655D24" w:rsidRPr="00CB589E" w:rsidRDefault="00655D24" w:rsidP="006D5809">
            <w:pPr>
              <w:jc w:val="center"/>
              <w:rPr>
                <w:rFonts w:eastAsia="Batang"/>
                <w:sz w:val="20"/>
                <w:u w:val="wave"/>
                <w:lang w:val="en-US"/>
              </w:rPr>
            </w:pPr>
            <w:r w:rsidRPr="00CB589E">
              <w:rPr>
                <w:rFonts w:eastAsia="Batang"/>
                <w:sz w:val="20"/>
                <w:u w:val="wave"/>
                <w:lang w:val="en-US"/>
              </w:rPr>
              <w:t xml:space="preserve">Marta </w:t>
            </w:r>
            <w:proofErr w:type="spellStart"/>
            <w:r w:rsidRPr="00CB589E">
              <w:rPr>
                <w:rFonts w:eastAsia="Batang"/>
                <w:sz w:val="20"/>
                <w:u w:val="wave"/>
                <w:lang w:val="en-US"/>
              </w:rPr>
              <w:t>Bej</w:t>
            </w:r>
            <w:proofErr w:type="spellEnd"/>
          </w:p>
        </w:tc>
        <w:tc>
          <w:tcPr>
            <w:tcW w:w="1440" w:type="dxa"/>
            <w:gridSpan w:val="2"/>
            <w:shd w:val="clear" w:color="auto" w:fill="auto"/>
          </w:tcPr>
          <w:p w:rsidR="00655D24" w:rsidRPr="00CB589E" w:rsidRDefault="001A50B8" w:rsidP="006D5809">
            <w:pPr>
              <w:spacing w:line="276" w:lineRule="auto"/>
              <w:jc w:val="center"/>
              <w:rPr>
                <w:rFonts w:eastAsia="Batang"/>
                <w:sz w:val="20"/>
                <w:u w:val="wave"/>
                <w:lang w:val="en-US"/>
              </w:rPr>
            </w:pPr>
            <w:r w:rsidRPr="00CB589E">
              <w:rPr>
                <w:rFonts w:eastAsia="Batang"/>
                <w:sz w:val="20"/>
                <w:u w:val="wave"/>
                <w:lang w:val="en-US"/>
              </w:rPr>
              <w:t xml:space="preserve">8 October </w:t>
            </w:r>
            <w:r w:rsidR="00655D24" w:rsidRPr="00CB589E">
              <w:rPr>
                <w:rFonts w:eastAsia="Batang"/>
                <w:sz w:val="20"/>
                <w:u w:val="wave"/>
                <w:lang w:val="en-US"/>
              </w:rPr>
              <w:t xml:space="preserve"> 2024</w:t>
            </w:r>
          </w:p>
        </w:tc>
        <w:tc>
          <w:tcPr>
            <w:tcW w:w="1350" w:type="dxa"/>
            <w:gridSpan w:val="2"/>
            <w:shd w:val="clear" w:color="auto" w:fill="auto"/>
          </w:tcPr>
          <w:p w:rsidR="00655D24" w:rsidRPr="00CB589E" w:rsidRDefault="00614C1A" w:rsidP="00614C1A">
            <w:pPr>
              <w:shd w:val="clear" w:color="auto" w:fill="FFFFFF"/>
              <w:spacing w:line="276" w:lineRule="auto"/>
              <w:jc w:val="both"/>
              <w:rPr>
                <w:rFonts w:eastAsia="Times New Roman"/>
                <w:sz w:val="20"/>
                <w:lang w:val="en-US"/>
              </w:rPr>
            </w:pPr>
            <w:r w:rsidRPr="00CB589E">
              <w:rPr>
                <w:rFonts w:eastAsia="Times New Roman"/>
                <w:sz w:val="20"/>
                <w:lang w:val="en-US"/>
              </w:rPr>
              <w:t>The School of Magistrates (group</w:t>
            </w:r>
            <w:r w:rsidR="00655D24" w:rsidRPr="00CB589E">
              <w:rPr>
                <w:rFonts w:eastAsia="Times New Roman"/>
                <w:sz w:val="20"/>
                <w:lang w:val="en-US"/>
              </w:rPr>
              <w:t xml:space="preserve"> I)</w:t>
            </w:r>
          </w:p>
        </w:tc>
      </w:tr>
      <w:tr w:rsidR="00655D24" w:rsidRPr="00CB589E" w:rsidTr="00F23AA2">
        <w:tc>
          <w:tcPr>
            <w:tcW w:w="726" w:type="dxa"/>
            <w:shd w:val="clear" w:color="auto" w:fill="auto"/>
          </w:tcPr>
          <w:p w:rsidR="00655D24" w:rsidRPr="00CB589E" w:rsidRDefault="00655D24" w:rsidP="006D5809">
            <w:pPr>
              <w:numPr>
                <w:ilvl w:val="0"/>
                <w:numId w:val="1"/>
              </w:numPr>
              <w:spacing w:line="276" w:lineRule="auto"/>
              <w:rPr>
                <w:rFonts w:eastAsia="Batang"/>
                <w:sz w:val="20"/>
                <w:u w:val="wave"/>
                <w:lang w:val="en-US"/>
              </w:rPr>
            </w:pPr>
          </w:p>
        </w:tc>
        <w:tc>
          <w:tcPr>
            <w:tcW w:w="6844" w:type="dxa"/>
            <w:gridSpan w:val="2"/>
            <w:shd w:val="clear" w:color="auto" w:fill="auto"/>
          </w:tcPr>
          <w:p w:rsidR="00655D24" w:rsidRPr="00CB589E" w:rsidRDefault="008D3A34" w:rsidP="006D5809">
            <w:pPr>
              <w:jc w:val="both"/>
              <w:rPr>
                <w:rFonts w:eastAsia="Batang"/>
                <w:sz w:val="20"/>
                <w:lang w:val="en-US"/>
              </w:rPr>
            </w:pPr>
            <w:r w:rsidRPr="00CB589E">
              <w:rPr>
                <w:rFonts w:eastAsia="Batang"/>
                <w:sz w:val="20"/>
                <w:lang w:val="en-US"/>
              </w:rPr>
              <w:t>TOPIC</w:t>
            </w:r>
            <w:r w:rsidR="00655D24" w:rsidRPr="00CB589E">
              <w:rPr>
                <w:rFonts w:eastAsia="Batang"/>
                <w:sz w:val="20"/>
                <w:lang w:val="en-US"/>
              </w:rPr>
              <w:t xml:space="preserve"> I: “</w:t>
            </w:r>
            <w:r w:rsidR="007B24A9" w:rsidRPr="00CB589E">
              <w:rPr>
                <w:rFonts w:eastAsia="Calibri"/>
                <w:bCs/>
                <w:kern w:val="2"/>
                <w:sz w:val="22"/>
                <w:szCs w:val="22"/>
                <w:lang w:val="en-US"/>
              </w:rPr>
              <w:t>PREJUDICE AND PARTIALITY</w:t>
            </w:r>
            <w:r w:rsidR="00655D24" w:rsidRPr="00CB589E">
              <w:rPr>
                <w:rFonts w:eastAsia="Batang"/>
                <w:sz w:val="20"/>
                <w:lang w:val="en-US"/>
              </w:rPr>
              <w:t>”</w:t>
            </w:r>
          </w:p>
        </w:tc>
        <w:tc>
          <w:tcPr>
            <w:tcW w:w="1530" w:type="dxa"/>
            <w:gridSpan w:val="2"/>
            <w:shd w:val="clear" w:color="auto" w:fill="auto"/>
          </w:tcPr>
          <w:p w:rsidR="00655D24" w:rsidRPr="00CB589E" w:rsidRDefault="00655D24" w:rsidP="006D5809">
            <w:pPr>
              <w:spacing w:line="276" w:lineRule="auto"/>
              <w:jc w:val="center"/>
              <w:rPr>
                <w:rFonts w:eastAsia="Batang"/>
                <w:sz w:val="20"/>
                <w:u w:val="wave"/>
                <w:lang w:val="en-US"/>
              </w:rPr>
            </w:pPr>
          </w:p>
        </w:tc>
        <w:tc>
          <w:tcPr>
            <w:tcW w:w="1980" w:type="dxa"/>
            <w:gridSpan w:val="2"/>
            <w:shd w:val="clear" w:color="auto" w:fill="auto"/>
          </w:tcPr>
          <w:p w:rsidR="00655D24" w:rsidRPr="00CB589E" w:rsidRDefault="00655D24" w:rsidP="006D5809">
            <w:pPr>
              <w:jc w:val="center"/>
              <w:rPr>
                <w:rFonts w:eastAsia="Batang"/>
                <w:sz w:val="20"/>
                <w:u w:val="wave"/>
                <w:lang w:val="it-IT"/>
              </w:rPr>
            </w:pPr>
            <w:r w:rsidRPr="00CB589E">
              <w:rPr>
                <w:rFonts w:eastAsia="Batang"/>
                <w:sz w:val="20"/>
                <w:u w:val="wave"/>
                <w:lang w:val="it-IT"/>
              </w:rPr>
              <w:t>Sokol Berberi</w:t>
            </w:r>
          </w:p>
          <w:p w:rsidR="00655D24" w:rsidRPr="00CB589E" w:rsidRDefault="00655D24" w:rsidP="006D5809">
            <w:pPr>
              <w:jc w:val="center"/>
              <w:rPr>
                <w:rFonts w:eastAsia="Batang"/>
                <w:sz w:val="20"/>
                <w:u w:val="wave"/>
                <w:lang w:val="it-IT"/>
              </w:rPr>
            </w:pPr>
            <w:r w:rsidRPr="00CB589E">
              <w:rPr>
                <w:rFonts w:eastAsia="Batang"/>
                <w:sz w:val="20"/>
                <w:u w:val="wave"/>
                <w:lang w:val="it-IT"/>
              </w:rPr>
              <w:t>Arta Mandro</w:t>
            </w:r>
          </w:p>
          <w:p w:rsidR="00655D24" w:rsidRPr="00CB589E" w:rsidRDefault="00655D24" w:rsidP="006D5809">
            <w:pPr>
              <w:jc w:val="center"/>
              <w:rPr>
                <w:rFonts w:eastAsia="Batang"/>
                <w:sz w:val="20"/>
                <w:u w:val="wave"/>
                <w:lang w:val="it-IT"/>
              </w:rPr>
            </w:pPr>
            <w:r w:rsidRPr="00CB589E">
              <w:rPr>
                <w:rFonts w:eastAsia="Batang"/>
                <w:sz w:val="20"/>
                <w:u w:val="wave"/>
                <w:lang w:val="it-IT"/>
              </w:rPr>
              <w:t xml:space="preserve">Livia Nano </w:t>
            </w:r>
          </w:p>
          <w:p w:rsidR="00655D24" w:rsidRPr="00CB589E" w:rsidRDefault="00655D24" w:rsidP="006D5809">
            <w:pPr>
              <w:jc w:val="center"/>
              <w:rPr>
                <w:rFonts w:eastAsia="Batang"/>
                <w:sz w:val="20"/>
                <w:u w:val="wave"/>
                <w:lang w:val="en-US"/>
              </w:rPr>
            </w:pPr>
            <w:r w:rsidRPr="00CB589E">
              <w:rPr>
                <w:rFonts w:eastAsia="Batang"/>
                <w:sz w:val="20"/>
                <w:u w:val="wave"/>
                <w:lang w:val="en-US"/>
              </w:rPr>
              <w:t xml:space="preserve">Marta </w:t>
            </w:r>
            <w:proofErr w:type="spellStart"/>
            <w:r w:rsidRPr="00CB589E">
              <w:rPr>
                <w:rFonts w:eastAsia="Batang"/>
                <w:sz w:val="20"/>
                <w:u w:val="wave"/>
                <w:lang w:val="en-US"/>
              </w:rPr>
              <w:t>Bej</w:t>
            </w:r>
            <w:proofErr w:type="spellEnd"/>
          </w:p>
        </w:tc>
        <w:tc>
          <w:tcPr>
            <w:tcW w:w="1440" w:type="dxa"/>
            <w:gridSpan w:val="2"/>
            <w:shd w:val="clear" w:color="auto" w:fill="auto"/>
          </w:tcPr>
          <w:p w:rsidR="00655D24" w:rsidRPr="00CB589E" w:rsidRDefault="00E82551" w:rsidP="006D5809">
            <w:pPr>
              <w:spacing w:line="276" w:lineRule="auto"/>
              <w:jc w:val="center"/>
              <w:rPr>
                <w:rFonts w:eastAsia="Batang"/>
                <w:sz w:val="20"/>
                <w:u w:val="wave"/>
                <w:lang w:val="en-US"/>
              </w:rPr>
            </w:pPr>
            <w:r w:rsidRPr="00CB589E">
              <w:rPr>
                <w:rFonts w:eastAsia="Batang"/>
                <w:sz w:val="20"/>
                <w:u w:val="wave"/>
                <w:lang w:val="en-US"/>
              </w:rPr>
              <w:t xml:space="preserve">9 </w:t>
            </w:r>
            <w:r w:rsidR="001A50B8" w:rsidRPr="00CB589E">
              <w:rPr>
                <w:rFonts w:eastAsia="Batang"/>
                <w:sz w:val="20"/>
                <w:u w:val="wave"/>
                <w:lang w:val="en-US"/>
              </w:rPr>
              <w:t xml:space="preserve"> </w:t>
            </w:r>
            <w:r w:rsidRPr="00CB589E">
              <w:rPr>
                <w:rFonts w:eastAsia="Batang"/>
                <w:sz w:val="20"/>
                <w:u w:val="wave"/>
                <w:lang w:val="en-US"/>
              </w:rPr>
              <w:t>October</w:t>
            </w:r>
            <w:r w:rsidR="00655D24" w:rsidRPr="00CB589E">
              <w:rPr>
                <w:rFonts w:eastAsia="Batang"/>
                <w:sz w:val="20"/>
                <w:u w:val="wave"/>
                <w:lang w:val="en-US"/>
              </w:rPr>
              <w:t xml:space="preserve"> 2024</w:t>
            </w:r>
          </w:p>
        </w:tc>
        <w:tc>
          <w:tcPr>
            <w:tcW w:w="1350" w:type="dxa"/>
            <w:gridSpan w:val="2"/>
            <w:shd w:val="clear" w:color="auto" w:fill="auto"/>
          </w:tcPr>
          <w:p w:rsidR="00655D24" w:rsidRPr="00CB589E" w:rsidRDefault="002800B1" w:rsidP="006D5809">
            <w:pPr>
              <w:shd w:val="clear" w:color="auto" w:fill="FFFFFF"/>
              <w:spacing w:line="276" w:lineRule="auto"/>
              <w:jc w:val="both"/>
              <w:rPr>
                <w:rFonts w:eastAsia="Times New Roman"/>
                <w:sz w:val="20"/>
                <w:lang w:val="en-US"/>
              </w:rPr>
            </w:pPr>
            <w:r w:rsidRPr="00CB589E">
              <w:rPr>
                <w:rFonts w:eastAsia="Times New Roman"/>
                <w:sz w:val="20"/>
                <w:lang w:val="en-US"/>
              </w:rPr>
              <w:t xml:space="preserve">group </w:t>
            </w:r>
            <w:r w:rsidR="00655D24" w:rsidRPr="00CB589E">
              <w:rPr>
                <w:rFonts w:eastAsia="Times New Roman"/>
                <w:sz w:val="20"/>
                <w:lang w:val="en-US"/>
              </w:rPr>
              <w:t>(gr</w:t>
            </w:r>
            <w:r w:rsidRPr="00CB589E">
              <w:rPr>
                <w:rFonts w:eastAsia="Times New Roman"/>
                <w:sz w:val="20"/>
                <w:lang w:val="en-US"/>
              </w:rPr>
              <w:t>o</w:t>
            </w:r>
            <w:r w:rsidR="00655D24" w:rsidRPr="00CB589E">
              <w:rPr>
                <w:rFonts w:eastAsia="Times New Roman"/>
                <w:sz w:val="20"/>
                <w:lang w:val="en-US"/>
              </w:rPr>
              <w:t>up II)</w:t>
            </w:r>
          </w:p>
        </w:tc>
      </w:tr>
      <w:tr w:rsidR="00655D24" w:rsidRPr="00CB589E" w:rsidTr="00F23AA2">
        <w:tc>
          <w:tcPr>
            <w:tcW w:w="726" w:type="dxa"/>
            <w:shd w:val="clear" w:color="auto" w:fill="auto"/>
          </w:tcPr>
          <w:p w:rsidR="00655D24" w:rsidRPr="00CB589E" w:rsidRDefault="00655D24" w:rsidP="006D5809">
            <w:pPr>
              <w:numPr>
                <w:ilvl w:val="0"/>
                <w:numId w:val="1"/>
              </w:numPr>
              <w:spacing w:line="276" w:lineRule="auto"/>
              <w:rPr>
                <w:rFonts w:eastAsia="Batang"/>
                <w:sz w:val="20"/>
                <w:u w:val="wave"/>
                <w:lang w:val="en-US"/>
              </w:rPr>
            </w:pPr>
          </w:p>
        </w:tc>
        <w:tc>
          <w:tcPr>
            <w:tcW w:w="6844" w:type="dxa"/>
            <w:gridSpan w:val="2"/>
            <w:shd w:val="clear" w:color="auto" w:fill="auto"/>
          </w:tcPr>
          <w:p w:rsidR="00655D24" w:rsidRPr="00CB589E" w:rsidRDefault="008D3A34" w:rsidP="006D5809">
            <w:pPr>
              <w:jc w:val="both"/>
              <w:rPr>
                <w:rFonts w:eastAsia="Batang"/>
                <w:sz w:val="20"/>
                <w:lang w:val="en-US"/>
              </w:rPr>
            </w:pPr>
            <w:r w:rsidRPr="00CB589E">
              <w:rPr>
                <w:rFonts w:eastAsia="Batang"/>
                <w:sz w:val="20"/>
                <w:lang w:val="en-US"/>
              </w:rPr>
              <w:t>TOPIC</w:t>
            </w:r>
            <w:r w:rsidR="00655D24" w:rsidRPr="00CB589E">
              <w:rPr>
                <w:rFonts w:eastAsia="Batang"/>
                <w:sz w:val="20"/>
                <w:lang w:val="en-US"/>
              </w:rPr>
              <w:t xml:space="preserve"> I: “</w:t>
            </w:r>
            <w:r w:rsidR="007B24A9" w:rsidRPr="00CB589E">
              <w:rPr>
                <w:rFonts w:eastAsia="Calibri"/>
                <w:bCs/>
                <w:kern w:val="2"/>
                <w:sz w:val="22"/>
                <w:szCs w:val="22"/>
                <w:lang w:val="en-US"/>
              </w:rPr>
              <w:t>PREJUDICE AND PARTIALITY</w:t>
            </w:r>
            <w:r w:rsidR="00655D24" w:rsidRPr="00CB589E">
              <w:rPr>
                <w:rFonts w:eastAsia="Batang"/>
                <w:sz w:val="20"/>
                <w:lang w:val="en-US"/>
              </w:rPr>
              <w:t>”</w:t>
            </w:r>
            <w:r w:rsidR="007B24A9" w:rsidRPr="00CB589E">
              <w:rPr>
                <w:rFonts w:eastAsia="Batang"/>
                <w:sz w:val="20"/>
                <w:lang w:val="en-US"/>
              </w:rPr>
              <w:t xml:space="preserve">  </w:t>
            </w:r>
          </w:p>
        </w:tc>
        <w:tc>
          <w:tcPr>
            <w:tcW w:w="1530" w:type="dxa"/>
            <w:gridSpan w:val="2"/>
            <w:shd w:val="clear" w:color="auto" w:fill="auto"/>
          </w:tcPr>
          <w:p w:rsidR="00655D24" w:rsidRPr="00CB589E" w:rsidRDefault="00655D24" w:rsidP="006D5809">
            <w:pPr>
              <w:spacing w:line="276" w:lineRule="auto"/>
              <w:jc w:val="center"/>
              <w:rPr>
                <w:rFonts w:eastAsia="Batang"/>
                <w:sz w:val="20"/>
                <w:u w:val="wave"/>
                <w:lang w:val="en-US"/>
              </w:rPr>
            </w:pPr>
          </w:p>
        </w:tc>
        <w:tc>
          <w:tcPr>
            <w:tcW w:w="1980" w:type="dxa"/>
            <w:gridSpan w:val="2"/>
            <w:shd w:val="clear" w:color="auto" w:fill="auto"/>
          </w:tcPr>
          <w:p w:rsidR="00655D24" w:rsidRPr="00CB589E" w:rsidRDefault="00655D24" w:rsidP="006D5809">
            <w:pPr>
              <w:jc w:val="center"/>
              <w:rPr>
                <w:rFonts w:eastAsia="Batang"/>
                <w:sz w:val="20"/>
                <w:u w:val="wave"/>
                <w:lang w:val="it-IT"/>
              </w:rPr>
            </w:pPr>
            <w:r w:rsidRPr="00CB589E">
              <w:rPr>
                <w:rFonts w:eastAsia="Batang"/>
                <w:sz w:val="20"/>
                <w:u w:val="wave"/>
                <w:lang w:val="it-IT"/>
              </w:rPr>
              <w:t>Sokol Berberi</w:t>
            </w:r>
          </w:p>
          <w:p w:rsidR="00655D24" w:rsidRPr="00CB589E" w:rsidRDefault="00655D24" w:rsidP="006D5809">
            <w:pPr>
              <w:jc w:val="center"/>
              <w:rPr>
                <w:rFonts w:eastAsia="Batang"/>
                <w:sz w:val="20"/>
                <w:u w:val="wave"/>
                <w:lang w:val="it-IT"/>
              </w:rPr>
            </w:pPr>
            <w:r w:rsidRPr="00CB589E">
              <w:rPr>
                <w:rFonts w:eastAsia="Batang"/>
                <w:sz w:val="20"/>
                <w:u w:val="wave"/>
                <w:lang w:val="it-IT"/>
              </w:rPr>
              <w:t>Arta Mandro</w:t>
            </w:r>
          </w:p>
          <w:p w:rsidR="00655D24" w:rsidRPr="00CB589E" w:rsidRDefault="00655D24" w:rsidP="006D5809">
            <w:pPr>
              <w:jc w:val="center"/>
              <w:rPr>
                <w:rFonts w:eastAsia="Batang"/>
                <w:sz w:val="20"/>
                <w:u w:val="wave"/>
                <w:lang w:val="it-IT"/>
              </w:rPr>
            </w:pPr>
            <w:r w:rsidRPr="00CB589E">
              <w:rPr>
                <w:rFonts w:eastAsia="Batang"/>
                <w:sz w:val="20"/>
                <w:u w:val="wave"/>
                <w:lang w:val="it-IT"/>
              </w:rPr>
              <w:t xml:space="preserve">Livia Nano </w:t>
            </w:r>
          </w:p>
          <w:p w:rsidR="00655D24" w:rsidRPr="00CB589E" w:rsidRDefault="00655D24" w:rsidP="006D5809">
            <w:pPr>
              <w:jc w:val="center"/>
              <w:rPr>
                <w:rFonts w:eastAsia="Batang"/>
                <w:sz w:val="20"/>
                <w:u w:val="wave"/>
                <w:lang w:val="en-US"/>
              </w:rPr>
            </w:pPr>
            <w:r w:rsidRPr="00CB589E">
              <w:rPr>
                <w:rFonts w:eastAsia="Batang"/>
                <w:sz w:val="20"/>
                <w:u w:val="wave"/>
                <w:lang w:val="en-US"/>
              </w:rPr>
              <w:t xml:space="preserve">Marta </w:t>
            </w:r>
            <w:proofErr w:type="spellStart"/>
            <w:r w:rsidRPr="00CB589E">
              <w:rPr>
                <w:rFonts w:eastAsia="Batang"/>
                <w:sz w:val="20"/>
                <w:u w:val="wave"/>
                <w:lang w:val="en-US"/>
              </w:rPr>
              <w:t>Bej</w:t>
            </w:r>
            <w:proofErr w:type="spellEnd"/>
          </w:p>
        </w:tc>
        <w:tc>
          <w:tcPr>
            <w:tcW w:w="1440" w:type="dxa"/>
            <w:gridSpan w:val="2"/>
            <w:shd w:val="clear" w:color="auto" w:fill="auto"/>
          </w:tcPr>
          <w:p w:rsidR="00655D24" w:rsidRPr="00CB589E" w:rsidRDefault="00E82551" w:rsidP="006D5809">
            <w:pPr>
              <w:spacing w:line="276" w:lineRule="auto"/>
              <w:jc w:val="center"/>
              <w:rPr>
                <w:rFonts w:eastAsia="Batang"/>
                <w:sz w:val="20"/>
                <w:u w:val="wave"/>
                <w:lang w:val="en-US"/>
              </w:rPr>
            </w:pPr>
            <w:r w:rsidRPr="00CB589E">
              <w:rPr>
                <w:rFonts w:eastAsia="Batang"/>
                <w:sz w:val="20"/>
                <w:u w:val="wave"/>
                <w:lang w:val="en-US"/>
              </w:rPr>
              <w:t>10 October</w:t>
            </w:r>
            <w:r w:rsidR="00655D24" w:rsidRPr="00CB589E">
              <w:rPr>
                <w:rFonts w:eastAsia="Batang"/>
                <w:sz w:val="20"/>
                <w:u w:val="wave"/>
                <w:lang w:val="en-US"/>
              </w:rPr>
              <w:t xml:space="preserve"> 2024</w:t>
            </w:r>
          </w:p>
        </w:tc>
        <w:tc>
          <w:tcPr>
            <w:tcW w:w="1350" w:type="dxa"/>
            <w:gridSpan w:val="2"/>
            <w:shd w:val="clear" w:color="auto" w:fill="auto"/>
          </w:tcPr>
          <w:p w:rsidR="002800B1" w:rsidRPr="00CB589E" w:rsidRDefault="002800B1" w:rsidP="006D5809">
            <w:pPr>
              <w:shd w:val="clear" w:color="auto" w:fill="FFFFFF"/>
              <w:spacing w:line="276" w:lineRule="auto"/>
              <w:jc w:val="both"/>
              <w:rPr>
                <w:rFonts w:eastAsia="Times New Roman"/>
                <w:sz w:val="20"/>
                <w:lang w:val="en-US"/>
              </w:rPr>
            </w:pPr>
            <w:r w:rsidRPr="00CB589E">
              <w:rPr>
                <w:rFonts w:eastAsia="Times New Roman"/>
                <w:sz w:val="20"/>
                <w:lang w:val="en-US"/>
              </w:rPr>
              <w:t xml:space="preserve">The School of Magistrates  </w:t>
            </w:r>
          </w:p>
          <w:p w:rsidR="00655D24" w:rsidRPr="00CB589E" w:rsidRDefault="00655D24" w:rsidP="006D5809">
            <w:pPr>
              <w:shd w:val="clear" w:color="auto" w:fill="FFFFFF"/>
              <w:spacing w:line="276" w:lineRule="auto"/>
              <w:jc w:val="both"/>
              <w:rPr>
                <w:rFonts w:eastAsia="Times New Roman"/>
                <w:sz w:val="20"/>
                <w:lang w:val="en-US"/>
              </w:rPr>
            </w:pPr>
            <w:r w:rsidRPr="00CB589E">
              <w:rPr>
                <w:rFonts w:eastAsia="Times New Roman"/>
                <w:sz w:val="20"/>
                <w:lang w:val="en-US"/>
              </w:rPr>
              <w:t>(</w:t>
            </w:r>
            <w:r w:rsidR="002800B1" w:rsidRPr="00CB589E">
              <w:rPr>
                <w:rFonts w:eastAsia="Times New Roman"/>
                <w:sz w:val="20"/>
                <w:lang w:val="en-US"/>
              </w:rPr>
              <w:t xml:space="preserve">group </w:t>
            </w:r>
            <w:r w:rsidRPr="00CB589E">
              <w:rPr>
                <w:rFonts w:eastAsia="Times New Roman"/>
                <w:sz w:val="20"/>
                <w:lang w:val="en-US"/>
              </w:rPr>
              <w:t xml:space="preserve"> III)</w:t>
            </w:r>
          </w:p>
        </w:tc>
      </w:tr>
      <w:tr w:rsidR="00655D24" w:rsidRPr="00CB589E" w:rsidTr="00F23AA2">
        <w:tc>
          <w:tcPr>
            <w:tcW w:w="726" w:type="dxa"/>
            <w:shd w:val="clear" w:color="auto" w:fill="auto"/>
          </w:tcPr>
          <w:p w:rsidR="00655D24" w:rsidRPr="00CB589E" w:rsidRDefault="00655D24" w:rsidP="006D5809">
            <w:pPr>
              <w:numPr>
                <w:ilvl w:val="0"/>
                <w:numId w:val="1"/>
              </w:numPr>
              <w:spacing w:line="276" w:lineRule="auto"/>
              <w:rPr>
                <w:rFonts w:eastAsia="Batang"/>
                <w:sz w:val="20"/>
                <w:u w:val="wave"/>
                <w:lang w:val="en-US"/>
              </w:rPr>
            </w:pPr>
          </w:p>
        </w:tc>
        <w:tc>
          <w:tcPr>
            <w:tcW w:w="6844" w:type="dxa"/>
            <w:gridSpan w:val="2"/>
            <w:shd w:val="clear" w:color="auto" w:fill="FBD4B4" w:themeFill="accent6" w:themeFillTint="66"/>
          </w:tcPr>
          <w:p w:rsidR="00F42D0E" w:rsidRPr="00CB589E" w:rsidRDefault="00F42D0E" w:rsidP="00F42D0E">
            <w:pPr>
              <w:jc w:val="both"/>
              <w:rPr>
                <w:rFonts w:eastAsia="Batang"/>
                <w:sz w:val="20"/>
                <w:lang w:val="en-US"/>
              </w:rPr>
            </w:pPr>
            <w:r w:rsidRPr="00CB589E">
              <w:rPr>
                <w:rFonts w:eastAsia="Batang"/>
                <w:sz w:val="20"/>
                <w:lang w:val="en-US"/>
              </w:rPr>
              <w:t>Tr</w:t>
            </w:r>
            <w:r w:rsidR="002C296A" w:rsidRPr="00CB589E">
              <w:rPr>
                <w:rFonts w:eastAsia="Batang"/>
                <w:sz w:val="20"/>
                <w:lang w:val="en-US"/>
              </w:rPr>
              <w:t>a</w:t>
            </w:r>
            <w:r w:rsidRPr="00CB589E">
              <w:rPr>
                <w:rFonts w:eastAsia="Batang"/>
                <w:sz w:val="20"/>
                <w:lang w:val="en-US"/>
              </w:rPr>
              <w:t>ining on the crime scene.</w:t>
            </w:r>
          </w:p>
          <w:p w:rsidR="00655D24" w:rsidRPr="00CB589E" w:rsidRDefault="00F42D0E" w:rsidP="00F42D0E">
            <w:pPr>
              <w:jc w:val="both"/>
              <w:rPr>
                <w:rFonts w:eastAsia="Batang"/>
                <w:i/>
                <w:sz w:val="20"/>
                <w:lang w:val="en-US"/>
              </w:rPr>
            </w:pPr>
            <w:r w:rsidRPr="00CB589E">
              <w:rPr>
                <w:rFonts w:eastAsia="Batang"/>
                <w:sz w:val="20"/>
                <w:lang w:val="en-US"/>
              </w:rPr>
              <w:t xml:space="preserve">Training for judicial police officers and prosecutors/SPAK </w:t>
            </w:r>
          </w:p>
        </w:tc>
        <w:tc>
          <w:tcPr>
            <w:tcW w:w="1530" w:type="dxa"/>
            <w:gridSpan w:val="2"/>
            <w:shd w:val="clear" w:color="auto" w:fill="FBD4B4" w:themeFill="accent6" w:themeFillTint="66"/>
          </w:tcPr>
          <w:p w:rsidR="00655D24" w:rsidRPr="00CB589E" w:rsidRDefault="00655D24" w:rsidP="006D5809">
            <w:pPr>
              <w:spacing w:line="276" w:lineRule="auto"/>
              <w:jc w:val="center"/>
              <w:rPr>
                <w:rFonts w:eastAsia="Batang"/>
                <w:sz w:val="20"/>
                <w:u w:val="wave"/>
                <w:lang w:val="en-US"/>
              </w:rPr>
            </w:pPr>
            <w:r w:rsidRPr="00CB589E">
              <w:rPr>
                <w:rFonts w:eastAsia="Batang"/>
                <w:sz w:val="20"/>
                <w:u w:val="wave"/>
                <w:lang w:val="en-US"/>
              </w:rPr>
              <w:t>Forensics for Albania</w:t>
            </w:r>
            <w:r w:rsidRPr="00CB589E">
              <w:rPr>
                <w:rFonts w:eastAsia="Batang"/>
                <w:sz w:val="20"/>
                <w:u w:val="wave"/>
                <w:lang w:val="en-US"/>
              </w:rPr>
              <w:tab/>
            </w:r>
          </w:p>
        </w:tc>
        <w:tc>
          <w:tcPr>
            <w:tcW w:w="1980" w:type="dxa"/>
            <w:gridSpan w:val="2"/>
            <w:shd w:val="clear" w:color="auto" w:fill="FBD4B4" w:themeFill="accent6" w:themeFillTint="66"/>
          </w:tcPr>
          <w:p w:rsidR="00655D24" w:rsidRPr="00CB589E" w:rsidRDefault="00655D24" w:rsidP="006D5809">
            <w:pPr>
              <w:jc w:val="center"/>
              <w:rPr>
                <w:rFonts w:eastAsia="Batang"/>
                <w:sz w:val="20"/>
                <w:u w:val="wave"/>
                <w:lang w:val="en-US"/>
              </w:rPr>
            </w:pPr>
            <w:proofErr w:type="spellStart"/>
            <w:r w:rsidRPr="00CB589E">
              <w:rPr>
                <w:rFonts w:eastAsia="Batang"/>
                <w:sz w:val="20"/>
                <w:u w:val="wave"/>
                <w:lang w:val="en-US"/>
              </w:rPr>
              <w:t>Ilirjan</w:t>
            </w:r>
            <w:proofErr w:type="spellEnd"/>
            <w:r w:rsidRPr="00CB589E">
              <w:rPr>
                <w:rFonts w:eastAsia="Batang"/>
                <w:sz w:val="20"/>
                <w:u w:val="wave"/>
                <w:lang w:val="en-US"/>
              </w:rPr>
              <w:t xml:space="preserve"> </w:t>
            </w:r>
            <w:proofErr w:type="spellStart"/>
            <w:r w:rsidRPr="00CB589E">
              <w:rPr>
                <w:rFonts w:eastAsia="Batang"/>
                <w:sz w:val="20"/>
                <w:u w:val="wave"/>
                <w:lang w:val="en-US"/>
              </w:rPr>
              <w:t>Mandro</w:t>
            </w:r>
            <w:proofErr w:type="spellEnd"/>
          </w:p>
          <w:p w:rsidR="00655D24" w:rsidRPr="00CB589E" w:rsidRDefault="00655D24" w:rsidP="006D5809">
            <w:pPr>
              <w:jc w:val="center"/>
              <w:rPr>
                <w:rFonts w:eastAsia="Batang"/>
                <w:sz w:val="20"/>
                <w:u w:val="wave"/>
                <w:lang w:val="en-US"/>
              </w:rPr>
            </w:pPr>
            <w:proofErr w:type="spellStart"/>
            <w:r w:rsidRPr="00CB589E">
              <w:rPr>
                <w:rFonts w:eastAsia="Batang"/>
                <w:sz w:val="20"/>
                <w:u w:val="wave"/>
                <w:lang w:val="en-US"/>
              </w:rPr>
              <w:t>Andi</w:t>
            </w:r>
            <w:proofErr w:type="spellEnd"/>
            <w:r w:rsidRPr="00CB589E">
              <w:rPr>
                <w:rFonts w:eastAsia="Batang"/>
                <w:sz w:val="20"/>
                <w:u w:val="wave"/>
                <w:lang w:val="en-US"/>
              </w:rPr>
              <w:t xml:space="preserve"> </w:t>
            </w:r>
            <w:proofErr w:type="spellStart"/>
            <w:r w:rsidRPr="00CB589E">
              <w:rPr>
                <w:rFonts w:eastAsia="Batang"/>
                <w:sz w:val="20"/>
                <w:u w:val="wave"/>
                <w:lang w:val="en-US"/>
              </w:rPr>
              <w:t>Pogaçe</w:t>
            </w:r>
            <w:proofErr w:type="spellEnd"/>
          </w:p>
        </w:tc>
        <w:tc>
          <w:tcPr>
            <w:tcW w:w="1440" w:type="dxa"/>
            <w:gridSpan w:val="2"/>
            <w:shd w:val="clear" w:color="auto" w:fill="FBD4B4" w:themeFill="accent6" w:themeFillTint="66"/>
          </w:tcPr>
          <w:p w:rsidR="00655D24" w:rsidRPr="00CB589E" w:rsidRDefault="00B303F5" w:rsidP="006D5809">
            <w:pPr>
              <w:spacing w:line="276" w:lineRule="auto"/>
              <w:jc w:val="center"/>
              <w:rPr>
                <w:rFonts w:eastAsia="Batang"/>
                <w:sz w:val="20"/>
                <w:u w:val="wave"/>
                <w:lang w:val="en-US"/>
              </w:rPr>
            </w:pPr>
            <w:r w:rsidRPr="00CB589E">
              <w:rPr>
                <w:rFonts w:eastAsia="Batang"/>
                <w:sz w:val="20"/>
                <w:u w:val="wave"/>
                <w:lang w:val="en-US"/>
              </w:rPr>
              <w:t>11 October</w:t>
            </w:r>
            <w:r w:rsidR="00655D24" w:rsidRPr="00CB589E">
              <w:rPr>
                <w:rFonts w:eastAsia="Batang"/>
                <w:sz w:val="20"/>
                <w:u w:val="wave"/>
                <w:lang w:val="en-US"/>
              </w:rPr>
              <w:t xml:space="preserve"> 2024</w:t>
            </w:r>
          </w:p>
        </w:tc>
        <w:tc>
          <w:tcPr>
            <w:tcW w:w="1350" w:type="dxa"/>
            <w:gridSpan w:val="2"/>
            <w:shd w:val="clear" w:color="auto" w:fill="FBD4B4" w:themeFill="accent6" w:themeFillTint="66"/>
          </w:tcPr>
          <w:p w:rsidR="00655D24" w:rsidRPr="00CB589E" w:rsidRDefault="00655D24" w:rsidP="006D5809">
            <w:pPr>
              <w:shd w:val="clear" w:color="auto" w:fill="FFFFFF"/>
              <w:spacing w:line="276" w:lineRule="auto"/>
              <w:jc w:val="both"/>
              <w:rPr>
                <w:rFonts w:eastAsia="Times New Roman"/>
                <w:sz w:val="20"/>
                <w:lang w:val="en-US"/>
              </w:rPr>
            </w:pPr>
          </w:p>
        </w:tc>
      </w:tr>
      <w:tr w:rsidR="00655D24" w:rsidRPr="00CB589E" w:rsidTr="00F23AA2">
        <w:tc>
          <w:tcPr>
            <w:tcW w:w="726" w:type="dxa"/>
            <w:shd w:val="clear" w:color="auto" w:fill="auto"/>
          </w:tcPr>
          <w:p w:rsidR="00655D24" w:rsidRPr="00CB589E" w:rsidRDefault="00655D24" w:rsidP="006D5809">
            <w:pPr>
              <w:numPr>
                <w:ilvl w:val="0"/>
                <w:numId w:val="1"/>
              </w:numPr>
              <w:spacing w:line="276" w:lineRule="auto"/>
              <w:rPr>
                <w:rFonts w:eastAsia="Batang"/>
                <w:sz w:val="20"/>
                <w:u w:val="wave"/>
                <w:lang w:val="en-US"/>
              </w:rPr>
            </w:pPr>
          </w:p>
        </w:tc>
        <w:tc>
          <w:tcPr>
            <w:tcW w:w="6844" w:type="dxa"/>
            <w:gridSpan w:val="2"/>
            <w:shd w:val="clear" w:color="auto" w:fill="auto"/>
          </w:tcPr>
          <w:p w:rsidR="00655D24" w:rsidRPr="00CB589E" w:rsidRDefault="008D3A34" w:rsidP="006D5809">
            <w:pPr>
              <w:shd w:val="clear" w:color="auto" w:fill="E5B8B7" w:themeFill="accent2" w:themeFillTint="66"/>
              <w:jc w:val="both"/>
              <w:rPr>
                <w:rFonts w:eastAsia="Batang"/>
                <w:sz w:val="20"/>
                <w:lang w:val="en-US"/>
              </w:rPr>
            </w:pPr>
            <w:r w:rsidRPr="00CB589E">
              <w:rPr>
                <w:rFonts w:eastAsia="Batang"/>
                <w:sz w:val="20"/>
                <w:lang w:val="en-US"/>
              </w:rPr>
              <w:t xml:space="preserve">TOPIC </w:t>
            </w:r>
            <w:r w:rsidR="00655D24" w:rsidRPr="00CB589E">
              <w:rPr>
                <w:rFonts w:eastAsia="Batang"/>
                <w:sz w:val="20"/>
                <w:lang w:val="en-US"/>
              </w:rPr>
              <w:t xml:space="preserve"> II: “</w:t>
            </w:r>
            <w:r w:rsidR="00FB2D8F" w:rsidRPr="00CB589E">
              <w:rPr>
                <w:rFonts w:eastAsia="Times New Roman"/>
                <w:b/>
                <w:bCs/>
                <w:lang w:val="en-US"/>
              </w:rPr>
              <w:t xml:space="preserve"> </w:t>
            </w:r>
            <w:r w:rsidR="00FB2D8F" w:rsidRPr="00CB589E">
              <w:rPr>
                <w:rFonts w:eastAsia="Times New Roman"/>
                <w:bCs/>
                <w:sz w:val="20"/>
                <w:szCs w:val="20"/>
                <w:lang w:val="en-US"/>
              </w:rPr>
              <w:t>EMOTIONAL INTELLIGENCE AND STRESS</w:t>
            </w:r>
            <w:r w:rsidR="00655D24" w:rsidRPr="00CB589E">
              <w:rPr>
                <w:rFonts w:eastAsia="Batang"/>
                <w:sz w:val="20"/>
                <w:lang w:val="en-US"/>
              </w:rPr>
              <w:t>”</w:t>
            </w:r>
          </w:p>
          <w:p w:rsidR="007F1168" w:rsidRPr="00CB589E" w:rsidRDefault="007F1168" w:rsidP="007F1168">
            <w:pPr>
              <w:spacing w:line="276" w:lineRule="auto"/>
              <w:jc w:val="both"/>
              <w:rPr>
                <w:rFonts w:eastAsia="Times New Roman"/>
                <w:sz w:val="20"/>
                <w:szCs w:val="20"/>
                <w:lang w:val="en-US"/>
              </w:rPr>
            </w:pPr>
            <w:r w:rsidRPr="00CB589E">
              <w:rPr>
                <w:rFonts w:eastAsia="Times New Roman"/>
                <w:sz w:val="20"/>
                <w:szCs w:val="20"/>
                <w:lang w:val="en-US"/>
              </w:rPr>
              <w:t>1. Emotional intelligence as a human skill: to understand and manage personal feelings and those of others efficiently; to know, consider and use feelings on the purpose of guiding the behavior of the indivi</w:t>
            </w:r>
            <w:r w:rsidR="004C3A7B" w:rsidRPr="00CB589E">
              <w:rPr>
                <w:rFonts w:eastAsia="Times New Roman"/>
                <w:sz w:val="20"/>
                <w:szCs w:val="20"/>
                <w:lang w:val="en-US"/>
              </w:rPr>
              <w:t>dual and managing better the re</w:t>
            </w:r>
            <w:r w:rsidRPr="00CB589E">
              <w:rPr>
                <w:rFonts w:eastAsia="Times New Roman"/>
                <w:sz w:val="20"/>
                <w:szCs w:val="20"/>
                <w:lang w:val="en-US"/>
              </w:rPr>
              <w:t>l</w:t>
            </w:r>
            <w:r w:rsidR="004C3A7B" w:rsidRPr="00CB589E">
              <w:rPr>
                <w:rFonts w:eastAsia="Times New Roman"/>
                <w:sz w:val="20"/>
                <w:szCs w:val="20"/>
                <w:lang w:val="en-US"/>
              </w:rPr>
              <w:t>a</w:t>
            </w:r>
            <w:r w:rsidRPr="00CB589E">
              <w:rPr>
                <w:rFonts w:eastAsia="Times New Roman"/>
                <w:sz w:val="20"/>
                <w:szCs w:val="20"/>
                <w:lang w:val="en-US"/>
              </w:rPr>
              <w:t>tions with others; to support challenges and stress successfully, having the best relations with others and having success at work and in life.</w:t>
            </w:r>
          </w:p>
          <w:p w:rsidR="007F1168" w:rsidRPr="00CB589E" w:rsidRDefault="007F1168" w:rsidP="007F1168">
            <w:pPr>
              <w:spacing w:line="276" w:lineRule="auto"/>
              <w:jc w:val="both"/>
              <w:rPr>
                <w:rFonts w:eastAsia="Times New Roman"/>
                <w:sz w:val="20"/>
                <w:szCs w:val="20"/>
                <w:lang w:val="en-US"/>
              </w:rPr>
            </w:pPr>
            <w:r w:rsidRPr="00CB589E">
              <w:rPr>
                <w:rFonts w:eastAsia="Times New Roman"/>
                <w:sz w:val="20"/>
                <w:szCs w:val="20"/>
                <w:lang w:val="en-US"/>
              </w:rPr>
              <w:t xml:space="preserve">2. Stress as a common reaction of the body and of the mind versus difficult, disturbing or dangerous situations, is caused by the challenges in personal life, at work, or by situations out of the human control. Management of stress as an important part of the preservation of human well-being and of his performance at work. The use of </w:t>
            </w:r>
            <w:proofErr w:type="spellStart"/>
            <w:r w:rsidRPr="00CB589E">
              <w:rPr>
                <w:rFonts w:eastAsia="Times New Roman"/>
                <w:sz w:val="20"/>
                <w:szCs w:val="20"/>
                <w:lang w:val="en-US"/>
              </w:rPr>
              <w:t>propert</w:t>
            </w:r>
            <w:proofErr w:type="spellEnd"/>
            <w:r w:rsidRPr="00CB589E">
              <w:rPr>
                <w:rFonts w:eastAsia="Times New Roman"/>
                <w:sz w:val="20"/>
                <w:szCs w:val="20"/>
                <w:lang w:val="en-US"/>
              </w:rPr>
              <w:t xml:space="preserve"> strategies for the management of stress.   </w:t>
            </w:r>
          </w:p>
          <w:p w:rsidR="007F1168" w:rsidRPr="00CB589E" w:rsidRDefault="007F1168" w:rsidP="007F1168">
            <w:pPr>
              <w:spacing w:line="276" w:lineRule="auto"/>
              <w:jc w:val="both"/>
              <w:rPr>
                <w:rFonts w:eastAsia="Times New Roman"/>
                <w:sz w:val="20"/>
                <w:szCs w:val="20"/>
                <w:lang w:val="en-US"/>
              </w:rPr>
            </w:pPr>
            <w:r w:rsidRPr="00CB589E">
              <w:rPr>
                <w:rFonts w:eastAsia="Times New Roman"/>
                <w:sz w:val="20"/>
                <w:szCs w:val="20"/>
                <w:lang w:val="en-US"/>
              </w:rPr>
              <w:t xml:space="preserve">3. Emotional intelligence and stress management, essential skills of magistrates to function efficiently and to have a high performance at their work, being focused on the identification of feelings, management of feelings, identification of feelings of others as well as the management of the relations with others. </w:t>
            </w:r>
          </w:p>
          <w:p w:rsidR="00655D24" w:rsidRPr="00CB589E" w:rsidRDefault="007F1168" w:rsidP="007F1168">
            <w:pPr>
              <w:jc w:val="both"/>
              <w:rPr>
                <w:rFonts w:eastAsia="Batang"/>
                <w:sz w:val="20"/>
                <w:lang w:val="en-US"/>
              </w:rPr>
            </w:pPr>
            <w:r w:rsidRPr="00CB589E">
              <w:rPr>
                <w:rFonts w:eastAsia="Times New Roman"/>
                <w:sz w:val="20"/>
                <w:szCs w:val="20"/>
                <w:lang w:val="en-US"/>
              </w:rPr>
              <w:t>4. Stress as an unavoidable aspect of the work of magistrate, because of important responsibilities and continuous pressure that comes with their duty. Management of stress to have a good performance at work and to protect mental and physical health. Strategies for the management of stress to magistrates including, the use of techniques of relax; regulation of time and priorities; open and efficient communication; having a healthy life; vacations and relax</w:t>
            </w:r>
            <w:r w:rsidR="00655D24" w:rsidRPr="00CB589E">
              <w:rPr>
                <w:rFonts w:eastAsia="Batang"/>
                <w:sz w:val="20"/>
                <w:szCs w:val="20"/>
                <w:lang w:val="en-US"/>
              </w:rPr>
              <w:t>.</w:t>
            </w:r>
          </w:p>
        </w:tc>
        <w:tc>
          <w:tcPr>
            <w:tcW w:w="1530" w:type="dxa"/>
            <w:gridSpan w:val="2"/>
            <w:shd w:val="clear" w:color="auto" w:fill="auto"/>
          </w:tcPr>
          <w:p w:rsidR="00655D24" w:rsidRPr="00CB589E" w:rsidRDefault="00655D24" w:rsidP="006D5809">
            <w:pPr>
              <w:spacing w:line="276" w:lineRule="auto"/>
              <w:jc w:val="center"/>
              <w:rPr>
                <w:rFonts w:eastAsia="Batang"/>
                <w:sz w:val="20"/>
                <w:u w:val="wave"/>
                <w:lang w:val="en-US"/>
              </w:rPr>
            </w:pPr>
          </w:p>
        </w:tc>
        <w:tc>
          <w:tcPr>
            <w:tcW w:w="1980" w:type="dxa"/>
            <w:gridSpan w:val="2"/>
            <w:shd w:val="clear" w:color="auto" w:fill="auto"/>
          </w:tcPr>
          <w:p w:rsidR="00655D24" w:rsidRPr="00CB589E" w:rsidRDefault="00655D24" w:rsidP="006D5809">
            <w:pPr>
              <w:jc w:val="center"/>
              <w:rPr>
                <w:rFonts w:eastAsia="Batang"/>
                <w:sz w:val="20"/>
                <w:u w:val="wave"/>
                <w:lang w:val="it-IT"/>
              </w:rPr>
            </w:pPr>
            <w:r w:rsidRPr="00CB589E">
              <w:rPr>
                <w:rFonts w:eastAsia="Batang"/>
                <w:sz w:val="20"/>
                <w:u w:val="wave"/>
                <w:lang w:val="it-IT"/>
              </w:rPr>
              <w:t>Gezim Tushaj</w:t>
            </w:r>
          </w:p>
          <w:p w:rsidR="00655D24" w:rsidRPr="00CB589E" w:rsidRDefault="00655D24" w:rsidP="006D5809">
            <w:pPr>
              <w:jc w:val="center"/>
              <w:rPr>
                <w:rFonts w:eastAsia="Batang"/>
                <w:sz w:val="20"/>
                <w:u w:val="wave"/>
                <w:lang w:val="it-IT"/>
              </w:rPr>
            </w:pPr>
            <w:r w:rsidRPr="00CB589E">
              <w:rPr>
                <w:rFonts w:eastAsia="Batang"/>
                <w:sz w:val="20"/>
                <w:u w:val="wave"/>
                <w:lang w:val="it-IT"/>
              </w:rPr>
              <w:t>Arben Isaraj</w:t>
            </w:r>
          </w:p>
          <w:p w:rsidR="00655D24" w:rsidRPr="00CB589E" w:rsidRDefault="00655D24" w:rsidP="006D5809">
            <w:pPr>
              <w:jc w:val="center"/>
              <w:rPr>
                <w:rFonts w:eastAsia="Batang"/>
                <w:sz w:val="20"/>
                <w:u w:val="wave"/>
                <w:lang w:val="it-IT"/>
              </w:rPr>
            </w:pPr>
            <w:r w:rsidRPr="00CB589E">
              <w:rPr>
                <w:rFonts w:eastAsia="Batang"/>
                <w:sz w:val="20"/>
                <w:u w:val="wave"/>
                <w:lang w:val="it-IT"/>
              </w:rPr>
              <w:t>Arta Mandro</w:t>
            </w:r>
          </w:p>
          <w:p w:rsidR="00655D24" w:rsidRPr="00CB589E" w:rsidRDefault="00655D24" w:rsidP="006D5809">
            <w:pPr>
              <w:jc w:val="center"/>
              <w:rPr>
                <w:rFonts w:eastAsia="Batang"/>
                <w:sz w:val="20"/>
                <w:u w:val="wave"/>
                <w:lang w:val="it-IT"/>
              </w:rPr>
            </w:pPr>
          </w:p>
          <w:p w:rsidR="00655D24" w:rsidRPr="00CB589E" w:rsidRDefault="005368F7" w:rsidP="006D5809">
            <w:pPr>
              <w:jc w:val="center"/>
              <w:rPr>
                <w:rFonts w:eastAsia="Batang"/>
                <w:sz w:val="20"/>
                <w:u w:val="wave"/>
                <w:lang w:val="en-US"/>
              </w:rPr>
            </w:pPr>
            <w:r w:rsidRPr="00CB589E">
              <w:rPr>
                <w:rFonts w:eastAsia="Batang"/>
                <w:sz w:val="20"/>
                <w:u w:val="wave"/>
                <w:lang w:val="en-US"/>
              </w:rPr>
              <w:t>Facilitator</w:t>
            </w:r>
          </w:p>
          <w:p w:rsidR="00655D24" w:rsidRPr="00CB589E" w:rsidRDefault="00655D24" w:rsidP="006D5809">
            <w:pPr>
              <w:jc w:val="center"/>
              <w:rPr>
                <w:rFonts w:eastAsia="Batang"/>
                <w:sz w:val="20"/>
                <w:u w:val="wave"/>
                <w:lang w:val="en-US"/>
              </w:rPr>
            </w:pPr>
            <w:r w:rsidRPr="00CB589E">
              <w:rPr>
                <w:rFonts w:eastAsia="Batang"/>
                <w:sz w:val="20"/>
                <w:u w:val="wave"/>
                <w:lang w:val="en-US"/>
              </w:rPr>
              <w:t xml:space="preserve">Marta </w:t>
            </w:r>
            <w:proofErr w:type="spellStart"/>
            <w:r w:rsidRPr="00CB589E">
              <w:rPr>
                <w:rFonts w:eastAsia="Batang"/>
                <w:sz w:val="20"/>
                <w:u w:val="wave"/>
                <w:lang w:val="en-US"/>
              </w:rPr>
              <w:t>Bej</w:t>
            </w:r>
            <w:proofErr w:type="spellEnd"/>
          </w:p>
        </w:tc>
        <w:tc>
          <w:tcPr>
            <w:tcW w:w="1440" w:type="dxa"/>
            <w:gridSpan w:val="2"/>
            <w:shd w:val="clear" w:color="auto" w:fill="auto"/>
          </w:tcPr>
          <w:p w:rsidR="00655D24" w:rsidRPr="00CB589E" w:rsidRDefault="00B303F5" w:rsidP="006D5809">
            <w:pPr>
              <w:spacing w:line="276" w:lineRule="auto"/>
              <w:jc w:val="center"/>
              <w:rPr>
                <w:rFonts w:eastAsia="Batang"/>
                <w:sz w:val="20"/>
                <w:u w:val="wave"/>
                <w:lang w:val="en-US"/>
              </w:rPr>
            </w:pPr>
            <w:r w:rsidRPr="00CB589E">
              <w:rPr>
                <w:rFonts w:eastAsia="Batang"/>
                <w:sz w:val="20"/>
                <w:u w:val="wave"/>
                <w:lang w:val="en-US"/>
              </w:rPr>
              <w:t>14  October</w:t>
            </w:r>
            <w:r w:rsidR="00655D24" w:rsidRPr="00CB589E">
              <w:rPr>
                <w:rFonts w:eastAsia="Batang"/>
                <w:sz w:val="20"/>
                <w:u w:val="wave"/>
                <w:lang w:val="en-US"/>
              </w:rPr>
              <w:t xml:space="preserve"> 2024</w:t>
            </w:r>
          </w:p>
        </w:tc>
        <w:tc>
          <w:tcPr>
            <w:tcW w:w="1350" w:type="dxa"/>
            <w:gridSpan w:val="2"/>
            <w:shd w:val="clear" w:color="auto" w:fill="auto"/>
          </w:tcPr>
          <w:p w:rsidR="002800B1" w:rsidRPr="00CB589E" w:rsidRDefault="002800B1" w:rsidP="002800B1">
            <w:pPr>
              <w:shd w:val="clear" w:color="auto" w:fill="FFFFFF"/>
              <w:spacing w:line="276" w:lineRule="auto"/>
              <w:jc w:val="both"/>
              <w:rPr>
                <w:rFonts w:eastAsia="Times New Roman"/>
                <w:sz w:val="20"/>
                <w:lang w:val="en-US"/>
              </w:rPr>
            </w:pPr>
            <w:r w:rsidRPr="00CB589E">
              <w:rPr>
                <w:rFonts w:eastAsia="Times New Roman"/>
                <w:sz w:val="20"/>
                <w:lang w:val="en-US"/>
              </w:rPr>
              <w:t xml:space="preserve">The School of Magistrates  </w:t>
            </w:r>
          </w:p>
          <w:p w:rsidR="00655D24" w:rsidRPr="00CB589E" w:rsidRDefault="00655D24" w:rsidP="006D5809">
            <w:pPr>
              <w:shd w:val="clear" w:color="auto" w:fill="FFFFFF"/>
              <w:spacing w:line="276" w:lineRule="auto"/>
              <w:jc w:val="both"/>
              <w:rPr>
                <w:rFonts w:eastAsia="Times New Roman"/>
                <w:sz w:val="20"/>
                <w:lang w:val="en-US"/>
              </w:rPr>
            </w:pPr>
            <w:r w:rsidRPr="00CB589E">
              <w:rPr>
                <w:rFonts w:eastAsia="Times New Roman"/>
                <w:sz w:val="20"/>
                <w:lang w:val="en-US"/>
              </w:rPr>
              <w:t>(</w:t>
            </w:r>
            <w:r w:rsidR="002800B1" w:rsidRPr="00CB589E">
              <w:rPr>
                <w:rFonts w:eastAsia="Times New Roman"/>
                <w:sz w:val="20"/>
                <w:lang w:val="en-US"/>
              </w:rPr>
              <w:t xml:space="preserve"> group </w:t>
            </w:r>
            <w:r w:rsidRPr="00CB589E">
              <w:rPr>
                <w:rFonts w:eastAsia="Times New Roman"/>
                <w:sz w:val="20"/>
                <w:lang w:val="en-US"/>
              </w:rPr>
              <w:t xml:space="preserve"> I)</w:t>
            </w:r>
          </w:p>
        </w:tc>
      </w:tr>
      <w:tr w:rsidR="00655D24" w:rsidRPr="00CB589E" w:rsidTr="00F23AA2">
        <w:tc>
          <w:tcPr>
            <w:tcW w:w="726" w:type="dxa"/>
            <w:shd w:val="clear" w:color="auto" w:fill="auto"/>
          </w:tcPr>
          <w:p w:rsidR="00655D24" w:rsidRPr="00CB589E" w:rsidRDefault="00655D24" w:rsidP="006D5809">
            <w:pPr>
              <w:numPr>
                <w:ilvl w:val="0"/>
                <w:numId w:val="1"/>
              </w:numPr>
              <w:spacing w:line="276" w:lineRule="auto"/>
              <w:rPr>
                <w:rFonts w:eastAsia="Batang"/>
                <w:sz w:val="20"/>
                <w:u w:val="wave"/>
                <w:lang w:val="en-US"/>
              </w:rPr>
            </w:pPr>
          </w:p>
        </w:tc>
        <w:tc>
          <w:tcPr>
            <w:tcW w:w="6844" w:type="dxa"/>
            <w:gridSpan w:val="2"/>
            <w:shd w:val="clear" w:color="auto" w:fill="auto"/>
          </w:tcPr>
          <w:p w:rsidR="00655D24" w:rsidRPr="00CB589E" w:rsidRDefault="008D3A34" w:rsidP="006D5809">
            <w:pPr>
              <w:jc w:val="both"/>
              <w:rPr>
                <w:rFonts w:eastAsia="Batang"/>
                <w:sz w:val="20"/>
                <w:lang w:val="en-US"/>
              </w:rPr>
            </w:pPr>
            <w:r w:rsidRPr="00CB589E">
              <w:rPr>
                <w:rFonts w:eastAsia="Batang"/>
                <w:sz w:val="20"/>
                <w:lang w:val="en-US"/>
              </w:rPr>
              <w:t>TOPIC</w:t>
            </w:r>
            <w:r w:rsidR="00655D24" w:rsidRPr="00CB589E">
              <w:rPr>
                <w:rFonts w:eastAsia="Batang"/>
                <w:sz w:val="20"/>
                <w:lang w:val="en-US"/>
              </w:rPr>
              <w:t xml:space="preserve"> II: “</w:t>
            </w:r>
            <w:r w:rsidR="004D6961" w:rsidRPr="00CB589E">
              <w:rPr>
                <w:rFonts w:eastAsia="Times New Roman"/>
                <w:bCs/>
                <w:sz w:val="20"/>
                <w:szCs w:val="20"/>
                <w:lang w:val="en-US"/>
              </w:rPr>
              <w:t xml:space="preserve"> EMOTIONAL INTELLIGENCE AND STRESS</w:t>
            </w:r>
            <w:r w:rsidR="004D6961" w:rsidRPr="00CB589E">
              <w:rPr>
                <w:rFonts w:eastAsia="Batang"/>
                <w:sz w:val="20"/>
                <w:lang w:val="en-US"/>
              </w:rPr>
              <w:t xml:space="preserve"> </w:t>
            </w:r>
            <w:r w:rsidR="00655D24" w:rsidRPr="00CB589E">
              <w:rPr>
                <w:rFonts w:eastAsia="Batang"/>
                <w:sz w:val="20"/>
                <w:lang w:val="en-US"/>
              </w:rPr>
              <w:t>”</w:t>
            </w:r>
          </w:p>
        </w:tc>
        <w:tc>
          <w:tcPr>
            <w:tcW w:w="1530" w:type="dxa"/>
            <w:gridSpan w:val="2"/>
            <w:shd w:val="clear" w:color="auto" w:fill="auto"/>
          </w:tcPr>
          <w:p w:rsidR="00655D24" w:rsidRPr="00CB589E" w:rsidRDefault="00655D24" w:rsidP="006D5809">
            <w:pPr>
              <w:spacing w:line="276" w:lineRule="auto"/>
              <w:jc w:val="center"/>
              <w:rPr>
                <w:rFonts w:eastAsia="Batang"/>
                <w:sz w:val="20"/>
                <w:u w:val="wave"/>
                <w:lang w:val="en-US"/>
              </w:rPr>
            </w:pPr>
          </w:p>
        </w:tc>
        <w:tc>
          <w:tcPr>
            <w:tcW w:w="1980" w:type="dxa"/>
            <w:gridSpan w:val="2"/>
            <w:shd w:val="clear" w:color="auto" w:fill="auto"/>
          </w:tcPr>
          <w:p w:rsidR="00655D24" w:rsidRPr="00CB589E" w:rsidRDefault="00655D24" w:rsidP="006D5809">
            <w:pPr>
              <w:jc w:val="center"/>
              <w:rPr>
                <w:rFonts w:eastAsia="Batang"/>
                <w:sz w:val="20"/>
                <w:u w:val="wave"/>
                <w:lang w:val="en-US"/>
              </w:rPr>
            </w:pPr>
          </w:p>
          <w:p w:rsidR="00655D24" w:rsidRPr="00CB589E" w:rsidRDefault="00655D24" w:rsidP="006D5809">
            <w:pPr>
              <w:jc w:val="center"/>
              <w:rPr>
                <w:rFonts w:eastAsia="Batang"/>
                <w:sz w:val="20"/>
                <w:u w:val="wave"/>
                <w:lang w:val="it-IT"/>
              </w:rPr>
            </w:pPr>
            <w:r w:rsidRPr="00CB589E">
              <w:rPr>
                <w:rFonts w:eastAsia="Batang"/>
                <w:sz w:val="20"/>
                <w:u w:val="wave"/>
                <w:lang w:val="it-IT"/>
              </w:rPr>
              <w:t>Gezim Tushaj</w:t>
            </w:r>
          </w:p>
          <w:p w:rsidR="00655D24" w:rsidRPr="00CB589E" w:rsidRDefault="00655D24" w:rsidP="006D5809">
            <w:pPr>
              <w:jc w:val="center"/>
              <w:rPr>
                <w:rFonts w:eastAsia="Batang"/>
                <w:sz w:val="20"/>
                <w:u w:val="wave"/>
                <w:lang w:val="it-IT"/>
              </w:rPr>
            </w:pPr>
            <w:r w:rsidRPr="00CB589E">
              <w:rPr>
                <w:rFonts w:eastAsia="Batang"/>
                <w:sz w:val="20"/>
                <w:u w:val="wave"/>
                <w:lang w:val="it-IT"/>
              </w:rPr>
              <w:t>Arben Isaraj</w:t>
            </w:r>
          </w:p>
          <w:p w:rsidR="00655D24" w:rsidRPr="00CB589E" w:rsidRDefault="00655D24" w:rsidP="006D5809">
            <w:pPr>
              <w:jc w:val="center"/>
              <w:rPr>
                <w:rFonts w:eastAsia="Batang"/>
                <w:sz w:val="20"/>
                <w:u w:val="wave"/>
                <w:lang w:val="it-IT"/>
              </w:rPr>
            </w:pPr>
            <w:r w:rsidRPr="00CB589E">
              <w:rPr>
                <w:rFonts w:eastAsia="Batang"/>
                <w:sz w:val="20"/>
                <w:u w:val="wave"/>
                <w:lang w:val="it-IT"/>
              </w:rPr>
              <w:t>Arta Mandro</w:t>
            </w:r>
          </w:p>
          <w:p w:rsidR="00655D24" w:rsidRPr="00CB589E" w:rsidRDefault="00655D24" w:rsidP="006D5809">
            <w:pPr>
              <w:jc w:val="center"/>
              <w:rPr>
                <w:rFonts w:eastAsia="Batang"/>
                <w:sz w:val="20"/>
                <w:u w:val="wave"/>
                <w:lang w:val="it-IT"/>
              </w:rPr>
            </w:pPr>
          </w:p>
          <w:p w:rsidR="00655D24" w:rsidRPr="00CB589E" w:rsidRDefault="005368F7" w:rsidP="006D5809">
            <w:pPr>
              <w:jc w:val="center"/>
              <w:rPr>
                <w:rFonts w:eastAsia="Batang"/>
                <w:sz w:val="20"/>
                <w:u w:val="wave"/>
                <w:lang w:val="en-US"/>
              </w:rPr>
            </w:pPr>
            <w:r w:rsidRPr="00CB589E">
              <w:rPr>
                <w:rFonts w:eastAsia="Batang"/>
                <w:sz w:val="20"/>
                <w:u w:val="wave"/>
                <w:lang w:val="en-US"/>
              </w:rPr>
              <w:t>Facilitator</w:t>
            </w:r>
          </w:p>
          <w:p w:rsidR="00655D24" w:rsidRPr="00CB589E" w:rsidRDefault="00655D24" w:rsidP="006D5809">
            <w:pPr>
              <w:jc w:val="center"/>
              <w:rPr>
                <w:rFonts w:eastAsia="Batang"/>
                <w:sz w:val="20"/>
                <w:u w:val="wave"/>
                <w:lang w:val="en-US"/>
              </w:rPr>
            </w:pPr>
            <w:r w:rsidRPr="00CB589E">
              <w:rPr>
                <w:rFonts w:eastAsia="Batang"/>
                <w:sz w:val="20"/>
                <w:u w:val="wave"/>
                <w:lang w:val="en-US"/>
              </w:rPr>
              <w:t xml:space="preserve">Marta </w:t>
            </w:r>
            <w:proofErr w:type="spellStart"/>
            <w:r w:rsidRPr="00CB589E">
              <w:rPr>
                <w:rFonts w:eastAsia="Batang"/>
                <w:sz w:val="20"/>
                <w:u w:val="wave"/>
                <w:lang w:val="en-US"/>
              </w:rPr>
              <w:t>Bej</w:t>
            </w:r>
            <w:proofErr w:type="spellEnd"/>
          </w:p>
        </w:tc>
        <w:tc>
          <w:tcPr>
            <w:tcW w:w="1440" w:type="dxa"/>
            <w:gridSpan w:val="2"/>
            <w:shd w:val="clear" w:color="auto" w:fill="auto"/>
          </w:tcPr>
          <w:p w:rsidR="00655D24" w:rsidRPr="00CB589E" w:rsidRDefault="00986B16" w:rsidP="006D5809">
            <w:pPr>
              <w:spacing w:line="276" w:lineRule="auto"/>
              <w:jc w:val="center"/>
              <w:rPr>
                <w:rFonts w:eastAsia="Batang"/>
                <w:sz w:val="20"/>
                <w:u w:val="wave"/>
                <w:lang w:val="en-US"/>
              </w:rPr>
            </w:pPr>
            <w:r w:rsidRPr="00CB589E">
              <w:rPr>
                <w:rFonts w:eastAsia="Batang"/>
                <w:sz w:val="20"/>
                <w:u w:val="wave"/>
                <w:lang w:val="en-US"/>
              </w:rPr>
              <w:t xml:space="preserve">15  October </w:t>
            </w:r>
            <w:r w:rsidR="00655D24" w:rsidRPr="00CB589E">
              <w:rPr>
                <w:rFonts w:eastAsia="Batang"/>
                <w:sz w:val="20"/>
                <w:u w:val="wave"/>
                <w:lang w:val="en-US"/>
              </w:rPr>
              <w:t>2024</w:t>
            </w:r>
          </w:p>
        </w:tc>
        <w:tc>
          <w:tcPr>
            <w:tcW w:w="1350" w:type="dxa"/>
            <w:gridSpan w:val="2"/>
            <w:shd w:val="clear" w:color="auto" w:fill="auto"/>
          </w:tcPr>
          <w:p w:rsidR="002800B1" w:rsidRPr="00CB589E" w:rsidRDefault="002800B1" w:rsidP="002800B1">
            <w:pPr>
              <w:shd w:val="clear" w:color="auto" w:fill="FFFFFF"/>
              <w:spacing w:line="276" w:lineRule="auto"/>
              <w:jc w:val="both"/>
              <w:rPr>
                <w:rFonts w:eastAsia="Times New Roman"/>
                <w:sz w:val="20"/>
                <w:lang w:val="en-US"/>
              </w:rPr>
            </w:pPr>
            <w:r w:rsidRPr="00CB589E">
              <w:rPr>
                <w:rFonts w:eastAsia="Times New Roman"/>
                <w:sz w:val="20"/>
                <w:lang w:val="en-US"/>
              </w:rPr>
              <w:t xml:space="preserve">The School of Magistrates  </w:t>
            </w:r>
          </w:p>
          <w:p w:rsidR="00655D24" w:rsidRPr="00CB589E" w:rsidRDefault="002800B1" w:rsidP="006D5809">
            <w:pPr>
              <w:shd w:val="clear" w:color="auto" w:fill="FFFFFF"/>
              <w:spacing w:line="276" w:lineRule="auto"/>
              <w:jc w:val="both"/>
              <w:rPr>
                <w:rFonts w:eastAsia="Times New Roman"/>
                <w:sz w:val="20"/>
                <w:lang w:val="en-US"/>
              </w:rPr>
            </w:pPr>
            <w:r w:rsidRPr="00CB589E">
              <w:rPr>
                <w:rFonts w:eastAsia="Times New Roman"/>
                <w:sz w:val="20"/>
                <w:lang w:val="en-US"/>
              </w:rPr>
              <w:t>(group</w:t>
            </w:r>
            <w:r w:rsidR="00655D24" w:rsidRPr="00CB589E">
              <w:rPr>
                <w:rFonts w:eastAsia="Times New Roman"/>
                <w:sz w:val="20"/>
                <w:lang w:val="en-US"/>
              </w:rPr>
              <w:t xml:space="preserve"> II)</w:t>
            </w:r>
          </w:p>
        </w:tc>
      </w:tr>
      <w:tr w:rsidR="00655D24" w:rsidRPr="00CB589E" w:rsidTr="00F23AA2">
        <w:tc>
          <w:tcPr>
            <w:tcW w:w="726" w:type="dxa"/>
            <w:shd w:val="clear" w:color="auto" w:fill="auto"/>
          </w:tcPr>
          <w:p w:rsidR="00655D24" w:rsidRPr="00CB589E" w:rsidRDefault="00655D24" w:rsidP="006D5809">
            <w:pPr>
              <w:numPr>
                <w:ilvl w:val="0"/>
                <w:numId w:val="1"/>
              </w:numPr>
              <w:spacing w:line="276" w:lineRule="auto"/>
              <w:rPr>
                <w:rFonts w:eastAsia="Batang"/>
                <w:sz w:val="20"/>
                <w:u w:val="wave"/>
                <w:lang w:val="en-US"/>
              </w:rPr>
            </w:pPr>
          </w:p>
        </w:tc>
        <w:tc>
          <w:tcPr>
            <w:tcW w:w="6844" w:type="dxa"/>
            <w:gridSpan w:val="2"/>
            <w:shd w:val="clear" w:color="auto" w:fill="auto"/>
          </w:tcPr>
          <w:p w:rsidR="00655D24" w:rsidRPr="00CB589E" w:rsidRDefault="008D3A34" w:rsidP="006D5809">
            <w:pPr>
              <w:jc w:val="both"/>
              <w:rPr>
                <w:rFonts w:eastAsia="Batang"/>
                <w:sz w:val="20"/>
                <w:lang w:val="en-US"/>
              </w:rPr>
            </w:pPr>
            <w:r w:rsidRPr="00CB589E">
              <w:rPr>
                <w:rFonts w:eastAsia="Batang"/>
                <w:sz w:val="20"/>
                <w:lang w:val="en-US"/>
              </w:rPr>
              <w:t>TOPIC</w:t>
            </w:r>
            <w:r w:rsidR="00655D24" w:rsidRPr="00CB589E">
              <w:rPr>
                <w:rFonts w:eastAsia="Batang"/>
                <w:sz w:val="20"/>
                <w:lang w:val="en-US"/>
              </w:rPr>
              <w:t xml:space="preserve"> II: “</w:t>
            </w:r>
            <w:r w:rsidR="004D6961" w:rsidRPr="00CB589E">
              <w:rPr>
                <w:rFonts w:eastAsia="Times New Roman"/>
                <w:bCs/>
                <w:sz w:val="20"/>
                <w:szCs w:val="20"/>
                <w:lang w:val="en-US"/>
              </w:rPr>
              <w:t xml:space="preserve"> EMOTIONAL INTELLIGENCE AND STRESS</w:t>
            </w:r>
            <w:r w:rsidR="00655D24" w:rsidRPr="00CB589E">
              <w:rPr>
                <w:rFonts w:eastAsia="Batang"/>
                <w:sz w:val="20"/>
                <w:lang w:val="en-US"/>
              </w:rPr>
              <w:t>”</w:t>
            </w:r>
          </w:p>
        </w:tc>
        <w:tc>
          <w:tcPr>
            <w:tcW w:w="1530" w:type="dxa"/>
            <w:gridSpan w:val="2"/>
            <w:shd w:val="clear" w:color="auto" w:fill="auto"/>
          </w:tcPr>
          <w:p w:rsidR="00655D24" w:rsidRPr="00CB589E" w:rsidRDefault="00655D24" w:rsidP="006D5809">
            <w:pPr>
              <w:spacing w:line="276" w:lineRule="auto"/>
              <w:jc w:val="center"/>
              <w:rPr>
                <w:rFonts w:eastAsia="Batang"/>
                <w:sz w:val="20"/>
                <w:u w:val="wave"/>
                <w:lang w:val="en-US"/>
              </w:rPr>
            </w:pPr>
          </w:p>
        </w:tc>
        <w:tc>
          <w:tcPr>
            <w:tcW w:w="1980" w:type="dxa"/>
            <w:gridSpan w:val="2"/>
            <w:shd w:val="clear" w:color="auto" w:fill="auto"/>
          </w:tcPr>
          <w:p w:rsidR="00655D24" w:rsidRPr="00CB589E" w:rsidRDefault="00655D24" w:rsidP="006D5809">
            <w:pPr>
              <w:jc w:val="center"/>
              <w:rPr>
                <w:rFonts w:eastAsia="Batang"/>
                <w:sz w:val="20"/>
                <w:u w:val="wave"/>
                <w:lang w:val="en-US"/>
              </w:rPr>
            </w:pPr>
          </w:p>
          <w:p w:rsidR="00655D24" w:rsidRPr="00CB589E" w:rsidRDefault="00655D24" w:rsidP="006D5809">
            <w:pPr>
              <w:jc w:val="center"/>
              <w:rPr>
                <w:rFonts w:eastAsia="Batang"/>
                <w:sz w:val="20"/>
                <w:u w:val="wave"/>
                <w:lang w:val="it-IT"/>
              </w:rPr>
            </w:pPr>
            <w:r w:rsidRPr="00CB589E">
              <w:rPr>
                <w:rFonts w:eastAsia="Batang"/>
                <w:sz w:val="20"/>
                <w:u w:val="wave"/>
                <w:lang w:val="it-IT"/>
              </w:rPr>
              <w:t>Gezim Tushaj</w:t>
            </w:r>
          </w:p>
          <w:p w:rsidR="00655D24" w:rsidRPr="00CB589E" w:rsidRDefault="00655D24" w:rsidP="006D5809">
            <w:pPr>
              <w:jc w:val="center"/>
              <w:rPr>
                <w:rFonts w:eastAsia="Batang"/>
                <w:sz w:val="20"/>
                <w:u w:val="wave"/>
                <w:lang w:val="it-IT"/>
              </w:rPr>
            </w:pPr>
            <w:r w:rsidRPr="00CB589E">
              <w:rPr>
                <w:rFonts w:eastAsia="Batang"/>
                <w:sz w:val="20"/>
                <w:u w:val="wave"/>
                <w:lang w:val="it-IT"/>
              </w:rPr>
              <w:t>Arben Isaraj</w:t>
            </w:r>
          </w:p>
          <w:p w:rsidR="00655D24" w:rsidRPr="00CB589E" w:rsidRDefault="00655D24" w:rsidP="006D5809">
            <w:pPr>
              <w:jc w:val="center"/>
              <w:rPr>
                <w:rFonts w:eastAsia="Batang"/>
                <w:sz w:val="20"/>
                <w:u w:val="wave"/>
                <w:lang w:val="it-IT"/>
              </w:rPr>
            </w:pPr>
            <w:r w:rsidRPr="00CB589E">
              <w:rPr>
                <w:rFonts w:eastAsia="Batang"/>
                <w:sz w:val="20"/>
                <w:u w:val="wave"/>
                <w:lang w:val="it-IT"/>
              </w:rPr>
              <w:t>Arta Mandro</w:t>
            </w:r>
          </w:p>
          <w:p w:rsidR="00655D24" w:rsidRPr="00CB589E" w:rsidRDefault="00655D24" w:rsidP="006D5809">
            <w:pPr>
              <w:jc w:val="center"/>
              <w:rPr>
                <w:rFonts w:eastAsia="Batang"/>
                <w:sz w:val="20"/>
                <w:u w:val="wave"/>
                <w:lang w:val="it-IT"/>
              </w:rPr>
            </w:pPr>
          </w:p>
          <w:p w:rsidR="00655D24" w:rsidRPr="00CB589E" w:rsidRDefault="005368F7" w:rsidP="006D5809">
            <w:pPr>
              <w:jc w:val="center"/>
              <w:rPr>
                <w:rFonts w:eastAsia="Batang"/>
                <w:sz w:val="20"/>
                <w:u w:val="wave"/>
                <w:lang w:val="en-US"/>
              </w:rPr>
            </w:pPr>
            <w:r w:rsidRPr="00CB589E">
              <w:rPr>
                <w:rFonts w:eastAsia="Batang"/>
                <w:sz w:val="20"/>
                <w:u w:val="wave"/>
                <w:lang w:val="it-IT"/>
              </w:rPr>
              <w:t xml:space="preserve"> </w:t>
            </w:r>
            <w:r w:rsidRPr="00CB589E">
              <w:rPr>
                <w:rFonts w:eastAsia="Batang"/>
                <w:sz w:val="20"/>
                <w:u w:val="wave"/>
                <w:lang w:val="en-US"/>
              </w:rPr>
              <w:t>Facilitator</w:t>
            </w:r>
          </w:p>
          <w:p w:rsidR="00655D24" w:rsidRPr="00CB589E" w:rsidRDefault="00655D24" w:rsidP="006D5809">
            <w:pPr>
              <w:jc w:val="center"/>
              <w:rPr>
                <w:rFonts w:eastAsia="Batang"/>
                <w:sz w:val="20"/>
                <w:u w:val="wave"/>
                <w:lang w:val="en-US"/>
              </w:rPr>
            </w:pPr>
            <w:r w:rsidRPr="00CB589E">
              <w:rPr>
                <w:rFonts w:eastAsia="Batang"/>
                <w:sz w:val="20"/>
                <w:u w:val="wave"/>
                <w:lang w:val="en-US"/>
              </w:rPr>
              <w:t xml:space="preserve">Marta </w:t>
            </w:r>
            <w:proofErr w:type="spellStart"/>
            <w:r w:rsidRPr="00CB589E">
              <w:rPr>
                <w:rFonts w:eastAsia="Batang"/>
                <w:sz w:val="20"/>
                <w:u w:val="wave"/>
                <w:lang w:val="en-US"/>
              </w:rPr>
              <w:t>Bej</w:t>
            </w:r>
            <w:proofErr w:type="spellEnd"/>
          </w:p>
        </w:tc>
        <w:tc>
          <w:tcPr>
            <w:tcW w:w="1440" w:type="dxa"/>
            <w:gridSpan w:val="2"/>
            <w:shd w:val="clear" w:color="auto" w:fill="auto"/>
          </w:tcPr>
          <w:p w:rsidR="00655D24" w:rsidRPr="00CB589E" w:rsidRDefault="00D67DD8" w:rsidP="006D5809">
            <w:pPr>
              <w:spacing w:line="276" w:lineRule="auto"/>
              <w:jc w:val="center"/>
              <w:rPr>
                <w:rFonts w:eastAsia="Batang"/>
                <w:sz w:val="20"/>
                <w:u w:val="wave"/>
                <w:lang w:val="en-US"/>
              </w:rPr>
            </w:pPr>
            <w:r w:rsidRPr="00CB589E">
              <w:rPr>
                <w:rFonts w:eastAsia="Batang"/>
                <w:sz w:val="20"/>
                <w:u w:val="wave"/>
                <w:lang w:val="en-US"/>
              </w:rPr>
              <w:t xml:space="preserve">16 </w:t>
            </w:r>
            <w:r w:rsidR="00655D24" w:rsidRPr="00CB589E">
              <w:rPr>
                <w:rFonts w:eastAsia="Batang"/>
                <w:sz w:val="20"/>
                <w:u w:val="wave"/>
                <w:lang w:val="en-US"/>
              </w:rPr>
              <w:t xml:space="preserve"> </w:t>
            </w:r>
            <w:r w:rsidRPr="00CB589E">
              <w:rPr>
                <w:rFonts w:eastAsia="Batang"/>
                <w:sz w:val="20"/>
                <w:u w:val="wave"/>
                <w:lang w:val="en-US"/>
              </w:rPr>
              <w:t xml:space="preserve">October </w:t>
            </w:r>
            <w:r w:rsidR="00655D24" w:rsidRPr="00CB589E">
              <w:rPr>
                <w:rFonts w:eastAsia="Batang"/>
                <w:sz w:val="20"/>
                <w:u w:val="wave"/>
                <w:lang w:val="en-US"/>
              </w:rPr>
              <w:t>2024</w:t>
            </w:r>
          </w:p>
        </w:tc>
        <w:tc>
          <w:tcPr>
            <w:tcW w:w="1350" w:type="dxa"/>
            <w:gridSpan w:val="2"/>
            <w:shd w:val="clear" w:color="auto" w:fill="auto"/>
          </w:tcPr>
          <w:p w:rsidR="004E5CA4" w:rsidRPr="00CB589E" w:rsidRDefault="004E5CA4" w:rsidP="004E5CA4">
            <w:pPr>
              <w:shd w:val="clear" w:color="auto" w:fill="FFFFFF"/>
              <w:spacing w:line="276" w:lineRule="auto"/>
              <w:jc w:val="both"/>
              <w:rPr>
                <w:rFonts w:eastAsia="Times New Roman"/>
                <w:sz w:val="20"/>
                <w:lang w:val="en-US"/>
              </w:rPr>
            </w:pPr>
            <w:r w:rsidRPr="00CB589E">
              <w:rPr>
                <w:rFonts w:eastAsia="Times New Roman"/>
                <w:sz w:val="20"/>
                <w:lang w:val="en-US"/>
              </w:rPr>
              <w:t xml:space="preserve">The School of Magistrates  </w:t>
            </w:r>
          </w:p>
          <w:p w:rsidR="00655D24" w:rsidRPr="00CB589E" w:rsidRDefault="004E5CA4" w:rsidP="006D5809">
            <w:pPr>
              <w:shd w:val="clear" w:color="auto" w:fill="FFFFFF"/>
              <w:spacing w:line="276" w:lineRule="auto"/>
              <w:jc w:val="both"/>
              <w:rPr>
                <w:rFonts w:eastAsia="Times New Roman"/>
                <w:sz w:val="20"/>
                <w:lang w:val="en-US"/>
              </w:rPr>
            </w:pPr>
            <w:r w:rsidRPr="00CB589E">
              <w:rPr>
                <w:rFonts w:eastAsia="Times New Roman"/>
                <w:sz w:val="20"/>
                <w:lang w:val="en-US"/>
              </w:rPr>
              <w:t>(group</w:t>
            </w:r>
            <w:r w:rsidR="00655D24" w:rsidRPr="00CB589E">
              <w:rPr>
                <w:rFonts w:eastAsia="Times New Roman"/>
                <w:sz w:val="20"/>
                <w:lang w:val="en-US"/>
              </w:rPr>
              <w:t xml:space="preserve"> III)</w:t>
            </w:r>
          </w:p>
        </w:tc>
      </w:tr>
      <w:tr w:rsidR="00655D24" w:rsidRPr="00CB589E" w:rsidTr="00F23AA2">
        <w:tc>
          <w:tcPr>
            <w:tcW w:w="726" w:type="dxa"/>
            <w:shd w:val="clear" w:color="auto" w:fill="auto"/>
          </w:tcPr>
          <w:p w:rsidR="00655D24" w:rsidRPr="00CB589E" w:rsidRDefault="00655D24" w:rsidP="006D5809">
            <w:pPr>
              <w:numPr>
                <w:ilvl w:val="0"/>
                <w:numId w:val="1"/>
              </w:numPr>
              <w:spacing w:line="276" w:lineRule="auto"/>
              <w:rPr>
                <w:rFonts w:eastAsia="Batang"/>
                <w:sz w:val="20"/>
                <w:u w:val="wave"/>
                <w:lang w:val="en-US"/>
              </w:rPr>
            </w:pPr>
          </w:p>
        </w:tc>
        <w:tc>
          <w:tcPr>
            <w:tcW w:w="6844" w:type="dxa"/>
            <w:gridSpan w:val="2"/>
            <w:shd w:val="clear" w:color="auto" w:fill="E5DFEC" w:themeFill="accent4" w:themeFillTint="33"/>
          </w:tcPr>
          <w:p w:rsidR="00655D24" w:rsidRPr="00CB589E" w:rsidRDefault="006B0783" w:rsidP="006D5809">
            <w:pPr>
              <w:jc w:val="both"/>
              <w:rPr>
                <w:rFonts w:eastAsia="Batang"/>
                <w:sz w:val="20"/>
                <w:lang w:val="en-US"/>
              </w:rPr>
            </w:pPr>
            <w:r w:rsidRPr="00CB589E">
              <w:rPr>
                <w:rFonts w:eastAsia="Batang"/>
                <w:sz w:val="20"/>
                <w:lang w:val="en-US"/>
              </w:rPr>
              <w:t xml:space="preserve">The </w:t>
            </w:r>
            <w:r w:rsidR="0085160D" w:rsidRPr="00CB589E">
              <w:rPr>
                <w:rFonts w:eastAsia="Batang"/>
                <w:sz w:val="20"/>
                <w:lang w:val="en-US"/>
              </w:rPr>
              <w:t xml:space="preserve">role of the Chancellor of the Court in the increase of the performance of public administration and the enlargement of the access to the court.  </w:t>
            </w:r>
          </w:p>
          <w:p w:rsidR="00655D24" w:rsidRPr="00CB589E" w:rsidRDefault="00581633" w:rsidP="00581633">
            <w:pPr>
              <w:jc w:val="both"/>
              <w:rPr>
                <w:rFonts w:eastAsia="Batang"/>
                <w:sz w:val="20"/>
                <w:lang w:val="en-US"/>
              </w:rPr>
            </w:pPr>
            <w:r w:rsidRPr="00CB589E">
              <w:rPr>
                <w:rFonts w:eastAsia="Batang"/>
                <w:sz w:val="20"/>
                <w:lang w:val="en-US"/>
              </w:rPr>
              <w:t>(participants chancellors of courts</w:t>
            </w:r>
            <w:r w:rsidR="00655D24" w:rsidRPr="00CB589E">
              <w:rPr>
                <w:rFonts w:eastAsia="Batang"/>
                <w:sz w:val="20"/>
                <w:lang w:val="en-US"/>
              </w:rPr>
              <w:t>)</w:t>
            </w:r>
            <w:r w:rsidRPr="00CB589E">
              <w:rPr>
                <w:rFonts w:eastAsia="Batang"/>
                <w:sz w:val="20"/>
                <w:lang w:val="en-US"/>
              </w:rPr>
              <w:t xml:space="preserve"> </w:t>
            </w:r>
          </w:p>
        </w:tc>
        <w:tc>
          <w:tcPr>
            <w:tcW w:w="1530" w:type="dxa"/>
            <w:gridSpan w:val="2"/>
            <w:shd w:val="clear" w:color="auto" w:fill="E5DFEC" w:themeFill="accent4" w:themeFillTint="33"/>
          </w:tcPr>
          <w:p w:rsidR="00655D24" w:rsidRPr="00CB589E" w:rsidRDefault="00655D24" w:rsidP="006D5809">
            <w:pPr>
              <w:spacing w:line="276" w:lineRule="auto"/>
              <w:jc w:val="center"/>
              <w:rPr>
                <w:rFonts w:eastAsia="Batang"/>
                <w:sz w:val="20"/>
                <w:u w:val="wave"/>
                <w:lang w:val="en-US"/>
              </w:rPr>
            </w:pPr>
          </w:p>
        </w:tc>
        <w:tc>
          <w:tcPr>
            <w:tcW w:w="1980" w:type="dxa"/>
            <w:gridSpan w:val="2"/>
            <w:shd w:val="clear" w:color="auto" w:fill="E5DFEC" w:themeFill="accent4" w:themeFillTint="33"/>
          </w:tcPr>
          <w:p w:rsidR="00655D24" w:rsidRPr="00CB589E" w:rsidRDefault="00655D24" w:rsidP="006D5809">
            <w:pPr>
              <w:jc w:val="center"/>
              <w:rPr>
                <w:rFonts w:eastAsia="Batang"/>
                <w:sz w:val="20"/>
                <w:u w:val="wave"/>
                <w:lang w:val="it-IT"/>
              </w:rPr>
            </w:pPr>
            <w:r w:rsidRPr="00CB589E">
              <w:rPr>
                <w:rFonts w:eastAsia="Batang"/>
                <w:sz w:val="20"/>
                <w:u w:val="wave"/>
                <w:lang w:val="it-IT"/>
              </w:rPr>
              <w:t>Vangjel Kosta</w:t>
            </w:r>
          </w:p>
          <w:p w:rsidR="00655D24" w:rsidRPr="00CB589E" w:rsidRDefault="00655D24" w:rsidP="006D5809">
            <w:pPr>
              <w:jc w:val="center"/>
              <w:rPr>
                <w:rFonts w:eastAsia="Batang"/>
                <w:sz w:val="20"/>
                <w:u w:val="wave"/>
                <w:lang w:val="it-IT"/>
              </w:rPr>
            </w:pPr>
            <w:r w:rsidRPr="00CB589E">
              <w:rPr>
                <w:rFonts w:eastAsia="Batang"/>
                <w:sz w:val="20"/>
                <w:u w:val="wave"/>
                <w:lang w:val="it-IT"/>
              </w:rPr>
              <w:t>Valbona Pajo</w:t>
            </w:r>
          </w:p>
          <w:p w:rsidR="00655D24" w:rsidRPr="00CB589E" w:rsidRDefault="00655D24" w:rsidP="006D5809">
            <w:pPr>
              <w:jc w:val="center"/>
              <w:rPr>
                <w:rFonts w:eastAsia="Batang"/>
                <w:sz w:val="20"/>
                <w:u w:val="wave"/>
                <w:lang w:val="it-IT"/>
              </w:rPr>
            </w:pPr>
          </w:p>
          <w:p w:rsidR="00655D24" w:rsidRPr="00CB589E" w:rsidRDefault="00655D24" w:rsidP="006D5809">
            <w:pPr>
              <w:jc w:val="center"/>
              <w:rPr>
                <w:rFonts w:eastAsia="Batang"/>
                <w:sz w:val="20"/>
                <w:u w:val="wave"/>
                <w:lang w:val="it-IT"/>
              </w:rPr>
            </w:pPr>
          </w:p>
          <w:p w:rsidR="00655D24" w:rsidRPr="00CB589E" w:rsidRDefault="005A0C42" w:rsidP="006D5809">
            <w:pPr>
              <w:jc w:val="center"/>
              <w:rPr>
                <w:rFonts w:eastAsia="Batang"/>
                <w:sz w:val="20"/>
                <w:u w:val="wave"/>
                <w:lang w:val="it-IT"/>
              </w:rPr>
            </w:pPr>
            <w:r w:rsidRPr="00CB589E">
              <w:rPr>
                <w:rFonts w:eastAsia="Batang"/>
                <w:sz w:val="20"/>
                <w:u w:val="wave"/>
                <w:lang w:val="it-IT"/>
              </w:rPr>
              <w:t xml:space="preserve"> Facilitator</w:t>
            </w:r>
            <w:r w:rsidR="00655D24" w:rsidRPr="00CB589E">
              <w:rPr>
                <w:rFonts w:eastAsia="Batang"/>
                <w:sz w:val="20"/>
                <w:u w:val="wave"/>
                <w:lang w:val="it-IT"/>
              </w:rPr>
              <w:t>:Donald Xhelili</w:t>
            </w:r>
          </w:p>
          <w:p w:rsidR="00655D24" w:rsidRPr="00CB589E" w:rsidRDefault="00655D24" w:rsidP="006D5809">
            <w:pPr>
              <w:jc w:val="center"/>
              <w:rPr>
                <w:rFonts w:eastAsia="Batang"/>
                <w:sz w:val="20"/>
                <w:u w:val="wave"/>
                <w:lang w:val="it-IT"/>
              </w:rPr>
            </w:pPr>
          </w:p>
          <w:p w:rsidR="00655D24" w:rsidRPr="00CB589E" w:rsidRDefault="00655D24" w:rsidP="006D5809">
            <w:pPr>
              <w:jc w:val="center"/>
              <w:rPr>
                <w:rFonts w:eastAsia="Batang"/>
                <w:sz w:val="20"/>
                <w:u w:val="wave"/>
                <w:lang w:val="it-IT"/>
              </w:rPr>
            </w:pPr>
          </w:p>
        </w:tc>
        <w:tc>
          <w:tcPr>
            <w:tcW w:w="1440" w:type="dxa"/>
            <w:gridSpan w:val="2"/>
            <w:shd w:val="clear" w:color="auto" w:fill="E5DFEC" w:themeFill="accent4" w:themeFillTint="33"/>
          </w:tcPr>
          <w:p w:rsidR="00655D24" w:rsidRPr="00CB589E" w:rsidRDefault="00D67DD8" w:rsidP="006D5809">
            <w:pPr>
              <w:spacing w:line="276" w:lineRule="auto"/>
              <w:jc w:val="center"/>
              <w:rPr>
                <w:rFonts w:eastAsia="Batang"/>
                <w:sz w:val="20"/>
                <w:u w:val="wave"/>
                <w:lang w:val="en-US"/>
              </w:rPr>
            </w:pPr>
            <w:r w:rsidRPr="00CB589E">
              <w:rPr>
                <w:rFonts w:eastAsia="Batang"/>
                <w:sz w:val="20"/>
                <w:u w:val="wave"/>
                <w:lang w:val="en-US"/>
              </w:rPr>
              <w:t xml:space="preserve">17 </w:t>
            </w:r>
            <w:r w:rsidR="00655D24" w:rsidRPr="00CB589E">
              <w:rPr>
                <w:rFonts w:eastAsia="Batang"/>
                <w:sz w:val="20"/>
                <w:u w:val="wave"/>
                <w:lang w:val="en-US"/>
              </w:rPr>
              <w:t xml:space="preserve"> </w:t>
            </w:r>
            <w:r w:rsidRPr="00CB589E">
              <w:rPr>
                <w:rFonts w:eastAsia="Batang"/>
                <w:sz w:val="20"/>
                <w:u w:val="wave"/>
                <w:lang w:val="en-US"/>
              </w:rPr>
              <w:t xml:space="preserve">October </w:t>
            </w:r>
            <w:r w:rsidR="00655D24" w:rsidRPr="00CB589E">
              <w:rPr>
                <w:rFonts w:eastAsia="Batang"/>
                <w:sz w:val="20"/>
                <w:u w:val="wave"/>
                <w:lang w:val="en-US"/>
              </w:rPr>
              <w:t>2024</w:t>
            </w:r>
          </w:p>
        </w:tc>
        <w:tc>
          <w:tcPr>
            <w:tcW w:w="1350" w:type="dxa"/>
            <w:gridSpan w:val="2"/>
            <w:shd w:val="clear" w:color="auto" w:fill="E5DFEC" w:themeFill="accent4" w:themeFillTint="33"/>
          </w:tcPr>
          <w:p w:rsidR="00655D24" w:rsidRPr="00CB589E" w:rsidRDefault="00591E3E" w:rsidP="006D5809">
            <w:pPr>
              <w:shd w:val="clear" w:color="auto" w:fill="FFFFFF"/>
              <w:spacing w:line="276" w:lineRule="auto"/>
              <w:jc w:val="both"/>
              <w:rPr>
                <w:rFonts w:eastAsia="Times New Roman"/>
                <w:sz w:val="20"/>
                <w:lang w:val="en-US"/>
              </w:rPr>
            </w:pPr>
            <w:r w:rsidRPr="00CB589E">
              <w:rPr>
                <w:rFonts w:eastAsia="Times New Roman"/>
                <w:sz w:val="20"/>
                <w:lang w:val="en-US"/>
              </w:rPr>
              <w:t xml:space="preserve">The School of Magistrates </w:t>
            </w:r>
          </w:p>
          <w:p w:rsidR="00655D24" w:rsidRPr="00CB589E" w:rsidRDefault="00655D24" w:rsidP="006D5809">
            <w:pPr>
              <w:shd w:val="clear" w:color="auto" w:fill="FFFFFF"/>
              <w:spacing w:line="276" w:lineRule="auto"/>
              <w:jc w:val="both"/>
              <w:rPr>
                <w:rFonts w:eastAsia="Times New Roman"/>
                <w:sz w:val="20"/>
                <w:lang w:val="en-US"/>
              </w:rPr>
            </w:pPr>
          </w:p>
        </w:tc>
      </w:tr>
      <w:tr w:rsidR="00655D24" w:rsidRPr="00CB589E" w:rsidTr="00F23AA2">
        <w:tc>
          <w:tcPr>
            <w:tcW w:w="726" w:type="dxa"/>
            <w:shd w:val="clear" w:color="auto" w:fill="auto"/>
          </w:tcPr>
          <w:p w:rsidR="00655D24" w:rsidRPr="00CB589E" w:rsidRDefault="00655D24" w:rsidP="006D5809">
            <w:pPr>
              <w:numPr>
                <w:ilvl w:val="0"/>
                <w:numId w:val="1"/>
              </w:numPr>
              <w:spacing w:line="276" w:lineRule="auto"/>
              <w:rPr>
                <w:rFonts w:eastAsia="Batang"/>
                <w:sz w:val="20"/>
                <w:u w:val="wave"/>
                <w:lang w:val="en-US"/>
              </w:rPr>
            </w:pPr>
          </w:p>
        </w:tc>
        <w:tc>
          <w:tcPr>
            <w:tcW w:w="6844" w:type="dxa"/>
            <w:gridSpan w:val="2"/>
            <w:shd w:val="clear" w:color="auto" w:fill="FBD4B4" w:themeFill="accent6" w:themeFillTint="66"/>
          </w:tcPr>
          <w:p w:rsidR="00655D24" w:rsidRPr="00CB589E" w:rsidRDefault="00AF60F4" w:rsidP="006D5809">
            <w:pPr>
              <w:jc w:val="both"/>
              <w:rPr>
                <w:rFonts w:eastAsia="Batang"/>
                <w:sz w:val="20"/>
                <w:lang w:val="en-US"/>
              </w:rPr>
            </w:pPr>
            <w:r w:rsidRPr="00CB589E">
              <w:rPr>
                <w:rFonts w:eastAsia="Batang"/>
                <w:sz w:val="20"/>
                <w:lang w:val="en-US"/>
              </w:rPr>
              <w:t>Tr</w:t>
            </w:r>
            <w:r w:rsidR="003C779B" w:rsidRPr="00CB589E">
              <w:rPr>
                <w:rFonts w:eastAsia="Batang"/>
                <w:sz w:val="20"/>
                <w:lang w:val="en-US"/>
              </w:rPr>
              <w:t>a</w:t>
            </w:r>
            <w:r w:rsidRPr="00CB589E">
              <w:rPr>
                <w:rFonts w:eastAsia="Batang"/>
                <w:sz w:val="20"/>
                <w:lang w:val="en-US"/>
              </w:rPr>
              <w:t>ining on the crime scene.</w:t>
            </w:r>
          </w:p>
          <w:p w:rsidR="00655D24" w:rsidRPr="00CB589E" w:rsidRDefault="00E17C13" w:rsidP="006D5809">
            <w:pPr>
              <w:jc w:val="both"/>
              <w:rPr>
                <w:rFonts w:eastAsia="Batang"/>
                <w:sz w:val="20"/>
                <w:lang w:val="en-US"/>
              </w:rPr>
            </w:pPr>
            <w:r w:rsidRPr="00CB589E">
              <w:rPr>
                <w:rFonts w:eastAsia="Batang"/>
                <w:sz w:val="20"/>
                <w:lang w:val="en-US"/>
              </w:rPr>
              <w:t>Training for judicial police officers and prosecutors/</w:t>
            </w:r>
            <w:r w:rsidR="00655D24" w:rsidRPr="00CB589E">
              <w:rPr>
                <w:rFonts w:eastAsia="Batang"/>
                <w:sz w:val="20"/>
                <w:lang w:val="en-US"/>
              </w:rPr>
              <w:t>SPAK</w:t>
            </w:r>
          </w:p>
        </w:tc>
        <w:tc>
          <w:tcPr>
            <w:tcW w:w="1530" w:type="dxa"/>
            <w:gridSpan w:val="2"/>
            <w:shd w:val="clear" w:color="auto" w:fill="FBD4B4" w:themeFill="accent6" w:themeFillTint="66"/>
          </w:tcPr>
          <w:p w:rsidR="00655D24" w:rsidRPr="00CB589E" w:rsidRDefault="00655D24" w:rsidP="006D5809">
            <w:pPr>
              <w:spacing w:line="276" w:lineRule="auto"/>
              <w:jc w:val="center"/>
              <w:rPr>
                <w:rFonts w:eastAsia="Batang"/>
                <w:sz w:val="20"/>
                <w:u w:val="wave"/>
                <w:lang w:val="en-US"/>
              </w:rPr>
            </w:pPr>
            <w:r w:rsidRPr="00CB589E">
              <w:rPr>
                <w:rFonts w:eastAsia="Batang"/>
                <w:sz w:val="20"/>
                <w:u w:val="wave"/>
                <w:lang w:val="en-US"/>
              </w:rPr>
              <w:t>Forensics for Albania</w:t>
            </w:r>
            <w:r w:rsidRPr="00CB589E">
              <w:rPr>
                <w:rFonts w:eastAsia="Batang"/>
                <w:sz w:val="20"/>
                <w:u w:val="wave"/>
                <w:lang w:val="en-US"/>
              </w:rPr>
              <w:tab/>
            </w:r>
          </w:p>
        </w:tc>
        <w:tc>
          <w:tcPr>
            <w:tcW w:w="1980" w:type="dxa"/>
            <w:gridSpan w:val="2"/>
            <w:shd w:val="clear" w:color="auto" w:fill="FBD4B4" w:themeFill="accent6" w:themeFillTint="66"/>
          </w:tcPr>
          <w:p w:rsidR="00655D24" w:rsidRPr="00CB589E" w:rsidRDefault="00655D24" w:rsidP="006D5809">
            <w:pPr>
              <w:jc w:val="center"/>
              <w:rPr>
                <w:rFonts w:eastAsia="Batang"/>
                <w:sz w:val="20"/>
                <w:u w:val="wave"/>
                <w:lang w:val="en-US"/>
              </w:rPr>
            </w:pPr>
            <w:proofErr w:type="spellStart"/>
            <w:r w:rsidRPr="00CB589E">
              <w:rPr>
                <w:rFonts w:eastAsia="Batang"/>
                <w:sz w:val="20"/>
                <w:u w:val="wave"/>
                <w:lang w:val="en-US"/>
              </w:rPr>
              <w:t>Ilirjan</w:t>
            </w:r>
            <w:proofErr w:type="spellEnd"/>
            <w:r w:rsidRPr="00CB589E">
              <w:rPr>
                <w:rFonts w:eastAsia="Batang"/>
                <w:sz w:val="20"/>
                <w:u w:val="wave"/>
                <w:lang w:val="en-US"/>
              </w:rPr>
              <w:t xml:space="preserve"> </w:t>
            </w:r>
            <w:proofErr w:type="spellStart"/>
            <w:r w:rsidRPr="00CB589E">
              <w:rPr>
                <w:rFonts w:eastAsia="Batang"/>
                <w:sz w:val="20"/>
                <w:u w:val="wave"/>
                <w:lang w:val="en-US"/>
              </w:rPr>
              <w:t>Mandro</w:t>
            </w:r>
            <w:proofErr w:type="spellEnd"/>
          </w:p>
          <w:p w:rsidR="00655D24" w:rsidRPr="00CB589E" w:rsidRDefault="00655D24" w:rsidP="006D5809">
            <w:pPr>
              <w:jc w:val="center"/>
              <w:rPr>
                <w:rFonts w:eastAsia="Batang"/>
                <w:sz w:val="20"/>
                <w:u w:val="wave"/>
                <w:lang w:val="en-US"/>
              </w:rPr>
            </w:pPr>
            <w:proofErr w:type="spellStart"/>
            <w:r w:rsidRPr="00CB589E">
              <w:rPr>
                <w:rFonts w:eastAsia="Batang"/>
                <w:sz w:val="20"/>
                <w:u w:val="wave"/>
                <w:lang w:val="en-US"/>
              </w:rPr>
              <w:t>Andi</w:t>
            </w:r>
            <w:proofErr w:type="spellEnd"/>
            <w:r w:rsidRPr="00CB589E">
              <w:rPr>
                <w:rFonts w:eastAsia="Batang"/>
                <w:sz w:val="20"/>
                <w:u w:val="wave"/>
                <w:lang w:val="en-US"/>
              </w:rPr>
              <w:t xml:space="preserve"> </w:t>
            </w:r>
            <w:proofErr w:type="spellStart"/>
            <w:r w:rsidRPr="00CB589E">
              <w:rPr>
                <w:rFonts w:eastAsia="Batang"/>
                <w:sz w:val="20"/>
                <w:u w:val="wave"/>
                <w:lang w:val="en-US"/>
              </w:rPr>
              <w:t>Pogaçe</w:t>
            </w:r>
            <w:proofErr w:type="spellEnd"/>
          </w:p>
        </w:tc>
        <w:tc>
          <w:tcPr>
            <w:tcW w:w="1440" w:type="dxa"/>
            <w:gridSpan w:val="2"/>
            <w:shd w:val="clear" w:color="auto" w:fill="FBD4B4" w:themeFill="accent6" w:themeFillTint="66"/>
          </w:tcPr>
          <w:p w:rsidR="00655D24" w:rsidRPr="00CB589E" w:rsidRDefault="00D93EBB" w:rsidP="006D5809">
            <w:pPr>
              <w:spacing w:line="276" w:lineRule="auto"/>
              <w:jc w:val="center"/>
              <w:rPr>
                <w:rFonts w:eastAsia="Batang"/>
                <w:sz w:val="20"/>
                <w:u w:val="wave"/>
                <w:lang w:val="en-US"/>
              </w:rPr>
            </w:pPr>
            <w:r w:rsidRPr="00CB589E">
              <w:rPr>
                <w:rFonts w:eastAsia="Batang"/>
                <w:sz w:val="20"/>
                <w:u w:val="wave"/>
                <w:lang w:val="en-US"/>
              </w:rPr>
              <w:t>18</w:t>
            </w:r>
            <w:r w:rsidR="00655D24" w:rsidRPr="00CB589E">
              <w:rPr>
                <w:rFonts w:eastAsia="Batang"/>
                <w:sz w:val="20"/>
                <w:u w:val="wave"/>
                <w:lang w:val="en-US"/>
              </w:rPr>
              <w:t xml:space="preserve"> </w:t>
            </w:r>
            <w:r w:rsidRPr="00CB589E">
              <w:rPr>
                <w:rFonts w:eastAsia="Batang"/>
                <w:sz w:val="20"/>
                <w:u w:val="wave"/>
                <w:lang w:val="en-US"/>
              </w:rPr>
              <w:t xml:space="preserve">October </w:t>
            </w:r>
            <w:r w:rsidR="00655D24" w:rsidRPr="00CB589E">
              <w:rPr>
                <w:rFonts w:eastAsia="Batang"/>
                <w:sz w:val="20"/>
                <w:u w:val="wave"/>
                <w:lang w:val="en-US"/>
              </w:rPr>
              <w:t>2024</w:t>
            </w:r>
          </w:p>
        </w:tc>
        <w:tc>
          <w:tcPr>
            <w:tcW w:w="1350" w:type="dxa"/>
            <w:gridSpan w:val="2"/>
            <w:shd w:val="clear" w:color="auto" w:fill="FBD4B4" w:themeFill="accent6" w:themeFillTint="66"/>
          </w:tcPr>
          <w:p w:rsidR="00655D24" w:rsidRPr="00CB589E" w:rsidRDefault="00655D24" w:rsidP="006D5809">
            <w:pPr>
              <w:shd w:val="clear" w:color="auto" w:fill="FFFFFF"/>
              <w:spacing w:line="276" w:lineRule="auto"/>
              <w:jc w:val="both"/>
              <w:rPr>
                <w:rFonts w:eastAsia="Times New Roman"/>
                <w:sz w:val="20"/>
                <w:lang w:val="en-US"/>
              </w:rPr>
            </w:pPr>
          </w:p>
        </w:tc>
      </w:tr>
      <w:tr w:rsidR="00655D24" w:rsidRPr="00CB589E" w:rsidTr="00F23AA2">
        <w:tc>
          <w:tcPr>
            <w:tcW w:w="726" w:type="dxa"/>
            <w:shd w:val="clear" w:color="auto" w:fill="auto"/>
          </w:tcPr>
          <w:p w:rsidR="00655D24" w:rsidRPr="00CB589E" w:rsidRDefault="00655D24" w:rsidP="006D5809">
            <w:pPr>
              <w:numPr>
                <w:ilvl w:val="0"/>
                <w:numId w:val="1"/>
              </w:numPr>
              <w:spacing w:line="276" w:lineRule="auto"/>
              <w:rPr>
                <w:rFonts w:eastAsia="Batang"/>
                <w:sz w:val="20"/>
                <w:u w:val="wave"/>
                <w:lang w:val="en-US"/>
              </w:rPr>
            </w:pPr>
          </w:p>
        </w:tc>
        <w:tc>
          <w:tcPr>
            <w:tcW w:w="6844" w:type="dxa"/>
            <w:gridSpan w:val="2"/>
            <w:shd w:val="clear" w:color="auto" w:fill="auto"/>
          </w:tcPr>
          <w:p w:rsidR="00655D24" w:rsidRPr="00CB589E" w:rsidRDefault="008D3A34" w:rsidP="006D5809">
            <w:pPr>
              <w:shd w:val="clear" w:color="auto" w:fill="D99594" w:themeFill="accent2" w:themeFillTint="99"/>
              <w:jc w:val="both"/>
              <w:rPr>
                <w:rFonts w:eastAsia="Batang"/>
                <w:sz w:val="20"/>
                <w:lang w:val="en-US"/>
              </w:rPr>
            </w:pPr>
            <w:r w:rsidRPr="00CB589E">
              <w:rPr>
                <w:rFonts w:eastAsia="Batang"/>
                <w:sz w:val="20"/>
                <w:lang w:val="en-US"/>
              </w:rPr>
              <w:t xml:space="preserve">TOPIC </w:t>
            </w:r>
            <w:r w:rsidR="00655D24" w:rsidRPr="00CB589E">
              <w:rPr>
                <w:rFonts w:eastAsia="Batang"/>
                <w:sz w:val="20"/>
                <w:lang w:val="en-US"/>
              </w:rPr>
              <w:t xml:space="preserve"> III: “</w:t>
            </w:r>
            <w:r w:rsidR="006272CC" w:rsidRPr="00CB589E">
              <w:rPr>
                <w:rFonts w:eastAsia="Times New Roman"/>
                <w:sz w:val="22"/>
                <w:szCs w:val="22"/>
                <w:lang w:val="en-US"/>
              </w:rPr>
              <w:t>INSTITUTIONAL COMMUNICATION OF THE MAGISTRATE</w:t>
            </w:r>
            <w:r w:rsidR="00655D24" w:rsidRPr="00CB589E">
              <w:rPr>
                <w:rFonts w:eastAsia="Batang"/>
                <w:sz w:val="20"/>
                <w:lang w:val="en-US"/>
              </w:rPr>
              <w:t>”</w:t>
            </w:r>
          </w:p>
          <w:p w:rsidR="00B07A70" w:rsidRPr="00CB589E" w:rsidRDefault="00B07A70" w:rsidP="00B07A70">
            <w:pPr>
              <w:spacing w:line="276" w:lineRule="auto"/>
              <w:jc w:val="both"/>
              <w:rPr>
                <w:rFonts w:eastAsia="Times New Roman"/>
                <w:sz w:val="20"/>
                <w:szCs w:val="20"/>
                <w:lang w:val="en-US"/>
              </w:rPr>
            </w:pPr>
            <w:r w:rsidRPr="00CB589E">
              <w:rPr>
                <w:rFonts w:eastAsia="Times New Roman"/>
                <w:sz w:val="20"/>
                <w:szCs w:val="20"/>
                <w:lang w:val="en-US"/>
              </w:rPr>
              <w:t xml:space="preserve">1. Communication is a process of the exchange of information </w:t>
            </w:r>
            <w:proofErr w:type="spellStart"/>
            <w:r w:rsidRPr="00CB589E">
              <w:rPr>
                <w:rFonts w:eastAsia="Times New Roman"/>
                <w:sz w:val="20"/>
                <w:szCs w:val="20"/>
                <w:lang w:val="en-US"/>
              </w:rPr>
              <w:t>througha</w:t>
            </w:r>
            <w:proofErr w:type="spellEnd"/>
            <w:r w:rsidRPr="00CB589E">
              <w:rPr>
                <w:rFonts w:eastAsia="Times New Roman"/>
                <w:sz w:val="20"/>
                <w:szCs w:val="20"/>
                <w:lang w:val="en-US"/>
              </w:rPr>
              <w:t xml:space="preserve"> common system of symbols. Communication as an essential element for a fair and efficient process. Communication of the magistrate in the spaces of court and prosecution, a very important process to become sure that the information will be understood and shared efficiently. The use of communication by magistrates in a proper way may provide that all parties understand and feel heard in the spaces of the court and of the prosecution. </w:t>
            </w:r>
          </w:p>
          <w:p w:rsidR="00B07A70" w:rsidRPr="00CB589E" w:rsidRDefault="00B07A70" w:rsidP="00B07A70">
            <w:pPr>
              <w:spacing w:line="276" w:lineRule="auto"/>
              <w:jc w:val="both"/>
              <w:rPr>
                <w:rFonts w:eastAsia="Times New Roman"/>
                <w:sz w:val="20"/>
                <w:szCs w:val="20"/>
                <w:lang w:val="en-US"/>
              </w:rPr>
            </w:pPr>
            <w:r w:rsidRPr="00CB589E">
              <w:rPr>
                <w:rFonts w:eastAsia="Times New Roman"/>
                <w:sz w:val="20"/>
                <w:szCs w:val="20"/>
                <w:lang w:val="en-US"/>
              </w:rPr>
              <w:t xml:space="preserve">2. Verbal communication is referred to the exchange of messages by using words. Successful verbal communication with the use of the right words in the right way and in the right time. Verbal communication of the magistrate in the spaces of the court and of the prosecution is very important to become sure that justice is done fairly and efficiently. The importance of the accomplishment of some requirements of the verbal communication of the magistrate, such as: Short and clear communication; Show respect and provide an active hearing; Use a proper </w:t>
            </w:r>
            <w:r w:rsidRPr="00CB589E">
              <w:rPr>
                <w:rFonts w:eastAsia="Times New Roman"/>
                <w:sz w:val="20"/>
                <w:szCs w:val="20"/>
                <w:lang w:val="en-US"/>
              </w:rPr>
              <w:lastRenderedPageBreak/>
              <w:t xml:space="preserve">and professional language; Manage the conflict; Provide the giving of justice. </w:t>
            </w:r>
          </w:p>
          <w:p w:rsidR="00655D24" w:rsidRPr="00CB589E" w:rsidRDefault="00B07A70" w:rsidP="00B07A70">
            <w:pPr>
              <w:jc w:val="both"/>
              <w:rPr>
                <w:rFonts w:eastAsia="Batang"/>
                <w:bCs/>
                <w:sz w:val="20"/>
                <w:szCs w:val="20"/>
                <w:lang w:val="en-US"/>
              </w:rPr>
            </w:pPr>
            <w:r w:rsidRPr="00CB589E">
              <w:rPr>
                <w:rFonts w:eastAsia="Times New Roman"/>
                <w:sz w:val="20"/>
                <w:szCs w:val="20"/>
                <w:lang w:val="en-US"/>
              </w:rPr>
              <w:t xml:space="preserve">3. Non-verbal communication as a communication without words and as a transmission of a message by using non v </w:t>
            </w:r>
            <w:proofErr w:type="spellStart"/>
            <w:r w:rsidRPr="00CB589E">
              <w:rPr>
                <w:rFonts w:eastAsia="Times New Roman"/>
                <w:sz w:val="20"/>
                <w:szCs w:val="20"/>
                <w:lang w:val="en-US"/>
              </w:rPr>
              <w:t>erbal</w:t>
            </w:r>
            <w:proofErr w:type="spellEnd"/>
            <w:r w:rsidRPr="00CB589E">
              <w:rPr>
                <w:rFonts w:eastAsia="Times New Roman"/>
                <w:sz w:val="20"/>
                <w:szCs w:val="20"/>
                <w:lang w:val="en-US"/>
              </w:rPr>
              <w:t xml:space="preserve"> signals without verbal signs. Non-verbal communication of the magistrate in the spaces of the court and of the prosecution, as </w:t>
            </w:r>
            <w:proofErr w:type="spellStart"/>
            <w:r w:rsidRPr="00CB589E">
              <w:rPr>
                <w:rFonts w:eastAsia="Times New Roman"/>
                <w:sz w:val="20"/>
                <w:szCs w:val="20"/>
                <w:lang w:val="en-US"/>
              </w:rPr>
              <w:t>as</w:t>
            </w:r>
            <w:proofErr w:type="spellEnd"/>
            <w:r w:rsidRPr="00CB589E">
              <w:rPr>
                <w:rFonts w:eastAsia="Times New Roman"/>
                <w:sz w:val="20"/>
                <w:szCs w:val="20"/>
                <w:lang w:val="en-US"/>
              </w:rPr>
              <w:t xml:space="preserve"> assistance for the consolidation of the words and of the arguments in a strong and clear way and as an influence on the awareness and the understanding of the representatives of justice with each – other as well as with the thirds. The right use of some elements of non-verbal communication such as: gesticulation; face expression; eye contact; body position; emotional state</w:t>
            </w:r>
            <w:r w:rsidRPr="00CB589E">
              <w:rPr>
                <w:rFonts w:eastAsia="Batang"/>
                <w:bCs/>
                <w:sz w:val="20"/>
                <w:szCs w:val="20"/>
                <w:lang w:val="en-US"/>
              </w:rPr>
              <w:t xml:space="preserve">. </w:t>
            </w:r>
          </w:p>
          <w:p w:rsidR="00655D24" w:rsidRPr="00CB589E" w:rsidRDefault="00655D24" w:rsidP="006D5809">
            <w:pPr>
              <w:jc w:val="both"/>
              <w:rPr>
                <w:rFonts w:eastAsia="Batang"/>
                <w:sz w:val="20"/>
                <w:lang w:val="en-US"/>
              </w:rPr>
            </w:pPr>
          </w:p>
          <w:p w:rsidR="00655D24" w:rsidRPr="00CB589E" w:rsidRDefault="00655D24" w:rsidP="006D5809">
            <w:pPr>
              <w:jc w:val="both"/>
              <w:rPr>
                <w:rFonts w:eastAsia="Batang"/>
                <w:sz w:val="20"/>
                <w:lang w:val="en-US"/>
              </w:rPr>
            </w:pPr>
          </w:p>
        </w:tc>
        <w:tc>
          <w:tcPr>
            <w:tcW w:w="1530" w:type="dxa"/>
            <w:gridSpan w:val="2"/>
            <w:shd w:val="clear" w:color="auto" w:fill="auto"/>
          </w:tcPr>
          <w:p w:rsidR="00655D24" w:rsidRPr="00CB589E" w:rsidRDefault="00655D24" w:rsidP="006D5809">
            <w:pPr>
              <w:spacing w:line="276" w:lineRule="auto"/>
              <w:jc w:val="center"/>
              <w:rPr>
                <w:rFonts w:eastAsia="Batang"/>
                <w:sz w:val="20"/>
                <w:u w:val="wave"/>
                <w:lang w:val="en-US"/>
              </w:rPr>
            </w:pPr>
          </w:p>
        </w:tc>
        <w:tc>
          <w:tcPr>
            <w:tcW w:w="1980" w:type="dxa"/>
            <w:gridSpan w:val="2"/>
            <w:shd w:val="clear" w:color="auto" w:fill="auto"/>
          </w:tcPr>
          <w:p w:rsidR="00655D24" w:rsidRPr="00CB589E" w:rsidRDefault="00BF632A" w:rsidP="006D5809">
            <w:pPr>
              <w:jc w:val="center"/>
              <w:rPr>
                <w:rFonts w:eastAsia="Batang"/>
                <w:sz w:val="20"/>
                <w:u w:val="wave"/>
                <w:lang w:val="en-US"/>
              </w:rPr>
            </w:pPr>
            <w:r w:rsidRPr="00CB589E">
              <w:rPr>
                <w:rFonts w:eastAsia="Batang"/>
                <w:sz w:val="20"/>
                <w:u w:val="wave"/>
                <w:lang w:val="en-US"/>
              </w:rPr>
              <w:t>Expert</w:t>
            </w:r>
          </w:p>
          <w:p w:rsidR="00655D24" w:rsidRPr="00CB589E" w:rsidRDefault="00655D24" w:rsidP="006D5809">
            <w:pPr>
              <w:jc w:val="center"/>
              <w:rPr>
                <w:rFonts w:eastAsia="Batang"/>
                <w:sz w:val="20"/>
                <w:u w:val="wave"/>
                <w:lang w:val="en-US"/>
              </w:rPr>
            </w:pPr>
            <w:proofErr w:type="spellStart"/>
            <w:r w:rsidRPr="00CB589E">
              <w:rPr>
                <w:rFonts w:eastAsia="Batang"/>
                <w:sz w:val="20"/>
                <w:u w:val="wave"/>
                <w:lang w:val="en-US"/>
              </w:rPr>
              <w:t>Ledina</w:t>
            </w:r>
            <w:proofErr w:type="spellEnd"/>
            <w:r w:rsidRPr="00CB589E">
              <w:rPr>
                <w:rFonts w:eastAsia="Batang"/>
                <w:sz w:val="20"/>
                <w:u w:val="wave"/>
                <w:lang w:val="en-US"/>
              </w:rPr>
              <w:t xml:space="preserve"> </w:t>
            </w:r>
            <w:proofErr w:type="spellStart"/>
            <w:r w:rsidRPr="00CB589E">
              <w:rPr>
                <w:rFonts w:eastAsia="Batang"/>
                <w:sz w:val="20"/>
                <w:u w:val="wave"/>
                <w:lang w:val="en-US"/>
              </w:rPr>
              <w:t>Riza</w:t>
            </w:r>
            <w:proofErr w:type="spellEnd"/>
          </w:p>
          <w:p w:rsidR="00655D24" w:rsidRPr="00CB589E" w:rsidRDefault="00655D24" w:rsidP="006D5809">
            <w:pPr>
              <w:jc w:val="center"/>
              <w:rPr>
                <w:rFonts w:eastAsia="Batang"/>
                <w:sz w:val="20"/>
                <w:u w:val="wave"/>
                <w:lang w:val="en-US"/>
              </w:rPr>
            </w:pPr>
            <w:proofErr w:type="spellStart"/>
            <w:r w:rsidRPr="00CB589E">
              <w:rPr>
                <w:rFonts w:eastAsia="Batang"/>
                <w:sz w:val="20"/>
                <w:u w:val="wave"/>
                <w:lang w:val="en-US"/>
              </w:rPr>
              <w:t>Ridvan</w:t>
            </w:r>
            <w:proofErr w:type="spellEnd"/>
            <w:r w:rsidRPr="00CB589E">
              <w:rPr>
                <w:rFonts w:eastAsia="Batang"/>
                <w:sz w:val="20"/>
                <w:u w:val="wave"/>
                <w:lang w:val="en-US"/>
              </w:rPr>
              <w:t xml:space="preserve"> </w:t>
            </w:r>
            <w:proofErr w:type="spellStart"/>
            <w:r w:rsidRPr="00CB589E">
              <w:rPr>
                <w:rFonts w:eastAsia="Batang"/>
                <w:sz w:val="20"/>
                <w:u w:val="wave"/>
                <w:lang w:val="en-US"/>
              </w:rPr>
              <w:t>Hado</w:t>
            </w:r>
            <w:proofErr w:type="spellEnd"/>
          </w:p>
          <w:p w:rsidR="00655D24" w:rsidRPr="00CB589E" w:rsidRDefault="00BF632A" w:rsidP="006D5809">
            <w:pPr>
              <w:jc w:val="center"/>
              <w:rPr>
                <w:rFonts w:eastAsia="Batang"/>
                <w:sz w:val="20"/>
                <w:u w:val="wave"/>
                <w:lang w:val="en-US"/>
              </w:rPr>
            </w:pPr>
            <w:r w:rsidRPr="00CB589E">
              <w:rPr>
                <w:rFonts w:eastAsia="Batang"/>
                <w:sz w:val="20"/>
                <w:u w:val="wave"/>
                <w:lang w:val="en-US"/>
              </w:rPr>
              <w:t>Facilitator</w:t>
            </w:r>
            <w:r w:rsidR="00655D24" w:rsidRPr="00CB589E">
              <w:rPr>
                <w:rFonts w:eastAsia="Batang"/>
                <w:sz w:val="20"/>
                <w:u w:val="wave"/>
                <w:lang w:val="en-US"/>
              </w:rPr>
              <w:t>:</w:t>
            </w:r>
          </w:p>
          <w:p w:rsidR="00655D24" w:rsidRPr="00CB589E" w:rsidRDefault="00655D24" w:rsidP="006D5809">
            <w:pPr>
              <w:jc w:val="center"/>
              <w:rPr>
                <w:rFonts w:eastAsia="Batang"/>
                <w:sz w:val="20"/>
                <w:u w:val="wave"/>
                <w:lang w:val="en-US"/>
              </w:rPr>
            </w:pPr>
            <w:proofErr w:type="spellStart"/>
            <w:r w:rsidRPr="00CB589E">
              <w:rPr>
                <w:rFonts w:eastAsia="Batang"/>
                <w:sz w:val="20"/>
                <w:u w:val="wave"/>
                <w:lang w:val="en-US"/>
              </w:rPr>
              <w:t>Anila</w:t>
            </w:r>
            <w:proofErr w:type="spellEnd"/>
            <w:r w:rsidRPr="00CB589E">
              <w:rPr>
                <w:rFonts w:eastAsia="Batang"/>
                <w:sz w:val="20"/>
                <w:u w:val="wave"/>
                <w:lang w:val="en-US"/>
              </w:rPr>
              <w:t xml:space="preserve"> </w:t>
            </w:r>
            <w:proofErr w:type="spellStart"/>
            <w:r w:rsidRPr="00CB589E">
              <w:rPr>
                <w:rFonts w:eastAsia="Batang"/>
                <w:sz w:val="20"/>
                <w:u w:val="wave"/>
                <w:lang w:val="en-US"/>
              </w:rPr>
              <w:t>Sulstarova</w:t>
            </w:r>
            <w:proofErr w:type="spellEnd"/>
          </w:p>
          <w:p w:rsidR="00655D24" w:rsidRPr="00CB589E" w:rsidRDefault="00655D24" w:rsidP="006D5809">
            <w:pPr>
              <w:jc w:val="center"/>
              <w:rPr>
                <w:rFonts w:eastAsia="Batang"/>
                <w:sz w:val="20"/>
                <w:u w:val="wave"/>
                <w:lang w:val="en-US"/>
              </w:rPr>
            </w:pPr>
            <w:r w:rsidRPr="00CB589E">
              <w:rPr>
                <w:rFonts w:eastAsia="Batang"/>
                <w:sz w:val="20"/>
                <w:u w:val="wave"/>
                <w:lang w:val="en-US"/>
              </w:rPr>
              <w:t>Armando Bora</w:t>
            </w:r>
          </w:p>
          <w:p w:rsidR="00655D24" w:rsidRPr="00CB589E" w:rsidRDefault="00655D24" w:rsidP="006D5809">
            <w:pPr>
              <w:jc w:val="center"/>
              <w:rPr>
                <w:rFonts w:eastAsia="Batang"/>
                <w:sz w:val="20"/>
                <w:u w:val="wave"/>
                <w:lang w:val="en-US"/>
              </w:rPr>
            </w:pPr>
          </w:p>
        </w:tc>
        <w:tc>
          <w:tcPr>
            <w:tcW w:w="1440" w:type="dxa"/>
            <w:gridSpan w:val="2"/>
            <w:shd w:val="clear" w:color="auto" w:fill="auto"/>
          </w:tcPr>
          <w:p w:rsidR="00655D24" w:rsidRPr="00CB589E" w:rsidRDefault="00D93EBB" w:rsidP="006D5809">
            <w:pPr>
              <w:spacing w:line="276" w:lineRule="auto"/>
              <w:jc w:val="center"/>
              <w:rPr>
                <w:rFonts w:eastAsia="Batang"/>
                <w:sz w:val="20"/>
                <w:u w:val="wave"/>
                <w:lang w:val="en-US"/>
              </w:rPr>
            </w:pPr>
            <w:r w:rsidRPr="00CB589E">
              <w:rPr>
                <w:rFonts w:eastAsia="Batang"/>
                <w:sz w:val="20"/>
                <w:u w:val="wave"/>
                <w:lang w:val="en-US"/>
              </w:rPr>
              <w:t>21</w:t>
            </w:r>
            <w:r w:rsidR="00655D24" w:rsidRPr="00CB589E">
              <w:rPr>
                <w:rFonts w:eastAsia="Batang"/>
                <w:sz w:val="20"/>
                <w:u w:val="wave"/>
                <w:lang w:val="en-US"/>
              </w:rPr>
              <w:t xml:space="preserve"> </w:t>
            </w:r>
            <w:r w:rsidRPr="00CB589E">
              <w:rPr>
                <w:rFonts w:eastAsia="Batang"/>
                <w:sz w:val="20"/>
                <w:u w:val="wave"/>
                <w:lang w:val="en-US"/>
              </w:rPr>
              <w:t xml:space="preserve">October </w:t>
            </w:r>
            <w:r w:rsidR="00655D24" w:rsidRPr="00CB589E">
              <w:rPr>
                <w:rFonts w:eastAsia="Batang"/>
                <w:sz w:val="20"/>
                <w:u w:val="wave"/>
                <w:lang w:val="en-US"/>
              </w:rPr>
              <w:t>2024</w:t>
            </w:r>
          </w:p>
        </w:tc>
        <w:tc>
          <w:tcPr>
            <w:tcW w:w="1350" w:type="dxa"/>
            <w:gridSpan w:val="2"/>
            <w:shd w:val="clear" w:color="auto" w:fill="auto"/>
          </w:tcPr>
          <w:p w:rsidR="00655D24" w:rsidRPr="00CB589E" w:rsidRDefault="007A2C7E" w:rsidP="006D5809">
            <w:pPr>
              <w:shd w:val="clear" w:color="auto" w:fill="FFFFFF"/>
              <w:spacing w:line="276" w:lineRule="auto"/>
              <w:jc w:val="both"/>
              <w:rPr>
                <w:rFonts w:eastAsia="Times New Roman"/>
                <w:sz w:val="20"/>
                <w:lang w:val="en-US"/>
              </w:rPr>
            </w:pPr>
            <w:r w:rsidRPr="00CB589E">
              <w:rPr>
                <w:rFonts w:eastAsia="Times New Roman"/>
                <w:sz w:val="20"/>
                <w:lang w:val="en-US"/>
              </w:rPr>
              <w:t>The School of Magistrates (group</w:t>
            </w:r>
            <w:r w:rsidR="00655D24" w:rsidRPr="00CB589E">
              <w:rPr>
                <w:rFonts w:eastAsia="Times New Roman"/>
                <w:sz w:val="20"/>
                <w:lang w:val="en-US"/>
              </w:rPr>
              <w:t xml:space="preserve"> I)</w:t>
            </w:r>
          </w:p>
        </w:tc>
      </w:tr>
      <w:tr w:rsidR="00655D24" w:rsidRPr="00CB589E" w:rsidTr="00F23AA2">
        <w:tc>
          <w:tcPr>
            <w:tcW w:w="726" w:type="dxa"/>
            <w:shd w:val="clear" w:color="auto" w:fill="auto"/>
          </w:tcPr>
          <w:p w:rsidR="00655D24" w:rsidRPr="00CB589E" w:rsidRDefault="00655D24" w:rsidP="006D5809">
            <w:pPr>
              <w:numPr>
                <w:ilvl w:val="0"/>
                <w:numId w:val="1"/>
              </w:numPr>
              <w:spacing w:line="276" w:lineRule="auto"/>
              <w:rPr>
                <w:rFonts w:eastAsia="Batang"/>
                <w:sz w:val="20"/>
                <w:u w:val="wave"/>
                <w:lang w:val="en-US"/>
              </w:rPr>
            </w:pPr>
          </w:p>
        </w:tc>
        <w:tc>
          <w:tcPr>
            <w:tcW w:w="6844" w:type="dxa"/>
            <w:gridSpan w:val="2"/>
            <w:shd w:val="clear" w:color="auto" w:fill="auto"/>
          </w:tcPr>
          <w:p w:rsidR="00655D24" w:rsidRPr="00CB589E" w:rsidRDefault="008D3A34" w:rsidP="006D5809">
            <w:pPr>
              <w:jc w:val="both"/>
              <w:rPr>
                <w:rFonts w:eastAsia="Batang"/>
                <w:sz w:val="20"/>
                <w:lang w:val="en-US"/>
              </w:rPr>
            </w:pPr>
            <w:r w:rsidRPr="00CB589E">
              <w:rPr>
                <w:rFonts w:eastAsia="Batang"/>
                <w:sz w:val="20"/>
                <w:lang w:val="en-US"/>
              </w:rPr>
              <w:t>TOPIC</w:t>
            </w:r>
            <w:r w:rsidR="00292846" w:rsidRPr="00CB589E">
              <w:rPr>
                <w:rFonts w:eastAsia="Batang"/>
                <w:sz w:val="20"/>
                <w:lang w:val="en-US"/>
              </w:rPr>
              <w:t xml:space="preserve"> </w:t>
            </w:r>
            <w:r w:rsidR="00CA2D8E" w:rsidRPr="00CB589E">
              <w:rPr>
                <w:rFonts w:eastAsia="Batang"/>
                <w:sz w:val="20"/>
                <w:lang w:val="en-US"/>
              </w:rPr>
              <w:t xml:space="preserve">III: </w:t>
            </w:r>
            <w:r w:rsidR="00655D24" w:rsidRPr="00CB589E">
              <w:rPr>
                <w:rFonts w:eastAsia="Batang"/>
                <w:sz w:val="20"/>
                <w:lang w:val="en-US"/>
              </w:rPr>
              <w:t>“</w:t>
            </w:r>
            <w:r w:rsidR="00292846" w:rsidRPr="00CB589E">
              <w:rPr>
                <w:rFonts w:eastAsia="Times New Roman"/>
                <w:sz w:val="22"/>
                <w:szCs w:val="22"/>
                <w:lang w:val="en-US"/>
              </w:rPr>
              <w:t>INSTITUTIONAL COMMUNICATION OF THE MAGISTRATE</w:t>
            </w:r>
            <w:r w:rsidR="00655D24" w:rsidRPr="00CB589E">
              <w:rPr>
                <w:rFonts w:eastAsia="Batang"/>
                <w:sz w:val="20"/>
                <w:lang w:val="en-US"/>
              </w:rPr>
              <w:t>”</w:t>
            </w:r>
          </w:p>
        </w:tc>
        <w:tc>
          <w:tcPr>
            <w:tcW w:w="1530" w:type="dxa"/>
            <w:gridSpan w:val="2"/>
            <w:shd w:val="clear" w:color="auto" w:fill="auto"/>
          </w:tcPr>
          <w:p w:rsidR="00655D24" w:rsidRPr="00CB589E" w:rsidRDefault="00655D24" w:rsidP="006D5809">
            <w:pPr>
              <w:spacing w:line="276" w:lineRule="auto"/>
              <w:jc w:val="center"/>
              <w:rPr>
                <w:rFonts w:eastAsia="Batang"/>
                <w:sz w:val="20"/>
                <w:u w:val="wave"/>
                <w:lang w:val="en-US"/>
              </w:rPr>
            </w:pPr>
          </w:p>
        </w:tc>
        <w:tc>
          <w:tcPr>
            <w:tcW w:w="1980" w:type="dxa"/>
            <w:gridSpan w:val="2"/>
            <w:shd w:val="clear" w:color="auto" w:fill="auto"/>
          </w:tcPr>
          <w:p w:rsidR="00655D24" w:rsidRPr="00CB589E" w:rsidRDefault="005D6DD6" w:rsidP="006D5809">
            <w:pPr>
              <w:jc w:val="center"/>
              <w:rPr>
                <w:rFonts w:eastAsia="Batang"/>
                <w:sz w:val="20"/>
                <w:u w:val="wave"/>
                <w:lang w:val="en-US"/>
              </w:rPr>
            </w:pPr>
            <w:r w:rsidRPr="00CB589E">
              <w:rPr>
                <w:rFonts w:eastAsia="Batang"/>
                <w:sz w:val="20"/>
                <w:u w:val="wave"/>
                <w:lang w:val="en-US"/>
              </w:rPr>
              <w:t>Expert</w:t>
            </w:r>
            <w:r w:rsidR="00655D24" w:rsidRPr="00CB589E">
              <w:rPr>
                <w:rFonts w:eastAsia="Batang"/>
                <w:sz w:val="20"/>
                <w:u w:val="wave"/>
                <w:lang w:val="en-US"/>
              </w:rPr>
              <w:t>:</w:t>
            </w:r>
          </w:p>
          <w:p w:rsidR="00655D24" w:rsidRPr="00CB589E" w:rsidRDefault="00655D24" w:rsidP="006D5809">
            <w:pPr>
              <w:jc w:val="center"/>
              <w:rPr>
                <w:rFonts w:eastAsia="Batang"/>
                <w:sz w:val="20"/>
                <w:u w:val="wave"/>
                <w:lang w:val="en-US"/>
              </w:rPr>
            </w:pPr>
            <w:proofErr w:type="spellStart"/>
            <w:r w:rsidRPr="00CB589E">
              <w:rPr>
                <w:rFonts w:eastAsia="Batang"/>
                <w:sz w:val="20"/>
                <w:u w:val="wave"/>
                <w:lang w:val="en-US"/>
              </w:rPr>
              <w:t>Ledina</w:t>
            </w:r>
            <w:proofErr w:type="spellEnd"/>
            <w:r w:rsidRPr="00CB589E">
              <w:rPr>
                <w:rFonts w:eastAsia="Batang"/>
                <w:sz w:val="20"/>
                <w:u w:val="wave"/>
                <w:lang w:val="en-US"/>
              </w:rPr>
              <w:t xml:space="preserve"> </w:t>
            </w:r>
            <w:proofErr w:type="spellStart"/>
            <w:r w:rsidRPr="00CB589E">
              <w:rPr>
                <w:rFonts w:eastAsia="Batang"/>
                <w:sz w:val="20"/>
                <w:u w:val="wave"/>
                <w:lang w:val="en-US"/>
              </w:rPr>
              <w:t>Riza</w:t>
            </w:r>
            <w:proofErr w:type="spellEnd"/>
          </w:p>
          <w:p w:rsidR="00655D24" w:rsidRPr="00CB589E" w:rsidRDefault="00655D24" w:rsidP="006D5809">
            <w:pPr>
              <w:jc w:val="center"/>
              <w:rPr>
                <w:rFonts w:eastAsia="Batang"/>
                <w:sz w:val="20"/>
                <w:u w:val="wave"/>
                <w:lang w:val="en-US"/>
              </w:rPr>
            </w:pPr>
            <w:proofErr w:type="spellStart"/>
            <w:r w:rsidRPr="00CB589E">
              <w:rPr>
                <w:rFonts w:eastAsia="Batang"/>
                <w:sz w:val="20"/>
                <w:u w:val="wave"/>
                <w:lang w:val="en-US"/>
              </w:rPr>
              <w:t>Ridvan</w:t>
            </w:r>
            <w:proofErr w:type="spellEnd"/>
            <w:r w:rsidRPr="00CB589E">
              <w:rPr>
                <w:rFonts w:eastAsia="Batang"/>
                <w:sz w:val="20"/>
                <w:u w:val="wave"/>
                <w:lang w:val="en-US"/>
              </w:rPr>
              <w:t xml:space="preserve"> </w:t>
            </w:r>
            <w:proofErr w:type="spellStart"/>
            <w:r w:rsidRPr="00CB589E">
              <w:rPr>
                <w:rFonts w:eastAsia="Batang"/>
                <w:sz w:val="20"/>
                <w:u w:val="wave"/>
                <w:lang w:val="en-US"/>
              </w:rPr>
              <w:t>Hado</w:t>
            </w:r>
            <w:proofErr w:type="spellEnd"/>
          </w:p>
          <w:p w:rsidR="00655D24" w:rsidRPr="00CB589E" w:rsidRDefault="005D6DD6" w:rsidP="006D5809">
            <w:pPr>
              <w:jc w:val="center"/>
              <w:rPr>
                <w:rFonts w:eastAsia="Batang"/>
                <w:sz w:val="20"/>
                <w:u w:val="wave"/>
                <w:lang w:val="en-US"/>
              </w:rPr>
            </w:pPr>
            <w:r w:rsidRPr="00CB589E">
              <w:rPr>
                <w:rFonts w:eastAsia="Batang"/>
                <w:sz w:val="20"/>
                <w:u w:val="wave"/>
                <w:lang w:val="en-US"/>
              </w:rPr>
              <w:t>Facilitator</w:t>
            </w:r>
            <w:r w:rsidR="00655D24" w:rsidRPr="00CB589E">
              <w:rPr>
                <w:rFonts w:eastAsia="Batang"/>
                <w:sz w:val="20"/>
                <w:u w:val="wave"/>
                <w:lang w:val="en-US"/>
              </w:rPr>
              <w:t>:</w:t>
            </w:r>
          </w:p>
          <w:p w:rsidR="00655D24" w:rsidRPr="00CB589E" w:rsidRDefault="00655D24" w:rsidP="006D5809">
            <w:pPr>
              <w:jc w:val="center"/>
              <w:rPr>
                <w:rFonts w:eastAsia="Batang"/>
                <w:sz w:val="20"/>
                <w:u w:val="wave"/>
                <w:lang w:val="en-US"/>
              </w:rPr>
            </w:pPr>
            <w:proofErr w:type="spellStart"/>
            <w:r w:rsidRPr="00CB589E">
              <w:rPr>
                <w:rFonts w:eastAsia="Batang"/>
                <w:sz w:val="20"/>
                <w:u w:val="wave"/>
                <w:lang w:val="en-US"/>
              </w:rPr>
              <w:t>Anila</w:t>
            </w:r>
            <w:proofErr w:type="spellEnd"/>
            <w:r w:rsidRPr="00CB589E">
              <w:rPr>
                <w:rFonts w:eastAsia="Batang"/>
                <w:sz w:val="20"/>
                <w:u w:val="wave"/>
                <w:lang w:val="en-US"/>
              </w:rPr>
              <w:t xml:space="preserve"> </w:t>
            </w:r>
            <w:proofErr w:type="spellStart"/>
            <w:r w:rsidRPr="00CB589E">
              <w:rPr>
                <w:rFonts w:eastAsia="Batang"/>
                <w:sz w:val="20"/>
                <w:u w:val="wave"/>
                <w:lang w:val="en-US"/>
              </w:rPr>
              <w:t>Sulstarova</w:t>
            </w:r>
            <w:proofErr w:type="spellEnd"/>
          </w:p>
          <w:p w:rsidR="00655D24" w:rsidRPr="00CB589E" w:rsidRDefault="00655D24" w:rsidP="006D5809">
            <w:pPr>
              <w:jc w:val="center"/>
              <w:rPr>
                <w:rFonts w:eastAsia="Batang"/>
                <w:sz w:val="20"/>
                <w:u w:val="wave"/>
                <w:lang w:val="en-US"/>
              </w:rPr>
            </w:pPr>
            <w:r w:rsidRPr="00CB589E">
              <w:rPr>
                <w:rFonts w:eastAsia="Batang"/>
                <w:sz w:val="20"/>
                <w:u w:val="wave"/>
                <w:lang w:val="en-US"/>
              </w:rPr>
              <w:t>Armando Bora</w:t>
            </w:r>
          </w:p>
        </w:tc>
        <w:tc>
          <w:tcPr>
            <w:tcW w:w="1440" w:type="dxa"/>
            <w:gridSpan w:val="2"/>
            <w:shd w:val="clear" w:color="auto" w:fill="auto"/>
          </w:tcPr>
          <w:p w:rsidR="00655D24" w:rsidRPr="00CB589E" w:rsidRDefault="00936187" w:rsidP="006D5809">
            <w:pPr>
              <w:spacing w:line="276" w:lineRule="auto"/>
              <w:jc w:val="center"/>
              <w:rPr>
                <w:rFonts w:eastAsia="Batang"/>
                <w:sz w:val="20"/>
                <w:u w:val="wave"/>
                <w:lang w:val="en-US"/>
              </w:rPr>
            </w:pPr>
            <w:r w:rsidRPr="00CB589E">
              <w:rPr>
                <w:rFonts w:eastAsia="Batang"/>
                <w:sz w:val="20"/>
                <w:u w:val="wave"/>
                <w:lang w:val="en-US"/>
              </w:rPr>
              <w:t xml:space="preserve">22 </w:t>
            </w:r>
            <w:r w:rsidR="00D93EBB" w:rsidRPr="00CB589E">
              <w:rPr>
                <w:rFonts w:eastAsia="Batang"/>
                <w:sz w:val="20"/>
                <w:u w:val="wave"/>
                <w:lang w:val="en-US"/>
              </w:rPr>
              <w:t xml:space="preserve"> </w:t>
            </w:r>
            <w:r w:rsidRPr="00CB589E">
              <w:rPr>
                <w:rFonts w:eastAsia="Batang"/>
                <w:sz w:val="20"/>
                <w:u w:val="wave"/>
                <w:lang w:val="en-US"/>
              </w:rPr>
              <w:t xml:space="preserve">October </w:t>
            </w:r>
            <w:r w:rsidR="00655D24" w:rsidRPr="00CB589E">
              <w:rPr>
                <w:rFonts w:eastAsia="Batang"/>
                <w:sz w:val="20"/>
                <w:u w:val="wave"/>
                <w:lang w:val="en-US"/>
              </w:rPr>
              <w:t xml:space="preserve"> 2024</w:t>
            </w:r>
          </w:p>
        </w:tc>
        <w:tc>
          <w:tcPr>
            <w:tcW w:w="1350" w:type="dxa"/>
            <w:gridSpan w:val="2"/>
            <w:shd w:val="clear" w:color="auto" w:fill="auto"/>
          </w:tcPr>
          <w:p w:rsidR="00655D24" w:rsidRPr="00CB589E" w:rsidRDefault="00A135B0" w:rsidP="006D5809">
            <w:pPr>
              <w:shd w:val="clear" w:color="auto" w:fill="FFFFFF"/>
              <w:spacing w:line="276" w:lineRule="auto"/>
              <w:jc w:val="both"/>
              <w:rPr>
                <w:rFonts w:eastAsia="Times New Roman"/>
                <w:sz w:val="20"/>
                <w:lang w:val="en-US"/>
              </w:rPr>
            </w:pPr>
            <w:r w:rsidRPr="00CB589E">
              <w:rPr>
                <w:rFonts w:eastAsia="Times New Roman"/>
                <w:sz w:val="20"/>
                <w:lang w:val="en-US"/>
              </w:rPr>
              <w:t>The School of Magistrates (group</w:t>
            </w:r>
            <w:r w:rsidR="00655D24" w:rsidRPr="00CB589E">
              <w:rPr>
                <w:rFonts w:eastAsia="Times New Roman"/>
                <w:sz w:val="20"/>
                <w:lang w:val="en-US"/>
              </w:rPr>
              <w:t xml:space="preserve"> II)</w:t>
            </w:r>
          </w:p>
        </w:tc>
      </w:tr>
      <w:tr w:rsidR="00655D24" w:rsidRPr="00CB589E" w:rsidTr="00F23AA2">
        <w:tc>
          <w:tcPr>
            <w:tcW w:w="726" w:type="dxa"/>
            <w:shd w:val="clear" w:color="auto" w:fill="auto"/>
          </w:tcPr>
          <w:p w:rsidR="00655D24" w:rsidRPr="00CB589E" w:rsidRDefault="00655D24" w:rsidP="006D5809">
            <w:pPr>
              <w:numPr>
                <w:ilvl w:val="0"/>
                <w:numId w:val="1"/>
              </w:numPr>
              <w:spacing w:line="276" w:lineRule="auto"/>
              <w:rPr>
                <w:rFonts w:eastAsia="Batang"/>
                <w:sz w:val="20"/>
                <w:u w:val="wave"/>
                <w:lang w:val="en-US"/>
              </w:rPr>
            </w:pPr>
          </w:p>
        </w:tc>
        <w:tc>
          <w:tcPr>
            <w:tcW w:w="6844" w:type="dxa"/>
            <w:gridSpan w:val="2"/>
            <w:shd w:val="clear" w:color="auto" w:fill="auto"/>
          </w:tcPr>
          <w:p w:rsidR="00655D24" w:rsidRPr="00CB589E" w:rsidRDefault="008D3A34" w:rsidP="006D5809">
            <w:pPr>
              <w:jc w:val="both"/>
              <w:rPr>
                <w:rFonts w:eastAsia="Batang"/>
                <w:sz w:val="20"/>
                <w:lang w:val="en-US"/>
              </w:rPr>
            </w:pPr>
            <w:r w:rsidRPr="00CB589E">
              <w:rPr>
                <w:rFonts w:eastAsia="Batang"/>
                <w:sz w:val="20"/>
                <w:lang w:val="en-US"/>
              </w:rPr>
              <w:t>TOPIC</w:t>
            </w:r>
            <w:r w:rsidR="00292846" w:rsidRPr="00CB589E">
              <w:rPr>
                <w:rFonts w:eastAsia="Batang"/>
                <w:sz w:val="20"/>
                <w:lang w:val="en-US"/>
              </w:rPr>
              <w:t xml:space="preserve"> </w:t>
            </w:r>
            <w:r w:rsidR="00655D24" w:rsidRPr="00CB589E">
              <w:rPr>
                <w:rFonts w:eastAsia="Batang"/>
                <w:sz w:val="20"/>
                <w:lang w:val="en-US"/>
              </w:rPr>
              <w:t>III: “</w:t>
            </w:r>
            <w:r w:rsidR="00292846" w:rsidRPr="00CB589E">
              <w:rPr>
                <w:rFonts w:eastAsia="Times New Roman"/>
                <w:sz w:val="22"/>
                <w:szCs w:val="22"/>
                <w:lang w:val="en-US"/>
              </w:rPr>
              <w:t>INSTITUTIONAL COMMUNICATION OF THE MAGISTRATE</w:t>
            </w:r>
            <w:r w:rsidR="00292846" w:rsidRPr="00CB589E">
              <w:rPr>
                <w:rFonts w:eastAsia="Batang"/>
                <w:sz w:val="20"/>
                <w:lang w:val="en-US"/>
              </w:rPr>
              <w:t xml:space="preserve"> </w:t>
            </w:r>
            <w:r w:rsidR="00655D24" w:rsidRPr="00CB589E">
              <w:rPr>
                <w:rFonts w:eastAsia="Batang"/>
                <w:sz w:val="20"/>
                <w:lang w:val="en-US"/>
              </w:rPr>
              <w:t>”</w:t>
            </w:r>
          </w:p>
        </w:tc>
        <w:tc>
          <w:tcPr>
            <w:tcW w:w="1530" w:type="dxa"/>
            <w:gridSpan w:val="2"/>
            <w:shd w:val="clear" w:color="auto" w:fill="auto"/>
          </w:tcPr>
          <w:p w:rsidR="00655D24" w:rsidRPr="00CB589E" w:rsidRDefault="00655D24" w:rsidP="006D5809">
            <w:pPr>
              <w:spacing w:line="276" w:lineRule="auto"/>
              <w:jc w:val="center"/>
              <w:rPr>
                <w:rFonts w:eastAsia="Batang"/>
                <w:sz w:val="20"/>
                <w:u w:val="wave"/>
                <w:lang w:val="en-US"/>
              </w:rPr>
            </w:pPr>
          </w:p>
        </w:tc>
        <w:tc>
          <w:tcPr>
            <w:tcW w:w="1980" w:type="dxa"/>
            <w:gridSpan w:val="2"/>
            <w:shd w:val="clear" w:color="auto" w:fill="auto"/>
          </w:tcPr>
          <w:p w:rsidR="00655D24" w:rsidRPr="00CB589E" w:rsidRDefault="003A052D" w:rsidP="006D5809">
            <w:pPr>
              <w:jc w:val="center"/>
              <w:rPr>
                <w:rFonts w:eastAsia="Batang"/>
                <w:sz w:val="20"/>
                <w:u w:val="wave"/>
                <w:lang w:val="en-US"/>
              </w:rPr>
            </w:pPr>
            <w:r w:rsidRPr="00CB589E">
              <w:rPr>
                <w:rFonts w:eastAsia="Batang"/>
                <w:sz w:val="20"/>
                <w:u w:val="wave"/>
                <w:lang w:val="en-US"/>
              </w:rPr>
              <w:t>Expert</w:t>
            </w:r>
            <w:r w:rsidR="00655D24" w:rsidRPr="00CB589E">
              <w:rPr>
                <w:rFonts w:eastAsia="Batang"/>
                <w:sz w:val="20"/>
                <w:u w:val="wave"/>
                <w:lang w:val="en-US"/>
              </w:rPr>
              <w:t>:</w:t>
            </w:r>
          </w:p>
          <w:p w:rsidR="00655D24" w:rsidRPr="00CB589E" w:rsidRDefault="00655D24" w:rsidP="006D5809">
            <w:pPr>
              <w:jc w:val="center"/>
              <w:rPr>
                <w:rFonts w:eastAsia="Batang"/>
                <w:sz w:val="20"/>
                <w:u w:val="wave"/>
                <w:lang w:val="en-US"/>
              </w:rPr>
            </w:pPr>
            <w:proofErr w:type="spellStart"/>
            <w:r w:rsidRPr="00CB589E">
              <w:rPr>
                <w:rFonts w:eastAsia="Batang"/>
                <w:sz w:val="20"/>
                <w:u w:val="wave"/>
                <w:lang w:val="en-US"/>
              </w:rPr>
              <w:t>Ledina</w:t>
            </w:r>
            <w:proofErr w:type="spellEnd"/>
            <w:r w:rsidRPr="00CB589E">
              <w:rPr>
                <w:rFonts w:eastAsia="Batang"/>
                <w:sz w:val="20"/>
                <w:u w:val="wave"/>
                <w:lang w:val="en-US"/>
              </w:rPr>
              <w:t xml:space="preserve"> </w:t>
            </w:r>
            <w:proofErr w:type="spellStart"/>
            <w:r w:rsidRPr="00CB589E">
              <w:rPr>
                <w:rFonts w:eastAsia="Batang"/>
                <w:sz w:val="20"/>
                <w:u w:val="wave"/>
                <w:lang w:val="en-US"/>
              </w:rPr>
              <w:t>Riza</w:t>
            </w:r>
            <w:proofErr w:type="spellEnd"/>
          </w:p>
          <w:p w:rsidR="00655D24" w:rsidRPr="00CB589E" w:rsidRDefault="00655D24" w:rsidP="006D5809">
            <w:pPr>
              <w:jc w:val="center"/>
              <w:rPr>
                <w:rFonts w:eastAsia="Batang"/>
                <w:sz w:val="20"/>
                <w:u w:val="wave"/>
                <w:lang w:val="en-US"/>
              </w:rPr>
            </w:pPr>
            <w:proofErr w:type="spellStart"/>
            <w:r w:rsidRPr="00CB589E">
              <w:rPr>
                <w:rFonts w:eastAsia="Batang"/>
                <w:sz w:val="20"/>
                <w:u w:val="wave"/>
                <w:lang w:val="en-US"/>
              </w:rPr>
              <w:t>Ridvan</w:t>
            </w:r>
            <w:proofErr w:type="spellEnd"/>
            <w:r w:rsidRPr="00CB589E">
              <w:rPr>
                <w:rFonts w:eastAsia="Batang"/>
                <w:sz w:val="20"/>
                <w:u w:val="wave"/>
                <w:lang w:val="en-US"/>
              </w:rPr>
              <w:t xml:space="preserve"> </w:t>
            </w:r>
            <w:proofErr w:type="spellStart"/>
            <w:r w:rsidRPr="00CB589E">
              <w:rPr>
                <w:rFonts w:eastAsia="Batang"/>
                <w:sz w:val="20"/>
                <w:u w:val="wave"/>
                <w:lang w:val="en-US"/>
              </w:rPr>
              <w:t>Hado</w:t>
            </w:r>
            <w:proofErr w:type="spellEnd"/>
          </w:p>
          <w:p w:rsidR="00655D24" w:rsidRPr="00CB589E" w:rsidRDefault="003A052D" w:rsidP="006D5809">
            <w:pPr>
              <w:jc w:val="center"/>
              <w:rPr>
                <w:rFonts w:eastAsia="Batang"/>
                <w:sz w:val="20"/>
                <w:u w:val="wave"/>
                <w:lang w:val="en-US"/>
              </w:rPr>
            </w:pPr>
            <w:r w:rsidRPr="00CB589E">
              <w:rPr>
                <w:rFonts w:eastAsia="Batang"/>
                <w:sz w:val="20"/>
                <w:u w:val="wave"/>
                <w:lang w:val="en-US"/>
              </w:rPr>
              <w:t>Facilitator</w:t>
            </w:r>
            <w:r w:rsidR="00655D24" w:rsidRPr="00CB589E">
              <w:rPr>
                <w:rFonts w:eastAsia="Batang"/>
                <w:sz w:val="20"/>
                <w:u w:val="wave"/>
                <w:lang w:val="en-US"/>
              </w:rPr>
              <w:t>:</w:t>
            </w:r>
          </w:p>
          <w:p w:rsidR="00655D24" w:rsidRPr="00CB589E" w:rsidRDefault="00655D24" w:rsidP="006D5809">
            <w:pPr>
              <w:jc w:val="center"/>
              <w:rPr>
                <w:rFonts w:eastAsia="Batang"/>
                <w:sz w:val="20"/>
                <w:u w:val="wave"/>
                <w:lang w:val="en-US"/>
              </w:rPr>
            </w:pPr>
            <w:proofErr w:type="spellStart"/>
            <w:r w:rsidRPr="00CB589E">
              <w:rPr>
                <w:rFonts w:eastAsia="Batang"/>
                <w:sz w:val="20"/>
                <w:u w:val="wave"/>
                <w:lang w:val="en-US"/>
              </w:rPr>
              <w:t>Anila</w:t>
            </w:r>
            <w:proofErr w:type="spellEnd"/>
            <w:r w:rsidRPr="00CB589E">
              <w:rPr>
                <w:rFonts w:eastAsia="Batang"/>
                <w:sz w:val="20"/>
                <w:u w:val="wave"/>
                <w:lang w:val="en-US"/>
              </w:rPr>
              <w:t xml:space="preserve"> </w:t>
            </w:r>
            <w:proofErr w:type="spellStart"/>
            <w:r w:rsidRPr="00CB589E">
              <w:rPr>
                <w:rFonts w:eastAsia="Batang"/>
                <w:sz w:val="20"/>
                <w:u w:val="wave"/>
                <w:lang w:val="en-US"/>
              </w:rPr>
              <w:t>Sulstarova</w:t>
            </w:r>
            <w:proofErr w:type="spellEnd"/>
          </w:p>
          <w:p w:rsidR="00655D24" w:rsidRPr="00CB589E" w:rsidRDefault="00655D24" w:rsidP="006D5809">
            <w:pPr>
              <w:jc w:val="center"/>
              <w:rPr>
                <w:rFonts w:eastAsia="Batang"/>
                <w:sz w:val="20"/>
                <w:u w:val="wave"/>
                <w:lang w:val="en-US"/>
              </w:rPr>
            </w:pPr>
            <w:r w:rsidRPr="00CB589E">
              <w:rPr>
                <w:rFonts w:eastAsia="Batang"/>
                <w:sz w:val="20"/>
                <w:u w:val="wave"/>
                <w:lang w:val="en-US"/>
              </w:rPr>
              <w:t>Armando Bora</w:t>
            </w:r>
          </w:p>
        </w:tc>
        <w:tc>
          <w:tcPr>
            <w:tcW w:w="1440" w:type="dxa"/>
            <w:gridSpan w:val="2"/>
            <w:shd w:val="clear" w:color="auto" w:fill="auto"/>
          </w:tcPr>
          <w:p w:rsidR="00655D24" w:rsidRPr="00CB589E" w:rsidRDefault="00895DA5" w:rsidP="006D5809">
            <w:pPr>
              <w:spacing w:line="276" w:lineRule="auto"/>
              <w:jc w:val="center"/>
              <w:rPr>
                <w:rFonts w:eastAsia="Batang"/>
                <w:sz w:val="20"/>
                <w:u w:val="wave"/>
                <w:lang w:val="en-US"/>
              </w:rPr>
            </w:pPr>
            <w:r w:rsidRPr="00CB589E">
              <w:rPr>
                <w:rFonts w:eastAsia="Batang"/>
                <w:sz w:val="20"/>
                <w:u w:val="wave"/>
                <w:lang w:val="en-US"/>
              </w:rPr>
              <w:t xml:space="preserve">23  October </w:t>
            </w:r>
            <w:r w:rsidR="00655D24" w:rsidRPr="00CB589E">
              <w:rPr>
                <w:rFonts w:eastAsia="Batang"/>
                <w:sz w:val="20"/>
                <w:u w:val="wave"/>
                <w:lang w:val="en-US"/>
              </w:rPr>
              <w:t>2024</w:t>
            </w:r>
          </w:p>
        </w:tc>
        <w:tc>
          <w:tcPr>
            <w:tcW w:w="1350" w:type="dxa"/>
            <w:gridSpan w:val="2"/>
            <w:shd w:val="clear" w:color="auto" w:fill="auto"/>
          </w:tcPr>
          <w:p w:rsidR="00655D24" w:rsidRPr="00CB589E" w:rsidRDefault="00442057" w:rsidP="006D5809">
            <w:pPr>
              <w:shd w:val="clear" w:color="auto" w:fill="FFFFFF"/>
              <w:spacing w:line="276" w:lineRule="auto"/>
              <w:jc w:val="both"/>
              <w:rPr>
                <w:rFonts w:eastAsia="Times New Roman"/>
                <w:sz w:val="20"/>
                <w:lang w:val="en-US"/>
              </w:rPr>
            </w:pPr>
            <w:r w:rsidRPr="00CB589E">
              <w:rPr>
                <w:rFonts w:eastAsia="Times New Roman"/>
                <w:sz w:val="20"/>
                <w:lang w:val="en-US"/>
              </w:rPr>
              <w:t>The School of Magistrates  (group</w:t>
            </w:r>
            <w:r w:rsidR="00655D24" w:rsidRPr="00CB589E">
              <w:rPr>
                <w:rFonts w:eastAsia="Times New Roman"/>
                <w:sz w:val="20"/>
                <w:lang w:val="en-US"/>
              </w:rPr>
              <w:t xml:space="preserve"> III)</w:t>
            </w:r>
          </w:p>
        </w:tc>
      </w:tr>
      <w:tr w:rsidR="00655D24" w:rsidRPr="00CB589E" w:rsidTr="00F23AA2">
        <w:tc>
          <w:tcPr>
            <w:tcW w:w="726" w:type="dxa"/>
            <w:shd w:val="clear" w:color="auto" w:fill="auto"/>
          </w:tcPr>
          <w:p w:rsidR="00655D24" w:rsidRPr="00CB589E" w:rsidRDefault="00655D24" w:rsidP="006D5809">
            <w:pPr>
              <w:numPr>
                <w:ilvl w:val="0"/>
                <w:numId w:val="1"/>
              </w:numPr>
              <w:spacing w:line="276" w:lineRule="auto"/>
              <w:rPr>
                <w:rFonts w:eastAsia="Batang"/>
                <w:sz w:val="20"/>
                <w:u w:val="wave"/>
                <w:lang w:val="en-US"/>
              </w:rPr>
            </w:pPr>
          </w:p>
        </w:tc>
        <w:tc>
          <w:tcPr>
            <w:tcW w:w="6844" w:type="dxa"/>
            <w:gridSpan w:val="2"/>
            <w:shd w:val="clear" w:color="auto" w:fill="DBE5F1" w:themeFill="accent1" w:themeFillTint="33"/>
          </w:tcPr>
          <w:p w:rsidR="00655D24" w:rsidRPr="00CB589E" w:rsidRDefault="008D3A34" w:rsidP="006D5809">
            <w:pPr>
              <w:jc w:val="both"/>
              <w:rPr>
                <w:rFonts w:eastAsia="Batang"/>
                <w:sz w:val="20"/>
                <w:lang w:val="en-US"/>
              </w:rPr>
            </w:pPr>
            <w:r w:rsidRPr="00CB589E">
              <w:rPr>
                <w:rFonts w:eastAsia="Batang"/>
                <w:sz w:val="20"/>
                <w:lang w:val="en-US"/>
              </w:rPr>
              <w:t xml:space="preserve">TRAINING OF TRAINERS </w:t>
            </w:r>
            <w:r w:rsidR="003214D0" w:rsidRPr="00CB589E">
              <w:rPr>
                <w:rFonts w:eastAsia="Batang"/>
                <w:sz w:val="20"/>
                <w:lang w:val="en-US"/>
              </w:rPr>
              <w:t>–</w:t>
            </w:r>
            <w:r w:rsidR="00655D24" w:rsidRPr="00CB589E">
              <w:rPr>
                <w:rFonts w:eastAsia="Batang"/>
                <w:sz w:val="20"/>
                <w:lang w:val="en-US"/>
              </w:rPr>
              <w:t xml:space="preserve"> </w:t>
            </w:r>
            <w:r w:rsidR="003214D0" w:rsidRPr="00CB589E">
              <w:rPr>
                <w:rFonts w:eastAsia="Batang"/>
                <w:sz w:val="20"/>
                <w:lang w:val="en-US"/>
              </w:rPr>
              <w:t xml:space="preserve">New facilitators </w:t>
            </w:r>
          </w:p>
          <w:p w:rsidR="00655D24" w:rsidRPr="00CB589E" w:rsidRDefault="00655D24" w:rsidP="006D5809">
            <w:pPr>
              <w:jc w:val="both"/>
              <w:rPr>
                <w:rFonts w:eastAsia="Batang"/>
                <w:sz w:val="20"/>
                <w:lang w:val="en-US"/>
              </w:rPr>
            </w:pPr>
          </w:p>
        </w:tc>
        <w:tc>
          <w:tcPr>
            <w:tcW w:w="1530" w:type="dxa"/>
            <w:gridSpan w:val="2"/>
            <w:shd w:val="clear" w:color="auto" w:fill="DBE5F1" w:themeFill="accent1" w:themeFillTint="33"/>
          </w:tcPr>
          <w:p w:rsidR="00655D24" w:rsidRPr="00CB589E" w:rsidRDefault="00655D24" w:rsidP="006D5809">
            <w:pPr>
              <w:spacing w:line="276" w:lineRule="auto"/>
              <w:jc w:val="center"/>
              <w:rPr>
                <w:rFonts w:eastAsia="Batang"/>
                <w:sz w:val="20"/>
                <w:u w:val="wave"/>
                <w:lang w:val="en-US"/>
              </w:rPr>
            </w:pPr>
          </w:p>
        </w:tc>
        <w:tc>
          <w:tcPr>
            <w:tcW w:w="1980" w:type="dxa"/>
            <w:gridSpan w:val="2"/>
            <w:shd w:val="clear" w:color="auto" w:fill="DBE5F1" w:themeFill="accent1" w:themeFillTint="33"/>
          </w:tcPr>
          <w:p w:rsidR="00655D24" w:rsidRPr="00CB589E" w:rsidRDefault="00655D24" w:rsidP="006D5809">
            <w:pPr>
              <w:jc w:val="center"/>
              <w:rPr>
                <w:rFonts w:eastAsia="Batang"/>
                <w:sz w:val="20"/>
                <w:u w:val="wave"/>
                <w:lang w:val="it-IT"/>
              </w:rPr>
            </w:pPr>
            <w:r w:rsidRPr="00CB589E">
              <w:rPr>
                <w:rFonts w:eastAsia="Batang"/>
                <w:sz w:val="20"/>
                <w:u w:val="wave"/>
                <w:lang w:val="it-IT"/>
              </w:rPr>
              <w:t>Sokol Berberi</w:t>
            </w:r>
          </w:p>
          <w:p w:rsidR="00655D24" w:rsidRPr="00CB589E" w:rsidRDefault="00655D24" w:rsidP="006D5809">
            <w:pPr>
              <w:jc w:val="center"/>
              <w:rPr>
                <w:rFonts w:eastAsia="Batang"/>
                <w:sz w:val="20"/>
                <w:u w:val="wave"/>
                <w:lang w:val="it-IT"/>
              </w:rPr>
            </w:pPr>
            <w:r w:rsidRPr="00CB589E">
              <w:rPr>
                <w:rFonts w:eastAsia="Batang"/>
                <w:sz w:val="20"/>
                <w:u w:val="wave"/>
                <w:lang w:val="it-IT"/>
              </w:rPr>
              <w:t>Vangjel Kosta</w:t>
            </w:r>
          </w:p>
          <w:p w:rsidR="00655D24" w:rsidRPr="00CB589E" w:rsidRDefault="00655D24" w:rsidP="006D5809">
            <w:pPr>
              <w:jc w:val="center"/>
              <w:rPr>
                <w:rFonts w:eastAsia="Batang"/>
                <w:sz w:val="20"/>
                <w:u w:val="wave"/>
                <w:lang w:val="it-IT"/>
              </w:rPr>
            </w:pPr>
          </w:p>
          <w:p w:rsidR="00655D24" w:rsidRPr="00CB589E" w:rsidRDefault="003A052D" w:rsidP="006D5809">
            <w:pPr>
              <w:jc w:val="center"/>
              <w:rPr>
                <w:rFonts w:eastAsia="Batang"/>
                <w:sz w:val="20"/>
                <w:u w:val="wave"/>
                <w:lang w:val="it-IT"/>
              </w:rPr>
            </w:pPr>
            <w:r w:rsidRPr="00CB589E">
              <w:rPr>
                <w:rFonts w:eastAsia="Batang"/>
                <w:sz w:val="20"/>
                <w:u w:val="wave"/>
                <w:lang w:val="it-IT"/>
              </w:rPr>
              <w:t>Facilitator</w:t>
            </w:r>
            <w:r w:rsidR="00655D24" w:rsidRPr="00CB589E">
              <w:rPr>
                <w:rFonts w:eastAsia="Batang"/>
                <w:sz w:val="20"/>
                <w:u w:val="wave"/>
                <w:lang w:val="it-IT"/>
              </w:rPr>
              <w:t>:</w:t>
            </w:r>
          </w:p>
          <w:p w:rsidR="00655D24" w:rsidRPr="00CB589E" w:rsidRDefault="00655D24" w:rsidP="006D5809">
            <w:pPr>
              <w:jc w:val="center"/>
              <w:rPr>
                <w:rFonts w:eastAsia="Batang"/>
                <w:sz w:val="20"/>
                <w:u w:val="wave"/>
                <w:lang w:val="en-US"/>
              </w:rPr>
            </w:pPr>
            <w:proofErr w:type="spellStart"/>
            <w:r w:rsidRPr="00CB589E">
              <w:rPr>
                <w:rFonts w:eastAsia="Batang"/>
                <w:sz w:val="20"/>
                <w:u w:val="wave"/>
                <w:lang w:val="en-US"/>
              </w:rPr>
              <w:t>Borana</w:t>
            </w:r>
            <w:proofErr w:type="spellEnd"/>
            <w:r w:rsidRPr="00CB589E">
              <w:rPr>
                <w:rFonts w:eastAsia="Batang"/>
                <w:sz w:val="20"/>
                <w:u w:val="wave"/>
                <w:lang w:val="en-US"/>
              </w:rPr>
              <w:t xml:space="preserve"> </w:t>
            </w:r>
            <w:proofErr w:type="spellStart"/>
            <w:r w:rsidRPr="00CB589E">
              <w:rPr>
                <w:rFonts w:eastAsia="Batang"/>
                <w:sz w:val="20"/>
                <w:u w:val="wave"/>
                <w:lang w:val="en-US"/>
              </w:rPr>
              <w:t>Mustafaraj</w:t>
            </w:r>
            <w:proofErr w:type="spellEnd"/>
          </w:p>
          <w:p w:rsidR="00655D24" w:rsidRPr="00CB589E" w:rsidRDefault="00655D24" w:rsidP="006D5809">
            <w:pPr>
              <w:jc w:val="center"/>
              <w:rPr>
                <w:rFonts w:eastAsia="Batang"/>
                <w:sz w:val="20"/>
                <w:u w:val="wave"/>
                <w:lang w:val="en-US"/>
              </w:rPr>
            </w:pPr>
          </w:p>
        </w:tc>
        <w:tc>
          <w:tcPr>
            <w:tcW w:w="1440" w:type="dxa"/>
            <w:gridSpan w:val="2"/>
            <w:shd w:val="clear" w:color="auto" w:fill="DBE5F1" w:themeFill="accent1" w:themeFillTint="33"/>
          </w:tcPr>
          <w:p w:rsidR="00655D24" w:rsidRPr="00CB589E" w:rsidRDefault="00895DA5" w:rsidP="006D5809">
            <w:pPr>
              <w:spacing w:line="276" w:lineRule="auto"/>
              <w:jc w:val="center"/>
              <w:rPr>
                <w:rFonts w:eastAsia="Batang"/>
                <w:sz w:val="20"/>
                <w:u w:val="wave"/>
                <w:lang w:val="en-US"/>
              </w:rPr>
            </w:pPr>
            <w:r w:rsidRPr="00CB589E">
              <w:rPr>
                <w:rFonts w:eastAsia="Batang"/>
                <w:sz w:val="20"/>
                <w:u w:val="wave"/>
                <w:lang w:val="en-US"/>
              </w:rPr>
              <w:t xml:space="preserve">24 </w:t>
            </w:r>
            <w:r w:rsidR="00655D24" w:rsidRPr="00CB589E">
              <w:rPr>
                <w:rFonts w:eastAsia="Batang"/>
                <w:sz w:val="20"/>
                <w:u w:val="wave"/>
                <w:lang w:val="en-US"/>
              </w:rPr>
              <w:t xml:space="preserve"> </w:t>
            </w:r>
            <w:r w:rsidRPr="00CB589E">
              <w:rPr>
                <w:rFonts w:eastAsia="Batang"/>
                <w:sz w:val="20"/>
                <w:u w:val="wave"/>
                <w:lang w:val="en-US"/>
              </w:rPr>
              <w:t xml:space="preserve">October </w:t>
            </w:r>
            <w:r w:rsidR="00655D24" w:rsidRPr="00CB589E">
              <w:rPr>
                <w:rFonts w:eastAsia="Batang"/>
                <w:sz w:val="20"/>
                <w:u w:val="wave"/>
                <w:lang w:val="en-US"/>
              </w:rPr>
              <w:t>2024</w:t>
            </w:r>
          </w:p>
        </w:tc>
        <w:tc>
          <w:tcPr>
            <w:tcW w:w="1350" w:type="dxa"/>
            <w:gridSpan w:val="2"/>
            <w:shd w:val="clear" w:color="auto" w:fill="DBE5F1" w:themeFill="accent1" w:themeFillTint="33"/>
          </w:tcPr>
          <w:p w:rsidR="00655D24" w:rsidRPr="00CB589E" w:rsidRDefault="00655D24" w:rsidP="006D5809">
            <w:pPr>
              <w:shd w:val="clear" w:color="auto" w:fill="FFFFFF"/>
              <w:spacing w:line="276" w:lineRule="auto"/>
              <w:jc w:val="both"/>
              <w:rPr>
                <w:rFonts w:eastAsia="Times New Roman"/>
                <w:sz w:val="20"/>
                <w:lang w:val="en-US"/>
              </w:rPr>
            </w:pPr>
          </w:p>
        </w:tc>
      </w:tr>
      <w:tr w:rsidR="00655D24" w:rsidRPr="00CB589E" w:rsidTr="00F23AA2">
        <w:tc>
          <w:tcPr>
            <w:tcW w:w="726" w:type="dxa"/>
            <w:shd w:val="clear" w:color="auto" w:fill="auto"/>
          </w:tcPr>
          <w:p w:rsidR="00655D24" w:rsidRPr="00CB589E" w:rsidRDefault="00655D24" w:rsidP="006D5809">
            <w:pPr>
              <w:numPr>
                <w:ilvl w:val="0"/>
                <w:numId w:val="1"/>
              </w:numPr>
              <w:spacing w:line="276" w:lineRule="auto"/>
              <w:rPr>
                <w:rFonts w:eastAsia="Batang"/>
                <w:sz w:val="20"/>
                <w:u w:val="wave"/>
                <w:lang w:val="en-US"/>
              </w:rPr>
            </w:pPr>
          </w:p>
        </w:tc>
        <w:tc>
          <w:tcPr>
            <w:tcW w:w="6844" w:type="dxa"/>
            <w:gridSpan w:val="2"/>
            <w:shd w:val="clear" w:color="auto" w:fill="FBD4B4" w:themeFill="accent6" w:themeFillTint="66"/>
          </w:tcPr>
          <w:p w:rsidR="00655D24" w:rsidRPr="00CB589E" w:rsidRDefault="00B1634E" w:rsidP="006D5809">
            <w:pPr>
              <w:jc w:val="both"/>
              <w:rPr>
                <w:rFonts w:eastAsia="Batang"/>
                <w:sz w:val="20"/>
                <w:lang w:val="en-US"/>
              </w:rPr>
            </w:pPr>
            <w:r w:rsidRPr="00CB589E">
              <w:rPr>
                <w:rFonts w:eastAsia="Batang"/>
                <w:sz w:val="20"/>
                <w:lang w:val="en-US"/>
              </w:rPr>
              <w:t xml:space="preserve">TRAINING FOR MENTORS </w:t>
            </w:r>
          </w:p>
        </w:tc>
        <w:tc>
          <w:tcPr>
            <w:tcW w:w="1530" w:type="dxa"/>
            <w:gridSpan w:val="2"/>
            <w:shd w:val="clear" w:color="auto" w:fill="FBD4B4" w:themeFill="accent6" w:themeFillTint="66"/>
          </w:tcPr>
          <w:p w:rsidR="00655D24" w:rsidRPr="00CB589E" w:rsidRDefault="00655D24" w:rsidP="006D5809">
            <w:pPr>
              <w:spacing w:line="276" w:lineRule="auto"/>
              <w:jc w:val="center"/>
              <w:rPr>
                <w:rFonts w:eastAsia="Batang"/>
                <w:sz w:val="20"/>
                <w:u w:val="wave"/>
                <w:lang w:val="en-US"/>
              </w:rPr>
            </w:pPr>
          </w:p>
        </w:tc>
        <w:tc>
          <w:tcPr>
            <w:tcW w:w="1980" w:type="dxa"/>
            <w:gridSpan w:val="2"/>
            <w:shd w:val="clear" w:color="auto" w:fill="FBD4B4" w:themeFill="accent6" w:themeFillTint="66"/>
          </w:tcPr>
          <w:p w:rsidR="00655D24" w:rsidRPr="00CB589E" w:rsidRDefault="00655D24" w:rsidP="006D5809">
            <w:pPr>
              <w:jc w:val="center"/>
              <w:rPr>
                <w:rFonts w:eastAsia="Batang"/>
                <w:sz w:val="20"/>
                <w:u w:val="wave"/>
                <w:lang w:val="en-US"/>
              </w:rPr>
            </w:pPr>
            <w:r w:rsidRPr="00CB589E">
              <w:rPr>
                <w:rFonts w:eastAsia="Batang"/>
                <w:sz w:val="20"/>
                <w:u w:val="wave"/>
                <w:lang w:val="en-US"/>
              </w:rPr>
              <w:t xml:space="preserve">Sokol </w:t>
            </w:r>
            <w:proofErr w:type="spellStart"/>
            <w:r w:rsidRPr="00CB589E">
              <w:rPr>
                <w:rFonts w:eastAsia="Batang"/>
                <w:sz w:val="20"/>
                <w:u w:val="wave"/>
                <w:lang w:val="en-US"/>
              </w:rPr>
              <w:t>Berberi</w:t>
            </w:r>
            <w:proofErr w:type="spellEnd"/>
          </w:p>
          <w:p w:rsidR="00655D24" w:rsidRPr="00CB589E" w:rsidRDefault="00655D24" w:rsidP="006D5809">
            <w:pPr>
              <w:jc w:val="center"/>
              <w:rPr>
                <w:rFonts w:eastAsia="Batang"/>
                <w:sz w:val="20"/>
                <w:u w:val="wave"/>
                <w:lang w:val="en-US"/>
              </w:rPr>
            </w:pPr>
            <w:r w:rsidRPr="00CB589E">
              <w:rPr>
                <w:rFonts w:eastAsia="Batang"/>
                <w:sz w:val="20"/>
                <w:u w:val="wave"/>
                <w:lang w:val="en-US"/>
              </w:rPr>
              <w:t xml:space="preserve">Aida </w:t>
            </w:r>
            <w:proofErr w:type="spellStart"/>
            <w:r w:rsidRPr="00CB589E">
              <w:rPr>
                <w:rFonts w:eastAsia="Batang"/>
                <w:sz w:val="20"/>
                <w:u w:val="wave"/>
                <w:lang w:val="en-US"/>
              </w:rPr>
              <w:t>Bushati</w:t>
            </w:r>
            <w:proofErr w:type="spellEnd"/>
          </w:p>
          <w:p w:rsidR="00655D24" w:rsidRPr="00CB589E" w:rsidRDefault="00655D24" w:rsidP="006D5809">
            <w:pPr>
              <w:jc w:val="center"/>
              <w:rPr>
                <w:rFonts w:eastAsia="Batang"/>
                <w:sz w:val="20"/>
                <w:u w:val="wave"/>
                <w:lang w:val="en-US"/>
              </w:rPr>
            </w:pPr>
            <w:proofErr w:type="spellStart"/>
            <w:r w:rsidRPr="00CB589E">
              <w:rPr>
                <w:rFonts w:eastAsia="Batang"/>
                <w:sz w:val="20"/>
                <w:u w:val="wave"/>
                <w:lang w:val="en-US"/>
              </w:rPr>
              <w:t>Arben</w:t>
            </w:r>
            <w:proofErr w:type="spellEnd"/>
            <w:r w:rsidRPr="00CB589E">
              <w:rPr>
                <w:rFonts w:eastAsia="Batang"/>
                <w:sz w:val="20"/>
                <w:u w:val="wave"/>
                <w:lang w:val="en-US"/>
              </w:rPr>
              <w:t xml:space="preserve"> </w:t>
            </w:r>
            <w:proofErr w:type="spellStart"/>
            <w:r w:rsidRPr="00CB589E">
              <w:rPr>
                <w:rFonts w:eastAsia="Batang"/>
                <w:sz w:val="20"/>
                <w:u w:val="wave"/>
                <w:lang w:val="en-US"/>
              </w:rPr>
              <w:t>Isaraj</w:t>
            </w:r>
            <w:proofErr w:type="spellEnd"/>
          </w:p>
          <w:p w:rsidR="00655D24" w:rsidRPr="00CB589E" w:rsidRDefault="00655D24" w:rsidP="006D5809">
            <w:pPr>
              <w:jc w:val="center"/>
              <w:rPr>
                <w:rFonts w:eastAsia="Batang"/>
                <w:sz w:val="20"/>
                <w:u w:val="wave"/>
                <w:lang w:val="en-US"/>
              </w:rPr>
            </w:pPr>
          </w:p>
        </w:tc>
        <w:tc>
          <w:tcPr>
            <w:tcW w:w="1440" w:type="dxa"/>
            <w:gridSpan w:val="2"/>
            <w:shd w:val="clear" w:color="auto" w:fill="FBD4B4" w:themeFill="accent6" w:themeFillTint="66"/>
          </w:tcPr>
          <w:p w:rsidR="00655D24" w:rsidRPr="00CB589E" w:rsidRDefault="00655D24" w:rsidP="006D5809">
            <w:pPr>
              <w:spacing w:line="276" w:lineRule="auto"/>
              <w:jc w:val="center"/>
              <w:rPr>
                <w:rFonts w:eastAsia="Batang"/>
                <w:sz w:val="20"/>
                <w:u w:val="wave"/>
                <w:lang w:val="en-US"/>
              </w:rPr>
            </w:pPr>
            <w:r w:rsidRPr="00CB589E">
              <w:rPr>
                <w:rFonts w:eastAsia="Batang"/>
                <w:sz w:val="20"/>
                <w:u w:val="wave"/>
                <w:lang w:val="en-US"/>
              </w:rPr>
              <w:t xml:space="preserve">25 </w:t>
            </w:r>
            <w:r w:rsidR="00603D64" w:rsidRPr="00CB589E">
              <w:rPr>
                <w:rFonts w:eastAsia="Batang"/>
                <w:sz w:val="20"/>
                <w:u w:val="wave"/>
                <w:lang w:val="en-US"/>
              </w:rPr>
              <w:t xml:space="preserve">October </w:t>
            </w:r>
          </w:p>
          <w:p w:rsidR="00655D24" w:rsidRPr="00CB589E" w:rsidRDefault="00655D24" w:rsidP="006D5809">
            <w:pPr>
              <w:spacing w:line="276" w:lineRule="auto"/>
              <w:jc w:val="center"/>
              <w:rPr>
                <w:rFonts w:eastAsia="Batang"/>
                <w:sz w:val="20"/>
                <w:u w:val="wave"/>
                <w:lang w:val="en-US"/>
              </w:rPr>
            </w:pPr>
            <w:r w:rsidRPr="00CB589E">
              <w:rPr>
                <w:rFonts w:eastAsia="Batang"/>
                <w:sz w:val="20"/>
                <w:u w:val="wave"/>
                <w:lang w:val="en-US"/>
              </w:rPr>
              <w:t>2024</w:t>
            </w:r>
          </w:p>
        </w:tc>
        <w:tc>
          <w:tcPr>
            <w:tcW w:w="1350" w:type="dxa"/>
            <w:gridSpan w:val="2"/>
            <w:shd w:val="clear" w:color="auto" w:fill="FBD4B4" w:themeFill="accent6" w:themeFillTint="66"/>
          </w:tcPr>
          <w:p w:rsidR="00655D24" w:rsidRPr="00CB589E" w:rsidRDefault="00655D24" w:rsidP="006D5809">
            <w:pPr>
              <w:shd w:val="clear" w:color="auto" w:fill="FFFFFF"/>
              <w:spacing w:line="276" w:lineRule="auto"/>
              <w:jc w:val="both"/>
              <w:rPr>
                <w:rFonts w:eastAsia="Times New Roman"/>
                <w:sz w:val="20"/>
                <w:lang w:val="en-US"/>
              </w:rPr>
            </w:pPr>
          </w:p>
        </w:tc>
      </w:tr>
      <w:tr w:rsidR="00655D24" w:rsidRPr="00CB589E" w:rsidTr="00F23AA2">
        <w:tc>
          <w:tcPr>
            <w:tcW w:w="726" w:type="dxa"/>
            <w:shd w:val="clear" w:color="auto" w:fill="auto"/>
          </w:tcPr>
          <w:p w:rsidR="00655D24" w:rsidRPr="00CB589E" w:rsidRDefault="00655D24" w:rsidP="006D5809">
            <w:pPr>
              <w:numPr>
                <w:ilvl w:val="0"/>
                <w:numId w:val="1"/>
              </w:numPr>
              <w:spacing w:line="276" w:lineRule="auto"/>
              <w:rPr>
                <w:rFonts w:eastAsia="Batang"/>
                <w:sz w:val="20"/>
                <w:u w:val="wave"/>
                <w:lang w:val="en-US"/>
              </w:rPr>
            </w:pPr>
          </w:p>
        </w:tc>
        <w:tc>
          <w:tcPr>
            <w:tcW w:w="6844" w:type="dxa"/>
            <w:gridSpan w:val="2"/>
            <w:shd w:val="clear" w:color="auto" w:fill="auto"/>
          </w:tcPr>
          <w:p w:rsidR="00655D24" w:rsidRPr="00CB589E" w:rsidRDefault="00B1634E" w:rsidP="006D5809">
            <w:pPr>
              <w:shd w:val="clear" w:color="auto" w:fill="F8CCAE"/>
              <w:jc w:val="both"/>
              <w:rPr>
                <w:rFonts w:eastAsia="Batang"/>
                <w:sz w:val="20"/>
                <w:szCs w:val="20"/>
                <w:lang w:val="en-US"/>
              </w:rPr>
            </w:pPr>
            <w:r w:rsidRPr="00CB589E">
              <w:rPr>
                <w:rFonts w:eastAsia="Batang"/>
                <w:sz w:val="20"/>
                <w:szCs w:val="20"/>
                <w:lang w:val="en-US"/>
              </w:rPr>
              <w:t xml:space="preserve">TOPIC </w:t>
            </w:r>
            <w:r w:rsidR="00655D24" w:rsidRPr="00CB589E">
              <w:rPr>
                <w:rFonts w:eastAsia="Batang"/>
                <w:sz w:val="20"/>
                <w:szCs w:val="20"/>
                <w:lang w:val="en-US"/>
              </w:rPr>
              <w:t xml:space="preserve"> IV: “</w:t>
            </w:r>
            <w:r w:rsidR="002224CE" w:rsidRPr="00CB589E">
              <w:rPr>
                <w:rFonts w:eastAsia="Times New Roman"/>
                <w:bCs/>
                <w:sz w:val="20"/>
                <w:szCs w:val="20"/>
                <w:lang w:val="en-US"/>
              </w:rPr>
              <w:t>INTEGRITY</w:t>
            </w:r>
            <w:r w:rsidR="00655D24" w:rsidRPr="00CB589E">
              <w:rPr>
                <w:rFonts w:eastAsia="Batang"/>
                <w:sz w:val="20"/>
                <w:szCs w:val="20"/>
                <w:lang w:val="en-US"/>
              </w:rPr>
              <w:t>”</w:t>
            </w:r>
          </w:p>
          <w:p w:rsidR="00ED518A" w:rsidRPr="00CB589E" w:rsidRDefault="00ED518A" w:rsidP="00ED518A">
            <w:pPr>
              <w:spacing w:line="276" w:lineRule="auto"/>
              <w:jc w:val="both"/>
              <w:rPr>
                <w:rFonts w:eastAsia="Times New Roman"/>
                <w:sz w:val="20"/>
                <w:szCs w:val="20"/>
                <w:lang w:val="en-US"/>
              </w:rPr>
            </w:pPr>
            <w:r w:rsidRPr="00CB589E">
              <w:rPr>
                <w:rFonts w:eastAsia="Times New Roman"/>
                <w:sz w:val="20"/>
                <w:szCs w:val="20"/>
                <w:lang w:val="en-US"/>
              </w:rPr>
              <w:t xml:space="preserve">1. Integrity as harmonization and continuous respect of ethical values, common principles and norms that support and define the priority of the public interest over the private interest. Integrity as a force to work in a situate </w:t>
            </w:r>
            <w:proofErr w:type="spellStart"/>
            <w:r w:rsidRPr="00CB589E">
              <w:rPr>
                <w:rFonts w:eastAsia="Times New Roman"/>
                <w:sz w:val="20"/>
                <w:szCs w:val="20"/>
                <w:lang w:val="en-US"/>
              </w:rPr>
              <w:t>evn</w:t>
            </w:r>
            <w:proofErr w:type="spellEnd"/>
            <w:r w:rsidRPr="00CB589E">
              <w:rPr>
                <w:rFonts w:eastAsia="Times New Roman"/>
                <w:sz w:val="20"/>
                <w:szCs w:val="20"/>
                <w:lang w:val="en-US"/>
              </w:rPr>
              <w:t xml:space="preserve"> if it is unpleasant. Integrity a personal choice, a practice of being honest and of the demonstration of a stable and uncompromising loyalty in relation </w:t>
            </w:r>
            <w:proofErr w:type="spellStart"/>
            <w:r w:rsidRPr="00CB589E">
              <w:rPr>
                <w:rFonts w:eastAsia="Times New Roman"/>
                <w:sz w:val="20"/>
                <w:szCs w:val="20"/>
                <w:lang w:val="en-US"/>
              </w:rPr>
              <w:t>ti</w:t>
            </w:r>
            <w:proofErr w:type="spellEnd"/>
            <w:r w:rsidRPr="00CB589E">
              <w:rPr>
                <w:rFonts w:eastAsia="Times New Roman"/>
                <w:sz w:val="20"/>
                <w:szCs w:val="20"/>
                <w:lang w:val="en-US"/>
              </w:rPr>
              <w:t xml:space="preserve"> strict moral and ethical values.  </w:t>
            </w:r>
          </w:p>
          <w:p w:rsidR="00ED518A" w:rsidRPr="00CB589E" w:rsidRDefault="00ED518A" w:rsidP="00ED518A">
            <w:pPr>
              <w:spacing w:line="276" w:lineRule="auto"/>
              <w:jc w:val="both"/>
              <w:rPr>
                <w:rFonts w:eastAsia="Times New Roman"/>
                <w:sz w:val="20"/>
                <w:szCs w:val="20"/>
                <w:lang w:val="en-US"/>
              </w:rPr>
            </w:pPr>
            <w:r w:rsidRPr="00CB589E">
              <w:rPr>
                <w:rFonts w:eastAsia="Times New Roman"/>
                <w:sz w:val="20"/>
                <w:szCs w:val="20"/>
                <w:lang w:val="en-US"/>
              </w:rPr>
              <w:t xml:space="preserve">2. The judge with integrity behaves always in such a way as to keep integrity, responsibilities in the function and the impartialness of the independence of the </w:t>
            </w:r>
            <w:r w:rsidRPr="00CB589E">
              <w:rPr>
                <w:rFonts w:eastAsia="Times New Roman"/>
                <w:sz w:val="20"/>
                <w:szCs w:val="20"/>
                <w:lang w:val="en-US"/>
              </w:rPr>
              <w:lastRenderedPageBreak/>
              <w:t xml:space="preserve">judiciary. The conduct and the approach of the judge should reconfirm the belief of citizens to the integrity of the judiciary. </w:t>
            </w:r>
          </w:p>
          <w:p w:rsidR="00ED518A" w:rsidRPr="00CB589E" w:rsidRDefault="00ED518A" w:rsidP="00ED518A">
            <w:pPr>
              <w:spacing w:line="276" w:lineRule="auto"/>
              <w:jc w:val="both"/>
              <w:rPr>
                <w:rFonts w:eastAsia="Times New Roman"/>
                <w:sz w:val="20"/>
                <w:szCs w:val="20"/>
                <w:lang w:val="en-US"/>
              </w:rPr>
            </w:pPr>
            <w:r w:rsidRPr="00CB589E">
              <w:rPr>
                <w:rFonts w:eastAsia="Times New Roman"/>
                <w:sz w:val="20"/>
                <w:szCs w:val="20"/>
                <w:lang w:val="en-US"/>
              </w:rPr>
              <w:t xml:space="preserve">3. The judge takes care for the preservation of integrity while exercising the duty and in his private life, intending the guaranteeing of public confidence to judicial system. The judge becomes sure that his conduct should be </w:t>
            </w:r>
            <w:proofErr w:type="spellStart"/>
            <w:r w:rsidRPr="00CB589E">
              <w:rPr>
                <w:rFonts w:eastAsia="Times New Roman"/>
                <w:sz w:val="20"/>
                <w:szCs w:val="20"/>
                <w:lang w:val="en-US"/>
              </w:rPr>
              <w:t>dignitous</w:t>
            </w:r>
            <w:proofErr w:type="spellEnd"/>
            <w:r w:rsidRPr="00CB589E">
              <w:rPr>
                <w:rFonts w:eastAsia="Times New Roman"/>
                <w:sz w:val="20"/>
                <w:szCs w:val="20"/>
                <w:lang w:val="en-US"/>
              </w:rPr>
              <w:t xml:space="preserve"> in the eyes of a reasonable observer. </w:t>
            </w:r>
          </w:p>
          <w:p w:rsidR="00ED518A" w:rsidRPr="00CB589E" w:rsidRDefault="00ED518A" w:rsidP="00ED518A">
            <w:pPr>
              <w:spacing w:line="276" w:lineRule="auto"/>
              <w:jc w:val="both"/>
              <w:rPr>
                <w:rFonts w:eastAsia="Times New Roman"/>
                <w:sz w:val="20"/>
                <w:szCs w:val="20"/>
                <w:lang w:val="en-US"/>
              </w:rPr>
            </w:pPr>
            <w:r w:rsidRPr="00CB589E">
              <w:rPr>
                <w:rFonts w:eastAsia="Times New Roman"/>
                <w:sz w:val="20"/>
                <w:szCs w:val="20"/>
                <w:lang w:val="en-US"/>
              </w:rPr>
              <w:t>4. The judge should be guided by kindness and professional honesty, correctness in his relations with colleagues, judicial administration, parties in process and their representatives, media and public.</w:t>
            </w:r>
          </w:p>
          <w:p w:rsidR="00ED518A" w:rsidRPr="00CB589E" w:rsidRDefault="00ED518A" w:rsidP="00ED518A">
            <w:pPr>
              <w:spacing w:line="276" w:lineRule="auto"/>
              <w:jc w:val="both"/>
              <w:rPr>
                <w:rFonts w:eastAsia="Times New Roman"/>
                <w:sz w:val="20"/>
                <w:szCs w:val="20"/>
                <w:lang w:val="en-US"/>
              </w:rPr>
            </w:pPr>
            <w:r w:rsidRPr="00CB589E">
              <w:rPr>
                <w:rFonts w:eastAsia="Times New Roman"/>
                <w:sz w:val="20"/>
                <w:szCs w:val="20"/>
                <w:lang w:val="en-US"/>
              </w:rPr>
              <w:t xml:space="preserve">5. The judge avoids every personal profit, for himself, for family members or others, that come due to the duty as judge and does not permit with conscience that the others give an impression of having a special position to have an </w:t>
            </w:r>
            <w:proofErr w:type="spellStart"/>
            <w:r w:rsidRPr="00CB589E">
              <w:rPr>
                <w:rFonts w:eastAsia="Times New Roman"/>
                <w:sz w:val="20"/>
                <w:szCs w:val="20"/>
                <w:lang w:val="en-US"/>
              </w:rPr>
              <w:t>unproper</w:t>
            </w:r>
            <w:proofErr w:type="spellEnd"/>
            <w:r w:rsidRPr="00CB589E">
              <w:rPr>
                <w:rFonts w:eastAsia="Times New Roman"/>
                <w:sz w:val="20"/>
                <w:szCs w:val="20"/>
                <w:lang w:val="en-US"/>
              </w:rPr>
              <w:t xml:space="preserve"> influence in the exercise of the duty of the judge. </w:t>
            </w:r>
          </w:p>
          <w:p w:rsidR="00655D24" w:rsidRPr="00CB589E" w:rsidRDefault="00ED518A" w:rsidP="00ED518A">
            <w:pPr>
              <w:jc w:val="both"/>
              <w:rPr>
                <w:rFonts w:eastAsia="Batang"/>
                <w:sz w:val="20"/>
                <w:szCs w:val="20"/>
                <w:lang w:val="en-US"/>
              </w:rPr>
            </w:pPr>
            <w:r w:rsidRPr="00CB589E">
              <w:rPr>
                <w:rFonts w:eastAsia="Times New Roman"/>
                <w:sz w:val="20"/>
                <w:szCs w:val="20"/>
                <w:lang w:val="en-US"/>
              </w:rPr>
              <w:t xml:space="preserve">6. The judge may take symbolic gifts, prizes or profits, according to the case for which they are given, on the condition that the gift, the prize or the profit, not to be perceived by an </w:t>
            </w:r>
            <w:proofErr w:type="spellStart"/>
            <w:r w:rsidRPr="00CB589E">
              <w:rPr>
                <w:rFonts w:eastAsia="Times New Roman"/>
                <w:sz w:val="20"/>
                <w:szCs w:val="20"/>
                <w:lang w:val="en-US"/>
              </w:rPr>
              <w:t>attentional</w:t>
            </w:r>
            <w:proofErr w:type="spellEnd"/>
            <w:r w:rsidRPr="00CB589E">
              <w:rPr>
                <w:rFonts w:eastAsia="Times New Roman"/>
                <w:sz w:val="20"/>
                <w:szCs w:val="20"/>
                <w:lang w:val="en-US"/>
              </w:rPr>
              <w:t xml:space="preserve"> observer, as a cause of partialness or as an intention to influence the judge in the exercise of the duty. The judge does not ask for and does not accept gifts, loans or </w:t>
            </w:r>
            <w:proofErr w:type="spellStart"/>
            <w:r w:rsidRPr="00CB589E">
              <w:rPr>
                <w:rFonts w:eastAsia="Times New Roman"/>
                <w:sz w:val="20"/>
                <w:szCs w:val="20"/>
                <w:lang w:val="en-US"/>
              </w:rPr>
              <w:t>favours</w:t>
            </w:r>
            <w:proofErr w:type="spellEnd"/>
            <w:r w:rsidRPr="00CB589E">
              <w:rPr>
                <w:rFonts w:eastAsia="Times New Roman"/>
                <w:sz w:val="20"/>
                <w:szCs w:val="20"/>
                <w:lang w:val="en-US"/>
              </w:rPr>
              <w:t xml:space="preserve"> for himself or members of his family, that come because of the exercise of the duty. The judge does not permit intentionally members of the family, personnel of the court or others, to ask for or to accept gifts, loans or </w:t>
            </w:r>
            <w:proofErr w:type="spellStart"/>
            <w:r w:rsidRPr="00CB589E">
              <w:rPr>
                <w:rFonts w:eastAsia="Times New Roman"/>
                <w:sz w:val="20"/>
                <w:szCs w:val="20"/>
                <w:lang w:val="en-US"/>
              </w:rPr>
              <w:t>favours</w:t>
            </w:r>
            <w:proofErr w:type="spellEnd"/>
            <w:r w:rsidRPr="00CB589E">
              <w:rPr>
                <w:rFonts w:eastAsia="Times New Roman"/>
                <w:sz w:val="20"/>
                <w:szCs w:val="20"/>
                <w:lang w:val="en-US"/>
              </w:rPr>
              <w:t xml:space="preserve"> that are given because of the exercise of the duty of the judge</w:t>
            </w:r>
            <w:r w:rsidR="00655D24" w:rsidRPr="00CB589E">
              <w:rPr>
                <w:rFonts w:eastAsia="Batang"/>
                <w:sz w:val="20"/>
                <w:szCs w:val="20"/>
                <w:lang w:val="en-US"/>
              </w:rPr>
              <w:t>.</w:t>
            </w:r>
          </w:p>
        </w:tc>
        <w:tc>
          <w:tcPr>
            <w:tcW w:w="1530" w:type="dxa"/>
            <w:gridSpan w:val="2"/>
            <w:shd w:val="clear" w:color="auto" w:fill="auto"/>
          </w:tcPr>
          <w:p w:rsidR="00655D24" w:rsidRPr="00CB589E" w:rsidRDefault="00655D24" w:rsidP="006D5809">
            <w:pPr>
              <w:spacing w:line="276" w:lineRule="auto"/>
              <w:jc w:val="center"/>
              <w:rPr>
                <w:rFonts w:eastAsia="Batang"/>
                <w:sz w:val="20"/>
                <w:u w:val="wave"/>
                <w:lang w:val="en-US"/>
              </w:rPr>
            </w:pPr>
          </w:p>
        </w:tc>
        <w:tc>
          <w:tcPr>
            <w:tcW w:w="1980" w:type="dxa"/>
            <w:gridSpan w:val="2"/>
            <w:shd w:val="clear" w:color="auto" w:fill="auto"/>
          </w:tcPr>
          <w:p w:rsidR="00655D24" w:rsidRPr="00CB589E" w:rsidRDefault="00655D24" w:rsidP="006D5809">
            <w:pPr>
              <w:jc w:val="center"/>
              <w:rPr>
                <w:rFonts w:eastAsia="Batang"/>
                <w:sz w:val="20"/>
                <w:u w:val="wave"/>
                <w:lang w:val="it-IT"/>
              </w:rPr>
            </w:pPr>
            <w:r w:rsidRPr="00CB589E">
              <w:rPr>
                <w:rFonts w:eastAsia="Batang"/>
                <w:sz w:val="20"/>
                <w:u w:val="wave"/>
                <w:lang w:val="it-IT"/>
              </w:rPr>
              <w:t>Arben Isaraj</w:t>
            </w:r>
          </w:p>
          <w:p w:rsidR="00655D24" w:rsidRPr="00CB589E" w:rsidRDefault="00655D24" w:rsidP="006D5809">
            <w:pPr>
              <w:jc w:val="center"/>
              <w:rPr>
                <w:rFonts w:eastAsia="Batang"/>
                <w:sz w:val="20"/>
                <w:u w:val="wave"/>
                <w:lang w:val="it-IT"/>
              </w:rPr>
            </w:pPr>
            <w:r w:rsidRPr="00CB589E">
              <w:rPr>
                <w:rFonts w:eastAsia="Batang"/>
                <w:sz w:val="20"/>
                <w:u w:val="wave"/>
                <w:lang w:val="it-IT"/>
              </w:rPr>
              <w:t>Artur Metani</w:t>
            </w:r>
          </w:p>
          <w:p w:rsidR="00655D24" w:rsidRPr="00CB589E" w:rsidRDefault="00655D24" w:rsidP="006D5809">
            <w:pPr>
              <w:jc w:val="center"/>
              <w:rPr>
                <w:rFonts w:eastAsia="Batang"/>
                <w:sz w:val="20"/>
                <w:u w:val="wave"/>
                <w:lang w:val="it-IT"/>
              </w:rPr>
            </w:pPr>
          </w:p>
          <w:p w:rsidR="00655D24" w:rsidRPr="00CB589E" w:rsidRDefault="003A052D" w:rsidP="006D5809">
            <w:pPr>
              <w:jc w:val="center"/>
              <w:rPr>
                <w:rFonts w:eastAsia="Batang"/>
                <w:sz w:val="20"/>
                <w:u w:val="wave"/>
                <w:lang w:val="it-IT"/>
              </w:rPr>
            </w:pPr>
            <w:r w:rsidRPr="00CB589E">
              <w:rPr>
                <w:rFonts w:eastAsia="Batang"/>
                <w:sz w:val="20"/>
                <w:u w:val="wave"/>
                <w:lang w:val="it-IT"/>
              </w:rPr>
              <w:t>Facilitator</w:t>
            </w:r>
            <w:r w:rsidR="00655D24" w:rsidRPr="00CB589E">
              <w:rPr>
                <w:rFonts w:eastAsia="Batang"/>
                <w:sz w:val="20"/>
                <w:u w:val="wave"/>
                <w:lang w:val="it-IT"/>
              </w:rPr>
              <w:t>:</w:t>
            </w:r>
          </w:p>
          <w:p w:rsidR="00655D24" w:rsidRPr="00CB589E" w:rsidRDefault="00655D24" w:rsidP="006D5809">
            <w:pPr>
              <w:jc w:val="center"/>
              <w:rPr>
                <w:rFonts w:eastAsia="Batang"/>
                <w:sz w:val="20"/>
                <w:u w:val="wave"/>
                <w:lang w:val="it-IT"/>
              </w:rPr>
            </w:pPr>
          </w:p>
          <w:p w:rsidR="00655D24" w:rsidRPr="00CB589E" w:rsidRDefault="00655D24" w:rsidP="006D5809">
            <w:pPr>
              <w:jc w:val="center"/>
              <w:rPr>
                <w:rFonts w:eastAsia="Batang"/>
                <w:sz w:val="20"/>
                <w:u w:val="wave"/>
                <w:lang w:val="en-US"/>
              </w:rPr>
            </w:pPr>
            <w:r w:rsidRPr="00CB589E">
              <w:rPr>
                <w:rFonts w:eastAsia="Batang"/>
                <w:sz w:val="20"/>
                <w:u w:val="wave"/>
                <w:lang w:val="en-US"/>
              </w:rPr>
              <w:t xml:space="preserve">Irena </w:t>
            </w:r>
            <w:proofErr w:type="spellStart"/>
            <w:r w:rsidRPr="00CB589E">
              <w:rPr>
                <w:rFonts w:eastAsia="Batang"/>
                <w:sz w:val="20"/>
                <w:u w:val="wave"/>
                <w:lang w:val="en-US"/>
              </w:rPr>
              <w:t>Plaku</w:t>
            </w:r>
            <w:proofErr w:type="spellEnd"/>
          </w:p>
          <w:p w:rsidR="00655D24" w:rsidRPr="00CB589E" w:rsidRDefault="00655D24" w:rsidP="006D5809">
            <w:pPr>
              <w:jc w:val="center"/>
              <w:rPr>
                <w:rFonts w:eastAsia="Batang"/>
                <w:sz w:val="20"/>
                <w:u w:val="wave"/>
                <w:lang w:val="en-US"/>
              </w:rPr>
            </w:pPr>
          </w:p>
        </w:tc>
        <w:tc>
          <w:tcPr>
            <w:tcW w:w="1440" w:type="dxa"/>
            <w:gridSpan w:val="2"/>
            <w:shd w:val="clear" w:color="auto" w:fill="auto"/>
          </w:tcPr>
          <w:p w:rsidR="00655D24" w:rsidRPr="00CB589E" w:rsidRDefault="00603D64" w:rsidP="006D5809">
            <w:pPr>
              <w:spacing w:line="276" w:lineRule="auto"/>
              <w:jc w:val="center"/>
              <w:rPr>
                <w:rFonts w:eastAsia="Batang"/>
                <w:sz w:val="20"/>
                <w:u w:val="wave"/>
                <w:lang w:val="en-US"/>
              </w:rPr>
            </w:pPr>
            <w:r w:rsidRPr="00CB589E">
              <w:rPr>
                <w:rFonts w:eastAsia="Batang"/>
                <w:sz w:val="20"/>
                <w:u w:val="wave"/>
                <w:lang w:val="en-US"/>
              </w:rPr>
              <w:t xml:space="preserve">28  October </w:t>
            </w:r>
            <w:r w:rsidR="00655D24" w:rsidRPr="00CB589E">
              <w:rPr>
                <w:rFonts w:eastAsia="Batang"/>
                <w:sz w:val="20"/>
                <w:u w:val="wave"/>
                <w:lang w:val="en-US"/>
              </w:rPr>
              <w:t>2024</w:t>
            </w:r>
          </w:p>
        </w:tc>
        <w:tc>
          <w:tcPr>
            <w:tcW w:w="1350" w:type="dxa"/>
            <w:gridSpan w:val="2"/>
            <w:shd w:val="clear" w:color="auto" w:fill="auto"/>
          </w:tcPr>
          <w:p w:rsidR="00655D24" w:rsidRPr="00CB589E" w:rsidRDefault="00817625" w:rsidP="006D5809">
            <w:pPr>
              <w:shd w:val="clear" w:color="auto" w:fill="FFFFFF"/>
              <w:spacing w:line="276" w:lineRule="auto"/>
              <w:jc w:val="both"/>
              <w:rPr>
                <w:rFonts w:eastAsia="Times New Roman"/>
                <w:sz w:val="20"/>
                <w:lang w:val="en-US"/>
              </w:rPr>
            </w:pPr>
            <w:r w:rsidRPr="00CB589E">
              <w:rPr>
                <w:rFonts w:eastAsia="Times New Roman"/>
                <w:sz w:val="20"/>
                <w:lang w:val="en-US"/>
              </w:rPr>
              <w:t>The School of Magistrates (group</w:t>
            </w:r>
            <w:r w:rsidR="00655D24" w:rsidRPr="00CB589E">
              <w:rPr>
                <w:rFonts w:eastAsia="Times New Roman"/>
                <w:sz w:val="20"/>
                <w:lang w:val="en-US"/>
              </w:rPr>
              <w:t xml:space="preserve"> I)</w:t>
            </w:r>
          </w:p>
        </w:tc>
      </w:tr>
      <w:tr w:rsidR="00655D24" w:rsidRPr="00CB589E" w:rsidTr="00F23AA2">
        <w:tc>
          <w:tcPr>
            <w:tcW w:w="726" w:type="dxa"/>
            <w:shd w:val="clear" w:color="auto" w:fill="auto"/>
          </w:tcPr>
          <w:p w:rsidR="00655D24" w:rsidRPr="00CB589E" w:rsidRDefault="00655D24" w:rsidP="006D5809">
            <w:pPr>
              <w:numPr>
                <w:ilvl w:val="0"/>
                <w:numId w:val="1"/>
              </w:numPr>
              <w:spacing w:line="276" w:lineRule="auto"/>
              <w:rPr>
                <w:rFonts w:eastAsia="Batang"/>
                <w:sz w:val="20"/>
                <w:u w:val="wave"/>
                <w:lang w:val="en-US"/>
              </w:rPr>
            </w:pPr>
          </w:p>
        </w:tc>
        <w:tc>
          <w:tcPr>
            <w:tcW w:w="6844" w:type="dxa"/>
            <w:gridSpan w:val="2"/>
            <w:shd w:val="clear" w:color="auto" w:fill="auto"/>
          </w:tcPr>
          <w:p w:rsidR="00655D24" w:rsidRPr="00CB589E" w:rsidRDefault="00B1634E" w:rsidP="006D5809">
            <w:pPr>
              <w:shd w:val="clear" w:color="auto" w:fill="F5B487"/>
              <w:jc w:val="both"/>
              <w:rPr>
                <w:rFonts w:eastAsia="Batang"/>
                <w:sz w:val="20"/>
                <w:lang w:val="en-US"/>
              </w:rPr>
            </w:pPr>
            <w:r w:rsidRPr="00CB589E">
              <w:rPr>
                <w:rFonts w:eastAsia="Batang"/>
                <w:sz w:val="20"/>
                <w:lang w:val="en-US"/>
              </w:rPr>
              <w:t xml:space="preserve">TOPIC </w:t>
            </w:r>
            <w:r w:rsidR="00655D24" w:rsidRPr="00CB589E">
              <w:rPr>
                <w:rFonts w:eastAsia="Batang"/>
                <w:sz w:val="20"/>
                <w:lang w:val="en-US"/>
              </w:rPr>
              <w:t xml:space="preserve"> V: “</w:t>
            </w:r>
            <w:r w:rsidR="00397C53" w:rsidRPr="00CB589E">
              <w:rPr>
                <w:rFonts w:eastAsia="Batang"/>
                <w:sz w:val="20"/>
                <w:lang w:val="en-US"/>
              </w:rPr>
              <w:t xml:space="preserve">  </w:t>
            </w:r>
            <w:r w:rsidR="00397C53" w:rsidRPr="00CB589E">
              <w:rPr>
                <w:rFonts w:eastAsia="Times New Roman"/>
                <w:b/>
                <w:bCs/>
                <w:lang w:val="en-US"/>
              </w:rPr>
              <w:t xml:space="preserve"> </w:t>
            </w:r>
            <w:r w:rsidR="00397C53" w:rsidRPr="00CB589E">
              <w:rPr>
                <w:rFonts w:eastAsia="Times New Roman"/>
                <w:bCs/>
                <w:sz w:val="22"/>
                <w:szCs w:val="22"/>
                <w:lang w:val="en-US"/>
              </w:rPr>
              <w:t>IMPARTIALITY</w:t>
            </w:r>
            <w:r w:rsidR="00655D24" w:rsidRPr="00CB589E">
              <w:rPr>
                <w:rFonts w:eastAsia="Batang"/>
                <w:sz w:val="20"/>
                <w:lang w:val="en-US"/>
              </w:rPr>
              <w:t>”</w:t>
            </w:r>
          </w:p>
          <w:p w:rsidR="00397C53" w:rsidRPr="00CB589E" w:rsidRDefault="00397C53" w:rsidP="00397C53">
            <w:pPr>
              <w:spacing w:line="276" w:lineRule="auto"/>
              <w:jc w:val="both"/>
              <w:rPr>
                <w:rFonts w:eastAsia="Times New Roman"/>
                <w:lang w:val="en-US"/>
              </w:rPr>
            </w:pPr>
            <w:r w:rsidRPr="00CB589E">
              <w:rPr>
                <w:rFonts w:eastAsia="Times New Roman"/>
                <w:sz w:val="22"/>
                <w:szCs w:val="22"/>
                <w:lang w:val="en-US"/>
              </w:rPr>
              <w:t xml:space="preserve">1. The judge judges impartially, free of every relation, tendency or prejudice that influences on its capacity to judge impartially. Impartiality should be visible during the exercise of </w:t>
            </w:r>
            <w:proofErr w:type="spellStart"/>
            <w:r w:rsidRPr="00CB589E">
              <w:rPr>
                <w:rFonts w:eastAsia="Times New Roman"/>
                <w:sz w:val="22"/>
                <w:szCs w:val="22"/>
                <w:lang w:val="en-US"/>
              </w:rPr>
              <w:t>he</w:t>
            </w:r>
            <w:proofErr w:type="spellEnd"/>
            <w:r w:rsidRPr="00CB589E">
              <w:rPr>
                <w:rFonts w:eastAsia="Times New Roman"/>
                <w:sz w:val="22"/>
                <w:szCs w:val="22"/>
                <w:lang w:val="en-US"/>
              </w:rPr>
              <w:t xml:space="preserve"> judicial functions of the judge and of other private activities of him. Objective impartiality, subjective impartiality, functional impartiality and personal impartiality. </w:t>
            </w:r>
          </w:p>
          <w:p w:rsidR="00397C53" w:rsidRPr="00CB589E" w:rsidRDefault="00397C53" w:rsidP="00397C53">
            <w:pPr>
              <w:spacing w:line="276" w:lineRule="auto"/>
              <w:jc w:val="both"/>
              <w:rPr>
                <w:rFonts w:eastAsia="Times New Roman"/>
                <w:lang w:val="en-US"/>
              </w:rPr>
            </w:pPr>
            <w:r w:rsidRPr="00CB589E">
              <w:rPr>
                <w:rFonts w:eastAsia="Times New Roman"/>
                <w:sz w:val="22"/>
                <w:szCs w:val="22"/>
                <w:lang w:val="en-US"/>
              </w:rPr>
              <w:t xml:space="preserve">2. Resignation and the exclusion of the judge, important procedures that intend to provide justice and integrity in the judicial system. Legal and ethical causes, for the resignation as well as to investigate and decide the exclusion of the judge in necessary cases. The minimizing of cases and the doctrine of necessity.  </w:t>
            </w:r>
          </w:p>
          <w:p w:rsidR="00655D24" w:rsidRPr="00CB589E" w:rsidRDefault="00397C53" w:rsidP="00397C53">
            <w:pPr>
              <w:jc w:val="both"/>
              <w:rPr>
                <w:rFonts w:eastAsia="Batang"/>
                <w:sz w:val="20"/>
                <w:lang w:val="en-US"/>
              </w:rPr>
            </w:pPr>
            <w:r w:rsidRPr="00CB589E">
              <w:rPr>
                <w:rFonts w:eastAsia="Times New Roman"/>
                <w:sz w:val="22"/>
                <w:szCs w:val="22"/>
                <w:lang w:val="en-US"/>
              </w:rPr>
              <w:t xml:space="preserve">3. The decision of the head to accept the application for the resignation of a judge as well as the decision of his exclusion </w:t>
            </w:r>
            <w:proofErr w:type="spellStart"/>
            <w:r w:rsidRPr="00CB589E">
              <w:rPr>
                <w:rFonts w:eastAsia="Times New Roman"/>
                <w:sz w:val="22"/>
                <w:szCs w:val="22"/>
                <w:lang w:val="en-US"/>
              </w:rPr>
              <w:t>rom</w:t>
            </w:r>
            <w:proofErr w:type="spellEnd"/>
            <w:r w:rsidRPr="00CB589E">
              <w:rPr>
                <w:rFonts w:eastAsia="Times New Roman"/>
                <w:sz w:val="22"/>
                <w:szCs w:val="22"/>
                <w:lang w:val="en-US"/>
              </w:rPr>
              <w:t xml:space="preserve"> the judgment of an issue, are two different processes connected to each – other in the context of a judicial case. Legal and ethical determined procedures that are </w:t>
            </w:r>
            <w:r w:rsidRPr="00CB589E">
              <w:rPr>
                <w:rFonts w:eastAsia="Times New Roman"/>
                <w:sz w:val="22"/>
                <w:szCs w:val="22"/>
                <w:lang w:val="en-US"/>
              </w:rPr>
              <w:lastRenderedPageBreak/>
              <w:t>followed to make a decision.</w:t>
            </w:r>
            <w:r w:rsidRPr="00CB589E">
              <w:rPr>
                <w:rFonts w:eastAsia="Times New Roman"/>
                <w:lang w:val="en-US"/>
              </w:rPr>
              <w:t xml:space="preserve">  </w:t>
            </w:r>
          </w:p>
        </w:tc>
        <w:tc>
          <w:tcPr>
            <w:tcW w:w="1530" w:type="dxa"/>
            <w:gridSpan w:val="2"/>
            <w:shd w:val="clear" w:color="auto" w:fill="auto"/>
          </w:tcPr>
          <w:p w:rsidR="00655D24" w:rsidRPr="00CB589E" w:rsidRDefault="00655D24" w:rsidP="006D5809">
            <w:pPr>
              <w:spacing w:line="276" w:lineRule="auto"/>
              <w:jc w:val="center"/>
              <w:rPr>
                <w:rFonts w:eastAsia="Batang"/>
                <w:sz w:val="20"/>
                <w:u w:val="wave"/>
                <w:lang w:val="en-US"/>
              </w:rPr>
            </w:pPr>
          </w:p>
        </w:tc>
        <w:tc>
          <w:tcPr>
            <w:tcW w:w="1980" w:type="dxa"/>
            <w:gridSpan w:val="2"/>
            <w:shd w:val="clear" w:color="auto" w:fill="auto"/>
          </w:tcPr>
          <w:p w:rsidR="00655D24" w:rsidRPr="00CB589E" w:rsidRDefault="00655D24" w:rsidP="006D5809">
            <w:pPr>
              <w:jc w:val="center"/>
              <w:rPr>
                <w:rFonts w:eastAsia="Batang"/>
                <w:sz w:val="20"/>
                <w:u w:val="wave"/>
                <w:lang w:val="en-US"/>
              </w:rPr>
            </w:pPr>
            <w:proofErr w:type="spellStart"/>
            <w:r w:rsidRPr="00CB589E">
              <w:rPr>
                <w:rFonts w:eastAsia="Batang"/>
                <w:sz w:val="20"/>
                <w:u w:val="wave"/>
                <w:lang w:val="en-US"/>
              </w:rPr>
              <w:t>Arben</w:t>
            </w:r>
            <w:proofErr w:type="spellEnd"/>
            <w:r w:rsidRPr="00CB589E">
              <w:rPr>
                <w:rFonts w:eastAsia="Batang"/>
                <w:sz w:val="20"/>
                <w:u w:val="wave"/>
                <w:lang w:val="en-US"/>
              </w:rPr>
              <w:t xml:space="preserve"> </w:t>
            </w:r>
            <w:proofErr w:type="spellStart"/>
            <w:r w:rsidRPr="00CB589E">
              <w:rPr>
                <w:rFonts w:eastAsia="Batang"/>
                <w:sz w:val="20"/>
                <w:u w:val="wave"/>
                <w:lang w:val="en-US"/>
              </w:rPr>
              <w:t>Isaraj</w:t>
            </w:r>
            <w:proofErr w:type="spellEnd"/>
          </w:p>
          <w:p w:rsidR="00655D24" w:rsidRPr="00CB589E" w:rsidRDefault="00655D24" w:rsidP="006D5809">
            <w:pPr>
              <w:jc w:val="center"/>
              <w:rPr>
                <w:rFonts w:eastAsia="Batang"/>
                <w:sz w:val="20"/>
                <w:u w:val="wave"/>
                <w:lang w:val="en-US"/>
              </w:rPr>
            </w:pPr>
            <w:proofErr w:type="spellStart"/>
            <w:r w:rsidRPr="00CB589E">
              <w:rPr>
                <w:rFonts w:eastAsia="Batang"/>
                <w:sz w:val="20"/>
                <w:u w:val="wave"/>
                <w:lang w:val="en-US"/>
              </w:rPr>
              <w:t>Nurjeta</w:t>
            </w:r>
            <w:proofErr w:type="spellEnd"/>
            <w:r w:rsidRPr="00CB589E">
              <w:rPr>
                <w:rFonts w:eastAsia="Batang"/>
                <w:sz w:val="20"/>
                <w:u w:val="wave"/>
                <w:lang w:val="en-US"/>
              </w:rPr>
              <w:t xml:space="preserve"> </w:t>
            </w:r>
            <w:proofErr w:type="spellStart"/>
            <w:r w:rsidRPr="00CB589E">
              <w:rPr>
                <w:rFonts w:eastAsia="Batang"/>
                <w:sz w:val="20"/>
                <w:u w:val="wave"/>
                <w:lang w:val="en-US"/>
              </w:rPr>
              <w:t>Tafaj</w:t>
            </w:r>
            <w:proofErr w:type="spellEnd"/>
          </w:p>
          <w:p w:rsidR="00655D24" w:rsidRPr="00CB589E" w:rsidRDefault="00655D24" w:rsidP="006D5809">
            <w:pPr>
              <w:jc w:val="center"/>
              <w:rPr>
                <w:rFonts w:eastAsia="Batang"/>
                <w:sz w:val="20"/>
                <w:u w:val="wave"/>
                <w:lang w:val="en-US"/>
              </w:rPr>
            </w:pPr>
          </w:p>
          <w:p w:rsidR="00655D24" w:rsidRPr="00CB589E" w:rsidRDefault="00655D24" w:rsidP="006D5809">
            <w:pPr>
              <w:jc w:val="center"/>
              <w:rPr>
                <w:rFonts w:eastAsia="Batang"/>
                <w:sz w:val="20"/>
                <w:u w:val="wave"/>
                <w:lang w:val="en-US"/>
              </w:rPr>
            </w:pPr>
          </w:p>
        </w:tc>
        <w:tc>
          <w:tcPr>
            <w:tcW w:w="1440" w:type="dxa"/>
            <w:gridSpan w:val="2"/>
            <w:shd w:val="clear" w:color="auto" w:fill="auto"/>
          </w:tcPr>
          <w:p w:rsidR="00655D24" w:rsidRPr="00CB589E" w:rsidRDefault="0036649E" w:rsidP="006D5809">
            <w:pPr>
              <w:spacing w:line="276" w:lineRule="auto"/>
              <w:jc w:val="center"/>
              <w:rPr>
                <w:rFonts w:eastAsia="Batang"/>
                <w:sz w:val="20"/>
                <w:u w:val="wave"/>
                <w:lang w:val="en-US"/>
              </w:rPr>
            </w:pPr>
            <w:r w:rsidRPr="00CB589E">
              <w:rPr>
                <w:rFonts w:eastAsia="Batang"/>
                <w:sz w:val="20"/>
                <w:u w:val="wave"/>
                <w:lang w:val="en-US"/>
              </w:rPr>
              <w:t xml:space="preserve">29  October </w:t>
            </w:r>
            <w:r w:rsidR="00655D24" w:rsidRPr="00CB589E">
              <w:rPr>
                <w:rFonts w:eastAsia="Batang"/>
                <w:sz w:val="20"/>
                <w:u w:val="wave"/>
                <w:lang w:val="en-US"/>
              </w:rPr>
              <w:t xml:space="preserve"> 2024</w:t>
            </w:r>
          </w:p>
        </w:tc>
        <w:tc>
          <w:tcPr>
            <w:tcW w:w="1350" w:type="dxa"/>
            <w:gridSpan w:val="2"/>
            <w:shd w:val="clear" w:color="auto" w:fill="auto"/>
          </w:tcPr>
          <w:p w:rsidR="00655D24" w:rsidRPr="00CB589E" w:rsidRDefault="004D410C" w:rsidP="006D5809">
            <w:pPr>
              <w:shd w:val="clear" w:color="auto" w:fill="FFFFFF"/>
              <w:spacing w:line="276" w:lineRule="auto"/>
              <w:jc w:val="both"/>
              <w:rPr>
                <w:rFonts w:eastAsia="Times New Roman"/>
                <w:sz w:val="20"/>
                <w:lang w:val="en-US"/>
              </w:rPr>
            </w:pPr>
            <w:r w:rsidRPr="00CB589E">
              <w:rPr>
                <w:rFonts w:eastAsia="Times New Roman"/>
                <w:sz w:val="20"/>
                <w:lang w:val="en-US"/>
              </w:rPr>
              <w:t xml:space="preserve">The School of Magistrates  (group </w:t>
            </w:r>
            <w:r w:rsidR="00655D24" w:rsidRPr="00CB589E">
              <w:rPr>
                <w:rFonts w:eastAsia="Times New Roman"/>
                <w:sz w:val="20"/>
                <w:lang w:val="en-US"/>
              </w:rPr>
              <w:t xml:space="preserve"> I)</w:t>
            </w:r>
          </w:p>
          <w:p w:rsidR="00655D24" w:rsidRPr="00CB589E" w:rsidRDefault="00655D24" w:rsidP="006D5809">
            <w:pPr>
              <w:shd w:val="clear" w:color="auto" w:fill="FFFFFF"/>
              <w:spacing w:line="276" w:lineRule="auto"/>
              <w:jc w:val="both"/>
              <w:rPr>
                <w:rFonts w:eastAsia="Times New Roman"/>
                <w:sz w:val="20"/>
                <w:lang w:val="en-US"/>
              </w:rPr>
            </w:pPr>
          </w:p>
        </w:tc>
      </w:tr>
      <w:tr w:rsidR="00655D24" w:rsidRPr="00CB589E" w:rsidTr="00F23AA2">
        <w:tc>
          <w:tcPr>
            <w:tcW w:w="726" w:type="dxa"/>
            <w:shd w:val="clear" w:color="auto" w:fill="auto"/>
          </w:tcPr>
          <w:p w:rsidR="00655D24" w:rsidRPr="00CB589E" w:rsidRDefault="00655D24" w:rsidP="006D5809">
            <w:pPr>
              <w:numPr>
                <w:ilvl w:val="0"/>
                <w:numId w:val="1"/>
              </w:numPr>
              <w:spacing w:line="276" w:lineRule="auto"/>
              <w:rPr>
                <w:rFonts w:eastAsia="Batang"/>
                <w:sz w:val="20"/>
                <w:u w:val="wave"/>
                <w:lang w:val="en-US"/>
              </w:rPr>
            </w:pPr>
          </w:p>
        </w:tc>
        <w:tc>
          <w:tcPr>
            <w:tcW w:w="6844" w:type="dxa"/>
            <w:gridSpan w:val="2"/>
            <w:shd w:val="clear" w:color="auto" w:fill="auto"/>
          </w:tcPr>
          <w:p w:rsidR="00655D24" w:rsidRPr="00CB589E" w:rsidRDefault="00B1634E" w:rsidP="006D5809">
            <w:pPr>
              <w:jc w:val="both"/>
              <w:rPr>
                <w:rFonts w:eastAsia="Batang"/>
                <w:sz w:val="20"/>
                <w:lang w:val="en-US"/>
              </w:rPr>
            </w:pPr>
            <w:r w:rsidRPr="00CB589E">
              <w:rPr>
                <w:rFonts w:eastAsia="Batang"/>
                <w:sz w:val="20"/>
                <w:lang w:val="en-US"/>
              </w:rPr>
              <w:t xml:space="preserve">TOPIC </w:t>
            </w:r>
            <w:r w:rsidR="00655D24" w:rsidRPr="00CB589E">
              <w:rPr>
                <w:rFonts w:eastAsia="Batang"/>
                <w:sz w:val="20"/>
                <w:lang w:val="en-US"/>
              </w:rPr>
              <w:t xml:space="preserve"> IV: “</w:t>
            </w:r>
            <w:r w:rsidR="00542FE3" w:rsidRPr="00CB589E">
              <w:rPr>
                <w:rFonts w:eastAsia="Batang"/>
                <w:sz w:val="22"/>
                <w:szCs w:val="22"/>
                <w:lang w:val="en-US"/>
              </w:rPr>
              <w:t>I</w:t>
            </w:r>
            <w:r w:rsidR="00542FE3" w:rsidRPr="00CB589E">
              <w:rPr>
                <w:rFonts w:eastAsia="Times New Roman"/>
                <w:bCs/>
                <w:sz w:val="22"/>
                <w:szCs w:val="22"/>
                <w:lang w:val="en-US"/>
              </w:rPr>
              <w:t>NTEGRITY</w:t>
            </w:r>
            <w:r w:rsidR="00655D24" w:rsidRPr="00CB589E">
              <w:rPr>
                <w:rFonts w:eastAsia="Batang"/>
                <w:sz w:val="22"/>
                <w:szCs w:val="22"/>
                <w:lang w:val="en-US"/>
              </w:rPr>
              <w:t>”</w:t>
            </w:r>
          </w:p>
        </w:tc>
        <w:tc>
          <w:tcPr>
            <w:tcW w:w="1530" w:type="dxa"/>
            <w:gridSpan w:val="2"/>
            <w:shd w:val="clear" w:color="auto" w:fill="auto"/>
          </w:tcPr>
          <w:p w:rsidR="00655D24" w:rsidRPr="00CB589E" w:rsidRDefault="00655D24" w:rsidP="006D5809">
            <w:pPr>
              <w:spacing w:line="276" w:lineRule="auto"/>
              <w:jc w:val="center"/>
              <w:rPr>
                <w:rFonts w:eastAsia="Batang"/>
                <w:sz w:val="20"/>
                <w:u w:val="wave"/>
                <w:lang w:val="en-US"/>
              </w:rPr>
            </w:pPr>
          </w:p>
        </w:tc>
        <w:tc>
          <w:tcPr>
            <w:tcW w:w="1980" w:type="dxa"/>
            <w:gridSpan w:val="2"/>
            <w:shd w:val="clear" w:color="auto" w:fill="auto"/>
          </w:tcPr>
          <w:p w:rsidR="00655D24" w:rsidRPr="00CB589E" w:rsidRDefault="00655D24" w:rsidP="006D5809">
            <w:pPr>
              <w:jc w:val="center"/>
              <w:rPr>
                <w:rFonts w:eastAsia="Batang"/>
                <w:sz w:val="20"/>
                <w:u w:val="wave"/>
                <w:lang w:val="it-IT"/>
              </w:rPr>
            </w:pPr>
            <w:r w:rsidRPr="00CB589E">
              <w:rPr>
                <w:rFonts w:eastAsia="Batang"/>
                <w:sz w:val="20"/>
                <w:u w:val="wave"/>
                <w:lang w:val="it-IT"/>
              </w:rPr>
              <w:t>Arben Isaraj</w:t>
            </w:r>
          </w:p>
          <w:p w:rsidR="00655D24" w:rsidRPr="00CB589E" w:rsidRDefault="00655D24" w:rsidP="006D5809">
            <w:pPr>
              <w:jc w:val="center"/>
              <w:rPr>
                <w:rFonts w:eastAsia="Batang"/>
                <w:sz w:val="20"/>
                <w:u w:val="wave"/>
                <w:lang w:val="it-IT"/>
              </w:rPr>
            </w:pPr>
            <w:r w:rsidRPr="00CB589E">
              <w:rPr>
                <w:rFonts w:eastAsia="Batang"/>
                <w:sz w:val="20"/>
                <w:u w:val="wave"/>
                <w:lang w:val="it-IT"/>
              </w:rPr>
              <w:t>Artur Metani</w:t>
            </w:r>
          </w:p>
          <w:p w:rsidR="00655D24" w:rsidRPr="00CB589E" w:rsidRDefault="00655D24" w:rsidP="006D5809">
            <w:pPr>
              <w:jc w:val="center"/>
              <w:rPr>
                <w:rFonts w:eastAsia="Batang"/>
                <w:sz w:val="20"/>
                <w:u w:val="wave"/>
                <w:lang w:val="it-IT"/>
              </w:rPr>
            </w:pPr>
          </w:p>
          <w:p w:rsidR="00655D24" w:rsidRPr="00CB589E" w:rsidRDefault="00E05138" w:rsidP="006D5809">
            <w:pPr>
              <w:jc w:val="center"/>
              <w:rPr>
                <w:rFonts w:eastAsia="Batang"/>
                <w:sz w:val="20"/>
                <w:u w:val="wave"/>
                <w:lang w:val="it-IT"/>
              </w:rPr>
            </w:pPr>
            <w:r w:rsidRPr="00CB589E">
              <w:rPr>
                <w:rFonts w:eastAsia="Batang"/>
                <w:sz w:val="20"/>
                <w:u w:val="wave"/>
                <w:lang w:val="it-IT"/>
              </w:rPr>
              <w:t>Facilitator</w:t>
            </w:r>
            <w:r w:rsidR="00655D24" w:rsidRPr="00CB589E">
              <w:rPr>
                <w:rFonts w:eastAsia="Batang"/>
                <w:sz w:val="20"/>
                <w:u w:val="wave"/>
                <w:lang w:val="it-IT"/>
              </w:rPr>
              <w:t>:</w:t>
            </w:r>
          </w:p>
          <w:p w:rsidR="00655D24" w:rsidRPr="00CB589E" w:rsidRDefault="00655D24" w:rsidP="006D5809">
            <w:pPr>
              <w:jc w:val="center"/>
              <w:rPr>
                <w:rFonts w:eastAsia="Batang"/>
                <w:sz w:val="20"/>
                <w:u w:val="wave"/>
                <w:lang w:val="it-IT"/>
              </w:rPr>
            </w:pPr>
          </w:p>
          <w:p w:rsidR="00655D24" w:rsidRPr="00CB589E" w:rsidRDefault="00655D24" w:rsidP="006D5809">
            <w:pPr>
              <w:jc w:val="center"/>
              <w:rPr>
                <w:rFonts w:eastAsia="Batang"/>
                <w:sz w:val="20"/>
                <w:u w:val="wave"/>
                <w:lang w:val="en-US"/>
              </w:rPr>
            </w:pPr>
            <w:r w:rsidRPr="00CB589E">
              <w:rPr>
                <w:rFonts w:eastAsia="Batang"/>
                <w:sz w:val="20"/>
                <w:u w:val="wave"/>
                <w:lang w:val="en-US"/>
              </w:rPr>
              <w:t xml:space="preserve">Irena </w:t>
            </w:r>
            <w:proofErr w:type="spellStart"/>
            <w:r w:rsidRPr="00CB589E">
              <w:rPr>
                <w:rFonts w:eastAsia="Batang"/>
                <w:sz w:val="20"/>
                <w:u w:val="wave"/>
                <w:lang w:val="en-US"/>
              </w:rPr>
              <w:t>Plaku</w:t>
            </w:r>
            <w:proofErr w:type="spellEnd"/>
          </w:p>
        </w:tc>
        <w:tc>
          <w:tcPr>
            <w:tcW w:w="1440" w:type="dxa"/>
            <w:gridSpan w:val="2"/>
            <w:shd w:val="clear" w:color="auto" w:fill="auto"/>
          </w:tcPr>
          <w:p w:rsidR="00655D24" w:rsidRPr="00CB589E" w:rsidRDefault="00655D24" w:rsidP="006D5809">
            <w:pPr>
              <w:spacing w:line="276" w:lineRule="auto"/>
              <w:jc w:val="center"/>
              <w:rPr>
                <w:rFonts w:eastAsia="Batang"/>
                <w:sz w:val="20"/>
                <w:u w:val="wave"/>
                <w:lang w:val="en-US"/>
              </w:rPr>
            </w:pPr>
            <w:r w:rsidRPr="00CB589E">
              <w:rPr>
                <w:rFonts w:eastAsia="Batang"/>
                <w:sz w:val="20"/>
                <w:u w:val="wave"/>
                <w:lang w:val="en-US"/>
              </w:rPr>
              <w:t xml:space="preserve">30 </w:t>
            </w:r>
            <w:r w:rsidR="0036649E" w:rsidRPr="00CB589E">
              <w:rPr>
                <w:rFonts w:eastAsia="Batang"/>
                <w:sz w:val="20"/>
                <w:u w:val="wave"/>
                <w:lang w:val="en-US"/>
              </w:rPr>
              <w:t xml:space="preserve"> October </w:t>
            </w:r>
            <w:r w:rsidRPr="00CB589E">
              <w:rPr>
                <w:rFonts w:eastAsia="Batang"/>
                <w:sz w:val="20"/>
                <w:u w:val="wave"/>
                <w:lang w:val="en-US"/>
              </w:rPr>
              <w:t xml:space="preserve"> 2024</w:t>
            </w:r>
          </w:p>
        </w:tc>
        <w:tc>
          <w:tcPr>
            <w:tcW w:w="1350" w:type="dxa"/>
            <w:gridSpan w:val="2"/>
            <w:shd w:val="clear" w:color="auto" w:fill="auto"/>
          </w:tcPr>
          <w:p w:rsidR="00655D24" w:rsidRPr="00CB589E" w:rsidRDefault="00533CEB" w:rsidP="006D5809">
            <w:pPr>
              <w:shd w:val="clear" w:color="auto" w:fill="FFFFFF"/>
              <w:spacing w:line="276" w:lineRule="auto"/>
              <w:jc w:val="both"/>
              <w:rPr>
                <w:rFonts w:eastAsia="Times New Roman"/>
                <w:sz w:val="20"/>
                <w:lang w:val="en-US"/>
              </w:rPr>
            </w:pPr>
            <w:r w:rsidRPr="00CB589E">
              <w:rPr>
                <w:rFonts w:eastAsia="Times New Roman"/>
                <w:sz w:val="20"/>
                <w:lang w:val="en-US"/>
              </w:rPr>
              <w:t xml:space="preserve">The School of Magistrates  (group </w:t>
            </w:r>
            <w:r w:rsidR="00655D24" w:rsidRPr="00CB589E">
              <w:rPr>
                <w:rFonts w:eastAsia="Times New Roman"/>
                <w:sz w:val="20"/>
                <w:lang w:val="en-US"/>
              </w:rPr>
              <w:t xml:space="preserve"> II)</w:t>
            </w:r>
          </w:p>
        </w:tc>
      </w:tr>
      <w:bookmarkEnd w:id="2"/>
      <w:tr w:rsidR="00655D24" w:rsidRPr="00CB589E" w:rsidTr="00F23AA2">
        <w:tc>
          <w:tcPr>
            <w:tcW w:w="726" w:type="dxa"/>
            <w:shd w:val="clear" w:color="auto" w:fill="auto"/>
          </w:tcPr>
          <w:p w:rsidR="00655D24" w:rsidRPr="00CB589E" w:rsidRDefault="00655D24" w:rsidP="006D5809">
            <w:pPr>
              <w:numPr>
                <w:ilvl w:val="0"/>
                <w:numId w:val="1"/>
              </w:numPr>
              <w:spacing w:line="276" w:lineRule="auto"/>
              <w:rPr>
                <w:rFonts w:eastAsia="Batang"/>
                <w:sz w:val="20"/>
                <w:u w:val="wave"/>
                <w:lang w:val="en-US"/>
              </w:rPr>
            </w:pPr>
          </w:p>
        </w:tc>
        <w:tc>
          <w:tcPr>
            <w:tcW w:w="6844" w:type="dxa"/>
            <w:gridSpan w:val="2"/>
            <w:shd w:val="clear" w:color="auto" w:fill="auto"/>
          </w:tcPr>
          <w:p w:rsidR="00655D24" w:rsidRPr="00CB589E" w:rsidRDefault="00B1634E" w:rsidP="006D5809">
            <w:pPr>
              <w:jc w:val="both"/>
              <w:rPr>
                <w:rFonts w:eastAsia="Batang"/>
                <w:sz w:val="20"/>
                <w:lang w:val="en-US"/>
              </w:rPr>
            </w:pPr>
            <w:r w:rsidRPr="00CB589E">
              <w:rPr>
                <w:rFonts w:eastAsia="Batang"/>
                <w:sz w:val="20"/>
                <w:lang w:val="en-US"/>
              </w:rPr>
              <w:t xml:space="preserve">TOPIC </w:t>
            </w:r>
            <w:r w:rsidR="00655D24" w:rsidRPr="00CB589E">
              <w:rPr>
                <w:rFonts w:eastAsia="Batang"/>
                <w:sz w:val="20"/>
                <w:lang w:val="en-US"/>
              </w:rPr>
              <w:t xml:space="preserve"> V: “</w:t>
            </w:r>
            <w:r w:rsidR="0096767F" w:rsidRPr="00CB589E">
              <w:rPr>
                <w:rFonts w:eastAsia="Times New Roman"/>
                <w:bCs/>
                <w:sz w:val="22"/>
                <w:szCs w:val="22"/>
                <w:lang w:val="en-US"/>
              </w:rPr>
              <w:t>IMPARTIALITY</w:t>
            </w:r>
            <w:r w:rsidR="00655D24" w:rsidRPr="00CB589E">
              <w:rPr>
                <w:rFonts w:eastAsia="Batang"/>
                <w:sz w:val="20"/>
                <w:lang w:val="en-US"/>
              </w:rPr>
              <w:t>”</w:t>
            </w:r>
          </w:p>
        </w:tc>
        <w:tc>
          <w:tcPr>
            <w:tcW w:w="1530" w:type="dxa"/>
            <w:gridSpan w:val="2"/>
            <w:shd w:val="clear" w:color="auto" w:fill="auto"/>
          </w:tcPr>
          <w:p w:rsidR="00655D24" w:rsidRPr="00CB589E" w:rsidRDefault="00655D24" w:rsidP="006D5809">
            <w:pPr>
              <w:spacing w:line="276" w:lineRule="auto"/>
              <w:jc w:val="center"/>
              <w:rPr>
                <w:rFonts w:eastAsia="Batang"/>
                <w:sz w:val="20"/>
                <w:u w:val="wave"/>
                <w:lang w:val="en-US"/>
              </w:rPr>
            </w:pPr>
          </w:p>
        </w:tc>
        <w:tc>
          <w:tcPr>
            <w:tcW w:w="1980" w:type="dxa"/>
            <w:gridSpan w:val="2"/>
            <w:shd w:val="clear" w:color="auto" w:fill="auto"/>
          </w:tcPr>
          <w:p w:rsidR="00655D24" w:rsidRPr="00CB589E" w:rsidRDefault="00655D24" w:rsidP="006D5809">
            <w:pPr>
              <w:jc w:val="center"/>
              <w:rPr>
                <w:rFonts w:eastAsia="Batang"/>
                <w:sz w:val="20"/>
                <w:u w:val="wave"/>
                <w:lang w:val="en-US"/>
              </w:rPr>
            </w:pPr>
            <w:proofErr w:type="spellStart"/>
            <w:r w:rsidRPr="00CB589E">
              <w:rPr>
                <w:rFonts w:eastAsia="Batang"/>
                <w:sz w:val="20"/>
                <w:u w:val="wave"/>
                <w:lang w:val="en-US"/>
              </w:rPr>
              <w:t>Arben</w:t>
            </w:r>
            <w:proofErr w:type="spellEnd"/>
            <w:r w:rsidRPr="00CB589E">
              <w:rPr>
                <w:rFonts w:eastAsia="Batang"/>
                <w:sz w:val="20"/>
                <w:u w:val="wave"/>
                <w:lang w:val="en-US"/>
              </w:rPr>
              <w:t xml:space="preserve"> </w:t>
            </w:r>
            <w:proofErr w:type="spellStart"/>
            <w:r w:rsidRPr="00CB589E">
              <w:rPr>
                <w:rFonts w:eastAsia="Batang"/>
                <w:sz w:val="20"/>
                <w:u w:val="wave"/>
                <w:lang w:val="en-US"/>
              </w:rPr>
              <w:t>Isaraj</w:t>
            </w:r>
            <w:proofErr w:type="spellEnd"/>
          </w:p>
          <w:p w:rsidR="00655D24" w:rsidRPr="00CB589E" w:rsidRDefault="00655D24" w:rsidP="006D5809">
            <w:pPr>
              <w:jc w:val="center"/>
              <w:rPr>
                <w:rFonts w:eastAsia="Batang"/>
                <w:sz w:val="20"/>
                <w:u w:val="wave"/>
                <w:lang w:val="en-US"/>
              </w:rPr>
            </w:pPr>
            <w:proofErr w:type="spellStart"/>
            <w:r w:rsidRPr="00CB589E">
              <w:rPr>
                <w:rFonts w:eastAsia="Batang"/>
                <w:sz w:val="20"/>
                <w:u w:val="wave"/>
                <w:lang w:val="en-US"/>
              </w:rPr>
              <w:t>Nurjeta</w:t>
            </w:r>
            <w:proofErr w:type="spellEnd"/>
            <w:r w:rsidRPr="00CB589E">
              <w:rPr>
                <w:rFonts w:eastAsia="Batang"/>
                <w:sz w:val="20"/>
                <w:u w:val="wave"/>
                <w:lang w:val="en-US"/>
              </w:rPr>
              <w:t xml:space="preserve"> </w:t>
            </w:r>
            <w:proofErr w:type="spellStart"/>
            <w:r w:rsidRPr="00CB589E">
              <w:rPr>
                <w:rFonts w:eastAsia="Batang"/>
                <w:sz w:val="20"/>
                <w:u w:val="wave"/>
                <w:lang w:val="en-US"/>
              </w:rPr>
              <w:t>Tafaj</w:t>
            </w:r>
            <w:proofErr w:type="spellEnd"/>
          </w:p>
          <w:p w:rsidR="00655D24" w:rsidRPr="00CB589E" w:rsidRDefault="00655D24" w:rsidP="006D5809">
            <w:pPr>
              <w:jc w:val="center"/>
              <w:rPr>
                <w:rFonts w:eastAsia="Batang"/>
                <w:sz w:val="20"/>
                <w:u w:val="wave"/>
                <w:lang w:val="en-US"/>
              </w:rPr>
            </w:pPr>
          </w:p>
          <w:p w:rsidR="00655D24" w:rsidRPr="00CB589E" w:rsidRDefault="00655D24" w:rsidP="006D5809">
            <w:pPr>
              <w:jc w:val="center"/>
              <w:rPr>
                <w:rFonts w:eastAsia="Batang"/>
                <w:sz w:val="20"/>
                <w:u w:val="wave"/>
                <w:lang w:val="en-US"/>
              </w:rPr>
            </w:pPr>
          </w:p>
        </w:tc>
        <w:tc>
          <w:tcPr>
            <w:tcW w:w="1440" w:type="dxa"/>
            <w:gridSpan w:val="2"/>
            <w:shd w:val="clear" w:color="auto" w:fill="auto"/>
          </w:tcPr>
          <w:p w:rsidR="00655D24" w:rsidRPr="00CB589E" w:rsidRDefault="00C006D3" w:rsidP="006D5809">
            <w:pPr>
              <w:spacing w:line="276" w:lineRule="auto"/>
              <w:jc w:val="center"/>
              <w:rPr>
                <w:rFonts w:eastAsia="Batang"/>
                <w:sz w:val="20"/>
                <w:u w:val="wave"/>
                <w:lang w:val="en-US"/>
              </w:rPr>
            </w:pPr>
            <w:r w:rsidRPr="00CB589E">
              <w:rPr>
                <w:rFonts w:eastAsia="Batang"/>
                <w:sz w:val="20"/>
                <w:u w:val="wave"/>
                <w:lang w:val="en-US"/>
              </w:rPr>
              <w:t xml:space="preserve">31 October </w:t>
            </w:r>
            <w:r w:rsidR="00655D24" w:rsidRPr="00CB589E">
              <w:rPr>
                <w:rFonts w:eastAsia="Batang"/>
                <w:sz w:val="20"/>
                <w:u w:val="wave"/>
                <w:lang w:val="en-US"/>
              </w:rPr>
              <w:t xml:space="preserve"> 2024</w:t>
            </w:r>
          </w:p>
        </w:tc>
        <w:tc>
          <w:tcPr>
            <w:tcW w:w="1350" w:type="dxa"/>
            <w:gridSpan w:val="2"/>
            <w:shd w:val="clear" w:color="auto" w:fill="auto"/>
          </w:tcPr>
          <w:p w:rsidR="00655D24" w:rsidRPr="00CB589E" w:rsidRDefault="00A3205D" w:rsidP="006D5809">
            <w:pPr>
              <w:shd w:val="clear" w:color="auto" w:fill="FFFFFF"/>
              <w:spacing w:line="276" w:lineRule="auto"/>
              <w:jc w:val="both"/>
              <w:rPr>
                <w:rFonts w:eastAsia="Times New Roman"/>
                <w:sz w:val="20"/>
                <w:lang w:val="en-US"/>
              </w:rPr>
            </w:pPr>
            <w:r w:rsidRPr="00CB589E">
              <w:rPr>
                <w:rFonts w:eastAsia="Times New Roman"/>
                <w:sz w:val="20"/>
                <w:lang w:val="en-US"/>
              </w:rPr>
              <w:t>The School of Magistrates (group</w:t>
            </w:r>
            <w:r w:rsidR="00655D24" w:rsidRPr="00CB589E">
              <w:rPr>
                <w:rFonts w:eastAsia="Times New Roman"/>
                <w:sz w:val="20"/>
                <w:lang w:val="en-US"/>
              </w:rPr>
              <w:t xml:space="preserve"> II)</w:t>
            </w:r>
          </w:p>
          <w:p w:rsidR="00655D24" w:rsidRPr="00CB589E" w:rsidRDefault="00655D24" w:rsidP="006D5809">
            <w:pPr>
              <w:shd w:val="clear" w:color="auto" w:fill="FFFFFF"/>
              <w:spacing w:line="276" w:lineRule="auto"/>
              <w:jc w:val="both"/>
              <w:rPr>
                <w:rFonts w:eastAsia="Times New Roman"/>
                <w:sz w:val="20"/>
                <w:lang w:val="en-US"/>
              </w:rPr>
            </w:pPr>
          </w:p>
        </w:tc>
      </w:tr>
      <w:tr w:rsidR="00655D24" w:rsidRPr="00CB589E" w:rsidTr="00F23AA2">
        <w:tc>
          <w:tcPr>
            <w:tcW w:w="13870" w:type="dxa"/>
            <w:gridSpan w:val="11"/>
            <w:tcBorders>
              <w:bottom w:val="single" w:sz="4" w:space="0" w:color="auto"/>
            </w:tcBorders>
            <w:shd w:val="clear" w:color="auto" w:fill="auto"/>
          </w:tcPr>
          <w:p w:rsidR="00655D24" w:rsidRPr="00CB589E" w:rsidRDefault="00967C07" w:rsidP="006D5809">
            <w:pPr>
              <w:spacing w:line="276" w:lineRule="auto"/>
              <w:jc w:val="center"/>
              <w:rPr>
                <w:rFonts w:eastAsia="Batang"/>
                <w:b/>
                <w:sz w:val="20"/>
                <w:u w:val="wave"/>
                <w:lang w:val="en-US"/>
              </w:rPr>
            </w:pPr>
            <w:r w:rsidRPr="00CB589E">
              <w:rPr>
                <w:rFonts w:eastAsia="Times New Roman"/>
                <w:b/>
                <w:sz w:val="20"/>
                <w:szCs w:val="22"/>
                <w:lang w:val="en-US"/>
              </w:rPr>
              <w:t xml:space="preserve">NOVEMBER </w:t>
            </w:r>
            <w:r w:rsidR="00655D24" w:rsidRPr="00CB589E">
              <w:rPr>
                <w:rFonts w:eastAsia="Times New Roman"/>
                <w:b/>
                <w:sz w:val="20"/>
                <w:szCs w:val="22"/>
                <w:lang w:val="en-US"/>
              </w:rPr>
              <w:t xml:space="preserve"> 2024</w:t>
            </w:r>
          </w:p>
        </w:tc>
      </w:tr>
      <w:tr w:rsidR="00655D24" w:rsidRPr="00CB589E" w:rsidTr="00F23AA2">
        <w:tc>
          <w:tcPr>
            <w:tcW w:w="726" w:type="dxa"/>
            <w:shd w:val="clear" w:color="auto" w:fill="auto"/>
          </w:tcPr>
          <w:p w:rsidR="00655D24" w:rsidRPr="00CB589E" w:rsidRDefault="00655D24" w:rsidP="006D5809">
            <w:pPr>
              <w:numPr>
                <w:ilvl w:val="0"/>
                <w:numId w:val="1"/>
              </w:numPr>
              <w:spacing w:line="276" w:lineRule="auto"/>
              <w:rPr>
                <w:rFonts w:eastAsia="Batang"/>
                <w:sz w:val="20"/>
                <w:u w:val="wave"/>
                <w:lang w:val="en-US"/>
              </w:rPr>
            </w:pPr>
            <w:bookmarkStart w:id="3" w:name="_Hlk147138167"/>
          </w:p>
        </w:tc>
        <w:tc>
          <w:tcPr>
            <w:tcW w:w="6844" w:type="dxa"/>
            <w:gridSpan w:val="2"/>
            <w:shd w:val="clear" w:color="auto" w:fill="auto"/>
          </w:tcPr>
          <w:p w:rsidR="00655D24" w:rsidRPr="00CB589E" w:rsidRDefault="00B1634E" w:rsidP="006D5809">
            <w:pPr>
              <w:spacing w:line="276" w:lineRule="auto"/>
              <w:rPr>
                <w:rFonts w:eastAsia="Batang"/>
                <w:sz w:val="20"/>
                <w:lang w:val="en-US"/>
              </w:rPr>
            </w:pPr>
            <w:r w:rsidRPr="00CB589E">
              <w:rPr>
                <w:rFonts w:eastAsia="Batang"/>
                <w:sz w:val="20"/>
                <w:lang w:val="en-US"/>
              </w:rPr>
              <w:t xml:space="preserve">TOPIC </w:t>
            </w:r>
            <w:r w:rsidR="00655D24" w:rsidRPr="00CB589E">
              <w:rPr>
                <w:rFonts w:eastAsia="Batang"/>
                <w:sz w:val="20"/>
                <w:lang w:val="en-US"/>
              </w:rPr>
              <w:t xml:space="preserve"> IV: “</w:t>
            </w:r>
            <w:r w:rsidR="008A6B97" w:rsidRPr="00CB589E">
              <w:rPr>
                <w:rFonts w:eastAsia="Batang"/>
                <w:sz w:val="22"/>
                <w:szCs w:val="22"/>
                <w:lang w:val="en-US"/>
              </w:rPr>
              <w:t xml:space="preserve"> I</w:t>
            </w:r>
            <w:r w:rsidR="008A6B97" w:rsidRPr="00CB589E">
              <w:rPr>
                <w:rFonts w:eastAsia="Times New Roman"/>
                <w:bCs/>
                <w:sz w:val="22"/>
                <w:szCs w:val="22"/>
                <w:lang w:val="en-US"/>
              </w:rPr>
              <w:t>NTEGRITY</w:t>
            </w:r>
            <w:r w:rsidR="00655D24" w:rsidRPr="00CB589E">
              <w:rPr>
                <w:rFonts w:eastAsia="Batang"/>
                <w:sz w:val="20"/>
                <w:lang w:val="en-US"/>
              </w:rPr>
              <w:t>”</w:t>
            </w:r>
          </w:p>
        </w:tc>
        <w:tc>
          <w:tcPr>
            <w:tcW w:w="1530" w:type="dxa"/>
            <w:gridSpan w:val="2"/>
            <w:shd w:val="clear" w:color="auto" w:fill="auto"/>
          </w:tcPr>
          <w:p w:rsidR="00655D24" w:rsidRPr="00CB589E" w:rsidRDefault="00655D24" w:rsidP="006D5809">
            <w:pPr>
              <w:jc w:val="center"/>
              <w:rPr>
                <w:rFonts w:eastAsia="Batang"/>
                <w:sz w:val="20"/>
                <w:u w:val="wave"/>
                <w:lang w:val="en-US"/>
              </w:rPr>
            </w:pPr>
          </w:p>
        </w:tc>
        <w:tc>
          <w:tcPr>
            <w:tcW w:w="1980" w:type="dxa"/>
            <w:gridSpan w:val="2"/>
            <w:shd w:val="clear" w:color="auto" w:fill="auto"/>
          </w:tcPr>
          <w:p w:rsidR="00655D24" w:rsidRPr="00CB589E" w:rsidRDefault="00655D24" w:rsidP="006D5809">
            <w:pPr>
              <w:shd w:val="clear" w:color="auto" w:fill="FFFFFF" w:themeFill="background1"/>
              <w:jc w:val="center"/>
              <w:rPr>
                <w:rFonts w:eastAsia="Batang"/>
                <w:sz w:val="20"/>
                <w:u w:val="wave"/>
                <w:lang w:val="en-US"/>
              </w:rPr>
            </w:pPr>
            <w:proofErr w:type="spellStart"/>
            <w:r w:rsidRPr="00CB589E">
              <w:rPr>
                <w:rFonts w:eastAsia="Batang"/>
                <w:sz w:val="20"/>
                <w:u w:val="wave"/>
                <w:lang w:val="en-US"/>
              </w:rPr>
              <w:t>Arben</w:t>
            </w:r>
            <w:proofErr w:type="spellEnd"/>
            <w:r w:rsidRPr="00CB589E">
              <w:rPr>
                <w:rFonts w:eastAsia="Batang"/>
                <w:sz w:val="20"/>
                <w:u w:val="wave"/>
                <w:lang w:val="en-US"/>
              </w:rPr>
              <w:t xml:space="preserve"> </w:t>
            </w:r>
            <w:proofErr w:type="spellStart"/>
            <w:r w:rsidRPr="00CB589E">
              <w:rPr>
                <w:rFonts w:eastAsia="Batang"/>
                <w:sz w:val="20"/>
                <w:u w:val="wave"/>
                <w:lang w:val="en-US"/>
              </w:rPr>
              <w:t>Isaraj</w:t>
            </w:r>
            <w:proofErr w:type="spellEnd"/>
          </w:p>
          <w:p w:rsidR="00655D24" w:rsidRPr="00CB589E" w:rsidRDefault="00655D24" w:rsidP="006D5809">
            <w:pPr>
              <w:shd w:val="clear" w:color="auto" w:fill="FFFFFF" w:themeFill="background1"/>
              <w:jc w:val="center"/>
              <w:rPr>
                <w:rFonts w:eastAsia="Batang"/>
                <w:sz w:val="20"/>
                <w:u w:val="wave"/>
                <w:lang w:val="en-US"/>
              </w:rPr>
            </w:pPr>
            <w:proofErr w:type="spellStart"/>
            <w:r w:rsidRPr="00CB589E">
              <w:rPr>
                <w:rFonts w:eastAsia="Batang"/>
                <w:sz w:val="20"/>
                <w:u w:val="wave"/>
                <w:lang w:val="en-US"/>
              </w:rPr>
              <w:t>Artur</w:t>
            </w:r>
            <w:proofErr w:type="spellEnd"/>
            <w:r w:rsidRPr="00CB589E">
              <w:rPr>
                <w:rFonts w:eastAsia="Batang"/>
                <w:sz w:val="20"/>
                <w:u w:val="wave"/>
                <w:lang w:val="en-US"/>
              </w:rPr>
              <w:t xml:space="preserve"> </w:t>
            </w:r>
            <w:proofErr w:type="spellStart"/>
            <w:r w:rsidRPr="00CB589E">
              <w:rPr>
                <w:rFonts w:eastAsia="Batang"/>
                <w:sz w:val="20"/>
                <w:u w:val="wave"/>
                <w:lang w:val="en-US"/>
              </w:rPr>
              <w:t>Metani</w:t>
            </w:r>
            <w:proofErr w:type="spellEnd"/>
          </w:p>
          <w:p w:rsidR="00655D24" w:rsidRPr="00CB589E" w:rsidRDefault="00655D24" w:rsidP="006D5809">
            <w:pPr>
              <w:shd w:val="clear" w:color="auto" w:fill="FFFFFF" w:themeFill="background1"/>
              <w:jc w:val="center"/>
              <w:rPr>
                <w:rFonts w:eastAsia="Batang"/>
                <w:sz w:val="20"/>
                <w:u w:val="wave"/>
                <w:lang w:val="en-US"/>
              </w:rPr>
            </w:pPr>
          </w:p>
          <w:p w:rsidR="00655D24" w:rsidRPr="00CB589E" w:rsidRDefault="00B85B13" w:rsidP="006D5809">
            <w:pPr>
              <w:shd w:val="clear" w:color="auto" w:fill="FFFFFF" w:themeFill="background1"/>
              <w:jc w:val="center"/>
              <w:rPr>
                <w:rFonts w:eastAsia="Batang"/>
                <w:sz w:val="20"/>
                <w:u w:val="wave"/>
                <w:lang w:val="en-US"/>
              </w:rPr>
            </w:pPr>
            <w:r w:rsidRPr="00CB589E">
              <w:rPr>
                <w:rFonts w:eastAsia="Batang"/>
                <w:sz w:val="20"/>
                <w:u w:val="wave"/>
                <w:lang w:val="en-US"/>
              </w:rPr>
              <w:t>Facilitator</w:t>
            </w:r>
            <w:r w:rsidR="00655D24" w:rsidRPr="00CB589E">
              <w:rPr>
                <w:rFonts w:eastAsia="Batang"/>
                <w:sz w:val="20"/>
                <w:u w:val="wave"/>
                <w:lang w:val="en-US"/>
              </w:rPr>
              <w:t>:</w:t>
            </w:r>
          </w:p>
          <w:p w:rsidR="00655D24" w:rsidRPr="00CB589E" w:rsidRDefault="00655D24" w:rsidP="006D5809">
            <w:pPr>
              <w:shd w:val="clear" w:color="auto" w:fill="FFFFFF" w:themeFill="background1"/>
              <w:jc w:val="center"/>
              <w:rPr>
                <w:rFonts w:eastAsia="Batang"/>
                <w:sz w:val="20"/>
                <w:u w:val="wave"/>
                <w:lang w:val="en-US"/>
              </w:rPr>
            </w:pPr>
          </w:p>
          <w:p w:rsidR="00655D24" w:rsidRPr="00CB589E" w:rsidRDefault="00655D24" w:rsidP="006D5809">
            <w:pPr>
              <w:shd w:val="clear" w:color="auto" w:fill="FFFFFF" w:themeFill="background1"/>
              <w:jc w:val="center"/>
              <w:rPr>
                <w:rFonts w:eastAsia="Batang"/>
                <w:sz w:val="20"/>
                <w:u w:val="wave"/>
                <w:lang w:val="en-US"/>
              </w:rPr>
            </w:pPr>
            <w:r w:rsidRPr="00CB589E">
              <w:rPr>
                <w:rFonts w:eastAsia="Batang"/>
                <w:sz w:val="20"/>
                <w:u w:val="wave"/>
                <w:lang w:val="en-US"/>
              </w:rPr>
              <w:t xml:space="preserve">Irena </w:t>
            </w:r>
            <w:proofErr w:type="spellStart"/>
            <w:r w:rsidRPr="00CB589E">
              <w:rPr>
                <w:rFonts w:eastAsia="Batang"/>
                <w:sz w:val="20"/>
                <w:u w:val="wave"/>
                <w:lang w:val="en-US"/>
              </w:rPr>
              <w:t>Plaku</w:t>
            </w:r>
            <w:proofErr w:type="spellEnd"/>
          </w:p>
        </w:tc>
        <w:tc>
          <w:tcPr>
            <w:tcW w:w="1440" w:type="dxa"/>
            <w:gridSpan w:val="2"/>
            <w:shd w:val="clear" w:color="auto" w:fill="auto"/>
          </w:tcPr>
          <w:p w:rsidR="00655D24" w:rsidRPr="00CB589E" w:rsidRDefault="001348F2" w:rsidP="006D5809">
            <w:pPr>
              <w:spacing w:line="276" w:lineRule="auto"/>
              <w:jc w:val="center"/>
              <w:rPr>
                <w:rFonts w:eastAsia="Batang"/>
                <w:sz w:val="20"/>
                <w:u w:val="wave"/>
                <w:lang w:val="en-US"/>
              </w:rPr>
            </w:pPr>
            <w:r w:rsidRPr="00CB589E">
              <w:rPr>
                <w:rFonts w:eastAsia="Batang"/>
                <w:sz w:val="20"/>
                <w:u w:val="wave"/>
                <w:lang w:val="en-US"/>
              </w:rPr>
              <w:t>4</w:t>
            </w:r>
            <w:r w:rsidR="00655D24" w:rsidRPr="00CB589E">
              <w:rPr>
                <w:rFonts w:eastAsia="Batang"/>
                <w:sz w:val="20"/>
                <w:u w:val="wave"/>
                <w:lang w:val="en-US"/>
              </w:rPr>
              <w:t xml:space="preserve"> </w:t>
            </w:r>
            <w:r w:rsidRPr="00CB589E">
              <w:rPr>
                <w:rFonts w:eastAsia="Batang"/>
                <w:sz w:val="20"/>
                <w:u w:val="wave"/>
                <w:lang w:val="en-US"/>
              </w:rPr>
              <w:t xml:space="preserve">November </w:t>
            </w:r>
            <w:r w:rsidR="00655D24" w:rsidRPr="00CB589E">
              <w:rPr>
                <w:rFonts w:eastAsia="Batang"/>
                <w:sz w:val="20"/>
                <w:u w:val="wave"/>
                <w:lang w:val="en-US"/>
              </w:rPr>
              <w:t>2024</w:t>
            </w:r>
          </w:p>
        </w:tc>
        <w:tc>
          <w:tcPr>
            <w:tcW w:w="1350" w:type="dxa"/>
            <w:gridSpan w:val="2"/>
            <w:shd w:val="clear" w:color="auto" w:fill="auto"/>
          </w:tcPr>
          <w:p w:rsidR="00655D24" w:rsidRPr="00CB589E" w:rsidRDefault="006D18B4" w:rsidP="006D5809">
            <w:pPr>
              <w:shd w:val="clear" w:color="auto" w:fill="FFFFFF"/>
              <w:spacing w:line="276" w:lineRule="auto"/>
              <w:jc w:val="both"/>
              <w:rPr>
                <w:rFonts w:eastAsia="Times New Roman"/>
                <w:b/>
                <w:sz w:val="20"/>
                <w:lang w:val="en-US"/>
              </w:rPr>
            </w:pPr>
            <w:r w:rsidRPr="00CB589E">
              <w:rPr>
                <w:rFonts w:eastAsia="Times New Roman"/>
                <w:sz w:val="20"/>
                <w:lang w:val="en-US"/>
              </w:rPr>
              <w:t>The School of Magistrates  (group</w:t>
            </w:r>
            <w:r w:rsidR="00655D24" w:rsidRPr="00CB589E">
              <w:rPr>
                <w:rFonts w:eastAsia="Times New Roman"/>
                <w:sz w:val="20"/>
                <w:lang w:val="en-US"/>
              </w:rPr>
              <w:t xml:space="preserve"> III)</w:t>
            </w:r>
          </w:p>
        </w:tc>
      </w:tr>
      <w:tr w:rsidR="00655D24" w:rsidRPr="00CB589E" w:rsidTr="00F23AA2">
        <w:tc>
          <w:tcPr>
            <w:tcW w:w="726" w:type="dxa"/>
            <w:shd w:val="clear" w:color="auto" w:fill="auto"/>
          </w:tcPr>
          <w:p w:rsidR="00655D24" w:rsidRPr="00CB589E" w:rsidRDefault="00655D24" w:rsidP="006D5809">
            <w:pPr>
              <w:numPr>
                <w:ilvl w:val="0"/>
                <w:numId w:val="1"/>
              </w:numPr>
              <w:spacing w:line="276" w:lineRule="auto"/>
              <w:rPr>
                <w:rFonts w:eastAsia="Batang"/>
                <w:sz w:val="20"/>
                <w:u w:val="wave"/>
                <w:lang w:val="en-US"/>
              </w:rPr>
            </w:pPr>
            <w:bookmarkStart w:id="4" w:name="_Hlk146198635"/>
            <w:bookmarkEnd w:id="3"/>
          </w:p>
        </w:tc>
        <w:tc>
          <w:tcPr>
            <w:tcW w:w="6844" w:type="dxa"/>
            <w:gridSpan w:val="2"/>
            <w:shd w:val="clear" w:color="auto" w:fill="auto"/>
          </w:tcPr>
          <w:p w:rsidR="00655D24" w:rsidRPr="00CB589E" w:rsidRDefault="00B1634E" w:rsidP="006D5809">
            <w:pPr>
              <w:tabs>
                <w:tab w:val="left" w:pos="285"/>
              </w:tabs>
              <w:spacing w:line="276" w:lineRule="auto"/>
              <w:rPr>
                <w:rFonts w:eastAsia="Batang"/>
                <w:sz w:val="20"/>
                <w:lang w:val="en-US"/>
              </w:rPr>
            </w:pPr>
            <w:r w:rsidRPr="00CB589E">
              <w:rPr>
                <w:rFonts w:eastAsia="Batang"/>
                <w:sz w:val="20"/>
                <w:lang w:val="en-US"/>
              </w:rPr>
              <w:t xml:space="preserve">TOPIC </w:t>
            </w:r>
            <w:r w:rsidR="00655D24" w:rsidRPr="00CB589E">
              <w:rPr>
                <w:rFonts w:eastAsia="Batang"/>
                <w:sz w:val="20"/>
                <w:lang w:val="en-US"/>
              </w:rPr>
              <w:t xml:space="preserve"> V: </w:t>
            </w:r>
            <w:r w:rsidR="003446BC" w:rsidRPr="00CB589E">
              <w:rPr>
                <w:rFonts w:eastAsia="Batang"/>
                <w:sz w:val="20"/>
                <w:lang w:val="en-US"/>
              </w:rPr>
              <w:t>“</w:t>
            </w:r>
            <w:r w:rsidR="003446BC" w:rsidRPr="00CB589E">
              <w:rPr>
                <w:rFonts w:eastAsia="Times New Roman"/>
                <w:bCs/>
                <w:sz w:val="22"/>
                <w:szCs w:val="22"/>
                <w:lang w:val="en-US"/>
              </w:rPr>
              <w:t>IMPARTIALITY</w:t>
            </w:r>
            <w:r w:rsidR="003446BC" w:rsidRPr="00CB589E">
              <w:rPr>
                <w:rFonts w:eastAsia="Batang"/>
                <w:sz w:val="20"/>
                <w:lang w:val="en-US"/>
              </w:rPr>
              <w:t xml:space="preserve">” </w:t>
            </w:r>
          </w:p>
        </w:tc>
        <w:tc>
          <w:tcPr>
            <w:tcW w:w="1530" w:type="dxa"/>
            <w:gridSpan w:val="2"/>
            <w:shd w:val="clear" w:color="auto" w:fill="auto"/>
          </w:tcPr>
          <w:p w:rsidR="00655D24" w:rsidRPr="00CB589E" w:rsidRDefault="00655D24" w:rsidP="006D5809">
            <w:pPr>
              <w:spacing w:line="276" w:lineRule="auto"/>
              <w:jc w:val="center"/>
              <w:rPr>
                <w:rFonts w:eastAsia="Batang"/>
                <w:sz w:val="20"/>
                <w:u w:val="wave"/>
                <w:lang w:val="en-US"/>
              </w:rPr>
            </w:pPr>
          </w:p>
        </w:tc>
        <w:tc>
          <w:tcPr>
            <w:tcW w:w="1980" w:type="dxa"/>
            <w:gridSpan w:val="2"/>
            <w:shd w:val="clear" w:color="auto" w:fill="auto"/>
          </w:tcPr>
          <w:p w:rsidR="00655D24" w:rsidRPr="00CB589E" w:rsidRDefault="00655D24" w:rsidP="006D5809">
            <w:pPr>
              <w:jc w:val="center"/>
              <w:rPr>
                <w:rFonts w:eastAsia="Batang"/>
                <w:sz w:val="20"/>
                <w:u w:val="wave"/>
                <w:lang w:val="en-US"/>
              </w:rPr>
            </w:pPr>
          </w:p>
          <w:p w:rsidR="00655D24" w:rsidRPr="00CB589E" w:rsidRDefault="00655D24" w:rsidP="006D5809">
            <w:pPr>
              <w:jc w:val="center"/>
              <w:rPr>
                <w:rFonts w:eastAsia="Batang"/>
                <w:sz w:val="20"/>
                <w:u w:val="wave"/>
                <w:lang w:val="en-US"/>
              </w:rPr>
            </w:pPr>
            <w:proofErr w:type="spellStart"/>
            <w:r w:rsidRPr="00CB589E">
              <w:rPr>
                <w:rFonts w:eastAsia="Batang"/>
                <w:sz w:val="20"/>
                <w:u w:val="wave"/>
                <w:lang w:val="en-US"/>
              </w:rPr>
              <w:t>Arben</w:t>
            </w:r>
            <w:proofErr w:type="spellEnd"/>
            <w:r w:rsidRPr="00CB589E">
              <w:rPr>
                <w:rFonts w:eastAsia="Batang"/>
                <w:sz w:val="20"/>
                <w:u w:val="wave"/>
                <w:lang w:val="en-US"/>
              </w:rPr>
              <w:t xml:space="preserve"> </w:t>
            </w:r>
            <w:proofErr w:type="spellStart"/>
            <w:r w:rsidRPr="00CB589E">
              <w:rPr>
                <w:rFonts w:eastAsia="Batang"/>
                <w:sz w:val="20"/>
                <w:u w:val="wave"/>
                <w:lang w:val="en-US"/>
              </w:rPr>
              <w:t>Isaraj</w:t>
            </w:r>
            <w:proofErr w:type="spellEnd"/>
          </w:p>
          <w:p w:rsidR="00655D24" w:rsidRPr="00CB589E" w:rsidRDefault="00655D24" w:rsidP="006D5809">
            <w:pPr>
              <w:jc w:val="center"/>
              <w:rPr>
                <w:rFonts w:eastAsia="Batang"/>
                <w:sz w:val="20"/>
                <w:u w:val="wave"/>
                <w:lang w:val="en-US"/>
              </w:rPr>
            </w:pPr>
            <w:proofErr w:type="spellStart"/>
            <w:r w:rsidRPr="00CB589E">
              <w:rPr>
                <w:rFonts w:eastAsia="Batang"/>
                <w:sz w:val="20"/>
                <w:u w:val="wave"/>
                <w:lang w:val="en-US"/>
              </w:rPr>
              <w:t>Nurjeta</w:t>
            </w:r>
            <w:proofErr w:type="spellEnd"/>
            <w:r w:rsidRPr="00CB589E">
              <w:rPr>
                <w:rFonts w:eastAsia="Batang"/>
                <w:sz w:val="20"/>
                <w:u w:val="wave"/>
                <w:lang w:val="en-US"/>
              </w:rPr>
              <w:t xml:space="preserve"> </w:t>
            </w:r>
            <w:proofErr w:type="spellStart"/>
            <w:r w:rsidRPr="00CB589E">
              <w:rPr>
                <w:rFonts w:eastAsia="Batang"/>
                <w:sz w:val="20"/>
                <w:u w:val="wave"/>
                <w:lang w:val="en-US"/>
              </w:rPr>
              <w:t>Tafaj</w:t>
            </w:r>
            <w:proofErr w:type="spellEnd"/>
          </w:p>
        </w:tc>
        <w:tc>
          <w:tcPr>
            <w:tcW w:w="1440" w:type="dxa"/>
            <w:gridSpan w:val="2"/>
            <w:shd w:val="clear" w:color="auto" w:fill="auto"/>
          </w:tcPr>
          <w:p w:rsidR="00655D24" w:rsidRPr="00CB589E" w:rsidRDefault="001348F2" w:rsidP="006D5809">
            <w:pPr>
              <w:jc w:val="center"/>
              <w:rPr>
                <w:rFonts w:eastAsia="Batang"/>
                <w:sz w:val="20"/>
                <w:u w:val="wave"/>
                <w:lang w:val="en-US"/>
              </w:rPr>
            </w:pPr>
            <w:r w:rsidRPr="00CB589E">
              <w:rPr>
                <w:rFonts w:eastAsia="Batang"/>
                <w:sz w:val="20"/>
                <w:u w:val="wave"/>
                <w:lang w:val="en-US"/>
              </w:rPr>
              <w:t xml:space="preserve">5 </w:t>
            </w:r>
            <w:r w:rsidR="00E66381" w:rsidRPr="00CB589E">
              <w:rPr>
                <w:rFonts w:eastAsia="Batang"/>
                <w:sz w:val="20"/>
                <w:u w:val="wave"/>
                <w:lang w:val="en-US"/>
              </w:rPr>
              <w:t xml:space="preserve"> </w:t>
            </w:r>
            <w:r w:rsidRPr="00CB589E">
              <w:rPr>
                <w:rFonts w:eastAsia="Batang"/>
                <w:sz w:val="20"/>
                <w:u w:val="wave"/>
                <w:lang w:val="en-US"/>
              </w:rPr>
              <w:t xml:space="preserve">November </w:t>
            </w:r>
            <w:r w:rsidR="00655D24" w:rsidRPr="00CB589E">
              <w:rPr>
                <w:rFonts w:eastAsia="Batang"/>
                <w:sz w:val="20"/>
                <w:u w:val="wave"/>
                <w:lang w:val="en-US"/>
              </w:rPr>
              <w:t>2024</w:t>
            </w:r>
          </w:p>
        </w:tc>
        <w:tc>
          <w:tcPr>
            <w:tcW w:w="1350" w:type="dxa"/>
            <w:gridSpan w:val="2"/>
            <w:shd w:val="clear" w:color="auto" w:fill="auto"/>
          </w:tcPr>
          <w:p w:rsidR="00655D24" w:rsidRPr="00CB589E" w:rsidRDefault="00713D93" w:rsidP="006D5809">
            <w:pPr>
              <w:shd w:val="clear" w:color="auto" w:fill="FFFFFF"/>
              <w:spacing w:line="276" w:lineRule="auto"/>
              <w:jc w:val="both"/>
              <w:rPr>
                <w:rFonts w:eastAsia="Times New Roman"/>
                <w:sz w:val="20"/>
                <w:lang w:val="en-US"/>
              </w:rPr>
            </w:pPr>
            <w:r w:rsidRPr="00CB589E">
              <w:rPr>
                <w:rFonts w:eastAsia="Times New Roman"/>
                <w:sz w:val="20"/>
                <w:lang w:val="en-US"/>
              </w:rPr>
              <w:t>The School of Magistrates</w:t>
            </w:r>
            <w:r w:rsidR="006D18B4" w:rsidRPr="00CB589E">
              <w:rPr>
                <w:rFonts w:eastAsia="Times New Roman"/>
                <w:sz w:val="20"/>
                <w:lang w:val="en-US"/>
              </w:rPr>
              <w:t xml:space="preserve"> (group</w:t>
            </w:r>
            <w:r w:rsidR="00655D24" w:rsidRPr="00CB589E">
              <w:rPr>
                <w:rFonts w:eastAsia="Times New Roman"/>
                <w:sz w:val="20"/>
                <w:lang w:val="en-US"/>
              </w:rPr>
              <w:t xml:space="preserve"> III)</w:t>
            </w:r>
          </w:p>
          <w:p w:rsidR="00655D24" w:rsidRPr="00CB589E" w:rsidRDefault="00655D24" w:rsidP="006D5809">
            <w:pPr>
              <w:shd w:val="clear" w:color="auto" w:fill="FFFFFF"/>
              <w:spacing w:line="276" w:lineRule="auto"/>
              <w:jc w:val="both"/>
              <w:rPr>
                <w:rFonts w:eastAsia="Times New Roman"/>
                <w:b/>
                <w:sz w:val="20"/>
                <w:lang w:val="en-US"/>
              </w:rPr>
            </w:pPr>
          </w:p>
        </w:tc>
      </w:tr>
      <w:tr w:rsidR="00655D24" w:rsidRPr="00CB589E" w:rsidTr="00F23AA2">
        <w:tc>
          <w:tcPr>
            <w:tcW w:w="726" w:type="dxa"/>
            <w:shd w:val="clear" w:color="auto" w:fill="auto"/>
          </w:tcPr>
          <w:p w:rsidR="00655D24" w:rsidRPr="00CB589E" w:rsidRDefault="00655D24" w:rsidP="006D5809">
            <w:pPr>
              <w:numPr>
                <w:ilvl w:val="0"/>
                <w:numId w:val="1"/>
              </w:numPr>
              <w:spacing w:line="276" w:lineRule="auto"/>
              <w:rPr>
                <w:rFonts w:eastAsia="Batang"/>
                <w:sz w:val="20"/>
                <w:u w:val="wave"/>
                <w:lang w:val="en-US"/>
              </w:rPr>
            </w:pPr>
            <w:bookmarkStart w:id="5" w:name="_Hlk147135184"/>
            <w:bookmarkEnd w:id="4"/>
          </w:p>
        </w:tc>
        <w:tc>
          <w:tcPr>
            <w:tcW w:w="6844" w:type="dxa"/>
            <w:gridSpan w:val="2"/>
            <w:shd w:val="clear" w:color="auto" w:fill="E5DFEC" w:themeFill="accent4" w:themeFillTint="33"/>
          </w:tcPr>
          <w:p w:rsidR="00655D24" w:rsidRPr="00CB589E" w:rsidRDefault="00655D24" w:rsidP="006D5809">
            <w:pPr>
              <w:spacing w:line="276" w:lineRule="auto"/>
              <w:jc w:val="both"/>
              <w:rPr>
                <w:lang w:val="en-US"/>
              </w:rPr>
            </w:pPr>
            <w:r w:rsidRPr="00CB589E">
              <w:rPr>
                <w:sz w:val="22"/>
                <w:szCs w:val="22"/>
                <w:lang w:val="en-US"/>
              </w:rPr>
              <w:t xml:space="preserve"> </w:t>
            </w:r>
            <w:r w:rsidR="00645A59" w:rsidRPr="00CB589E">
              <w:rPr>
                <w:rFonts w:eastAsia="Times New Roman"/>
                <w:sz w:val="22"/>
                <w:szCs w:val="22"/>
                <w:lang w:val="en-US"/>
              </w:rPr>
              <w:t>Methods of research and analysis of judicial issues</w:t>
            </w:r>
            <w:r w:rsidRPr="00CB589E">
              <w:rPr>
                <w:sz w:val="22"/>
                <w:szCs w:val="22"/>
                <w:lang w:val="en-US"/>
              </w:rPr>
              <w:t>.</w:t>
            </w:r>
          </w:p>
          <w:p w:rsidR="00645A59" w:rsidRPr="00CB589E" w:rsidRDefault="00645A59" w:rsidP="006D5809">
            <w:pPr>
              <w:spacing w:line="276" w:lineRule="auto"/>
              <w:jc w:val="both"/>
              <w:rPr>
                <w:sz w:val="20"/>
                <w:lang w:val="en-US"/>
              </w:rPr>
            </w:pPr>
          </w:p>
          <w:p w:rsidR="00655D24" w:rsidRPr="00CB589E" w:rsidRDefault="00655D24" w:rsidP="006D5809">
            <w:pPr>
              <w:spacing w:line="276" w:lineRule="auto"/>
              <w:jc w:val="both"/>
              <w:rPr>
                <w:i/>
                <w:sz w:val="20"/>
                <w:lang w:val="en-US"/>
              </w:rPr>
            </w:pPr>
          </w:p>
          <w:p w:rsidR="00655D24" w:rsidRPr="00CB589E" w:rsidRDefault="00C60655" w:rsidP="00C60655">
            <w:pPr>
              <w:spacing w:line="276" w:lineRule="auto"/>
              <w:jc w:val="both"/>
              <w:rPr>
                <w:i/>
                <w:sz w:val="20"/>
                <w:lang w:val="en-US"/>
              </w:rPr>
            </w:pPr>
            <w:r w:rsidRPr="00CB589E">
              <w:rPr>
                <w:i/>
                <w:sz w:val="20"/>
                <w:lang w:val="en-US"/>
              </w:rPr>
              <w:t xml:space="preserve">Training for legal advisors and assistants. </w:t>
            </w:r>
          </w:p>
        </w:tc>
        <w:tc>
          <w:tcPr>
            <w:tcW w:w="1530" w:type="dxa"/>
            <w:gridSpan w:val="2"/>
            <w:shd w:val="clear" w:color="auto" w:fill="E5DFEC" w:themeFill="accent4" w:themeFillTint="33"/>
          </w:tcPr>
          <w:p w:rsidR="00655D24" w:rsidRPr="00CB589E" w:rsidRDefault="00655D24" w:rsidP="006D5809">
            <w:pPr>
              <w:spacing w:line="276" w:lineRule="auto"/>
              <w:jc w:val="center"/>
              <w:rPr>
                <w:rFonts w:eastAsia="Batang"/>
                <w:sz w:val="20"/>
                <w:u w:val="wave"/>
                <w:lang w:val="en-US"/>
              </w:rPr>
            </w:pPr>
          </w:p>
        </w:tc>
        <w:tc>
          <w:tcPr>
            <w:tcW w:w="1980" w:type="dxa"/>
            <w:gridSpan w:val="2"/>
            <w:shd w:val="clear" w:color="auto" w:fill="E5DFEC" w:themeFill="accent4" w:themeFillTint="33"/>
          </w:tcPr>
          <w:p w:rsidR="00655D24" w:rsidRPr="00CB589E" w:rsidRDefault="00655D24" w:rsidP="006D5809">
            <w:pPr>
              <w:jc w:val="center"/>
              <w:rPr>
                <w:sz w:val="20"/>
                <w:u w:val="wave"/>
                <w:lang w:val="it-IT"/>
              </w:rPr>
            </w:pPr>
            <w:r w:rsidRPr="00CB589E">
              <w:rPr>
                <w:sz w:val="20"/>
                <w:u w:val="wave"/>
                <w:lang w:val="it-IT"/>
              </w:rPr>
              <w:t>Aida Bushati</w:t>
            </w:r>
          </w:p>
          <w:p w:rsidR="00655D24" w:rsidRPr="00CB589E" w:rsidRDefault="00655D24" w:rsidP="006D5809">
            <w:pPr>
              <w:jc w:val="center"/>
              <w:rPr>
                <w:sz w:val="20"/>
                <w:u w:val="wave"/>
                <w:lang w:val="it-IT"/>
              </w:rPr>
            </w:pPr>
            <w:r w:rsidRPr="00CB589E">
              <w:rPr>
                <w:sz w:val="20"/>
                <w:u w:val="wave"/>
                <w:lang w:val="it-IT"/>
              </w:rPr>
              <w:t>Elsa Toska</w:t>
            </w:r>
          </w:p>
          <w:p w:rsidR="00655D24" w:rsidRPr="00CB589E" w:rsidRDefault="00655D24" w:rsidP="006D5809">
            <w:pPr>
              <w:jc w:val="center"/>
              <w:rPr>
                <w:sz w:val="20"/>
                <w:u w:val="wave"/>
                <w:lang w:val="it-IT"/>
              </w:rPr>
            </w:pPr>
          </w:p>
          <w:p w:rsidR="00655D24" w:rsidRPr="00CB589E" w:rsidRDefault="00655D24" w:rsidP="006D5809">
            <w:pPr>
              <w:jc w:val="center"/>
              <w:rPr>
                <w:sz w:val="20"/>
                <w:u w:val="wave"/>
                <w:lang w:val="it-IT"/>
              </w:rPr>
            </w:pPr>
            <w:r w:rsidRPr="00CB589E">
              <w:rPr>
                <w:sz w:val="20"/>
                <w:u w:val="wave"/>
                <w:lang w:val="it-IT"/>
              </w:rPr>
              <w:t>Enisa Shahini</w:t>
            </w:r>
          </w:p>
          <w:p w:rsidR="00655D24" w:rsidRPr="00CB589E" w:rsidRDefault="00655D24" w:rsidP="006D5809">
            <w:pPr>
              <w:jc w:val="center"/>
              <w:rPr>
                <w:sz w:val="20"/>
                <w:u w:val="wave"/>
                <w:lang w:val="it-IT"/>
              </w:rPr>
            </w:pPr>
          </w:p>
        </w:tc>
        <w:tc>
          <w:tcPr>
            <w:tcW w:w="1440" w:type="dxa"/>
            <w:gridSpan w:val="2"/>
            <w:shd w:val="clear" w:color="auto" w:fill="E5DFEC" w:themeFill="accent4" w:themeFillTint="33"/>
          </w:tcPr>
          <w:p w:rsidR="00655D24" w:rsidRPr="00CB589E" w:rsidRDefault="00655D24" w:rsidP="006D5809">
            <w:pPr>
              <w:rPr>
                <w:rFonts w:eastAsia="Batang"/>
                <w:sz w:val="20"/>
                <w:u w:val="wave"/>
                <w:lang w:val="en-US"/>
              </w:rPr>
            </w:pPr>
            <w:r w:rsidRPr="00CB589E">
              <w:rPr>
                <w:rFonts w:eastAsia="Batang"/>
                <w:sz w:val="20"/>
                <w:u w:val="wave"/>
                <w:lang w:val="en-US"/>
              </w:rPr>
              <w:t xml:space="preserve">6 </w:t>
            </w:r>
            <w:r w:rsidR="00E66381" w:rsidRPr="00CB589E">
              <w:rPr>
                <w:rFonts w:eastAsia="Batang"/>
                <w:sz w:val="20"/>
                <w:u w:val="wave"/>
                <w:lang w:val="en-US"/>
              </w:rPr>
              <w:t xml:space="preserve"> November</w:t>
            </w:r>
            <w:r w:rsidRPr="00CB589E">
              <w:rPr>
                <w:rFonts w:eastAsia="Batang"/>
                <w:sz w:val="20"/>
                <w:u w:val="wave"/>
                <w:lang w:val="en-US"/>
              </w:rPr>
              <w:t xml:space="preserve"> 2024</w:t>
            </w:r>
          </w:p>
        </w:tc>
        <w:tc>
          <w:tcPr>
            <w:tcW w:w="1350" w:type="dxa"/>
            <w:gridSpan w:val="2"/>
            <w:shd w:val="clear" w:color="auto" w:fill="E5DFEC" w:themeFill="accent4" w:themeFillTint="33"/>
          </w:tcPr>
          <w:p w:rsidR="00655D24" w:rsidRPr="00CB589E" w:rsidRDefault="00D23D7C" w:rsidP="006D5809">
            <w:pPr>
              <w:shd w:val="clear" w:color="auto" w:fill="FFFFFF"/>
              <w:spacing w:line="276" w:lineRule="auto"/>
              <w:jc w:val="both"/>
              <w:rPr>
                <w:rFonts w:eastAsia="Times New Roman"/>
                <w:sz w:val="20"/>
                <w:lang w:val="en-US"/>
              </w:rPr>
            </w:pPr>
            <w:r w:rsidRPr="00CB589E">
              <w:rPr>
                <w:rFonts w:eastAsia="Times New Roman"/>
                <w:sz w:val="20"/>
                <w:lang w:val="en-US"/>
              </w:rPr>
              <w:t>The School of Magistrates Legal assistants</w:t>
            </w:r>
          </w:p>
        </w:tc>
      </w:tr>
      <w:tr w:rsidR="00655D24" w:rsidRPr="00CB589E" w:rsidTr="00F23AA2">
        <w:tc>
          <w:tcPr>
            <w:tcW w:w="726" w:type="dxa"/>
            <w:shd w:val="clear" w:color="auto" w:fill="auto"/>
          </w:tcPr>
          <w:p w:rsidR="00655D24" w:rsidRPr="00CB589E" w:rsidRDefault="00655D24" w:rsidP="006D5809">
            <w:pPr>
              <w:numPr>
                <w:ilvl w:val="0"/>
                <w:numId w:val="1"/>
              </w:numPr>
              <w:spacing w:line="276" w:lineRule="auto"/>
              <w:rPr>
                <w:rFonts w:eastAsia="Batang"/>
                <w:sz w:val="20"/>
                <w:u w:val="wave"/>
                <w:lang w:val="en-US"/>
              </w:rPr>
            </w:pPr>
            <w:bookmarkStart w:id="6" w:name="_Hlk147312020"/>
            <w:bookmarkEnd w:id="5"/>
          </w:p>
        </w:tc>
        <w:tc>
          <w:tcPr>
            <w:tcW w:w="6844" w:type="dxa"/>
            <w:gridSpan w:val="2"/>
            <w:shd w:val="clear" w:color="auto" w:fill="FDE9D9" w:themeFill="accent6" w:themeFillTint="33"/>
          </w:tcPr>
          <w:p w:rsidR="00655D24" w:rsidRPr="00CB589E" w:rsidRDefault="001830F6" w:rsidP="006D5809">
            <w:pPr>
              <w:jc w:val="both"/>
              <w:rPr>
                <w:sz w:val="20"/>
                <w:lang w:val="en-US" w:eastAsia="sq-AL"/>
              </w:rPr>
            </w:pPr>
            <w:r w:rsidRPr="00CB589E">
              <w:rPr>
                <w:sz w:val="20"/>
                <w:lang w:val="en-US" w:eastAsia="sq-AL"/>
              </w:rPr>
              <w:t xml:space="preserve">The role of the Councils of the court in the increase of the </w:t>
            </w:r>
            <w:proofErr w:type="spellStart"/>
            <w:r w:rsidRPr="00CB589E">
              <w:rPr>
                <w:sz w:val="20"/>
                <w:lang w:val="en-US" w:eastAsia="sq-AL"/>
              </w:rPr>
              <w:t>indicatiors</w:t>
            </w:r>
            <w:proofErr w:type="spellEnd"/>
            <w:r w:rsidRPr="00CB589E">
              <w:rPr>
                <w:sz w:val="20"/>
                <w:lang w:val="en-US" w:eastAsia="sq-AL"/>
              </w:rPr>
              <w:t xml:space="preserve"> of performance to the court.  </w:t>
            </w:r>
          </w:p>
          <w:p w:rsidR="00655D24" w:rsidRPr="00CB589E" w:rsidRDefault="00655D24" w:rsidP="006D5809">
            <w:pPr>
              <w:spacing w:line="276" w:lineRule="auto"/>
              <w:rPr>
                <w:sz w:val="20"/>
                <w:lang w:val="en-US" w:eastAsia="sq-AL"/>
              </w:rPr>
            </w:pPr>
          </w:p>
          <w:p w:rsidR="00655D24" w:rsidRPr="00CB589E" w:rsidRDefault="00655D24" w:rsidP="009E1552">
            <w:pPr>
              <w:spacing w:line="276" w:lineRule="auto"/>
              <w:rPr>
                <w:sz w:val="20"/>
                <w:lang w:val="en-US"/>
              </w:rPr>
            </w:pPr>
            <w:r w:rsidRPr="00CB589E">
              <w:rPr>
                <w:sz w:val="20"/>
                <w:lang w:val="en-US" w:eastAsia="sq-AL"/>
              </w:rPr>
              <w:t>(</w:t>
            </w:r>
            <w:r w:rsidR="009E1552" w:rsidRPr="00CB589E">
              <w:rPr>
                <w:sz w:val="20"/>
                <w:lang w:val="en-US" w:eastAsia="sq-AL"/>
              </w:rPr>
              <w:t xml:space="preserve">participants Heads/Vice-Heads of the Court and chancellors.)  </w:t>
            </w:r>
          </w:p>
        </w:tc>
        <w:tc>
          <w:tcPr>
            <w:tcW w:w="1530" w:type="dxa"/>
            <w:gridSpan w:val="2"/>
            <w:shd w:val="clear" w:color="auto" w:fill="FDE9D9" w:themeFill="accent6" w:themeFillTint="33"/>
          </w:tcPr>
          <w:p w:rsidR="00655D24" w:rsidRPr="00CB589E" w:rsidRDefault="00655D24" w:rsidP="006D5809">
            <w:pPr>
              <w:jc w:val="center"/>
              <w:rPr>
                <w:rFonts w:eastAsia="Batang"/>
                <w:sz w:val="20"/>
                <w:u w:val="wave"/>
                <w:lang w:val="en-US"/>
              </w:rPr>
            </w:pPr>
          </w:p>
        </w:tc>
        <w:tc>
          <w:tcPr>
            <w:tcW w:w="1980" w:type="dxa"/>
            <w:gridSpan w:val="2"/>
            <w:shd w:val="clear" w:color="auto" w:fill="FDE9D9" w:themeFill="accent6" w:themeFillTint="33"/>
          </w:tcPr>
          <w:p w:rsidR="00655D24" w:rsidRPr="00CB589E" w:rsidRDefault="00655D24" w:rsidP="006D5809">
            <w:pPr>
              <w:jc w:val="center"/>
              <w:rPr>
                <w:sz w:val="20"/>
                <w:lang w:val="it-IT"/>
              </w:rPr>
            </w:pPr>
            <w:r w:rsidRPr="00CB589E">
              <w:rPr>
                <w:sz w:val="20"/>
                <w:lang w:val="it-IT"/>
              </w:rPr>
              <w:t>Vangjel Kosta</w:t>
            </w:r>
          </w:p>
          <w:p w:rsidR="00655D24" w:rsidRPr="00CB589E" w:rsidRDefault="00655D24" w:rsidP="006D5809">
            <w:pPr>
              <w:jc w:val="center"/>
              <w:rPr>
                <w:sz w:val="20"/>
                <w:lang w:val="it-IT"/>
              </w:rPr>
            </w:pPr>
            <w:r w:rsidRPr="00CB589E">
              <w:rPr>
                <w:sz w:val="20"/>
                <w:lang w:val="it-IT"/>
              </w:rPr>
              <w:t>Naureda Llagami</w:t>
            </w:r>
          </w:p>
          <w:p w:rsidR="00655D24" w:rsidRPr="00CB589E" w:rsidRDefault="00655D24" w:rsidP="006D5809">
            <w:pPr>
              <w:jc w:val="center"/>
              <w:rPr>
                <w:sz w:val="20"/>
                <w:lang w:val="it-IT"/>
              </w:rPr>
            </w:pPr>
          </w:p>
          <w:p w:rsidR="00655D24" w:rsidRPr="00CB589E" w:rsidRDefault="00B56C3E" w:rsidP="006D5809">
            <w:pPr>
              <w:jc w:val="center"/>
              <w:rPr>
                <w:sz w:val="20"/>
                <w:lang w:val="it-IT"/>
              </w:rPr>
            </w:pPr>
            <w:r w:rsidRPr="00CB589E">
              <w:rPr>
                <w:sz w:val="20"/>
                <w:lang w:val="it-IT"/>
              </w:rPr>
              <w:t>Facilitator</w:t>
            </w:r>
            <w:r w:rsidR="00655D24" w:rsidRPr="00CB589E">
              <w:rPr>
                <w:sz w:val="20"/>
                <w:lang w:val="it-IT"/>
              </w:rPr>
              <w:t>:</w:t>
            </w:r>
          </w:p>
          <w:p w:rsidR="00655D24" w:rsidRPr="00CB589E" w:rsidRDefault="00655D24" w:rsidP="006D5809">
            <w:pPr>
              <w:jc w:val="center"/>
              <w:rPr>
                <w:sz w:val="20"/>
                <w:lang w:val="en-US"/>
              </w:rPr>
            </w:pPr>
            <w:proofErr w:type="spellStart"/>
            <w:r w:rsidRPr="00CB589E">
              <w:rPr>
                <w:sz w:val="20"/>
                <w:lang w:val="en-US"/>
              </w:rPr>
              <w:t>Enkel</w:t>
            </w:r>
            <w:proofErr w:type="spellEnd"/>
            <w:r w:rsidRPr="00CB589E">
              <w:rPr>
                <w:sz w:val="20"/>
                <w:lang w:val="en-US"/>
              </w:rPr>
              <w:t xml:space="preserve"> </w:t>
            </w:r>
            <w:proofErr w:type="spellStart"/>
            <w:r w:rsidRPr="00CB589E">
              <w:rPr>
                <w:sz w:val="20"/>
                <w:lang w:val="en-US"/>
              </w:rPr>
              <w:t>Peza</w:t>
            </w:r>
            <w:proofErr w:type="spellEnd"/>
          </w:p>
        </w:tc>
        <w:tc>
          <w:tcPr>
            <w:tcW w:w="1440" w:type="dxa"/>
            <w:gridSpan w:val="2"/>
            <w:shd w:val="clear" w:color="auto" w:fill="FDE9D9" w:themeFill="accent6" w:themeFillTint="33"/>
          </w:tcPr>
          <w:p w:rsidR="00655D24" w:rsidRPr="00CB589E" w:rsidRDefault="00655D24" w:rsidP="006D5809">
            <w:pPr>
              <w:rPr>
                <w:rFonts w:eastAsia="Batang"/>
                <w:sz w:val="20"/>
                <w:u w:val="wave"/>
                <w:lang w:val="en-US"/>
              </w:rPr>
            </w:pPr>
            <w:r w:rsidRPr="00CB589E">
              <w:rPr>
                <w:rFonts w:eastAsia="Batang"/>
                <w:sz w:val="20"/>
                <w:lang w:val="en-US"/>
              </w:rPr>
              <w:t xml:space="preserve">7 </w:t>
            </w:r>
            <w:r w:rsidR="008F6F42" w:rsidRPr="00CB589E">
              <w:rPr>
                <w:rFonts w:eastAsia="Batang"/>
                <w:sz w:val="20"/>
                <w:lang w:val="en-US"/>
              </w:rPr>
              <w:t xml:space="preserve"> November </w:t>
            </w:r>
            <w:r w:rsidRPr="00CB589E">
              <w:rPr>
                <w:rFonts w:eastAsia="Batang"/>
                <w:sz w:val="20"/>
                <w:lang w:val="en-US"/>
              </w:rPr>
              <w:t>2024</w:t>
            </w:r>
          </w:p>
        </w:tc>
        <w:tc>
          <w:tcPr>
            <w:tcW w:w="1350" w:type="dxa"/>
            <w:gridSpan w:val="2"/>
            <w:shd w:val="clear" w:color="auto" w:fill="FDE9D9" w:themeFill="accent6" w:themeFillTint="33"/>
          </w:tcPr>
          <w:p w:rsidR="00655D24" w:rsidRPr="00CB589E" w:rsidRDefault="00655D24" w:rsidP="006D5809">
            <w:pPr>
              <w:shd w:val="clear" w:color="auto" w:fill="FFFFFF"/>
              <w:spacing w:line="276" w:lineRule="auto"/>
              <w:jc w:val="both"/>
              <w:rPr>
                <w:rFonts w:eastAsia="Times New Roman"/>
                <w:sz w:val="20"/>
                <w:lang w:val="en-US"/>
              </w:rPr>
            </w:pPr>
            <w:r w:rsidRPr="00CB589E">
              <w:rPr>
                <w:rFonts w:eastAsia="Times New Roman"/>
                <w:sz w:val="20"/>
                <w:lang w:val="en-US"/>
              </w:rPr>
              <w:t xml:space="preserve"> </w:t>
            </w:r>
          </w:p>
        </w:tc>
      </w:tr>
      <w:bookmarkEnd w:id="6"/>
      <w:tr w:rsidR="00655D24" w:rsidRPr="00CB589E" w:rsidTr="00F23AA2">
        <w:trPr>
          <w:trHeight w:val="495"/>
        </w:trPr>
        <w:tc>
          <w:tcPr>
            <w:tcW w:w="726" w:type="dxa"/>
            <w:vMerge w:val="restart"/>
            <w:shd w:val="clear" w:color="auto" w:fill="auto"/>
          </w:tcPr>
          <w:p w:rsidR="00655D24" w:rsidRPr="00CB589E" w:rsidRDefault="00655D24" w:rsidP="006D5809">
            <w:pPr>
              <w:numPr>
                <w:ilvl w:val="0"/>
                <w:numId w:val="1"/>
              </w:numPr>
              <w:spacing w:line="276" w:lineRule="auto"/>
              <w:rPr>
                <w:rFonts w:eastAsia="Batang"/>
                <w:sz w:val="20"/>
                <w:u w:val="wave"/>
                <w:lang w:val="en-US"/>
              </w:rPr>
            </w:pPr>
          </w:p>
        </w:tc>
        <w:tc>
          <w:tcPr>
            <w:tcW w:w="6844" w:type="dxa"/>
            <w:gridSpan w:val="2"/>
            <w:shd w:val="clear" w:color="auto" w:fill="auto"/>
          </w:tcPr>
          <w:p w:rsidR="00655D24" w:rsidRPr="00CB589E" w:rsidRDefault="00655D24" w:rsidP="008A5258">
            <w:pPr>
              <w:spacing w:line="276" w:lineRule="auto"/>
              <w:jc w:val="center"/>
              <w:rPr>
                <w:bCs/>
                <w:sz w:val="20"/>
                <w:lang w:val="en-US" w:eastAsia="sq-AL"/>
              </w:rPr>
            </w:pPr>
            <w:r w:rsidRPr="00CB589E">
              <w:rPr>
                <w:bCs/>
                <w:sz w:val="20"/>
                <w:lang w:val="en-US" w:eastAsia="sq-AL"/>
              </w:rPr>
              <w:t>MODUL</w:t>
            </w:r>
            <w:r w:rsidR="005F002A" w:rsidRPr="00CB589E">
              <w:rPr>
                <w:bCs/>
                <w:sz w:val="20"/>
                <w:lang w:val="en-US" w:eastAsia="sq-AL"/>
              </w:rPr>
              <w:t>E</w:t>
            </w:r>
            <w:r w:rsidRPr="00CB589E">
              <w:rPr>
                <w:bCs/>
                <w:sz w:val="20"/>
                <w:lang w:val="en-US" w:eastAsia="sq-AL"/>
              </w:rPr>
              <w:t xml:space="preserve"> “</w:t>
            </w:r>
            <w:r w:rsidR="008A5258" w:rsidRPr="00CB589E">
              <w:rPr>
                <w:rFonts w:eastAsia="Times New Roman"/>
                <w:sz w:val="22"/>
                <w:szCs w:val="22"/>
                <w:lang w:val="en-US"/>
              </w:rPr>
              <w:t>EVIDENCES IN THE CIVIL PROCESS</w:t>
            </w:r>
            <w:r w:rsidRPr="00CB589E">
              <w:rPr>
                <w:bCs/>
                <w:sz w:val="20"/>
                <w:lang w:val="en-US" w:eastAsia="sq-AL"/>
              </w:rPr>
              <w:t>”</w:t>
            </w:r>
          </w:p>
        </w:tc>
        <w:tc>
          <w:tcPr>
            <w:tcW w:w="1530" w:type="dxa"/>
            <w:gridSpan w:val="2"/>
            <w:vMerge w:val="restart"/>
            <w:shd w:val="clear" w:color="auto" w:fill="auto"/>
          </w:tcPr>
          <w:p w:rsidR="00655D24" w:rsidRPr="00CB589E" w:rsidRDefault="00655D24" w:rsidP="006D5809">
            <w:pPr>
              <w:jc w:val="center"/>
              <w:rPr>
                <w:rFonts w:eastAsia="Batang"/>
                <w:sz w:val="20"/>
                <w:u w:val="wave"/>
                <w:lang w:val="en-US"/>
              </w:rPr>
            </w:pPr>
          </w:p>
        </w:tc>
        <w:tc>
          <w:tcPr>
            <w:tcW w:w="1980" w:type="dxa"/>
            <w:gridSpan w:val="2"/>
            <w:vMerge w:val="restart"/>
            <w:shd w:val="clear" w:color="auto" w:fill="auto"/>
          </w:tcPr>
          <w:p w:rsidR="00655D24" w:rsidRPr="00CB589E" w:rsidRDefault="00655D24" w:rsidP="006D5809">
            <w:pPr>
              <w:jc w:val="center"/>
              <w:rPr>
                <w:sz w:val="20"/>
                <w:lang w:val="en-US"/>
              </w:rPr>
            </w:pPr>
          </w:p>
          <w:p w:rsidR="00655D24" w:rsidRPr="00CB589E" w:rsidRDefault="00655D24" w:rsidP="006D5809">
            <w:pPr>
              <w:jc w:val="center"/>
              <w:rPr>
                <w:sz w:val="20"/>
                <w:lang w:val="it-IT"/>
              </w:rPr>
            </w:pPr>
            <w:r w:rsidRPr="00CB589E">
              <w:rPr>
                <w:sz w:val="20"/>
                <w:lang w:val="it-IT"/>
              </w:rPr>
              <w:t>Sokol Berberi</w:t>
            </w:r>
          </w:p>
          <w:p w:rsidR="00655D24" w:rsidRPr="00CB589E" w:rsidRDefault="00655D24" w:rsidP="006D5809">
            <w:pPr>
              <w:jc w:val="center"/>
              <w:rPr>
                <w:sz w:val="20"/>
                <w:lang w:val="it-IT"/>
              </w:rPr>
            </w:pPr>
            <w:r w:rsidRPr="00CB589E">
              <w:rPr>
                <w:sz w:val="20"/>
                <w:lang w:val="it-IT"/>
              </w:rPr>
              <w:lastRenderedPageBreak/>
              <w:t>Manjola Xhaxho</w:t>
            </w:r>
          </w:p>
          <w:p w:rsidR="00655D24" w:rsidRPr="00CB589E" w:rsidRDefault="00655D24" w:rsidP="006D5809">
            <w:pPr>
              <w:jc w:val="center"/>
              <w:rPr>
                <w:sz w:val="20"/>
                <w:lang w:val="it-IT"/>
              </w:rPr>
            </w:pPr>
          </w:p>
          <w:p w:rsidR="00655D24" w:rsidRPr="00CB589E" w:rsidRDefault="00B56C3E" w:rsidP="006D5809">
            <w:pPr>
              <w:jc w:val="center"/>
              <w:rPr>
                <w:sz w:val="20"/>
                <w:lang w:val="it-IT"/>
              </w:rPr>
            </w:pPr>
            <w:r w:rsidRPr="00CB589E">
              <w:rPr>
                <w:sz w:val="20"/>
                <w:lang w:val="it-IT"/>
              </w:rPr>
              <w:t>Facilitator</w:t>
            </w:r>
            <w:r w:rsidR="00655D24" w:rsidRPr="00CB589E">
              <w:rPr>
                <w:sz w:val="20"/>
                <w:lang w:val="it-IT"/>
              </w:rPr>
              <w:t>:</w:t>
            </w:r>
          </w:p>
          <w:p w:rsidR="00655D24" w:rsidRPr="00CB589E" w:rsidRDefault="00655D24" w:rsidP="006D5809">
            <w:pPr>
              <w:jc w:val="center"/>
              <w:rPr>
                <w:sz w:val="20"/>
                <w:lang w:val="en-US"/>
              </w:rPr>
            </w:pPr>
            <w:proofErr w:type="spellStart"/>
            <w:r w:rsidRPr="00CB589E">
              <w:rPr>
                <w:sz w:val="20"/>
                <w:lang w:val="en-US"/>
              </w:rPr>
              <w:t>Anila</w:t>
            </w:r>
            <w:proofErr w:type="spellEnd"/>
            <w:r w:rsidRPr="00CB589E">
              <w:rPr>
                <w:sz w:val="20"/>
                <w:lang w:val="en-US"/>
              </w:rPr>
              <w:t xml:space="preserve"> </w:t>
            </w:r>
            <w:proofErr w:type="spellStart"/>
            <w:r w:rsidRPr="00CB589E">
              <w:rPr>
                <w:sz w:val="20"/>
                <w:lang w:val="en-US"/>
              </w:rPr>
              <w:t>Karanxha</w:t>
            </w:r>
            <w:proofErr w:type="spellEnd"/>
          </w:p>
        </w:tc>
        <w:tc>
          <w:tcPr>
            <w:tcW w:w="1440" w:type="dxa"/>
            <w:gridSpan w:val="2"/>
            <w:vMerge w:val="restart"/>
            <w:shd w:val="clear" w:color="auto" w:fill="auto"/>
          </w:tcPr>
          <w:p w:rsidR="00655D24" w:rsidRPr="00CB589E" w:rsidRDefault="00655D24" w:rsidP="006D5809">
            <w:pPr>
              <w:rPr>
                <w:rFonts w:eastAsia="Batang"/>
                <w:sz w:val="20"/>
                <w:u w:val="wave"/>
                <w:lang w:val="en-US"/>
              </w:rPr>
            </w:pPr>
            <w:r w:rsidRPr="00CB589E">
              <w:rPr>
                <w:rFonts w:eastAsia="Batang"/>
                <w:sz w:val="20"/>
                <w:u w:val="wave"/>
                <w:lang w:val="en-US"/>
              </w:rPr>
              <w:lastRenderedPageBreak/>
              <w:t xml:space="preserve">11 </w:t>
            </w:r>
            <w:r w:rsidR="008F6F42" w:rsidRPr="00CB589E">
              <w:rPr>
                <w:rFonts w:eastAsia="Batang"/>
                <w:sz w:val="20"/>
                <w:u w:val="wave"/>
                <w:lang w:val="en-US"/>
              </w:rPr>
              <w:t xml:space="preserve"> November </w:t>
            </w:r>
            <w:r w:rsidRPr="00CB589E">
              <w:rPr>
                <w:rFonts w:eastAsia="Batang"/>
                <w:sz w:val="20"/>
                <w:u w:val="wave"/>
                <w:lang w:val="en-US"/>
              </w:rPr>
              <w:t>2024</w:t>
            </w:r>
          </w:p>
        </w:tc>
        <w:tc>
          <w:tcPr>
            <w:tcW w:w="1350" w:type="dxa"/>
            <w:gridSpan w:val="2"/>
            <w:vMerge w:val="restart"/>
            <w:shd w:val="clear" w:color="auto" w:fill="auto"/>
          </w:tcPr>
          <w:p w:rsidR="00655D24" w:rsidRPr="00CB589E" w:rsidRDefault="001D2346" w:rsidP="006D5809">
            <w:pPr>
              <w:shd w:val="clear" w:color="auto" w:fill="FFFFFF"/>
              <w:spacing w:line="276" w:lineRule="auto"/>
              <w:jc w:val="both"/>
              <w:rPr>
                <w:rFonts w:eastAsia="Times New Roman"/>
                <w:b/>
                <w:sz w:val="20"/>
                <w:lang w:val="en-US"/>
              </w:rPr>
            </w:pPr>
            <w:r w:rsidRPr="00CB589E">
              <w:rPr>
                <w:rFonts w:eastAsia="Times New Roman"/>
                <w:b/>
                <w:sz w:val="20"/>
                <w:lang w:val="en-US"/>
              </w:rPr>
              <w:t>Judges</w:t>
            </w:r>
            <w:r w:rsidR="00655D24" w:rsidRPr="00CB589E">
              <w:rPr>
                <w:rFonts w:eastAsia="Times New Roman"/>
                <w:b/>
                <w:sz w:val="20"/>
                <w:lang w:val="en-US"/>
              </w:rPr>
              <w:t xml:space="preserve">+ </w:t>
            </w:r>
            <w:r w:rsidRPr="00CB589E">
              <w:rPr>
                <w:rFonts w:eastAsia="Times New Roman"/>
                <w:b/>
                <w:sz w:val="20"/>
                <w:lang w:val="en-US"/>
              </w:rPr>
              <w:lastRenderedPageBreak/>
              <w:t xml:space="preserve">Prosecutors </w:t>
            </w:r>
            <w:r w:rsidR="00655D24" w:rsidRPr="00CB589E">
              <w:rPr>
                <w:rFonts w:eastAsia="Times New Roman"/>
                <w:b/>
                <w:sz w:val="20"/>
                <w:lang w:val="en-US"/>
              </w:rPr>
              <w:t xml:space="preserve">- 5 </w:t>
            </w:r>
            <w:r w:rsidRPr="00CB589E">
              <w:rPr>
                <w:rFonts w:eastAsia="Times New Roman"/>
                <w:b/>
                <w:sz w:val="20"/>
                <w:lang w:val="en-US"/>
              </w:rPr>
              <w:t xml:space="preserve">years </w:t>
            </w:r>
          </w:p>
          <w:p w:rsidR="00655D24" w:rsidRPr="00CB589E" w:rsidRDefault="00655D24" w:rsidP="006D5809">
            <w:pPr>
              <w:shd w:val="clear" w:color="auto" w:fill="FFFFFF"/>
              <w:spacing w:line="276" w:lineRule="auto"/>
              <w:jc w:val="both"/>
              <w:rPr>
                <w:rFonts w:eastAsia="Times New Roman"/>
                <w:bCs/>
                <w:sz w:val="20"/>
                <w:lang w:val="en-US"/>
              </w:rPr>
            </w:pPr>
            <w:r w:rsidRPr="00CB589E">
              <w:rPr>
                <w:rFonts w:eastAsia="Times New Roman"/>
                <w:bCs/>
                <w:sz w:val="20"/>
                <w:lang w:val="en-US"/>
              </w:rPr>
              <w:t xml:space="preserve"> </w:t>
            </w:r>
          </w:p>
        </w:tc>
      </w:tr>
      <w:tr w:rsidR="00655D24" w:rsidRPr="00CB589E" w:rsidTr="00F23AA2">
        <w:trPr>
          <w:trHeight w:val="3000"/>
        </w:trPr>
        <w:tc>
          <w:tcPr>
            <w:tcW w:w="726" w:type="dxa"/>
            <w:vMerge/>
            <w:shd w:val="clear" w:color="auto" w:fill="auto"/>
          </w:tcPr>
          <w:p w:rsidR="00655D24" w:rsidRPr="00CB589E" w:rsidRDefault="00655D24" w:rsidP="006D5809">
            <w:pPr>
              <w:numPr>
                <w:ilvl w:val="0"/>
                <w:numId w:val="1"/>
              </w:numPr>
              <w:spacing w:line="276" w:lineRule="auto"/>
              <w:rPr>
                <w:rFonts w:eastAsia="Batang"/>
                <w:sz w:val="20"/>
                <w:u w:val="wave"/>
                <w:lang w:val="en-US"/>
              </w:rPr>
            </w:pPr>
          </w:p>
        </w:tc>
        <w:tc>
          <w:tcPr>
            <w:tcW w:w="6844" w:type="dxa"/>
            <w:gridSpan w:val="2"/>
            <w:shd w:val="clear" w:color="auto" w:fill="auto"/>
          </w:tcPr>
          <w:p w:rsidR="00655D24" w:rsidRPr="00CB589E" w:rsidRDefault="00080E1E" w:rsidP="006D5809">
            <w:pPr>
              <w:spacing w:line="276" w:lineRule="auto"/>
              <w:jc w:val="both"/>
              <w:rPr>
                <w:bCs/>
                <w:lang w:val="en-US" w:eastAsia="sq-AL"/>
              </w:rPr>
            </w:pPr>
            <w:r w:rsidRPr="00CB589E">
              <w:rPr>
                <w:sz w:val="22"/>
                <w:szCs w:val="22"/>
                <w:lang w:val="en-US"/>
              </w:rPr>
              <w:t>Admissibility in the judicial process: the reasoning of admissibility of the legal facts in criminal and civil processes; standards of admissibility; relevance, trust and persuasive force of evidence; probability and admissibility in the judicial process; the analysis of the evidences in the judicial reasoning and judicial practice</w:t>
            </w:r>
            <w:r w:rsidR="00655D24" w:rsidRPr="00CB589E">
              <w:rPr>
                <w:bCs/>
                <w:sz w:val="22"/>
                <w:szCs w:val="22"/>
                <w:lang w:val="en-US" w:eastAsia="sq-AL"/>
              </w:rPr>
              <w:t>.</w:t>
            </w:r>
          </w:p>
        </w:tc>
        <w:tc>
          <w:tcPr>
            <w:tcW w:w="1530" w:type="dxa"/>
            <w:gridSpan w:val="2"/>
            <w:vMerge/>
            <w:shd w:val="clear" w:color="auto" w:fill="auto"/>
          </w:tcPr>
          <w:p w:rsidR="00655D24" w:rsidRPr="00CB589E" w:rsidRDefault="00655D24" w:rsidP="006D5809">
            <w:pPr>
              <w:jc w:val="center"/>
              <w:rPr>
                <w:rFonts w:eastAsia="Batang"/>
                <w:sz w:val="20"/>
                <w:u w:val="wave"/>
                <w:lang w:val="en-US"/>
              </w:rPr>
            </w:pPr>
          </w:p>
        </w:tc>
        <w:tc>
          <w:tcPr>
            <w:tcW w:w="1980" w:type="dxa"/>
            <w:gridSpan w:val="2"/>
            <w:vMerge/>
            <w:shd w:val="clear" w:color="auto" w:fill="auto"/>
          </w:tcPr>
          <w:p w:rsidR="00655D24" w:rsidRPr="00CB589E" w:rsidRDefault="00655D24" w:rsidP="006D5809">
            <w:pPr>
              <w:jc w:val="center"/>
              <w:rPr>
                <w:sz w:val="20"/>
                <w:lang w:val="en-US"/>
              </w:rPr>
            </w:pPr>
          </w:p>
        </w:tc>
        <w:tc>
          <w:tcPr>
            <w:tcW w:w="1440" w:type="dxa"/>
            <w:gridSpan w:val="2"/>
            <w:vMerge/>
            <w:shd w:val="clear" w:color="auto" w:fill="auto"/>
          </w:tcPr>
          <w:p w:rsidR="00655D24" w:rsidRPr="00CB589E" w:rsidRDefault="00655D24" w:rsidP="006D5809">
            <w:pPr>
              <w:rPr>
                <w:rFonts w:eastAsia="Batang"/>
                <w:sz w:val="20"/>
                <w:u w:val="wave"/>
                <w:lang w:val="en-US"/>
              </w:rPr>
            </w:pPr>
          </w:p>
        </w:tc>
        <w:tc>
          <w:tcPr>
            <w:tcW w:w="1350" w:type="dxa"/>
            <w:gridSpan w:val="2"/>
            <w:vMerge/>
            <w:shd w:val="clear" w:color="auto" w:fill="auto"/>
          </w:tcPr>
          <w:p w:rsidR="00655D24" w:rsidRPr="00CB589E" w:rsidRDefault="00655D24" w:rsidP="006D5809">
            <w:pPr>
              <w:shd w:val="clear" w:color="auto" w:fill="FFFFFF"/>
              <w:spacing w:line="276" w:lineRule="auto"/>
              <w:jc w:val="both"/>
              <w:rPr>
                <w:rFonts w:eastAsia="Times New Roman"/>
                <w:b/>
                <w:sz w:val="20"/>
                <w:lang w:val="en-US"/>
              </w:rPr>
            </w:pPr>
          </w:p>
        </w:tc>
      </w:tr>
      <w:tr w:rsidR="00655D24" w:rsidRPr="00CB589E" w:rsidTr="00F23AA2">
        <w:tc>
          <w:tcPr>
            <w:tcW w:w="726" w:type="dxa"/>
            <w:shd w:val="clear" w:color="auto" w:fill="auto"/>
          </w:tcPr>
          <w:p w:rsidR="00655D24" w:rsidRPr="00CB589E" w:rsidRDefault="00655D24" w:rsidP="006D5809">
            <w:pPr>
              <w:numPr>
                <w:ilvl w:val="0"/>
                <w:numId w:val="1"/>
              </w:numPr>
              <w:spacing w:line="276" w:lineRule="auto"/>
              <w:rPr>
                <w:rFonts w:eastAsia="Batang"/>
                <w:sz w:val="20"/>
                <w:u w:val="wave"/>
                <w:lang w:val="en-US"/>
              </w:rPr>
            </w:pPr>
          </w:p>
        </w:tc>
        <w:tc>
          <w:tcPr>
            <w:tcW w:w="6844" w:type="dxa"/>
            <w:gridSpan w:val="2"/>
            <w:shd w:val="clear" w:color="auto" w:fill="auto"/>
          </w:tcPr>
          <w:p w:rsidR="00655D24" w:rsidRPr="00CB589E" w:rsidRDefault="00426B50" w:rsidP="006D5809">
            <w:pPr>
              <w:spacing w:line="276" w:lineRule="auto"/>
              <w:jc w:val="both"/>
              <w:rPr>
                <w:lang w:val="en-US" w:eastAsia="sq-AL"/>
              </w:rPr>
            </w:pPr>
            <w:r w:rsidRPr="00CB589E">
              <w:rPr>
                <w:sz w:val="22"/>
                <w:szCs w:val="22"/>
                <w:lang w:val="en-US"/>
              </w:rPr>
              <w:t xml:space="preserve">Paper evidences in the civil process and private autonomy of parties in the process of evidencing. Usability of procedural acts and </w:t>
            </w:r>
            <w:proofErr w:type="spellStart"/>
            <w:r w:rsidRPr="00CB589E">
              <w:rPr>
                <w:sz w:val="22"/>
                <w:szCs w:val="22"/>
                <w:lang w:val="en-US"/>
              </w:rPr>
              <w:t>inusability</w:t>
            </w:r>
            <w:proofErr w:type="spellEnd"/>
            <w:r w:rsidRPr="00CB589E">
              <w:rPr>
                <w:sz w:val="22"/>
                <w:szCs w:val="22"/>
                <w:lang w:val="en-US"/>
              </w:rPr>
              <w:t xml:space="preserve"> of proofs in civil and administrative trials. The process of evidencing in the civil process</w:t>
            </w:r>
            <w:r w:rsidR="00655D24" w:rsidRPr="00CB589E">
              <w:rPr>
                <w:bCs/>
                <w:sz w:val="22"/>
                <w:szCs w:val="22"/>
                <w:lang w:val="en-US" w:eastAsia="sq-AL"/>
              </w:rPr>
              <w:t>.</w:t>
            </w:r>
          </w:p>
        </w:tc>
        <w:tc>
          <w:tcPr>
            <w:tcW w:w="1530" w:type="dxa"/>
            <w:gridSpan w:val="2"/>
            <w:shd w:val="clear" w:color="auto" w:fill="auto"/>
          </w:tcPr>
          <w:p w:rsidR="00655D24" w:rsidRPr="00CB589E" w:rsidRDefault="00655D24" w:rsidP="006D5809">
            <w:pPr>
              <w:jc w:val="center"/>
              <w:rPr>
                <w:rFonts w:eastAsia="Batang"/>
                <w:sz w:val="20"/>
                <w:u w:val="wave"/>
                <w:lang w:val="en-US"/>
              </w:rPr>
            </w:pPr>
          </w:p>
        </w:tc>
        <w:tc>
          <w:tcPr>
            <w:tcW w:w="1980" w:type="dxa"/>
            <w:gridSpan w:val="2"/>
            <w:shd w:val="clear" w:color="auto" w:fill="auto"/>
          </w:tcPr>
          <w:p w:rsidR="00655D24" w:rsidRPr="00CB589E" w:rsidRDefault="00655D24" w:rsidP="006D5809">
            <w:pPr>
              <w:jc w:val="center"/>
              <w:rPr>
                <w:sz w:val="20"/>
                <w:lang w:val="en-US"/>
              </w:rPr>
            </w:pPr>
            <w:proofErr w:type="spellStart"/>
            <w:r w:rsidRPr="00CB589E">
              <w:rPr>
                <w:sz w:val="20"/>
                <w:lang w:val="en-US"/>
              </w:rPr>
              <w:t>Dashamir</w:t>
            </w:r>
            <w:proofErr w:type="spellEnd"/>
            <w:r w:rsidRPr="00CB589E">
              <w:rPr>
                <w:sz w:val="20"/>
                <w:lang w:val="en-US"/>
              </w:rPr>
              <w:t xml:space="preserve"> </w:t>
            </w:r>
            <w:proofErr w:type="spellStart"/>
            <w:r w:rsidRPr="00CB589E">
              <w:rPr>
                <w:sz w:val="20"/>
                <w:lang w:val="en-US"/>
              </w:rPr>
              <w:t>Kore</w:t>
            </w:r>
            <w:proofErr w:type="spellEnd"/>
          </w:p>
          <w:p w:rsidR="00655D24" w:rsidRPr="00CB589E" w:rsidRDefault="00655D24" w:rsidP="006D5809">
            <w:pPr>
              <w:jc w:val="center"/>
              <w:rPr>
                <w:sz w:val="20"/>
                <w:lang w:val="en-US"/>
              </w:rPr>
            </w:pPr>
            <w:r w:rsidRPr="00CB589E">
              <w:rPr>
                <w:sz w:val="20"/>
                <w:lang w:val="en-US"/>
              </w:rPr>
              <w:t xml:space="preserve">Sokol </w:t>
            </w:r>
            <w:proofErr w:type="spellStart"/>
            <w:r w:rsidRPr="00CB589E">
              <w:rPr>
                <w:sz w:val="20"/>
                <w:lang w:val="en-US"/>
              </w:rPr>
              <w:t>Pina</w:t>
            </w:r>
            <w:proofErr w:type="spellEnd"/>
          </w:p>
          <w:p w:rsidR="00655D24" w:rsidRPr="00CB589E" w:rsidRDefault="00F34E1B" w:rsidP="006D5809">
            <w:pPr>
              <w:jc w:val="center"/>
              <w:rPr>
                <w:sz w:val="20"/>
                <w:lang w:val="en-US"/>
              </w:rPr>
            </w:pPr>
            <w:r w:rsidRPr="00CB589E">
              <w:rPr>
                <w:sz w:val="20"/>
                <w:lang w:val="en-US"/>
              </w:rPr>
              <w:t>Facilitator</w:t>
            </w:r>
            <w:r w:rsidR="00655D24" w:rsidRPr="00CB589E">
              <w:rPr>
                <w:sz w:val="20"/>
                <w:lang w:val="en-US"/>
              </w:rPr>
              <w:t>:</w:t>
            </w:r>
          </w:p>
          <w:p w:rsidR="00655D24" w:rsidRPr="00CB589E" w:rsidRDefault="00655D24" w:rsidP="006D5809">
            <w:pPr>
              <w:jc w:val="center"/>
              <w:rPr>
                <w:sz w:val="20"/>
                <w:lang w:val="en-US"/>
              </w:rPr>
            </w:pPr>
            <w:r w:rsidRPr="00CB589E">
              <w:rPr>
                <w:sz w:val="20"/>
                <w:lang w:val="en-US"/>
              </w:rPr>
              <w:t xml:space="preserve">Lorena </w:t>
            </w:r>
            <w:proofErr w:type="spellStart"/>
            <w:r w:rsidRPr="00CB589E">
              <w:rPr>
                <w:sz w:val="20"/>
                <w:lang w:val="en-US"/>
              </w:rPr>
              <w:t>Cabej</w:t>
            </w:r>
            <w:proofErr w:type="spellEnd"/>
          </w:p>
        </w:tc>
        <w:tc>
          <w:tcPr>
            <w:tcW w:w="1440" w:type="dxa"/>
            <w:gridSpan w:val="2"/>
            <w:shd w:val="clear" w:color="auto" w:fill="auto"/>
          </w:tcPr>
          <w:p w:rsidR="00655D24" w:rsidRPr="00CB589E" w:rsidRDefault="00813080" w:rsidP="006D5809">
            <w:pPr>
              <w:rPr>
                <w:rFonts w:eastAsia="Batang"/>
                <w:sz w:val="20"/>
                <w:u w:val="wave"/>
                <w:lang w:val="en-US"/>
              </w:rPr>
            </w:pPr>
            <w:r w:rsidRPr="00CB589E">
              <w:rPr>
                <w:rFonts w:eastAsia="Batang"/>
                <w:sz w:val="20"/>
                <w:u w:val="wave"/>
                <w:lang w:val="en-US"/>
              </w:rPr>
              <w:t xml:space="preserve">12 </w:t>
            </w:r>
            <w:r w:rsidR="00655D24" w:rsidRPr="00CB589E">
              <w:rPr>
                <w:rFonts w:eastAsia="Batang"/>
                <w:sz w:val="20"/>
                <w:u w:val="wave"/>
                <w:lang w:val="en-US"/>
              </w:rPr>
              <w:t xml:space="preserve"> </w:t>
            </w:r>
            <w:r w:rsidRPr="00CB589E">
              <w:rPr>
                <w:rFonts w:eastAsia="Batang"/>
                <w:sz w:val="20"/>
                <w:u w:val="wave"/>
                <w:lang w:val="en-US"/>
              </w:rPr>
              <w:t xml:space="preserve">November </w:t>
            </w:r>
            <w:r w:rsidR="00655D24" w:rsidRPr="00CB589E">
              <w:rPr>
                <w:rFonts w:eastAsia="Batang"/>
                <w:sz w:val="20"/>
                <w:u w:val="wave"/>
                <w:lang w:val="en-US"/>
              </w:rPr>
              <w:t>2024</w:t>
            </w:r>
          </w:p>
        </w:tc>
        <w:tc>
          <w:tcPr>
            <w:tcW w:w="1350" w:type="dxa"/>
            <w:gridSpan w:val="2"/>
            <w:shd w:val="clear" w:color="auto" w:fill="auto"/>
          </w:tcPr>
          <w:p w:rsidR="00655D24" w:rsidRPr="00CB589E" w:rsidRDefault="00655D24" w:rsidP="006D5809">
            <w:pPr>
              <w:shd w:val="clear" w:color="auto" w:fill="FFFFFF"/>
              <w:spacing w:line="276" w:lineRule="auto"/>
              <w:jc w:val="both"/>
              <w:rPr>
                <w:rFonts w:eastAsia="Times New Roman"/>
                <w:b/>
                <w:sz w:val="20"/>
                <w:lang w:val="en-US"/>
              </w:rPr>
            </w:pPr>
          </w:p>
        </w:tc>
      </w:tr>
      <w:tr w:rsidR="00655D24" w:rsidRPr="00CB589E" w:rsidTr="00F23AA2">
        <w:trPr>
          <w:trHeight w:val="540"/>
        </w:trPr>
        <w:tc>
          <w:tcPr>
            <w:tcW w:w="726" w:type="dxa"/>
            <w:vMerge w:val="restart"/>
            <w:shd w:val="clear" w:color="auto" w:fill="auto"/>
          </w:tcPr>
          <w:p w:rsidR="00655D24" w:rsidRPr="00CB589E" w:rsidRDefault="00655D24" w:rsidP="006D5809">
            <w:pPr>
              <w:numPr>
                <w:ilvl w:val="0"/>
                <w:numId w:val="1"/>
              </w:numPr>
              <w:spacing w:line="276" w:lineRule="auto"/>
              <w:rPr>
                <w:rFonts w:eastAsia="Batang"/>
                <w:sz w:val="20"/>
                <w:u w:val="wave"/>
                <w:lang w:val="en-US"/>
              </w:rPr>
            </w:pPr>
          </w:p>
        </w:tc>
        <w:tc>
          <w:tcPr>
            <w:tcW w:w="6844" w:type="dxa"/>
            <w:gridSpan w:val="2"/>
            <w:shd w:val="clear" w:color="auto" w:fill="auto"/>
          </w:tcPr>
          <w:p w:rsidR="00655D24" w:rsidRPr="00CB589E" w:rsidRDefault="00655D24" w:rsidP="00154B07">
            <w:pPr>
              <w:spacing w:line="276" w:lineRule="auto"/>
              <w:jc w:val="center"/>
              <w:rPr>
                <w:sz w:val="20"/>
                <w:lang w:val="en-US" w:eastAsia="sq-AL"/>
              </w:rPr>
            </w:pPr>
            <w:r w:rsidRPr="00CB589E">
              <w:rPr>
                <w:sz w:val="20"/>
                <w:lang w:val="en-US" w:eastAsia="sq-AL"/>
              </w:rPr>
              <w:t>MODUL</w:t>
            </w:r>
            <w:r w:rsidR="005F002A" w:rsidRPr="00CB589E">
              <w:rPr>
                <w:sz w:val="20"/>
                <w:lang w:val="en-US" w:eastAsia="sq-AL"/>
              </w:rPr>
              <w:t>E</w:t>
            </w:r>
            <w:r w:rsidRPr="00CB589E">
              <w:rPr>
                <w:sz w:val="20"/>
                <w:lang w:val="en-US" w:eastAsia="sq-AL"/>
              </w:rPr>
              <w:t xml:space="preserve"> </w:t>
            </w:r>
            <w:r w:rsidRPr="00CB589E">
              <w:rPr>
                <w:sz w:val="22"/>
                <w:szCs w:val="22"/>
                <w:lang w:val="en-US" w:eastAsia="sq-AL"/>
              </w:rPr>
              <w:t>“</w:t>
            </w:r>
            <w:r w:rsidR="00154B07" w:rsidRPr="00CB589E">
              <w:rPr>
                <w:rFonts w:eastAsia="Times New Roman"/>
                <w:sz w:val="22"/>
                <w:szCs w:val="22"/>
                <w:lang w:val="en-US"/>
              </w:rPr>
              <w:t>EVIDENCES AND INSTRUMENTS OF SEARCHING EVIDENCE IN THE CRIMINAL PROCESS</w:t>
            </w:r>
            <w:r w:rsidRPr="00CB589E">
              <w:rPr>
                <w:sz w:val="22"/>
                <w:szCs w:val="22"/>
                <w:lang w:val="en-US" w:eastAsia="sq-AL"/>
              </w:rPr>
              <w:t>”</w:t>
            </w:r>
          </w:p>
        </w:tc>
        <w:tc>
          <w:tcPr>
            <w:tcW w:w="1530" w:type="dxa"/>
            <w:gridSpan w:val="2"/>
            <w:vMerge w:val="restart"/>
            <w:shd w:val="clear" w:color="auto" w:fill="auto"/>
          </w:tcPr>
          <w:p w:rsidR="00655D24" w:rsidRPr="00CB589E" w:rsidRDefault="00655D24" w:rsidP="006D5809">
            <w:pPr>
              <w:jc w:val="center"/>
              <w:rPr>
                <w:rFonts w:eastAsia="Batang"/>
                <w:sz w:val="20"/>
                <w:u w:val="wave"/>
                <w:lang w:val="en-US"/>
              </w:rPr>
            </w:pPr>
          </w:p>
        </w:tc>
        <w:tc>
          <w:tcPr>
            <w:tcW w:w="1980" w:type="dxa"/>
            <w:gridSpan w:val="2"/>
            <w:vMerge w:val="restart"/>
            <w:shd w:val="clear" w:color="auto" w:fill="auto"/>
          </w:tcPr>
          <w:p w:rsidR="00655D24" w:rsidRPr="00CB589E" w:rsidRDefault="00655D24" w:rsidP="006D5809">
            <w:pPr>
              <w:jc w:val="center"/>
              <w:rPr>
                <w:sz w:val="20"/>
                <w:lang w:val="en-US"/>
              </w:rPr>
            </w:pPr>
          </w:p>
          <w:p w:rsidR="00655D24" w:rsidRPr="00CB589E" w:rsidRDefault="00655D24" w:rsidP="006D5809">
            <w:pPr>
              <w:jc w:val="center"/>
              <w:rPr>
                <w:sz w:val="20"/>
                <w:lang w:val="en-US"/>
              </w:rPr>
            </w:pPr>
          </w:p>
          <w:p w:rsidR="00655D24" w:rsidRPr="00CB589E" w:rsidRDefault="00655D24" w:rsidP="006D5809">
            <w:pPr>
              <w:jc w:val="center"/>
              <w:rPr>
                <w:sz w:val="20"/>
                <w:lang w:val="en-US"/>
              </w:rPr>
            </w:pPr>
            <w:proofErr w:type="spellStart"/>
            <w:r w:rsidRPr="00CB589E">
              <w:rPr>
                <w:sz w:val="20"/>
                <w:lang w:val="en-US"/>
              </w:rPr>
              <w:t>Amarildo</w:t>
            </w:r>
            <w:proofErr w:type="spellEnd"/>
            <w:r w:rsidRPr="00CB589E">
              <w:rPr>
                <w:sz w:val="20"/>
                <w:lang w:val="en-US"/>
              </w:rPr>
              <w:t xml:space="preserve"> </w:t>
            </w:r>
            <w:proofErr w:type="spellStart"/>
            <w:r w:rsidRPr="00CB589E">
              <w:rPr>
                <w:sz w:val="20"/>
                <w:lang w:val="en-US"/>
              </w:rPr>
              <w:t>Laçi</w:t>
            </w:r>
            <w:proofErr w:type="spellEnd"/>
          </w:p>
          <w:p w:rsidR="00655D24" w:rsidRPr="00CB589E" w:rsidRDefault="00655D24" w:rsidP="006D5809">
            <w:pPr>
              <w:jc w:val="center"/>
              <w:rPr>
                <w:sz w:val="20"/>
                <w:lang w:val="en-US"/>
              </w:rPr>
            </w:pPr>
            <w:proofErr w:type="spellStart"/>
            <w:r w:rsidRPr="00CB589E">
              <w:rPr>
                <w:sz w:val="20"/>
                <w:lang w:val="en-US"/>
              </w:rPr>
              <w:t>Arqilea</w:t>
            </w:r>
            <w:proofErr w:type="spellEnd"/>
            <w:r w:rsidRPr="00CB589E">
              <w:rPr>
                <w:sz w:val="20"/>
                <w:lang w:val="en-US"/>
              </w:rPr>
              <w:t xml:space="preserve"> </w:t>
            </w:r>
            <w:proofErr w:type="spellStart"/>
            <w:r w:rsidRPr="00CB589E">
              <w:rPr>
                <w:sz w:val="20"/>
                <w:lang w:val="en-US"/>
              </w:rPr>
              <w:t>Koca</w:t>
            </w:r>
            <w:proofErr w:type="spellEnd"/>
          </w:p>
          <w:p w:rsidR="00655D24" w:rsidRPr="00CB589E" w:rsidRDefault="00F34E1B" w:rsidP="006D5809">
            <w:pPr>
              <w:jc w:val="center"/>
              <w:rPr>
                <w:sz w:val="20"/>
                <w:lang w:val="en-US"/>
              </w:rPr>
            </w:pPr>
            <w:r w:rsidRPr="00CB589E">
              <w:rPr>
                <w:sz w:val="20"/>
                <w:lang w:val="en-US"/>
              </w:rPr>
              <w:t>Facilitator</w:t>
            </w:r>
            <w:r w:rsidR="00655D24" w:rsidRPr="00CB589E">
              <w:rPr>
                <w:sz w:val="20"/>
                <w:lang w:val="en-US"/>
              </w:rPr>
              <w:t>:</w:t>
            </w:r>
          </w:p>
          <w:p w:rsidR="00655D24" w:rsidRPr="00CB589E" w:rsidRDefault="00655D24" w:rsidP="006D5809">
            <w:pPr>
              <w:jc w:val="center"/>
              <w:rPr>
                <w:sz w:val="20"/>
                <w:lang w:val="en-US"/>
              </w:rPr>
            </w:pPr>
            <w:proofErr w:type="spellStart"/>
            <w:r w:rsidRPr="00CB589E">
              <w:rPr>
                <w:sz w:val="20"/>
                <w:lang w:val="en-US"/>
              </w:rPr>
              <w:t>Oltiona</w:t>
            </w:r>
            <w:proofErr w:type="spellEnd"/>
            <w:r w:rsidRPr="00CB589E">
              <w:rPr>
                <w:sz w:val="20"/>
                <w:lang w:val="en-US"/>
              </w:rPr>
              <w:t xml:space="preserve"> </w:t>
            </w:r>
            <w:proofErr w:type="spellStart"/>
            <w:r w:rsidRPr="00CB589E">
              <w:rPr>
                <w:sz w:val="20"/>
                <w:lang w:val="en-US"/>
              </w:rPr>
              <w:t>Goxhaj</w:t>
            </w:r>
            <w:proofErr w:type="spellEnd"/>
          </w:p>
          <w:p w:rsidR="00655D24" w:rsidRPr="00CB589E" w:rsidRDefault="00655D24" w:rsidP="006D5809">
            <w:pPr>
              <w:jc w:val="center"/>
              <w:rPr>
                <w:sz w:val="20"/>
                <w:lang w:val="en-US"/>
              </w:rPr>
            </w:pPr>
          </w:p>
        </w:tc>
        <w:tc>
          <w:tcPr>
            <w:tcW w:w="1440" w:type="dxa"/>
            <w:gridSpan w:val="2"/>
            <w:vMerge w:val="restart"/>
            <w:shd w:val="clear" w:color="auto" w:fill="auto"/>
          </w:tcPr>
          <w:p w:rsidR="00655D24" w:rsidRPr="00CB589E" w:rsidRDefault="00655D24" w:rsidP="006D5809">
            <w:pPr>
              <w:rPr>
                <w:rFonts w:eastAsia="Batang"/>
                <w:sz w:val="20"/>
                <w:u w:val="wave"/>
                <w:lang w:val="en-US"/>
              </w:rPr>
            </w:pPr>
            <w:r w:rsidRPr="00CB589E">
              <w:rPr>
                <w:rFonts w:eastAsia="Batang"/>
                <w:sz w:val="20"/>
                <w:u w:val="wave"/>
                <w:lang w:val="en-US"/>
              </w:rPr>
              <w:t>13</w:t>
            </w:r>
            <w:r w:rsidR="00813080" w:rsidRPr="00CB589E">
              <w:rPr>
                <w:rFonts w:eastAsia="Batang"/>
                <w:sz w:val="20"/>
                <w:u w:val="wave"/>
                <w:lang w:val="en-US"/>
              </w:rPr>
              <w:t xml:space="preserve"> November </w:t>
            </w:r>
            <w:r w:rsidRPr="00CB589E">
              <w:rPr>
                <w:rFonts w:eastAsia="Batang"/>
                <w:sz w:val="20"/>
                <w:u w:val="wave"/>
                <w:lang w:val="en-US"/>
              </w:rPr>
              <w:t>2024</w:t>
            </w:r>
          </w:p>
        </w:tc>
        <w:tc>
          <w:tcPr>
            <w:tcW w:w="1350" w:type="dxa"/>
            <w:gridSpan w:val="2"/>
            <w:vMerge w:val="restart"/>
            <w:shd w:val="clear" w:color="auto" w:fill="auto"/>
          </w:tcPr>
          <w:p w:rsidR="00655D24" w:rsidRPr="00CB589E" w:rsidRDefault="00655D24" w:rsidP="006D5809">
            <w:pPr>
              <w:shd w:val="clear" w:color="auto" w:fill="FFFFFF"/>
              <w:spacing w:line="276" w:lineRule="auto"/>
              <w:jc w:val="both"/>
              <w:rPr>
                <w:rFonts w:eastAsia="Times New Roman"/>
                <w:bCs/>
                <w:sz w:val="20"/>
                <w:lang w:val="en-US"/>
              </w:rPr>
            </w:pPr>
          </w:p>
        </w:tc>
      </w:tr>
      <w:tr w:rsidR="00655D24" w:rsidRPr="00CB589E" w:rsidTr="00F23AA2">
        <w:trPr>
          <w:trHeight w:val="2130"/>
        </w:trPr>
        <w:tc>
          <w:tcPr>
            <w:tcW w:w="726" w:type="dxa"/>
            <w:vMerge/>
            <w:shd w:val="clear" w:color="auto" w:fill="auto"/>
          </w:tcPr>
          <w:p w:rsidR="00655D24" w:rsidRPr="00CB589E" w:rsidRDefault="00655D24" w:rsidP="006D5809">
            <w:pPr>
              <w:numPr>
                <w:ilvl w:val="0"/>
                <w:numId w:val="1"/>
              </w:numPr>
              <w:spacing w:line="276" w:lineRule="auto"/>
              <w:rPr>
                <w:rFonts w:eastAsia="Batang"/>
                <w:sz w:val="20"/>
                <w:u w:val="wave"/>
                <w:lang w:val="en-US"/>
              </w:rPr>
            </w:pPr>
          </w:p>
        </w:tc>
        <w:tc>
          <w:tcPr>
            <w:tcW w:w="6844" w:type="dxa"/>
            <w:gridSpan w:val="2"/>
            <w:shd w:val="clear" w:color="auto" w:fill="auto"/>
          </w:tcPr>
          <w:p w:rsidR="00655D24" w:rsidRPr="00CB589E" w:rsidRDefault="00EC5328" w:rsidP="006D5809">
            <w:pPr>
              <w:spacing w:line="276" w:lineRule="auto"/>
              <w:jc w:val="both"/>
              <w:rPr>
                <w:lang w:val="en-US" w:eastAsia="sq-AL"/>
              </w:rPr>
            </w:pPr>
            <w:r w:rsidRPr="00CB589E">
              <w:rPr>
                <w:rFonts w:eastAsia="Times New Roman"/>
                <w:bCs/>
                <w:sz w:val="22"/>
                <w:szCs w:val="22"/>
                <w:lang w:val="en-US"/>
              </w:rPr>
              <w:t xml:space="preserve">Testimony and its limits. Indirect testimony, the capacity to testify, incompatibility with the duty of the witness, the witness with hidden identity, the opposition of testimony, liability for false testimony and the obligation of the court for the reference of the criminal offence. The rules of the interrogation of the witness in distance, the obligation of the respect </w:t>
            </w:r>
            <w:proofErr w:type="spellStart"/>
            <w:r w:rsidRPr="00CB589E">
              <w:rPr>
                <w:rFonts w:eastAsia="Times New Roman"/>
                <w:bCs/>
                <w:sz w:val="22"/>
                <w:szCs w:val="22"/>
                <w:lang w:val="en-US"/>
              </w:rPr>
              <w:t>og</w:t>
            </w:r>
            <w:proofErr w:type="spellEnd"/>
            <w:r w:rsidRPr="00CB589E">
              <w:rPr>
                <w:rFonts w:eastAsia="Times New Roman"/>
                <w:bCs/>
                <w:sz w:val="22"/>
                <w:szCs w:val="22"/>
                <w:lang w:val="en-US"/>
              </w:rPr>
              <w:t xml:space="preserve"> legal procedure</w:t>
            </w:r>
            <w:r w:rsidR="00655D24" w:rsidRPr="00CB589E">
              <w:rPr>
                <w:sz w:val="22"/>
                <w:szCs w:val="22"/>
                <w:lang w:val="en-US" w:eastAsia="sq-AL"/>
              </w:rPr>
              <w:t>.</w:t>
            </w:r>
            <w:r w:rsidRPr="00CB589E">
              <w:rPr>
                <w:sz w:val="22"/>
                <w:szCs w:val="22"/>
                <w:lang w:val="en-US" w:eastAsia="sq-AL"/>
              </w:rPr>
              <w:t xml:space="preserve"> </w:t>
            </w:r>
          </w:p>
        </w:tc>
        <w:tc>
          <w:tcPr>
            <w:tcW w:w="1530" w:type="dxa"/>
            <w:gridSpan w:val="2"/>
            <w:vMerge/>
            <w:shd w:val="clear" w:color="auto" w:fill="auto"/>
          </w:tcPr>
          <w:p w:rsidR="00655D24" w:rsidRPr="00CB589E" w:rsidRDefault="00655D24" w:rsidP="006D5809">
            <w:pPr>
              <w:jc w:val="center"/>
              <w:rPr>
                <w:rFonts w:eastAsia="Batang"/>
                <w:sz w:val="20"/>
                <w:u w:val="wave"/>
                <w:lang w:val="en-US"/>
              </w:rPr>
            </w:pPr>
          </w:p>
        </w:tc>
        <w:tc>
          <w:tcPr>
            <w:tcW w:w="1980" w:type="dxa"/>
            <w:gridSpan w:val="2"/>
            <w:vMerge/>
            <w:shd w:val="clear" w:color="auto" w:fill="auto"/>
          </w:tcPr>
          <w:p w:rsidR="00655D24" w:rsidRPr="00CB589E" w:rsidRDefault="00655D24" w:rsidP="006D5809">
            <w:pPr>
              <w:jc w:val="center"/>
              <w:rPr>
                <w:sz w:val="20"/>
                <w:lang w:val="en-US"/>
              </w:rPr>
            </w:pPr>
          </w:p>
        </w:tc>
        <w:tc>
          <w:tcPr>
            <w:tcW w:w="1440" w:type="dxa"/>
            <w:gridSpan w:val="2"/>
            <w:vMerge/>
            <w:shd w:val="clear" w:color="auto" w:fill="auto"/>
          </w:tcPr>
          <w:p w:rsidR="00655D24" w:rsidRPr="00CB589E" w:rsidRDefault="00655D24" w:rsidP="006D5809">
            <w:pPr>
              <w:rPr>
                <w:rFonts w:eastAsia="Batang"/>
                <w:sz w:val="20"/>
                <w:u w:val="wave"/>
                <w:lang w:val="en-US"/>
              </w:rPr>
            </w:pPr>
          </w:p>
        </w:tc>
        <w:tc>
          <w:tcPr>
            <w:tcW w:w="1350" w:type="dxa"/>
            <w:gridSpan w:val="2"/>
            <w:vMerge/>
            <w:shd w:val="clear" w:color="auto" w:fill="auto"/>
          </w:tcPr>
          <w:p w:rsidR="00655D24" w:rsidRPr="00CB589E" w:rsidRDefault="00655D24" w:rsidP="006D5809">
            <w:pPr>
              <w:shd w:val="clear" w:color="auto" w:fill="FFFFFF"/>
              <w:spacing w:line="276" w:lineRule="auto"/>
              <w:jc w:val="both"/>
              <w:rPr>
                <w:rFonts w:eastAsia="Times New Roman"/>
                <w:b/>
                <w:sz w:val="20"/>
                <w:lang w:val="en-US"/>
              </w:rPr>
            </w:pPr>
          </w:p>
        </w:tc>
      </w:tr>
      <w:tr w:rsidR="00655D24" w:rsidRPr="00CB589E" w:rsidTr="00F23AA2">
        <w:trPr>
          <w:trHeight w:val="2130"/>
        </w:trPr>
        <w:tc>
          <w:tcPr>
            <w:tcW w:w="726" w:type="dxa"/>
            <w:shd w:val="clear" w:color="auto" w:fill="auto"/>
          </w:tcPr>
          <w:p w:rsidR="00655D24" w:rsidRPr="00CB589E" w:rsidRDefault="00655D24" w:rsidP="006D5809">
            <w:pPr>
              <w:numPr>
                <w:ilvl w:val="0"/>
                <w:numId w:val="1"/>
              </w:numPr>
              <w:spacing w:line="276" w:lineRule="auto"/>
              <w:rPr>
                <w:rFonts w:eastAsia="Batang"/>
                <w:sz w:val="20"/>
                <w:u w:val="wave"/>
                <w:lang w:val="en-US"/>
              </w:rPr>
            </w:pPr>
          </w:p>
        </w:tc>
        <w:tc>
          <w:tcPr>
            <w:tcW w:w="6844" w:type="dxa"/>
            <w:gridSpan w:val="2"/>
            <w:shd w:val="clear" w:color="auto" w:fill="auto"/>
          </w:tcPr>
          <w:p w:rsidR="00655D24" w:rsidRPr="00CB589E" w:rsidRDefault="00BC3F8C" w:rsidP="006D5809">
            <w:pPr>
              <w:spacing w:line="276" w:lineRule="auto"/>
              <w:jc w:val="both"/>
              <w:rPr>
                <w:lang w:val="en-US" w:eastAsia="sq-AL"/>
              </w:rPr>
            </w:pPr>
            <w:r w:rsidRPr="00CB589E">
              <w:rPr>
                <w:rFonts w:eastAsia="Times New Roman"/>
                <w:bCs/>
                <w:sz w:val="22"/>
                <w:szCs w:val="22"/>
                <w:lang w:val="en-US"/>
              </w:rPr>
              <w:t>Recognition of persons, of things and of objects that could be object of visual perception. Subjects that can make the recognition, including the co-defendant and the defendant in a related proceeding. Procedural rule of the interrogation of the person that should do the recognition. Consequences of the non-</w:t>
            </w:r>
            <w:proofErr w:type="spellStart"/>
            <w:r w:rsidRPr="00CB589E">
              <w:rPr>
                <w:rFonts w:eastAsia="Times New Roman"/>
                <w:bCs/>
                <w:sz w:val="22"/>
                <w:szCs w:val="22"/>
                <w:lang w:val="en-US"/>
              </w:rPr>
              <w:t>appplication</w:t>
            </w:r>
            <w:proofErr w:type="spellEnd"/>
            <w:r w:rsidRPr="00CB589E">
              <w:rPr>
                <w:rFonts w:eastAsia="Times New Roman"/>
                <w:bCs/>
                <w:sz w:val="22"/>
                <w:szCs w:val="22"/>
                <w:lang w:val="en-US"/>
              </w:rPr>
              <w:t xml:space="preserve"> of these rules in the results of recognition. Procedures of recognition and legal amendments according to law no. 35/2017. The securing of persons/similar objects, the importance of this rule in the result of recognition. The mandatory presence of the defender in the process of recognition. The identification of the defendant through photograph, difference between recognition and </w:t>
            </w:r>
            <w:r w:rsidRPr="00CB589E">
              <w:rPr>
                <w:rFonts w:eastAsia="Times New Roman"/>
                <w:bCs/>
                <w:sz w:val="22"/>
                <w:szCs w:val="22"/>
                <w:lang w:val="en-US"/>
              </w:rPr>
              <w:lastRenderedPageBreak/>
              <w:t>identification/individualization of the defendant. The invalidity of recognition, the possibility of the repetition of recognition by the same person and problems in the judicial practice.</w:t>
            </w:r>
          </w:p>
          <w:p w:rsidR="00655D24" w:rsidRPr="00CB589E" w:rsidRDefault="00655D24" w:rsidP="006D5809">
            <w:pPr>
              <w:spacing w:line="276" w:lineRule="auto"/>
              <w:jc w:val="both"/>
              <w:rPr>
                <w:lang w:val="en-US" w:eastAsia="sq-AL"/>
              </w:rPr>
            </w:pPr>
          </w:p>
        </w:tc>
        <w:tc>
          <w:tcPr>
            <w:tcW w:w="1530" w:type="dxa"/>
            <w:gridSpan w:val="2"/>
            <w:shd w:val="clear" w:color="auto" w:fill="auto"/>
          </w:tcPr>
          <w:p w:rsidR="00655D24" w:rsidRPr="00CB589E" w:rsidRDefault="00655D24" w:rsidP="006D5809">
            <w:pPr>
              <w:jc w:val="center"/>
              <w:rPr>
                <w:rFonts w:eastAsia="Batang"/>
                <w:sz w:val="20"/>
                <w:u w:val="wave"/>
                <w:lang w:val="en-US"/>
              </w:rPr>
            </w:pPr>
          </w:p>
        </w:tc>
        <w:tc>
          <w:tcPr>
            <w:tcW w:w="1980" w:type="dxa"/>
            <w:gridSpan w:val="2"/>
            <w:shd w:val="clear" w:color="auto" w:fill="auto"/>
          </w:tcPr>
          <w:p w:rsidR="00655D24" w:rsidRPr="00CB589E" w:rsidRDefault="00655D24" w:rsidP="006D5809">
            <w:pPr>
              <w:rPr>
                <w:sz w:val="20"/>
                <w:lang w:val="en-US"/>
              </w:rPr>
            </w:pPr>
          </w:p>
          <w:p w:rsidR="00655D24" w:rsidRPr="00CB589E" w:rsidRDefault="00655D24" w:rsidP="006D5809">
            <w:pPr>
              <w:jc w:val="center"/>
              <w:rPr>
                <w:sz w:val="20"/>
                <w:lang w:val="en-US"/>
              </w:rPr>
            </w:pPr>
            <w:proofErr w:type="spellStart"/>
            <w:r w:rsidRPr="00CB589E">
              <w:rPr>
                <w:sz w:val="20"/>
                <w:lang w:val="en-US"/>
              </w:rPr>
              <w:t>Olger</w:t>
            </w:r>
            <w:proofErr w:type="spellEnd"/>
            <w:r w:rsidRPr="00CB589E">
              <w:rPr>
                <w:sz w:val="20"/>
                <w:lang w:val="en-US"/>
              </w:rPr>
              <w:t xml:space="preserve"> </w:t>
            </w:r>
            <w:proofErr w:type="spellStart"/>
            <w:r w:rsidRPr="00CB589E">
              <w:rPr>
                <w:sz w:val="20"/>
                <w:lang w:val="en-US"/>
              </w:rPr>
              <w:t>Eminaj</w:t>
            </w:r>
            <w:proofErr w:type="spellEnd"/>
          </w:p>
          <w:p w:rsidR="00655D24" w:rsidRPr="00CB589E" w:rsidRDefault="00655D24" w:rsidP="006D5809">
            <w:pPr>
              <w:jc w:val="center"/>
              <w:rPr>
                <w:sz w:val="20"/>
                <w:lang w:val="en-US"/>
              </w:rPr>
            </w:pPr>
            <w:proofErr w:type="spellStart"/>
            <w:r w:rsidRPr="00CB589E">
              <w:rPr>
                <w:sz w:val="20"/>
                <w:lang w:val="en-US"/>
              </w:rPr>
              <w:t>Atalanta</w:t>
            </w:r>
            <w:proofErr w:type="spellEnd"/>
            <w:r w:rsidRPr="00CB589E">
              <w:rPr>
                <w:sz w:val="20"/>
                <w:lang w:val="en-US"/>
              </w:rPr>
              <w:t xml:space="preserve"> </w:t>
            </w:r>
            <w:proofErr w:type="spellStart"/>
            <w:r w:rsidRPr="00CB589E">
              <w:rPr>
                <w:sz w:val="20"/>
                <w:lang w:val="en-US"/>
              </w:rPr>
              <w:t>Zeqiraj</w:t>
            </w:r>
            <w:proofErr w:type="spellEnd"/>
          </w:p>
          <w:p w:rsidR="00655D24" w:rsidRPr="00CB589E" w:rsidRDefault="00655D24" w:rsidP="006D5809">
            <w:pPr>
              <w:jc w:val="center"/>
              <w:rPr>
                <w:sz w:val="20"/>
                <w:lang w:val="en-US"/>
              </w:rPr>
            </w:pPr>
          </w:p>
          <w:p w:rsidR="00655D24" w:rsidRPr="00CB589E" w:rsidRDefault="005019CE" w:rsidP="006D5809">
            <w:pPr>
              <w:jc w:val="center"/>
              <w:rPr>
                <w:sz w:val="20"/>
                <w:lang w:val="en-US"/>
              </w:rPr>
            </w:pPr>
            <w:r w:rsidRPr="00CB589E">
              <w:rPr>
                <w:sz w:val="20"/>
                <w:lang w:val="en-US"/>
              </w:rPr>
              <w:t>Facilitator</w:t>
            </w:r>
            <w:r w:rsidR="00655D24" w:rsidRPr="00CB589E">
              <w:rPr>
                <w:sz w:val="20"/>
                <w:lang w:val="en-US"/>
              </w:rPr>
              <w:t>:</w:t>
            </w:r>
          </w:p>
          <w:p w:rsidR="00655D24" w:rsidRPr="00CB589E" w:rsidRDefault="00655D24" w:rsidP="006D5809">
            <w:pPr>
              <w:jc w:val="center"/>
              <w:rPr>
                <w:sz w:val="20"/>
                <w:lang w:val="en-US"/>
              </w:rPr>
            </w:pPr>
            <w:proofErr w:type="spellStart"/>
            <w:r w:rsidRPr="00CB589E">
              <w:rPr>
                <w:sz w:val="20"/>
                <w:lang w:val="en-US"/>
              </w:rPr>
              <w:t>Nurjeta</w:t>
            </w:r>
            <w:proofErr w:type="spellEnd"/>
            <w:r w:rsidRPr="00CB589E">
              <w:rPr>
                <w:sz w:val="20"/>
                <w:lang w:val="en-US"/>
              </w:rPr>
              <w:t xml:space="preserve"> </w:t>
            </w:r>
            <w:proofErr w:type="spellStart"/>
            <w:r w:rsidRPr="00CB589E">
              <w:rPr>
                <w:sz w:val="20"/>
                <w:lang w:val="en-US"/>
              </w:rPr>
              <w:t>Pogaçe</w:t>
            </w:r>
            <w:proofErr w:type="spellEnd"/>
          </w:p>
        </w:tc>
        <w:tc>
          <w:tcPr>
            <w:tcW w:w="1440" w:type="dxa"/>
            <w:gridSpan w:val="2"/>
            <w:shd w:val="clear" w:color="auto" w:fill="auto"/>
          </w:tcPr>
          <w:p w:rsidR="00655D24" w:rsidRPr="00CB589E" w:rsidRDefault="00655D24" w:rsidP="006D5809">
            <w:pPr>
              <w:rPr>
                <w:rFonts w:eastAsia="Batang"/>
                <w:sz w:val="20"/>
                <w:u w:val="wave"/>
                <w:lang w:val="en-US"/>
              </w:rPr>
            </w:pPr>
            <w:r w:rsidRPr="00CB589E">
              <w:rPr>
                <w:rFonts w:eastAsia="Batang"/>
                <w:sz w:val="20"/>
                <w:u w:val="wave"/>
                <w:lang w:val="en-US"/>
              </w:rPr>
              <w:t xml:space="preserve">14 </w:t>
            </w:r>
            <w:r w:rsidR="00813080" w:rsidRPr="00CB589E">
              <w:rPr>
                <w:rFonts w:eastAsia="Batang"/>
                <w:sz w:val="20"/>
                <w:u w:val="wave"/>
                <w:lang w:val="en-US"/>
              </w:rPr>
              <w:t xml:space="preserve"> November </w:t>
            </w:r>
            <w:r w:rsidRPr="00CB589E">
              <w:rPr>
                <w:rFonts w:eastAsia="Batang"/>
                <w:sz w:val="20"/>
                <w:u w:val="wave"/>
                <w:lang w:val="en-US"/>
              </w:rPr>
              <w:t>2024</w:t>
            </w:r>
          </w:p>
        </w:tc>
        <w:tc>
          <w:tcPr>
            <w:tcW w:w="1350" w:type="dxa"/>
            <w:gridSpan w:val="2"/>
            <w:shd w:val="clear" w:color="auto" w:fill="auto"/>
          </w:tcPr>
          <w:p w:rsidR="00655D24" w:rsidRPr="00CB589E" w:rsidRDefault="00655D24" w:rsidP="006D5809">
            <w:pPr>
              <w:shd w:val="clear" w:color="auto" w:fill="FFFFFF"/>
              <w:spacing w:line="276" w:lineRule="auto"/>
              <w:jc w:val="both"/>
              <w:rPr>
                <w:rFonts w:eastAsia="Times New Roman"/>
                <w:b/>
                <w:sz w:val="20"/>
                <w:lang w:val="en-US"/>
              </w:rPr>
            </w:pPr>
          </w:p>
        </w:tc>
      </w:tr>
      <w:tr w:rsidR="00655D24" w:rsidRPr="00CB589E" w:rsidTr="00F23AA2">
        <w:trPr>
          <w:trHeight w:val="1667"/>
        </w:trPr>
        <w:tc>
          <w:tcPr>
            <w:tcW w:w="726" w:type="dxa"/>
            <w:shd w:val="clear" w:color="auto" w:fill="auto"/>
          </w:tcPr>
          <w:p w:rsidR="00655D24" w:rsidRPr="00CB589E" w:rsidRDefault="00655D24" w:rsidP="006D5809">
            <w:pPr>
              <w:numPr>
                <w:ilvl w:val="0"/>
                <w:numId w:val="1"/>
              </w:numPr>
              <w:spacing w:line="276" w:lineRule="auto"/>
              <w:rPr>
                <w:rFonts w:eastAsia="Batang"/>
                <w:sz w:val="20"/>
                <w:u w:val="wave"/>
                <w:lang w:val="en-US"/>
              </w:rPr>
            </w:pPr>
          </w:p>
        </w:tc>
        <w:tc>
          <w:tcPr>
            <w:tcW w:w="6844" w:type="dxa"/>
            <w:gridSpan w:val="2"/>
            <w:shd w:val="clear" w:color="auto" w:fill="auto"/>
          </w:tcPr>
          <w:p w:rsidR="00655D24" w:rsidRPr="00CB589E" w:rsidRDefault="00A957EE" w:rsidP="006D5809">
            <w:pPr>
              <w:spacing w:line="276" w:lineRule="auto"/>
              <w:jc w:val="both"/>
              <w:rPr>
                <w:rFonts w:eastAsia="Batang"/>
                <w:sz w:val="20"/>
                <w:szCs w:val="20"/>
                <w:lang w:val="en-US"/>
              </w:rPr>
            </w:pPr>
            <w:r w:rsidRPr="00CB589E">
              <w:rPr>
                <w:rFonts w:eastAsia="Batang"/>
                <w:sz w:val="20"/>
                <w:szCs w:val="20"/>
                <w:lang w:val="en-US"/>
              </w:rPr>
              <w:t xml:space="preserve">Ethical – professional assessment of magistrates. The difference between violations in the context of ethical – professional evaluation and violations of disciplinary character. </w:t>
            </w:r>
          </w:p>
          <w:p w:rsidR="00655D24" w:rsidRPr="00CB589E" w:rsidRDefault="00655D24" w:rsidP="006D5809">
            <w:pPr>
              <w:spacing w:line="276" w:lineRule="auto"/>
              <w:jc w:val="both"/>
              <w:rPr>
                <w:rFonts w:eastAsia="Batang"/>
                <w:sz w:val="20"/>
                <w:szCs w:val="20"/>
                <w:lang w:val="en-US"/>
              </w:rPr>
            </w:pPr>
          </w:p>
          <w:p w:rsidR="00655D24" w:rsidRPr="00CB589E" w:rsidRDefault="001473B2" w:rsidP="001473B2">
            <w:pPr>
              <w:spacing w:line="276" w:lineRule="auto"/>
              <w:jc w:val="both"/>
              <w:rPr>
                <w:sz w:val="20"/>
                <w:lang w:val="en-US" w:eastAsia="sq-AL"/>
              </w:rPr>
            </w:pPr>
            <w:r w:rsidRPr="00CB589E">
              <w:rPr>
                <w:rFonts w:eastAsia="Batang"/>
                <w:sz w:val="20"/>
                <w:szCs w:val="20"/>
                <w:lang w:val="en-US"/>
              </w:rPr>
              <w:t xml:space="preserve">Training for candidates for magistrate, new magistrates and </w:t>
            </w:r>
            <w:r w:rsidR="00655D24" w:rsidRPr="00CB589E">
              <w:rPr>
                <w:rFonts w:eastAsia="Batang"/>
                <w:sz w:val="20"/>
                <w:szCs w:val="20"/>
                <w:lang w:val="en-US"/>
              </w:rPr>
              <w:t xml:space="preserve"> ILD</w:t>
            </w:r>
            <w:r w:rsidR="00655D24" w:rsidRPr="00CB589E">
              <w:rPr>
                <w:rFonts w:eastAsia="Batang"/>
                <w:lang w:val="en-US"/>
              </w:rPr>
              <w:t>.</w:t>
            </w:r>
          </w:p>
        </w:tc>
        <w:tc>
          <w:tcPr>
            <w:tcW w:w="1530" w:type="dxa"/>
            <w:gridSpan w:val="2"/>
            <w:shd w:val="clear" w:color="auto" w:fill="auto"/>
          </w:tcPr>
          <w:p w:rsidR="00655D24" w:rsidRPr="00CB589E" w:rsidRDefault="00655D24" w:rsidP="006D5809">
            <w:pPr>
              <w:jc w:val="center"/>
              <w:rPr>
                <w:rFonts w:eastAsia="Batang"/>
                <w:sz w:val="20"/>
                <w:u w:val="wave"/>
                <w:lang w:val="en-US"/>
              </w:rPr>
            </w:pPr>
          </w:p>
        </w:tc>
        <w:tc>
          <w:tcPr>
            <w:tcW w:w="1980" w:type="dxa"/>
            <w:gridSpan w:val="2"/>
            <w:shd w:val="clear" w:color="auto" w:fill="auto"/>
          </w:tcPr>
          <w:p w:rsidR="00655D24" w:rsidRPr="00CB589E" w:rsidRDefault="00A634AB" w:rsidP="006D5809">
            <w:pPr>
              <w:spacing w:line="276" w:lineRule="auto"/>
              <w:ind w:left="360"/>
              <w:rPr>
                <w:rFonts w:eastAsia="Batang"/>
                <w:sz w:val="20"/>
                <w:u w:val="wave"/>
                <w:lang w:val="en-US"/>
              </w:rPr>
            </w:pPr>
            <w:r w:rsidRPr="00CB589E">
              <w:rPr>
                <w:rFonts w:eastAsia="Batang"/>
                <w:sz w:val="20"/>
                <w:u w:val="wave"/>
                <w:lang w:val="en-US"/>
              </w:rPr>
              <w:t>Expert</w:t>
            </w:r>
            <w:r w:rsidR="00655D24" w:rsidRPr="00CB589E">
              <w:rPr>
                <w:rFonts w:eastAsia="Batang"/>
                <w:sz w:val="20"/>
                <w:u w:val="wave"/>
                <w:lang w:val="en-US"/>
              </w:rPr>
              <w:t>:</w:t>
            </w:r>
          </w:p>
          <w:p w:rsidR="00655D24" w:rsidRPr="00CB589E" w:rsidRDefault="00655D24" w:rsidP="006D5809">
            <w:pPr>
              <w:spacing w:line="276" w:lineRule="auto"/>
              <w:rPr>
                <w:rFonts w:eastAsia="Batang"/>
                <w:sz w:val="20"/>
                <w:u w:val="wave"/>
                <w:lang w:val="en-US"/>
              </w:rPr>
            </w:pPr>
            <w:proofErr w:type="spellStart"/>
            <w:r w:rsidRPr="00CB589E">
              <w:rPr>
                <w:rFonts w:eastAsia="Batang"/>
                <w:sz w:val="20"/>
                <w:u w:val="wave"/>
                <w:lang w:val="en-US"/>
              </w:rPr>
              <w:t>Marsida</w:t>
            </w:r>
            <w:proofErr w:type="spellEnd"/>
            <w:r w:rsidRPr="00CB589E">
              <w:rPr>
                <w:rFonts w:eastAsia="Batang"/>
                <w:sz w:val="20"/>
                <w:u w:val="wave"/>
                <w:lang w:val="en-US"/>
              </w:rPr>
              <w:t xml:space="preserve"> </w:t>
            </w:r>
            <w:proofErr w:type="spellStart"/>
            <w:r w:rsidRPr="00CB589E">
              <w:rPr>
                <w:rFonts w:eastAsia="Batang"/>
                <w:sz w:val="20"/>
                <w:u w:val="wave"/>
                <w:lang w:val="en-US"/>
              </w:rPr>
              <w:t>Xhaferllari</w:t>
            </w:r>
            <w:proofErr w:type="spellEnd"/>
          </w:p>
          <w:p w:rsidR="00655D24" w:rsidRPr="00CB589E" w:rsidRDefault="00655D24" w:rsidP="006D5809">
            <w:pPr>
              <w:spacing w:line="276" w:lineRule="auto"/>
              <w:rPr>
                <w:rFonts w:eastAsia="Batang"/>
                <w:sz w:val="20"/>
                <w:u w:val="wave"/>
                <w:lang w:val="en-US"/>
              </w:rPr>
            </w:pPr>
            <w:proofErr w:type="spellStart"/>
            <w:r w:rsidRPr="00CB589E">
              <w:rPr>
                <w:rFonts w:eastAsia="Batang"/>
                <w:sz w:val="20"/>
                <w:u w:val="wave"/>
                <w:lang w:val="en-US"/>
              </w:rPr>
              <w:t>Vojsava</w:t>
            </w:r>
            <w:proofErr w:type="spellEnd"/>
            <w:r w:rsidRPr="00CB589E">
              <w:rPr>
                <w:rFonts w:eastAsia="Batang"/>
                <w:sz w:val="20"/>
                <w:u w:val="wave"/>
                <w:lang w:val="en-US"/>
              </w:rPr>
              <w:t xml:space="preserve"> </w:t>
            </w:r>
            <w:proofErr w:type="spellStart"/>
            <w:r w:rsidRPr="00CB589E">
              <w:rPr>
                <w:rFonts w:eastAsia="Batang"/>
                <w:sz w:val="20"/>
                <w:u w:val="wave"/>
                <w:lang w:val="en-US"/>
              </w:rPr>
              <w:t>Osmanaj</w:t>
            </w:r>
            <w:proofErr w:type="spellEnd"/>
          </w:p>
          <w:p w:rsidR="00655D24" w:rsidRPr="00CB589E" w:rsidRDefault="00655D24" w:rsidP="006D5809">
            <w:pPr>
              <w:spacing w:line="276" w:lineRule="auto"/>
              <w:rPr>
                <w:rFonts w:eastAsia="Batang"/>
                <w:sz w:val="20"/>
                <w:u w:val="wave"/>
                <w:lang w:val="en-US"/>
              </w:rPr>
            </w:pPr>
          </w:p>
          <w:p w:rsidR="00655D24" w:rsidRPr="00CB589E" w:rsidRDefault="00A634AB" w:rsidP="00A634AB">
            <w:pPr>
              <w:spacing w:line="276" w:lineRule="auto"/>
              <w:rPr>
                <w:rFonts w:eastAsia="Batang"/>
                <w:sz w:val="20"/>
                <w:u w:val="wave"/>
                <w:lang w:val="en-US"/>
              </w:rPr>
            </w:pPr>
            <w:r w:rsidRPr="00CB589E">
              <w:rPr>
                <w:rFonts w:eastAsia="Batang"/>
                <w:sz w:val="20"/>
                <w:u w:val="wave"/>
                <w:lang w:val="en-US"/>
              </w:rPr>
              <w:t xml:space="preserve">     Facilitator</w:t>
            </w:r>
            <w:r w:rsidR="00655D24" w:rsidRPr="00CB589E">
              <w:rPr>
                <w:rFonts w:eastAsia="Batang"/>
                <w:sz w:val="20"/>
                <w:u w:val="wave"/>
                <w:lang w:val="en-US"/>
              </w:rPr>
              <w:t>:</w:t>
            </w:r>
          </w:p>
          <w:p w:rsidR="00655D24" w:rsidRPr="00CB589E" w:rsidRDefault="00655D24" w:rsidP="006D5809">
            <w:pPr>
              <w:rPr>
                <w:sz w:val="20"/>
                <w:lang w:val="en-US"/>
              </w:rPr>
            </w:pPr>
            <w:proofErr w:type="spellStart"/>
            <w:r w:rsidRPr="00CB589E">
              <w:rPr>
                <w:rFonts w:eastAsia="Batang"/>
                <w:sz w:val="20"/>
                <w:u w:val="wave"/>
                <w:lang w:val="en-US"/>
              </w:rPr>
              <w:t>Esmerilda</w:t>
            </w:r>
            <w:proofErr w:type="spellEnd"/>
            <w:r w:rsidRPr="00CB589E">
              <w:rPr>
                <w:rFonts w:eastAsia="Batang"/>
                <w:sz w:val="20"/>
                <w:u w:val="wave"/>
                <w:lang w:val="en-US"/>
              </w:rPr>
              <w:t xml:space="preserve"> </w:t>
            </w:r>
            <w:proofErr w:type="spellStart"/>
            <w:r w:rsidRPr="00CB589E">
              <w:rPr>
                <w:rFonts w:eastAsia="Batang"/>
                <w:sz w:val="20"/>
                <w:u w:val="wave"/>
                <w:lang w:val="en-US"/>
              </w:rPr>
              <w:t>Habili</w:t>
            </w:r>
            <w:proofErr w:type="spellEnd"/>
          </w:p>
        </w:tc>
        <w:tc>
          <w:tcPr>
            <w:tcW w:w="1440" w:type="dxa"/>
            <w:gridSpan w:val="2"/>
            <w:shd w:val="clear" w:color="auto" w:fill="auto"/>
          </w:tcPr>
          <w:p w:rsidR="00655D24" w:rsidRPr="00CB589E" w:rsidRDefault="00655D24" w:rsidP="006D5809">
            <w:pPr>
              <w:rPr>
                <w:rFonts w:eastAsia="Batang"/>
                <w:sz w:val="20"/>
                <w:u w:val="wave"/>
                <w:lang w:val="en-US"/>
              </w:rPr>
            </w:pPr>
            <w:r w:rsidRPr="00CB589E">
              <w:rPr>
                <w:rFonts w:eastAsia="Batang"/>
                <w:sz w:val="20"/>
                <w:u w:val="wave"/>
                <w:lang w:val="en-US"/>
              </w:rPr>
              <w:t xml:space="preserve">15 </w:t>
            </w:r>
            <w:r w:rsidR="00813080" w:rsidRPr="00CB589E">
              <w:rPr>
                <w:rFonts w:eastAsia="Batang"/>
                <w:sz w:val="20"/>
                <w:u w:val="wave"/>
                <w:lang w:val="en-US"/>
              </w:rPr>
              <w:t xml:space="preserve"> November </w:t>
            </w:r>
            <w:r w:rsidRPr="00CB589E">
              <w:rPr>
                <w:rFonts w:eastAsia="Batang"/>
                <w:sz w:val="20"/>
                <w:u w:val="wave"/>
                <w:lang w:val="en-US"/>
              </w:rPr>
              <w:t>2024</w:t>
            </w:r>
          </w:p>
        </w:tc>
        <w:tc>
          <w:tcPr>
            <w:tcW w:w="1350" w:type="dxa"/>
            <w:gridSpan w:val="2"/>
            <w:shd w:val="clear" w:color="auto" w:fill="auto"/>
          </w:tcPr>
          <w:p w:rsidR="00655D24" w:rsidRPr="00CB589E" w:rsidRDefault="00655D24" w:rsidP="006D5809">
            <w:pPr>
              <w:shd w:val="clear" w:color="auto" w:fill="FFFFFF"/>
              <w:spacing w:line="276" w:lineRule="auto"/>
              <w:jc w:val="both"/>
              <w:rPr>
                <w:rFonts w:eastAsia="Times New Roman"/>
                <w:b/>
                <w:sz w:val="20"/>
                <w:lang w:val="en-US"/>
              </w:rPr>
            </w:pPr>
          </w:p>
        </w:tc>
      </w:tr>
      <w:tr w:rsidR="00655D24" w:rsidRPr="00CB589E" w:rsidTr="00F23AA2">
        <w:trPr>
          <w:trHeight w:val="375"/>
        </w:trPr>
        <w:tc>
          <w:tcPr>
            <w:tcW w:w="726" w:type="dxa"/>
            <w:vMerge w:val="restart"/>
            <w:shd w:val="clear" w:color="auto" w:fill="auto"/>
          </w:tcPr>
          <w:p w:rsidR="00655D24" w:rsidRPr="00CB589E" w:rsidRDefault="00655D24" w:rsidP="006D5809">
            <w:pPr>
              <w:numPr>
                <w:ilvl w:val="0"/>
                <w:numId w:val="1"/>
              </w:numPr>
              <w:spacing w:line="276" w:lineRule="auto"/>
              <w:rPr>
                <w:rFonts w:eastAsia="Batang"/>
                <w:sz w:val="20"/>
                <w:u w:val="wave"/>
                <w:lang w:val="en-US"/>
              </w:rPr>
            </w:pPr>
          </w:p>
        </w:tc>
        <w:tc>
          <w:tcPr>
            <w:tcW w:w="6844" w:type="dxa"/>
            <w:gridSpan w:val="2"/>
            <w:tcBorders>
              <w:bottom w:val="single" w:sz="4" w:space="0" w:color="auto"/>
            </w:tcBorders>
            <w:shd w:val="clear" w:color="auto" w:fill="auto"/>
          </w:tcPr>
          <w:p w:rsidR="00655D24" w:rsidRPr="00CB589E" w:rsidRDefault="00655D24" w:rsidP="006D5809">
            <w:pPr>
              <w:spacing w:line="276" w:lineRule="auto"/>
              <w:jc w:val="center"/>
              <w:rPr>
                <w:rFonts w:eastAsia="Times New Roman"/>
                <w:bCs/>
                <w:sz w:val="20"/>
                <w:lang w:val="en-US"/>
              </w:rPr>
            </w:pPr>
          </w:p>
          <w:p w:rsidR="00655D24" w:rsidRPr="00CB589E" w:rsidRDefault="00655D24" w:rsidP="006D5809">
            <w:pPr>
              <w:spacing w:line="276" w:lineRule="auto"/>
              <w:jc w:val="center"/>
              <w:rPr>
                <w:sz w:val="20"/>
                <w:lang w:val="en-US" w:eastAsia="sq-AL"/>
              </w:rPr>
            </w:pPr>
            <w:r w:rsidRPr="00CB589E">
              <w:rPr>
                <w:bCs/>
                <w:sz w:val="20"/>
                <w:lang w:val="en-US" w:eastAsia="sq-AL"/>
              </w:rPr>
              <w:t>MODUL</w:t>
            </w:r>
            <w:r w:rsidR="005F002A" w:rsidRPr="00CB589E">
              <w:rPr>
                <w:bCs/>
                <w:sz w:val="20"/>
                <w:lang w:val="en-US" w:eastAsia="sq-AL"/>
              </w:rPr>
              <w:t>E</w:t>
            </w:r>
            <w:r w:rsidRPr="00CB589E">
              <w:rPr>
                <w:bCs/>
                <w:sz w:val="20"/>
                <w:lang w:val="en-US" w:eastAsia="sq-AL"/>
              </w:rPr>
              <w:t xml:space="preserve"> “</w:t>
            </w:r>
            <w:r w:rsidR="006B20DE" w:rsidRPr="00CB589E">
              <w:rPr>
                <w:rFonts w:eastAsia="Times New Roman"/>
                <w:sz w:val="22"/>
                <w:szCs w:val="22"/>
                <w:lang w:val="en-US"/>
              </w:rPr>
              <w:t>EVIDENCES IN THE CIVIL PROCESS</w:t>
            </w:r>
            <w:r w:rsidRPr="00CB589E">
              <w:rPr>
                <w:bCs/>
                <w:sz w:val="20"/>
                <w:lang w:val="en-US" w:eastAsia="sq-AL"/>
              </w:rPr>
              <w:t>”</w:t>
            </w:r>
          </w:p>
        </w:tc>
        <w:tc>
          <w:tcPr>
            <w:tcW w:w="1530" w:type="dxa"/>
            <w:gridSpan w:val="2"/>
            <w:vMerge w:val="restart"/>
            <w:shd w:val="clear" w:color="auto" w:fill="auto"/>
          </w:tcPr>
          <w:p w:rsidR="00655D24" w:rsidRPr="00CB589E" w:rsidRDefault="00655D24" w:rsidP="006D5809">
            <w:pPr>
              <w:jc w:val="center"/>
              <w:rPr>
                <w:rFonts w:eastAsia="Batang"/>
                <w:sz w:val="20"/>
                <w:u w:val="wave"/>
                <w:lang w:val="en-US"/>
              </w:rPr>
            </w:pPr>
          </w:p>
        </w:tc>
        <w:tc>
          <w:tcPr>
            <w:tcW w:w="1980" w:type="dxa"/>
            <w:gridSpan w:val="2"/>
            <w:vMerge w:val="restart"/>
            <w:shd w:val="clear" w:color="auto" w:fill="auto"/>
          </w:tcPr>
          <w:p w:rsidR="00655D24" w:rsidRPr="00CB589E" w:rsidRDefault="00655D24" w:rsidP="006D5809">
            <w:pPr>
              <w:jc w:val="center"/>
              <w:rPr>
                <w:sz w:val="20"/>
                <w:lang w:val="en-US"/>
              </w:rPr>
            </w:pPr>
            <w:proofErr w:type="spellStart"/>
            <w:r w:rsidRPr="00CB589E">
              <w:rPr>
                <w:sz w:val="20"/>
                <w:lang w:val="en-US"/>
              </w:rPr>
              <w:t>Flutura</w:t>
            </w:r>
            <w:proofErr w:type="spellEnd"/>
            <w:r w:rsidRPr="00CB589E">
              <w:rPr>
                <w:sz w:val="20"/>
                <w:lang w:val="en-US"/>
              </w:rPr>
              <w:t xml:space="preserve"> Kola</w:t>
            </w:r>
          </w:p>
          <w:p w:rsidR="00655D24" w:rsidRPr="00CB589E" w:rsidRDefault="00655D24" w:rsidP="006D5809">
            <w:pPr>
              <w:jc w:val="center"/>
              <w:rPr>
                <w:sz w:val="20"/>
                <w:lang w:val="en-US"/>
              </w:rPr>
            </w:pPr>
            <w:proofErr w:type="spellStart"/>
            <w:r w:rsidRPr="00CB589E">
              <w:rPr>
                <w:sz w:val="20"/>
                <w:lang w:val="en-US"/>
              </w:rPr>
              <w:t>Emona</w:t>
            </w:r>
            <w:proofErr w:type="spellEnd"/>
            <w:r w:rsidRPr="00CB589E">
              <w:rPr>
                <w:sz w:val="20"/>
                <w:lang w:val="en-US"/>
              </w:rPr>
              <w:t xml:space="preserve"> </w:t>
            </w:r>
            <w:proofErr w:type="spellStart"/>
            <w:r w:rsidRPr="00CB589E">
              <w:rPr>
                <w:sz w:val="20"/>
                <w:lang w:val="en-US"/>
              </w:rPr>
              <w:t>Muci</w:t>
            </w:r>
            <w:proofErr w:type="spellEnd"/>
          </w:p>
          <w:p w:rsidR="00655D24" w:rsidRPr="00CB589E" w:rsidRDefault="00655D24" w:rsidP="006D5809">
            <w:pPr>
              <w:jc w:val="center"/>
              <w:rPr>
                <w:sz w:val="20"/>
                <w:lang w:val="en-US"/>
              </w:rPr>
            </w:pPr>
            <w:r w:rsidRPr="00CB589E">
              <w:rPr>
                <w:sz w:val="20"/>
                <w:lang w:val="en-US"/>
              </w:rPr>
              <w:t xml:space="preserve">Alban </w:t>
            </w:r>
            <w:proofErr w:type="spellStart"/>
            <w:r w:rsidRPr="00CB589E">
              <w:rPr>
                <w:sz w:val="20"/>
                <w:lang w:val="en-US"/>
              </w:rPr>
              <w:t>Brati</w:t>
            </w:r>
            <w:proofErr w:type="spellEnd"/>
          </w:p>
        </w:tc>
        <w:tc>
          <w:tcPr>
            <w:tcW w:w="1440" w:type="dxa"/>
            <w:gridSpan w:val="2"/>
            <w:vMerge w:val="restart"/>
            <w:shd w:val="clear" w:color="auto" w:fill="auto"/>
          </w:tcPr>
          <w:p w:rsidR="00655D24" w:rsidRPr="00CB589E" w:rsidRDefault="00813080" w:rsidP="006D5809">
            <w:pPr>
              <w:rPr>
                <w:rFonts w:eastAsia="Batang"/>
                <w:sz w:val="20"/>
                <w:u w:val="wave"/>
                <w:lang w:val="en-US"/>
              </w:rPr>
            </w:pPr>
            <w:r w:rsidRPr="00CB589E">
              <w:rPr>
                <w:rFonts w:eastAsia="Batang"/>
                <w:sz w:val="20"/>
                <w:u w:val="wave"/>
                <w:lang w:val="en-US"/>
              </w:rPr>
              <w:t>18  November</w:t>
            </w:r>
            <w:r w:rsidR="00655D24" w:rsidRPr="00CB589E">
              <w:rPr>
                <w:rFonts w:eastAsia="Batang"/>
                <w:sz w:val="20"/>
                <w:u w:val="wave"/>
                <w:lang w:val="en-US"/>
              </w:rPr>
              <w:t xml:space="preserve"> 2024</w:t>
            </w:r>
          </w:p>
        </w:tc>
        <w:tc>
          <w:tcPr>
            <w:tcW w:w="1350" w:type="dxa"/>
            <w:gridSpan w:val="2"/>
            <w:vMerge w:val="restart"/>
            <w:shd w:val="clear" w:color="auto" w:fill="auto"/>
          </w:tcPr>
          <w:p w:rsidR="00655D24" w:rsidRPr="00CB589E" w:rsidRDefault="00655D24" w:rsidP="006D5809">
            <w:pPr>
              <w:shd w:val="clear" w:color="auto" w:fill="FFFFFF"/>
              <w:spacing w:line="276" w:lineRule="auto"/>
              <w:jc w:val="both"/>
              <w:rPr>
                <w:rFonts w:eastAsia="Times New Roman"/>
                <w:bCs/>
                <w:sz w:val="20"/>
                <w:lang w:val="en-US"/>
              </w:rPr>
            </w:pPr>
            <w:r w:rsidRPr="00CB589E">
              <w:rPr>
                <w:rFonts w:eastAsia="Times New Roman"/>
                <w:bCs/>
                <w:sz w:val="20"/>
                <w:lang w:val="en-US"/>
              </w:rPr>
              <w:t xml:space="preserve"> </w:t>
            </w:r>
          </w:p>
        </w:tc>
      </w:tr>
      <w:tr w:rsidR="00655D24" w:rsidRPr="00CB589E" w:rsidTr="00F23AA2">
        <w:trPr>
          <w:trHeight w:val="450"/>
        </w:trPr>
        <w:tc>
          <w:tcPr>
            <w:tcW w:w="726" w:type="dxa"/>
            <w:vMerge/>
            <w:shd w:val="clear" w:color="auto" w:fill="auto"/>
          </w:tcPr>
          <w:p w:rsidR="00655D24" w:rsidRPr="00CB589E" w:rsidRDefault="00655D24" w:rsidP="006D5809">
            <w:pPr>
              <w:numPr>
                <w:ilvl w:val="0"/>
                <w:numId w:val="1"/>
              </w:numPr>
              <w:spacing w:line="276" w:lineRule="auto"/>
              <w:rPr>
                <w:rFonts w:eastAsia="Batang"/>
                <w:sz w:val="20"/>
                <w:u w:val="wave"/>
                <w:lang w:val="en-US"/>
              </w:rPr>
            </w:pPr>
          </w:p>
        </w:tc>
        <w:tc>
          <w:tcPr>
            <w:tcW w:w="6844" w:type="dxa"/>
            <w:gridSpan w:val="2"/>
            <w:tcBorders>
              <w:bottom w:val="single" w:sz="4" w:space="0" w:color="auto"/>
            </w:tcBorders>
            <w:shd w:val="clear" w:color="auto" w:fill="auto"/>
          </w:tcPr>
          <w:p w:rsidR="00655D24" w:rsidRPr="00CB589E" w:rsidRDefault="00EE61B4" w:rsidP="00EE61B4">
            <w:pPr>
              <w:spacing w:line="276" w:lineRule="auto"/>
              <w:jc w:val="both"/>
              <w:rPr>
                <w:rFonts w:eastAsia="Times New Roman"/>
                <w:bCs/>
                <w:lang w:val="en-US"/>
              </w:rPr>
            </w:pPr>
            <w:r w:rsidRPr="00CB589E">
              <w:rPr>
                <w:sz w:val="22"/>
                <w:szCs w:val="22"/>
                <w:lang w:val="en-US"/>
              </w:rPr>
              <w:t xml:space="preserve">Electronic evidences in the civil process. Types of evidences. Their usability and evidencing authority. The elaboration of the electronic evidence under the Albanian and international practice. </w:t>
            </w:r>
          </w:p>
        </w:tc>
        <w:tc>
          <w:tcPr>
            <w:tcW w:w="1530" w:type="dxa"/>
            <w:gridSpan w:val="2"/>
            <w:vMerge/>
            <w:shd w:val="clear" w:color="auto" w:fill="auto"/>
          </w:tcPr>
          <w:p w:rsidR="00655D24" w:rsidRPr="00CB589E" w:rsidRDefault="00655D24" w:rsidP="006D5809">
            <w:pPr>
              <w:jc w:val="center"/>
              <w:rPr>
                <w:rFonts w:eastAsia="Batang"/>
                <w:sz w:val="20"/>
                <w:u w:val="wave"/>
                <w:lang w:val="en-US"/>
              </w:rPr>
            </w:pPr>
          </w:p>
        </w:tc>
        <w:tc>
          <w:tcPr>
            <w:tcW w:w="1980" w:type="dxa"/>
            <w:gridSpan w:val="2"/>
            <w:vMerge/>
            <w:shd w:val="clear" w:color="auto" w:fill="auto"/>
          </w:tcPr>
          <w:p w:rsidR="00655D24" w:rsidRPr="00CB589E" w:rsidRDefault="00655D24" w:rsidP="006D5809">
            <w:pPr>
              <w:jc w:val="center"/>
              <w:rPr>
                <w:sz w:val="20"/>
                <w:lang w:val="en-US"/>
              </w:rPr>
            </w:pPr>
          </w:p>
        </w:tc>
        <w:tc>
          <w:tcPr>
            <w:tcW w:w="1440" w:type="dxa"/>
            <w:gridSpan w:val="2"/>
            <w:vMerge/>
            <w:shd w:val="clear" w:color="auto" w:fill="auto"/>
          </w:tcPr>
          <w:p w:rsidR="00655D24" w:rsidRPr="00CB589E" w:rsidRDefault="00655D24" w:rsidP="006D5809">
            <w:pPr>
              <w:rPr>
                <w:rFonts w:eastAsia="Batang"/>
                <w:sz w:val="20"/>
                <w:u w:val="wave"/>
                <w:lang w:val="en-US"/>
              </w:rPr>
            </w:pPr>
          </w:p>
        </w:tc>
        <w:tc>
          <w:tcPr>
            <w:tcW w:w="1350" w:type="dxa"/>
            <w:gridSpan w:val="2"/>
            <w:vMerge/>
            <w:shd w:val="clear" w:color="auto" w:fill="auto"/>
          </w:tcPr>
          <w:p w:rsidR="00655D24" w:rsidRPr="00CB589E" w:rsidRDefault="00655D24" w:rsidP="006D5809">
            <w:pPr>
              <w:shd w:val="clear" w:color="auto" w:fill="FFFFFF"/>
              <w:spacing w:line="276" w:lineRule="auto"/>
              <w:jc w:val="both"/>
              <w:rPr>
                <w:rFonts w:eastAsia="Times New Roman"/>
                <w:b/>
                <w:sz w:val="20"/>
                <w:lang w:val="en-US"/>
              </w:rPr>
            </w:pPr>
          </w:p>
        </w:tc>
      </w:tr>
      <w:tr w:rsidR="00655D24" w:rsidRPr="00CB589E" w:rsidTr="00F23AA2">
        <w:tc>
          <w:tcPr>
            <w:tcW w:w="726" w:type="dxa"/>
            <w:shd w:val="clear" w:color="auto" w:fill="auto"/>
          </w:tcPr>
          <w:p w:rsidR="00655D24" w:rsidRPr="00CB589E" w:rsidRDefault="00655D24" w:rsidP="006D5809">
            <w:pPr>
              <w:numPr>
                <w:ilvl w:val="0"/>
                <w:numId w:val="1"/>
              </w:numPr>
              <w:spacing w:line="276" w:lineRule="auto"/>
              <w:rPr>
                <w:rFonts w:eastAsia="Batang"/>
                <w:sz w:val="20"/>
                <w:u w:val="wave"/>
                <w:lang w:val="en-US"/>
              </w:rPr>
            </w:pPr>
          </w:p>
        </w:tc>
        <w:tc>
          <w:tcPr>
            <w:tcW w:w="6844" w:type="dxa"/>
            <w:gridSpan w:val="2"/>
            <w:tcBorders>
              <w:bottom w:val="single" w:sz="4" w:space="0" w:color="auto"/>
            </w:tcBorders>
            <w:shd w:val="clear" w:color="auto" w:fill="auto"/>
          </w:tcPr>
          <w:p w:rsidR="00655D24" w:rsidRPr="00CB589E" w:rsidRDefault="00C51916" w:rsidP="006D5809">
            <w:pPr>
              <w:spacing w:line="276" w:lineRule="auto"/>
              <w:jc w:val="both"/>
              <w:rPr>
                <w:sz w:val="20"/>
                <w:lang w:val="en-US" w:eastAsia="sq-AL"/>
              </w:rPr>
            </w:pPr>
            <w:r w:rsidRPr="00CB589E">
              <w:rPr>
                <w:sz w:val="22"/>
                <w:szCs w:val="22"/>
                <w:lang w:val="en-US"/>
              </w:rPr>
              <w:t xml:space="preserve">Expertise acts as paper evidences. Conditions of validity, usability and their </w:t>
            </w:r>
            <w:proofErr w:type="spellStart"/>
            <w:r w:rsidRPr="00CB589E">
              <w:rPr>
                <w:sz w:val="22"/>
                <w:szCs w:val="22"/>
                <w:lang w:val="en-US"/>
              </w:rPr>
              <w:t>inusability</w:t>
            </w:r>
            <w:proofErr w:type="spellEnd"/>
            <w:r w:rsidRPr="00CB589E">
              <w:rPr>
                <w:sz w:val="22"/>
                <w:szCs w:val="22"/>
                <w:lang w:val="en-US"/>
              </w:rPr>
              <w:t xml:space="preserve"> in the judicial process. The process of evidencing in the civil judgment and features of the act of expertise as evidence</w:t>
            </w:r>
            <w:r w:rsidR="00655D24" w:rsidRPr="00CB589E">
              <w:rPr>
                <w:rFonts w:eastAsia="Times New Roman"/>
                <w:bCs/>
                <w:sz w:val="22"/>
                <w:szCs w:val="22"/>
                <w:lang w:val="en-US"/>
              </w:rPr>
              <w:t>.</w:t>
            </w:r>
          </w:p>
        </w:tc>
        <w:tc>
          <w:tcPr>
            <w:tcW w:w="1530" w:type="dxa"/>
            <w:gridSpan w:val="2"/>
            <w:shd w:val="clear" w:color="auto" w:fill="auto"/>
          </w:tcPr>
          <w:p w:rsidR="00655D24" w:rsidRPr="00CB589E" w:rsidRDefault="00655D24" w:rsidP="006D5809">
            <w:pPr>
              <w:jc w:val="center"/>
              <w:rPr>
                <w:rFonts w:eastAsia="Batang"/>
                <w:sz w:val="20"/>
                <w:u w:val="wave"/>
                <w:lang w:val="en-US"/>
              </w:rPr>
            </w:pPr>
          </w:p>
        </w:tc>
        <w:tc>
          <w:tcPr>
            <w:tcW w:w="1980" w:type="dxa"/>
            <w:gridSpan w:val="2"/>
            <w:shd w:val="clear" w:color="auto" w:fill="auto"/>
          </w:tcPr>
          <w:p w:rsidR="00655D24" w:rsidRPr="00CB589E" w:rsidRDefault="00655D24" w:rsidP="006D5809">
            <w:pPr>
              <w:jc w:val="center"/>
              <w:rPr>
                <w:sz w:val="20"/>
                <w:lang w:val="en-US"/>
              </w:rPr>
            </w:pPr>
            <w:proofErr w:type="spellStart"/>
            <w:r w:rsidRPr="00CB589E">
              <w:rPr>
                <w:sz w:val="20"/>
                <w:lang w:val="en-US"/>
              </w:rPr>
              <w:t>Asim</w:t>
            </w:r>
            <w:proofErr w:type="spellEnd"/>
            <w:r w:rsidRPr="00CB589E">
              <w:rPr>
                <w:sz w:val="20"/>
                <w:lang w:val="en-US"/>
              </w:rPr>
              <w:t xml:space="preserve"> </w:t>
            </w:r>
            <w:proofErr w:type="spellStart"/>
            <w:r w:rsidRPr="00CB589E">
              <w:rPr>
                <w:sz w:val="20"/>
                <w:lang w:val="en-US"/>
              </w:rPr>
              <w:t>Vokshi</w:t>
            </w:r>
            <w:proofErr w:type="spellEnd"/>
          </w:p>
          <w:p w:rsidR="00655D24" w:rsidRPr="00CB589E" w:rsidRDefault="00655D24" w:rsidP="006D5809">
            <w:pPr>
              <w:jc w:val="center"/>
              <w:rPr>
                <w:sz w:val="20"/>
                <w:lang w:val="en-US"/>
              </w:rPr>
            </w:pPr>
            <w:proofErr w:type="spellStart"/>
            <w:r w:rsidRPr="00CB589E">
              <w:rPr>
                <w:sz w:val="20"/>
                <w:lang w:val="en-US"/>
              </w:rPr>
              <w:t>Nurjeta</w:t>
            </w:r>
            <w:proofErr w:type="spellEnd"/>
            <w:r w:rsidRPr="00CB589E">
              <w:rPr>
                <w:sz w:val="20"/>
                <w:lang w:val="en-US"/>
              </w:rPr>
              <w:t xml:space="preserve"> </w:t>
            </w:r>
            <w:proofErr w:type="spellStart"/>
            <w:r w:rsidRPr="00CB589E">
              <w:rPr>
                <w:sz w:val="20"/>
                <w:lang w:val="en-US"/>
              </w:rPr>
              <w:t>Pogaçe</w:t>
            </w:r>
            <w:proofErr w:type="spellEnd"/>
          </w:p>
          <w:p w:rsidR="00655D24" w:rsidRPr="00CB589E" w:rsidRDefault="00AA560A" w:rsidP="006D5809">
            <w:pPr>
              <w:jc w:val="center"/>
              <w:rPr>
                <w:sz w:val="20"/>
                <w:lang w:val="en-US"/>
              </w:rPr>
            </w:pPr>
            <w:r w:rsidRPr="00CB589E">
              <w:rPr>
                <w:sz w:val="20"/>
                <w:lang w:val="en-US"/>
              </w:rPr>
              <w:t>Facilitator</w:t>
            </w:r>
            <w:r w:rsidR="00655D24" w:rsidRPr="00CB589E">
              <w:rPr>
                <w:sz w:val="20"/>
                <w:lang w:val="en-US"/>
              </w:rPr>
              <w:t>:</w:t>
            </w:r>
          </w:p>
          <w:p w:rsidR="00655D24" w:rsidRPr="00CB589E" w:rsidRDefault="00655D24" w:rsidP="006D5809">
            <w:pPr>
              <w:jc w:val="center"/>
              <w:rPr>
                <w:sz w:val="20"/>
                <w:lang w:val="en-US"/>
              </w:rPr>
            </w:pPr>
            <w:proofErr w:type="spellStart"/>
            <w:r w:rsidRPr="00CB589E">
              <w:rPr>
                <w:sz w:val="20"/>
                <w:lang w:val="en-US"/>
              </w:rPr>
              <w:t>Olti</w:t>
            </w:r>
            <w:proofErr w:type="spellEnd"/>
            <w:r w:rsidRPr="00CB589E">
              <w:rPr>
                <w:sz w:val="20"/>
                <w:lang w:val="en-US"/>
              </w:rPr>
              <w:t xml:space="preserve"> </w:t>
            </w:r>
            <w:proofErr w:type="spellStart"/>
            <w:r w:rsidRPr="00CB589E">
              <w:rPr>
                <w:sz w:val="20"/>
                <w:lang w:val="en-US"/>
              </w:rPr>
              <w:t>Skrame</w:t>
            </w:r>
            <w:proofErr w:type="spellEnd"/>
          </w:p>
        </w:tc>
        <w:tc>
          <w:tcPr>
            <w:tcW w:w="1440" w:type="dxa"/>
            <w:gridSpan w:val="2"/>
            <w:shd w:val="clear" w:color="auto" w:fill="auto"/>
          </w:tcPr>
          <w:p w:rsidR="00655D24" w:rsidRPr="00CB589E" w:rsidRDefault="00655D24" w:rsidP="006D5809">
            <w:pPr>
              <w:rPr>
                <w:rFonts w:eastAsia="Batang"/>
                <w:sz w:val="20"/>
                <w:u w:val="wave"/>
                <w:lang w:val="en-US"/>
              </w:rPr>
            </w:pPr>
            <w:r w:rsidRPr="00CB589E">
              <w:rPr>
                <w:rFonts w:eastAsia="Batang"/>
                <w:sz w:val="20"/>
                <w:u w:val="wave"/>
                <w:lang w:val="en-US"/>
              </w:rPr>
              <w:t xml:space="preserve">19 </w:t>
            </w:r>
            <w:r w:rsidR="00813080" w:rsidRPr="00CB589E">
              <w:rPr>
                <w:rFonts w:eastAsia="Batang"/>
                <w:sz w:val="20"/>
                <w:u w:val="wave"/>
                <w:lang w:val="en-US"/>
              </w:rPr>
              <w:t xml:space="preserve"> November </w:t>
            </w:r>
            <w:r w:rsidRPr="00CB589E">
              <w:rPr>
                <w:rFonts w:eastAsia="Batang"/>
                <w:sz w:val="20"/>
                <w:u w:val="wave"/>
                <w:lang w:val="en-US"/>
              </w:rPr>
              <w:t xml:space="preserve"> 2024</w:t>
            </w:r>
          </w:p>
        </w:tc>
        <w:tc>
          <w:tcPr>
            <w:tcW w:w="1350" w:type="dxa"/>
            <w:gridSpan w:val="2"/>
            <w:shd w:val="clear" w:color="auto" w:fill="auto"/>
          </w:tcPr>
          <w:p w:rsidR="00655D24" w:rsidRPr="00CB589E" w:rsidRDefault="00655D24" w:rsidP="006D5809">
            <w:pPr>
              <w:shd w:val="clear" w:color="auto" w:fill="FFFFFF"/>
              <w:spacing w:line="276" w:lineRule="auto"/>
              <w:jc w:val="both"/>
              <w:rPr>
                <w:rFonts w:eastAsia="Times New Roman"/>
                <w:b/>
                <w:sz w:val="20"/>
                <w:lang w:val="en-US"/>
              </w:rPr>
            </w:pPr>
          </w:p>
        </w:tc>
      </w:tr>
      <w:tr w:rsidR="00655D24" w:rsidRPr="00CB589E" w:rsidTr="00F23AA2">
        <w:trPr>
          <w:trHeight w:val="465"/>
        </w:trPr>
        <w:tc>
          <w:tcPr>
            <w:tcW w:w="726" w:type="dxa"/>
            <w:vMerge w:val="restart"/>
            <w:shd w:val="clear" w:color="auto" w:fill="auto"/>
          </w:tcPr>
          <w:p w:rsidR="00655D24" w:rsidRPr="00CB589E" w:rsidRDefault="00655D24" w:rsidP="006D5809">
            <w:pPr>
              <w:numPr>
                <w:ilvl w:val="0"/>
                <w:numId w:val="1"/>
              </w:numPr>
              <w:spacing w:line="276" w:lineRule="auto"/>
              <w:rPr>
                <w:rFonts w:eastAsia="Batang"/>
                <w:sz w:val="20"/>
                <w:u w:val="wave"/>
                <w:lang w:val="en-US"/>
              </w:rPr>
            </w:pPr>
          </w:p>
        </w:tc>
        <w:tc>
          <w:tcPr>
            <w:tcW w:w="6844" w:type="dxa"/>
            <w:gridSpan w:val="2"/>
            <w:shd w:val="clear" w:color="auto" w:fill="auto"/>
          </w:tcPr>
          <w:p w:rsidR="00655D24" w:rsidRPr="00CB589E" w:rsidRDefault="00655D24" w:rsidP="000E3B23">
            <w:pPr>
              <w:spacing w:line="276" w:lineRule="auto"/>
              <w:jc w:val="center"/>
              <w:rPr>
                <w:sz w:val="20"/>
                <w:lang w:val="en-US" w:eastAsia="sq-AL"/>
              </w:rPr>
            </w:pPr>
            <w:r w:rsidRPr="00CB589E">
              <w:rPr>
                <w:sz w:val="20"/>
                <w:lang w:val="en-US" w:eastAsia="sq-AL"/>
              </w:rPr>
              <w:t>MODUL</w:t>
            </w:r>
            <w:r w:rsidR="00C106DC" w:rsidRPr="00CB589E">
              <w:rPr>
                <w:sz w:val="20"/>
                <w:lang w:val="en-US" w:eastAsia="sq-AL"/>
              </w:rPr>
              <w:t>E</w:t>
            </w:r>
            <w:r w:rsidRPr="00CB589E">
              <w:rPr>
                <w:sz w:val="20"/>
                <w:lang w:val="en-US" w:eastAsia="sq-AL"/>
              </w:rPr>
              <w:t xml:space="preserve"> “</w:t>
            </w:r>
            <w:r w:rsidR="000E3B23" w:rsidRPr="00CB589E">
              <w:rPr>
                <w:rFonts w:eastAsia="Times New Roman"/>
                <w:sz w:val="22"/>
                <w:szCs w:val="22"/>
                <w:lang w:val="en-US"/>
              </w:rPr>
              <w:t>EVIDENCES AND INSTRUMENTS OF SEARCHING EVIDENCE IN THE CRIMINAL PROCESS</w:t>
            </w:r>
            <w:r w:rsidR="000E3B23" w:rsidRPr="00CB589E">
              <w:rPr>
                <w:sz w:val="22"/>
                <w:szCs w:val="22"/>
                <w:lang w:val="en-US" w:eastAsia="sq-AL"/>
              </w:rPr>
              <w:t xml:space="preserve">  </w:t>
            </w:r>
            <w:r w:rsidRPr="00CB589E">
              <w:rPr>
                <w:sz w:val="20"/>
                <w:lang w:val="en-US" w:eastAsia="sq-AL"/>
              </w:rPr>
              <w:t>”</w:t>
            </w:r>
          </w:p>
        </w:tc>
        <w:tc>
          <w:tcPr>
            <w:tcW w:w="1530" w:type="dxa"/>
            <w:gridSpan w:val="2"/>
            <w:vMerge w:val="restart"/>
            <w:shd w:val="clear" w:color="auto" w:fill="auto"/>
          </w:tcPr>
          <w:p w:rsidR="00655D24" w:rsidRPr="00CB589E" w:rsidRDefault="00655D24" w:rsidP="006D5809">
            <w:pPr>
              <w:jc w:val="center"/>
              <w:rPr>
                <w:rFonts w:eastAsia="Batang"/>
                <w:sz w:val="20"/>
                <w:u w:val="wave"/>
                <w:lang w:val="en-US"/>
              </w:rPr>
            </w:pPr>
          </w:p>
        </w:tc>
        <w:tc>
          <w:tcPr>
            <w:tcW w:w="1980" w:type="dxa"/>
            <w:gridSpan w:val="2"/>
            <w:vMerge w:val="restart"/>
            <w:shd w:val="clear" w:color="auto" w:fill="auto"/>
          </w:tcPr>
          <w:p w:rsidR="00655D24" w:rsidRPr="00CB589E" w:rsidRDefault="00655D24" w:rsidP="006D5809">
            <w:pPr>
              <w:jc w:val="center"/>
              <w:rPr>
                <w:sz w:val="20"/>
                <w:lang w:val="en-US"/>
              </w:rPr>
            </w:pPr>
          </w:p>
          <w:p w:rsidR="00655D24" w:rsidRPr="00CB589E" w:rsidRDefault="00655D24" w:rsidP="006D5809">
            <w:pPr>
              <w:jc w:val="center"/>
              <w:rPr>
                <w:sz w:val="20"/>
                <w:lang w:val="en-US"/>
              </w:rPr>
            </w:pPr>
            <w:proofErr w:type="spellStart"/>
            <w:r w:rsidRPr="00CB589E">
              <w:rPr>
                <w:sz w:val="20"/>
                <w:lang w:val="en-US"/>
              </w:rPr>
              <w:t>Edlira</w:t>
            </w:r>
            <w:proofErr w:type="spellEnd"/>
            <w:r w:rsidRPr="00CB589E">
              <w:rPr>
                <w:sz w:val="20"/>
                <w:lang w:val="en-US"/>
              </w:rPr>
              <w:t xml:space="preserve"> Petri</w:t>
            </w:r>
          </w:p>
          <w:p w:rsidR="00655D24" w:rsidRPr="00CB589E" w:rsidRDefault="00655D24" w:rsidP="006D5809">
            <w:pPr>
              <w:jc w:val="center"/>
              <w:rPr>
                <w:sz w:val="20"/>
                <w:lang w:val="en-US"/>
              </w:rPr>
            </w:pPr>
            <w:proofErr w:type="spellStart"/>
            <w:r w:rsidRPr="00CB589E">
              <w:rPr>
                <w:sz w:val="20"/>
                <w:lang w:val="en-US"/>
              </w:rPr>
              <w:lastRenderedPageBreak/>
              <w:t>Adnand</w:t>
            </w:r>
            <w:proofErr w:type="spellEnd"/>
            <w:r w:rsidRPr="00CB589E">
              <w:rPr>
                <w:sz w:val="20"/>
                <w:lang w:val="en-US"/>
              </w:rPr>
              <w:t xml:space="preserve"> </w:t>
            </w:r>
            <w:proofErr w:type="spellStart"/>
            <w:r w:rsidRPr="00CB589E">
              <w:rPr>
                <w:sz w:val="20"/>
                <w:lang w:val="en-US"/>
              </w:rPr>
              <w:t>Xholi</w:t>
            </w:r>
            <w:proofErr w:type="spellEnd"/>
          </w:p>
          <w:p w:rsidR="00655D24" w:rsidRPr="00CB589E" w:rsidRDefault="00655D24" w:rsidP="006D5809">
            <w:pPr>
              <w:jc w:val="center"/>
              <w:rPr>
                <w:sz w:val="20"/>
                <w:lang w:val="en-US"/>
              </w:rPr>
            </w:pPr>
          </w:p>
          <w:p w:rsidR="00655D24" w:rsidRPr="00CB589E" w:rsidRDefault="005B0313" w:rsidP="006D5809">
            <w:pPr>
              <w:jc w:val="center"/>
              <w:rPr>
                <w:sz w:val="20"/>
                <w:lang w:val="en-US"/>
              </w:rPr>
            </w:pPr>
            <w:r w:rsidRPr="00CB589E">
              <w:rPr>
                <w:sz w:val="20"/>
                <w:lang w:val="en-US"/>
              </w:rPr>
              <w:t xml:space="preserve"> Facilitator</w:t>
            </w:r>
            <w:r w:rsidR="00655D24" w:rsidRPr="00CB589E">
              <w:rPr>
                <w:sz w:val="20"/>
                <w:lang w:val="en-US"/>
              </w:rPr>
              <w:t>:</w:t>
            </w:r>
          </w:p>
          <w:p w:rsidR="00655D24" w:rsidRPr="00CB589E" w:rsidRDefault="00655D24" w:rsidP="006D5809">
            <w:pPr>
              <w:jc w:val="center"/>
              <w:rPr>
                <w:sz w:val="20"/>
                <w:lang w:val="en-US"/>
              </w:rPr>
            </w:pPr>
            <w:r w:rsidRPr="00CB589E">
              <w:rPr>
                <w:sz w:val="20"/>
                <w:lang w:val="en-US"/>
              </w:rPr>
              <w:t xml:space="preserve">Florin </w:t>
            </w:r>
            <w:proofErr w:type="spellStart"/>
            <w:r w:rsidRPr="00CB589E">
              <w:rPr>
                <w:sz w:val="20"/>
                <w:lang w:val="en-US"/>
              </w:rPr>
              <w:t>Demollari</w:t>
            </w:r>
            <w:proofErr w:type="spellEnd"/>
          </w:p>
          <w:p w:rsidR="00655D24" w:rsidRPr="00CB589E" w:rsidRDefault="00655D24" w:rsidP="006D5809">
            <w:pPr>
              <w:jc w:val="center"/>
              <w:rPr>
                <w:sz w:val="20"/>
                <w:lang w:val="en-US"/>
              </w:rPr>
            </w:pPr>
          </w:p>
          <w:p w:rsidR="00655D24" w:rsidRPr="00CB589E" w:rsidRDefault="00655D24" w:rsidP="006D5809">
            <w:pPr>
              <w:jc w:val="center"/>
              <w:rPr>
                <w:sz w:val="20"/>
                <w:lang w:val="en-US"/>
              </w:rPr>
            </w:pPr>
          </w:p>
        </w:tc>
        <w:tc>
          <w:tcPr>
            <w:tcW w:w="1440" w:type="dxa"/>
            <w:gridSpan w:val="2"/>
            <w:vMerge w:val="restart"/>
            <w:shd w:val="clear" w:color="auto" w:fill="auto"/>
          </w:tcPr>
          <w:p w:rsidR="00655D24" w:rsidRPr="00CB589E" w:rsidRDefault="00655D24" w:rsidP="006D5809">
            <w:pPr>
              <w:rPr>
                <w:rFonts w:eastAsia="Batang"/>
                <w:sz w:val="20"/>
                <w:u w:val="wave"/>
                <w:lang w:val="en-US"/>
              </w:rPr>
            </w:pPr>
            <w:r w:rsidRPr="00CB589E">
              <w:rPr>
                <w:rFonts w:eastAsia="Batang"/>
                <w:sz w:val="20"/>
                <w:u w:val="wave"/>
                <w:lang w:val="en-US"/>
              </w:rPr>
              <w:lastRenderedPageBreak/>
              <w:t xml:space="preserve">20 </w:t>
            </w:r>
            <w:r w:rsidR="00813080" w:rsidRPr="00CB589E">
              <w:rPr>
                <w:rFonts w:eastAsia="Batang"/>
                <w:sz w:val="20"/>
                <w:u w:val="wave"/>
                <w:lang w:val="en-US"/>
              </w:rPr>
              <w:t xml:space="preserve">November </w:t>
            </w:r>
            <w:r w:rsidRPr="00CB589E">
              <w:rPr>
                <w:rFonts w:eastAsia="Batang"/>
                <w:sz w:val="20"/>
                <w:u w:val="wave"/>
                <w:lang w:val="en-US"/>
              </w:rPr>
              <w:t xml:space="preserve"> 2024</w:t>
            </w:r>
          </w:p>
        </w:tc>
        <w:tc>
          <w:tcPr>
            <w:tcW w:w="1350" w:type="dxa"/>
            <w:gridSpan w:val="2"/>
            <w:vMerge w:val="restart"/>
            <w:shd w:val="clear" w:color="auto" w:fill="auto"/>
          </w:tcPr>
          <w:p w:rsidR="00655D24" w:rsidRPr="00CB589E" w:rsidRDefault="00655D24" w:rsidP="006D5809">
            <w:pPr>
              <w:shd w:val="clear" w:color="auto" w:fill="FFFFFF"/>
              <w:spacing w:line="276" w:lineRule="auto"/>
              <w:jc w:val="both"/>
              <w:rPr>
                <w:rFonts w:eastAsia="Times New Roman"/>
                <w:b/>
                <w:sz w:val="20"/>
                <w:lang w:val="en-US"/>
              </w:rPr>
            </w:pPr>
          </w:p>
        </w:tc>
      </w:tr>
      <w:tr w:rsidR="00655D24" w:rsidRPr="00CB589E" w:rsidTr="00F23AA2">
        <w:trPr>
          <w:trHeight w:val="3345"/>
        </w:trPr>
        <w:tc>
          <w:tcPr>
            <w:tcW w:w="726" w:type="dxa"/>
            <w:vMerge/>
            <w:shd w:val="clear" w:color="auto" w:fill="auto"/>
          </w:tcPr>
          <w:p w:rsidR="00655D24" w:rsidRPr="00CB589E" w:rsidRDefault="00655D24" w:rsidP="006D5809">
            <w:pPr>
              <w:numPr>
                <w:ilvl w:val="0"/>
                <w:numId w:val="1"/>
              </w:numPr>
              <w:spacing w:line="276" w:lineRule="auto"/>
              <w:rPr>
                <w:rFonts w:eastAsia="Batang"/>
                <w:sz w:val="20"/>
                <w:u w:val="wave"/>
                <w:lang w:val="en-US"/>
              </w:rPr>
            </w:pPr>
          </w:p>
        </w:tc>
        <w:tc>
          <w:tcPr>
            <w:tcW w:w="6844" w:type="dxa"/>
            <w:gridSpan w:val="2"/>
            <w:shd w:val="clear" w:color="auto" w:fill="auto"/>
          </w:tcPr>
          <w:p w:rsidR="00655D24" w:rsidRPr="00CB589E" w:rsidRDefault="001A5ACF" w:rsidP="006D5809">
            <w:pPr>
              <w:spacing w:line="276" w:lineRule="auto"/>
              <w:jc w:val="both"/>
              <w:rPr>
                <w:lang w:val="en-US" w:eastAsia="sq-AL"/>
              </w:rPr>
            </w:pPr>
            <w:r w:rsidRPr="00CB589E">
              <w:rPr>
                <w:rFonts w:eastAsia="Times New Roman"/>
                <w:bCs/>
                <w:sz w:val="22"/>
                <w:szCs w:val="22"/>
                <w:lang w:val="en-US"/>
              </w:rPr>
              <w:t>The expertise, conditions of validity and usability. The establishing of the duties of the expert, the avoiding of duties that consist on the giving of judicial opinions, re-expertise, the evaluation of expertise in cases of the giving of specific opinions by experts. Judicial practice related to the expertise as evidence in the criminal process and cases of invalidity</w:t>
            </w:r>
            <w:r w:rsidR="00655D24" w:rsidRPr="00CB589E">
              <w:rPr>
                <w:sz w:val="22"/>
                <w:szCs w:val="22"/>
                <w:lang w:val="en-US" w:eastAsia="sq-AL"/>
              </w:rPr>
              <w:t>.</w:t>
            </w:r>
          </w:p>
        </w:tc>
        <w:tc>
          <w:tcPr>
            <w:tcW w:w="1530" w:type="dxa"/>
            <w:gridSpan w:val="2"/>
            <w:vMerge/>
            <w:shd w:val="clear" w:color="auto" w:fill="auto"/>
          </w:tcPr>
          <w:p w:rsidR="00655D24" w:rsidRPr="00CB589E" w:rsidRDefault="00655D24" w:rsidP="006D5809">
            <w:pPr>
              <w:jc w:val="center"/>
              <w:rPr>
                <w:rFonts w:eastAsia="Batang"/>
                <w:sz w:val="20"/>
                <w:u w:val="wave"/>
                <w:lang w:val="en-US"/>
              </w:rPr>
            </w:pPr>
          </w:p>
        </w:tc>
        <w:tc>
          <w:tcPr>
            <w:tcW w:w="1980" w:type="dxa"/>
            <w:gridSpan w:val="2"/>
            <w:vMerge/>
            <w:shd w:val="clear" w:color="auto" w:fill="auto"/>
          </w:tcPr>
          <w:p w:rsidR="00655D24" w:rsidRPr="00CB589E" w:rsidRDefault="00655D24" w:rsidP="006D5809">
            <w:pPr>
              <w:jc w:val="center"/>
              <w:rPr>
                <w:sz w:val="20"/>
                <w:lang w:val="en-US"/>
              </w:rPr>
            </w:pPr>
          </w:p>
        </w:tc>
        <w:tc>
          <w:tcPr>
            <w:tcW w:w="1440" w:type="dxa"/>
            <w:gridSpan w:val="2"/>
            <w:vMerge/>
            <w:shd w:val="clear" w:color="auto" w:fill="auto"/>
          </w:tcPr>
          <w:p w:rsidR="00655D24" w:rsidRPr="00CB589E" w:rsidRDefault="00655D24" w:rsidP="006D5809">
            <w:pPr>
              <w:rPr>
                <w:rFonts w:eastAsia="Batang"/>
                <w:sz w:val="20"/>
                <w:u w:val="wave"/>
                <w:lang w:val="en-US"/>
              </w:rPr>
            </w:pPr>
          </w:p>
        </w:tc>
        <w:tc>
          <w:tcPr>
            <w:tcW w:w="1350" w:type="dxa"/>
            <w:gridSpan w:val="2"/>
            <w:vMerge/>
            <w:shd w:val="clear" w:color="auto" w:fill="auto"/>
          </w:tcPr>
          <w:p w:rsidR="00655D24" w:rsidRPr="00CB589E" w:rsidRDefault="00655D24" w:rsidP="006D5809">
            <w:pPr>
              <w:shd w:val="clear" w:color="auto" w:fill="FFFFFF"/>
              <w:spacing w:line="276" w:lineRule="auto"/>
              <w:jc w:val="both"/>
              <w:rPr>
                <w:rFonts w:eastAsia="Times New Roman"/>
                <w:b/>
                <w:sz w:val="20"/>
                <w:lang w:val="en-US"/>
              </w:rPr>
            </w:pPr>
          </w:p>
        </w:tc>
      </w:tr>
      <w:tr w:rsidR="00655D24" w:rsidRPr="00CB589E" w:rsidTr="00F23AA2">
        <w:tc>
          <w:tcPr>
            <w:tcW w:w="726" w:type="dxa"/>
            <w:shd w:val="clear" w:color="auto" w:fill="auto"/>
          </w:tcPr>
          <w:p w:rsidR="00655D24" w:rsidRPr="00CB589E" w:rsidRDefault="00655D24" w:rsidP="006D5809">
            <w:pPr>
              <w:numPr>
                <w:ilvl w:val="0"/>
                <w:numId w:val="1"/>
              </w:numPr>
              <w:spacing w:line="276" w:lineRule="auto"/>
              <w:rPr>
                <w:rFonts w:eastAsia="Batang"/>
                <w:sz w:val="20"/>
                <w:u w:val="wave"/>
                <w:lang w:val="en-US"/>
              </w:rPr>
            </w:pPr>
          </w:p>
        </w:tc>
        <w:tc>
          <w:tcPr>
            <w:tcW w:w="6844" w:type="dxa"/>
            <w:gridSpan w:val="2"/>
            <w:shd w:val="clear" w:color="auto" w:fill="auto"/>
          </w:tcPr>
          <w:p w:rsidR="00655D24" w:rsidRPr="00CB589E" w:rsidRDefault="00C55989" w:rsidP="006D5809">
            <w:pPr>
              <w:spacing w:line="276" w:lineRule="auto"/>
              <w:jc w:val="both"/>
              <w:rPr>
                <w:lang w:val="en-US" w:eastAsia="sq-AL"/>
              </w:rPr>
            </w:pPr>
            <w:r w:rsidRPr="00CB589E">
              <w:rPr>
                <w:sz w:val="22"/>
                <w:szCs w:val="22"/>
                <w:lang w:val="en-US"/>
              </w:rPr>
              <w:t xml:space="preserve">Control of places and of people. Conditions for the making of the control. The difference between control as an instrument to search evidence and control as instrument to take evidence regarding the existence of a criminal fact. The importance of the detailed reflection in relation to the establishment in details of material evidences that are searched through control. Control in flagrante </w:t>
            </w:r>
            <w:proofErr w:type="spellStart"/>
            <w:r w:rsidRPr="00CB589E">
              <w:rPr>
                <w:sz w:val="22"/>
                <w:szCs w:val="22"/>
                <w:lang w:val="en-US"/>
              </w:rPr>
              <w:t>delicto</w:t>
            </w:r>
            <w:proofErr w:type="spellEnd"/>
            <w:r w:rsidRPr="00CB589E">
              <w:rPr>
                <w:sz w:val="22"/>
                <w:szCs w:val="22"/>
                <w:lang w:val="en-US"/>
              </w:rPr>
              <w:t xml:space="preserve"> conditions. The non-application of control within the 72 hours term from the decision – making of the court and the effect on the legitimacy of control. Sequestration of objects during the control. The right to have present a trusted person/defendant during the control. The method of its documenting and consequences of the non-</w:t>
            </w:r>
            <w:proofErr w:type="spellStart"/>
            <w:r w:rsidRPr="00CB589E">
              <w:rPr>
                <w:sz w:val="22"/>
                <w:szCs w:val="22"/>
                <w:lang w:val="en-US"/>
              </w:rPr>
              <w:t>respectation</w:t>
            </w:r>
            <w:proofErr w:type="spellEnd"/>
            <w:r w:rsidRPr="00CB589E">
              <w:rPr>
                <w:sz w:val="22"/>
                <w:szCs w:val="22"/>
                <w:lang w:val="en-US"/>
              </w:rPr>
              <w:t xml:space="preserve"> of this right in the validity of control. Control of residence, the meaning of “residence” according to the judicial practice, legitimacy of the decision of the control that is ordered beyond the terms foreseen by the Article</w:t>
            </w:r>
            <w:r w:rsidRPr="00CB589E">
              <w:rPr>
                <w:rFonts w:eastAsia="Times New Roman"/>
                <w:bCs/>
                <w:sz w:val="22"/>
                <w:szCs w:val="22"/>
                <w:lang w:val="en-US"/>
              </w:rPr>
              <w:t xml:space="preserve"> 206 of the Code of Criminal Procedure</w:t>
            </w:r>
            <w:r w:rsidR="00655D24" w:rsidRPr="00CB589E">
              <w:rPr>
                <w:sz w:val="22"/>
                <w:szCs w:val="22"/>
                <w:lang w:val="en-US" w:eastAsia="sq-AL"/>
              </w:rPr>
              <w:t>.</w:t>
            </w:r>
            <w:r w:rsidRPr="00CB589E">
              <w:rPr>
                <w:sz w:val="22"/>
                <w:szCs w:val="22"/>
                <w:lang w:val="en-US" w:eastAsia="sq-AL"/>
              </w:rPr>
              <w:t xml:space="preserve">  </w:t>
            </w:r>
          </w:p>
          <w:p w:rsidR="00655D24" w:rsidRPr="00CB589E" w:rsidRDefault="00655D24" w:rsidP="006D5809">
            <w:pPr>
              <w:spacing w:line="276" w:lineRule="auto"/>
              <w:jc w:val="both"/>
              <w:rPr>
                <w:sz w:val="20"/>
                <w:lang w:val="en-US" w:eastAsia="sq-AL"/>
              </w:rPr>
            </w:pPr>
          </w:p>
        </w:tc>
        <w:tc>
          <w:tcPr>
            <w:tcW w:w="1530" w:type="dxa"/>
            <w:gridSpan w:val="2"/>
            <w:shd w:val="clear" w:color="auto" w:fill="auto"/>
          </w:tcPr>
          <w:p w:rsidR="00655D24" w:rsidRPr="00CB589E" w:rsidRDefault="00655D24" w:rsidP="006D5809">
            <w:pPr>
              <w:jc w:val="center"/>
              <w:rPr>
                <w:rFonts w:eastAsia="Batang"/>
                <w:sz w:val="20"/>
                <w:u w:val="wave"/>
                <w:lang w:val="en-US"/>
              </w:rPr>
            </w:pPr>
          </w:p>
        </w:tc>
        <w:tc>
          <w:tcPr>
            <w:tcW w:w="1980" w:type="dxa"/>
            <w:gridSpan w:val="2"/>
            <w:shd w:val="clear" w:color="auto" w:fill="auto"/>
          </w:tcPr>
          <w:p w:rsidR="00655D24" w:rsidRPr="00CB589E" w:rsidRDefault="00655D24" w:rsidP="006D5809">
            <w:pPr>
              <w:jc w:val="center"/>
              <w:rPr>
                <w:sz w:val="20"/>
                <w:lang w:val="en-US"/>
              </w:rPr>
            </w:pPr>
            <w:proofErr w:type="spellStart"/>
            <w:r w:rsidRPr="00CB589E">
              <w:rPr>
                <w:sz w:val="20"/>
                <w:lang w:val="en-US"/>
              </w:rPr>
              <w:t>Henrik</w:t>
            </w:r>
            <w:proofErr w:type="spellEnd"/>
            <w:r w:rsidRPr="00CB589E">
              <w:rPr>
                <w:sz w:val="20"/>
                <w:lang w:val="en-US"/>
              </w:rPr>
              <w:t xml:space="preserve"> </w:t>
            </w:r>
            <w:proofErr w:type="spellStart"/>
            <w:r w:rsidRPr="00CB589E">
              <w:rPr>
                <w:sz w:val="20"/>
                <w:lang w:val="en-US"/>
              </w:rPr>
              <w:t>Ligori</w:t>
            </w:r>
            <w:proofErr w:type="spellEnd"/>
          </w:p>
          <w:p w:rsidR="00655D24" w:rsidRPr="00CB589E" w:rsidRDefault="00655D24" w:rsidP="006D5809">
            <w:pPr>
              <w:jc w:val="center"/>
              <w:rPr>
                <w:sz w:val="20"/>
                <w:lang w:val="en-US"/>
              </w:rPr>
            </w:pPr>
            <w:r w:rsidRPr="00CB589E">
              <w:rPr>
                <w:sz w:val="20"/>
                <w:lang w:val="en-US"/>
              </w:rPr>
              <w:t xml:space="preserve">Albert </w:t>
            </w:r>
            <w:proofErr w:type="spellStart"/>
            <w:r w:rsidRPr="00CB589E">
              <w:rPr>
                <w:sz w:val="20"/>
                <w:lang w:val="en-US"/>
              </w:rPr>
              <w:t>Kuliçi</w:t>
            </w:r>
            <w:proofErr w:type="spellEnd"/>
          </w:p>
          <w:p w:rsidR="00655D24" w:rsidRPr="00CB589E" w:rsidRDefault="00655D24" w:rsidP="006D5809">
            <w:pPr>
              <w:jc w:val="center"/>
              <w:rPr>
                <w:sz w:val="20"/>
                <w:lang w:val="en-US"/>
              </w:rPr>
            </w:pPr>
          </w:p>
          <w:p w:rsidR="00655D24" w:rsidRPr="00CB589E" w:rsidRDefault="0056420F" w:rsidP="006D5809">
            <w:pPr>
              <w:jc w:val="center"/>
              <w:rPr>
                <w:sz w:val="20"/>
                <w:lang w:val="en-US"/>
              </w:rPr>
            </w:pPr>
            <w:r w:rsidRPr="00CB589E">
              <w:rPr>
                <w:sz w:val="20"/>
                <w:lang w:val="en-US"/>
              </w:rPr>
              <w:t>Facilitator</w:t>
            </w:r>
            <w:r w:rsidR="00655D24" w:rsidRPr="00CB589E">
              <w:rPr>
                <w:sz w:val="20"/>
                <w:lang w:val="en-US"/>
              </w:rPr>
              <w:t>:</w:t>
            </w:r>
          </w:p>
          <w:p w:rsidR="00655D24" w:rsidRPr="00CB589E" w:rsidRDefault="00655D24" w:rsidP="006D5809">
            <w:pPr>
              <w:jc w:val="center"/>
              <w:rPr>
                <w:sz w:val="20"/>
                <w:lang w:val="en-US"/>
              </w:rPr>
            </w:pPr>
            <w:proofErr w:type="spellStart"/>
            <w:r w:rsidRPr="00CB589E">
              <w:rPr>
                <w:sz w:val="20"/>
                <w:lang w:val="en-US"/>
              </w:rPr>
              <w:t>Francesk</w:t>
            </w:r>
            <w:proofErr w:type="spellEnd"/>
            <w:r w:rsidRPr="00CB589E">
              <w:rPr>
                <w:sz w:val="20"/>
                <w:lang w:val="en-US"/>
              </w:rPr>
              <w:t xml:space="preserve"> </w:t>
            </w:r>
            <w:proofErr w:type="spellStart"/>
            <w:r w:rsidRPr="00CB589E">
              <w:rPr>
                <w:sz w:val="20"/>
                <w:lang w:val="en-US"/>
              </w:rPr>
              <w:t>Ganaj</w:t>
            </w:r>
            <w:proofErr w:type="spellEnd"/>
          </w:p>
        </w:tc>
        <w:tc>
          <w:tcPr>
            <w:tcW w:w="1440" w:type="dxa"/>
            <w:gridSpan w:val="2"/>
            <w:shd w:val="clear" w:color="auto" w:fill="auto"/>
          </w:tcPr>
          <w:p w:rsidR="00655D24" w:rsidRPr="00CB589E" w:rsidRDefault="00655D24" w:rsidP="006D5809">
            <w:pPr>
              <w:rPr>
                <w:rFonts w:eastAsia="Batang"/>
                <w:sz w:val="20"/>
                <w:u w:val="wave"/>
                <w:lang w:val="en-US"/>
              </w:rPr>
            </w:pPr>
            <w:r w:rsidRPr="00CB589E">
              <w:rPr>
                <w:rFonts w:eastAsia="Batang"/>
                <w:sz w:val="20"/>
                <w:u w:val="wave"/>
                <w:lang w:val="en-US"/>
              </w:rPr>
              <w:t xml:space="preserve">21 </w:t>
            </w:r>
            <w:r w:rsidR="00813080" w:rsidRPr="00CB589E">
              <w:rPr>
                <w:rFonts w:eastAsia="Batang"/>
                <w:sz w:val="20"/>
                <w:u w:val="wave"/>
                <w:lang w:val="en-US"/>
              </w:rPr>
              <w:t>November</w:t>
            </w:r>
            <w:r w:rsidRPr="00CB589E">
              <w:rPr>
                <w:rFonts w:eastAsia="Batang"/>
                <w:sz w:val="20"/>
                <w:u w:val="wave"/>
                <w:lang w:val="en-US"/>
              </w:rPr>
              <w:t xml:space="preserve"> 2024</w:t>
            </w:r>
          </w:p>
        </w:tc>
        <w:tc>
          <w:tcPr>
            <w:tcW w:w="1350" w:type="dxa"/>
            <w:gridSpan w:val="2"/>
            <w:shd w:val="clear" w:color="auto" w:fill="auto"/>
          </w:tcPr>
          <w:p w:rsidR="00655D24" w:rsidRPr="00CB589E" w:rsidRDefault="00655D24" w:rsidP="006D5809">
            <w:pPr>
              <w:shd w:val="clear" w:color="auto" w:fill="FFFFFF"/>
              <w:spacing w:line="276" w:lineRule="auto"/>
              <w:jc w:val="both"/>
              <w:rPr>
                <w:rFonts w:eastAsia="Times New Roman"/>
                <w:b/>
                <w:sz w:val="20"/>
                <w:lang w:val="en-US"/>
              </w:rPr>
            </w:pPr>
          </w:p>
        </w:tc>
      </w:tr>
      <w:tr w:rsidR="00655D24" w:rsidRPr="00CB589E" w:rsidTr="00F23AA2">
        <w:trPr>
          <w:trHeight w:val="360"/>
        </w:trPr>
        <w:tc>
          <w:tcPr>
            <w:tcW w:w="726" w:type="dxa"/>
            <w:vMerge w:val="restart"/>
            <w:shd w:val="clear" w:color="auto" w:fill="auto"/>
          </w:tcPr>
          <w:p w:rsidR="00655D24" w:rsidRPr="00CB589E" w:rsidRDefault="00655D24" w:rsidP="006D5809">
            <w:pPr>
              <w:numPr>
                <w:ilvl w:val="0"/>
                <w:numId w:val="1"/>
              </w:numPr>
              <w:spacing w:line="276" w:lineRule="auto"/>
              <w:rPr>
                <w:rFonts w:eastAsia="Batang"/>
                <w:sz w:val="20"/>
                <w:u w:val="wave"/>
                <w:lang w:val="en-US"/>
              </w:rPr>
            </w:pPr>
          </w:p>
        </w:tc>
        <w:tc>
          <w:tcPr>
            <w:tcW w:w="6844" w:type="dxa"/>
            <w:gridSpan w:val="2"/>
            <w:shd w:val="clear" w:color="auto" w:fill="auto"/>
          </w:tcPr>
          <w:p w:rsidR="00655D24" w:rsidRPr="00CB589E" w:rsidRDefault="00932269" w:rsidP="006D5809">
            <w:pPr>
              <w:spacing w:line="276" w:lineRule="auto"/>
              <w:jc w:val="center"/>
              <w:rPr>
                <w:sz w:val="20"/>
                <w:lang w:val="en-US" w:eastAsia="sq-AL"/>
              </w:rPr>
            </w:pPr>
            <w:r w:rsidRPr="00CB589E">
              <w:rPr>
                <w:sz w:val="20"/>
                <w:lang w:val="en-US" w:eastAsia="sq-AL"/>
              </w:rPr>
              <w:t>MODULE</w:t>
            </w:r>
            <w:r w:rsidR="00655D24" w:rsidRPr="00CB589E">
              <w:rPr>
                <w:sz w:val="20"/>
                <w:lang w:val="en-US" w:eastAsia="sq-AL"/>
              </w:rPr>
              <w:t xml:space="preserve"> “</w:t>
            </w:r>
            <w:r w:rsidR="00662597" w:rsidRPr="00CB589E">
              <w:rPr>
                <w:rFonts w:eastAsia="Times New Roman"/>
                <w:sz w:val="20"/>
                <w:szCs w:val="20"/>
                <w:lang w:val="en-US"/>
              </w:rPr>
              <w:t>COMPETITION</w:t>
            </w:r>
            <w:r w:rsidR="00655D24" w:rsidRPr="00CB589E">
              <w:rPr>
                <w:sz w:val="20"/>
                <w:lang w:val="en-US" w:eastAsia="sq-AL"/>
              </w:rPr>
              <w:t>”</w:t>
            </w:r>
          </w:p>
        </w:tc>
        <w:tc>
          <w:tcPr>
            <w:tcW w:w="1530" w:type="dxa"/>
            <w:gridSpan w:val="2"/>
            <w:vMerge w:val="restart"/>
            <w:shd w:val="clear" w:color="auto" w:fill="auto"/>
          </w:tcPr>
          <w:p w:rsidR="00655D24" w:rsidRPr="00CB589E" w:rsidRDefault="00655D24" w:rsidP="006D5809">
            <w:pPr>
              <w:jc w:val="center"/>
              <w:rPr>
                <w:rFonts w:eastAsia="Batang"/>
                <w:sz w:val="20"/>
                <w:u w:val="wave"/>
                <w:lang w:val="en-US"/>
              </w:rPr>
            </w:pPr>
            <w:r w:rsidRPr="00CB589E">
              <w:rPr>
                <w:rFonts w:eastAsia="Batang"/>
                <w:sz w:val="20"/>
                <w:u w:val="wave"/>
                <w:lang w:val="en-US"/>
              </w:rPr>
              <w:t>UNCTAD</w:t>
            </w:r>
          </w:p>
        </w:tc>
        <w:tc>
          <w:tcPr>
            <w:tcW w:w="1980" w:type="dxa"/>
            <w:gridSpan w:val="2"/>
            <w:vMerge w:val="restart"/>
            <w:shd w:val="clear" w:color="auto" w:fill="auto"/>
          </w:tcPr>
          <w:p w:rsidR="00655D24" w:rsidRPr="00CB589E" w:rsidRDefault="00655D24" w:rsidP="006D5809">
            <w:pPr>
              <w:jc w:val="center"/>
              <w:rPr>
                <w:sz w:val="20"/>
                <w:lang w:val="en-US"/>
              </w:rPr>
            </w:pPr>
          </w:p>
          <w:p w:rsidR="00655D24" w:rsidRPr="00CB589E" w:rsidRDefault="00655D24" w:rsidP="006D5809">
            <w:pPr>
              <w:jc w:val="center"/>
              <w:rPr>
                <w:sz w:val="20"/>
                <w:lang w:val="en-US"/>
              </w:rPr>
            </w:pPr>
            <w:proofErr w:type="spellStart"/>
            <w:r w:rsidRPr="00CB589E">
              <w:rPr>
                <w:sz w:val="20"/>
                <w:lang w:val="en-US"/>
              </w:rPr>
              <w:lastRenderedPageBreak/>
              <w:t>Denar</w:t>
            </w:r>
            <w:proofErr w:type="spellEnd"/>
            <w:r w:rsidRPr="00CB589E">
              <w:rPr>
                <w:sz w:val="20"/>
                <w:lang w:val="en-US"/>
              </w:rPr>
              <w:t xml:space="preserve"> </w:t>
            </w:r>
            <w:proofErr w:type="spellStart"/>
            <w:r w:rsidRPr="00CB589E">
              <w:rPr>
                <w:sz w:val="20"/>
                <w:lang w:val="en-US"/>
              </w:rPr>
              <w:t>Biba</w:t>
            </w:r>
            <w:proofErr w:type="spellEnd"/>
          </w:p>
          <w:p w:rsidR="00655D24" w:rsidRPr="00CB589E" w:rsidRDefault="00655D24" w:rsidP="006D5809">
            <w:pPr>
              <w:jc w:val="center"/>
              <w:rPr>
                <w:sz w:val="20"/>
                <w:lang w:val="en-US"/>
              </w:rPr>
            </w:pPr>
            <w:r w:rsidRPr="00CB589E">
              <w:rPr>
                <w:sz w:val="20"/>
                <w:lang w:val="en-US"/>
              </w:rPr>
              <w:t xml:space="preserve">Aida </w:t>
            </w:r>
            <w:proofErr w:type="spellStart"/>
            <w:r w:rsidRPr="00CB589E">
              <w:rPr>
                <w:sz w:val="20"/>
                <w:lang w:val="en-US"/>
              </w:rPr>
              <w:t>Bushati</w:t>
            </w:r>
            <w:proofErr w:type="spellEnd"/>
          </w:p>
          <w:p w:rsidR="00655D24" w:rsidRPr="00CB589E" w:rsidRDefault="00655D24" w:rsidP="006D5809">
            <w:pPr>
              <w:jc w:val="center"/>
              <w:rPr>
                <w:sz w:val="20"/>
                <w:lang w:val="en-US"/>
              </w:rPr>
            </w:pPr>
          </w:p>
          <w:p w:rsidR="00655D24" w:rsidRPr="00CB589E" w:rsidRDefault="006225A8" w:rsidP="006D5809">
            <w:pPr>
              <w:jc w:val="center"/>
              <w:rPr>
                <w:sz w:val="20"/>
                <w:lang w:val="en-US"/>
              </w:rPr>
            </w:pPr>
            <w:r w:rsidRPr="00CB589E">
              <w:rPr>
                <w:sz w:val="20"/>
                <w:lang w:val="en-US"/>
              </w:rPr>
              <w:t>Facilitator</w:t>
            </w:r>
            <w:r w:rsidR="00655D24" w:rsidRPr="00CB589E">
              <w:rPr>
                <w:sz w:val="20"/>
                <w:lang w:val="en-US"/>
              </w:rPr>
              <w:t>:</w:t>
            </w:r>
          </w:p>
          <w:p w:rsidR="00655D24" w:rsidRPr="00CB589E" w:rsidRDefault="00655D24" w:rsidP="006D5809">
            <w:pPr>
              <w:jc w:val="center"/>
              <w:rPr>
                <w:sz w:val="20"/>
                <w:lang w:val="en-US"/>
              </w:rPr>
            </w:pPr>
            <w:proofErr w:type="spellStart"/>
            <w:r w:rsidRPr="00CB589E">
              <w:rPr>
                <w:sz w:val="20"/>
                <w:lang w:val="en-US"/>
              </w:rPr>
              <w:t>Mediana</w:t>
            </w:r>
            <w:proofErr w:type="spellEnd"/>
            <w:r w:rsidRPr="00CB589E">
              <w:rPr>
                <w:sz w:val="20"/>
                <w:lang w:val="en-US"/>
              </w:rPr>
              <w:t xml:space="preserve"> Meta</w:t>
            </w:r>
          </w:p>
        </w:tc>
        <w:tc>
          <w:tcPr>
            <w:tcW w:w="1440" w:type="dxa"/>
            <w:gridSpan w:val="2"/>
            <w:vMerge w:val="restart"/>
            <w:shd w:val="clear" w:color="auto" w:fill="auto"/>
          </w:tcPr>
          <w:p w:rsidR="00655D24" w:rsidRPr="00CB589E" w:rsidRDefault="00655D24" w:rsidP="006D5809">
            <w:pPr>
              <w:rPr>
                <w:rFonts w:eastAsia="Batang"/>
                <w:sz w:val="20"/>
                <w:u w:val="wave"/>
                <w:lang w:val="en-US"/>
              </w:rPr>
            </w:pPr>
            <w:r w:rsidRPr="00CB589E">
              <w:rPr>
                <w:rFonts w:eastAsia="Batang"/>
                <w:sz w:val="20"/>
                <w:u w:val="wave"/>
                <w:lang w:val="en-US"/>
              </w:rPr>
              <w:lastRenderedPageBreak/>
              <w:t>25</w:t>
            </w:r>
            <w:r w:rsidR="00813080" w:rsidRPr="00CB589E">
              <w:rPr>
                <w:rFonts w:eastAsia="Batang"/>
                <w:sz w:val="20"/>
                <w:u w:val="wave"/>
                <w:lang w:val="en-US"/>
              </w:rPr>
              <w:t xml:space="preserve"> </w:t>
            </w:r>
            <w:r w:rsidRPr="00CB589E">
              <w:rPr>
                <w:rFonts w:eastAsia="Batang"/>
                <w:sz w:val="20"/>
                <w:u w:val="wave"/>
                <w:lang w:val="en-US"/>
              </w:rPr>
              <w:t>-</w:t>
            </w:r>
            <w:r w:rsidR="00813080" w:rsidRPr="00CB589E">
              <w:rPr>
                <w:rFonts w:eastAsia="Batang"/>
                <w:sz w:val="20"/>
                <w:u w:val="wave"/>
                <w:lang w:val="en-US"/>
              </w:rPr>
              <w:t xml:space="preserve"> </w:t>
            </w:r>
            <w:r w:rsidRPr="00CB589E">
              <w:rPr>
                <w:rFonts w:eastAsia="Batang"/>
                <w:sz w:val="20"/>
                <w:u w:val="wave"/>
                <w:lang w:val="en-US"/>
              </w:rPr>
              <w:t xml:space="preserve">26 </w:t>
            </w:r>
            <w:r w:rsidR="004509BF" w:rsidRPr="00CB589E">
              <w:rPr>
                <w:rFonts w:eastAsia="Batang"/>
                <w:sz w:val="20"/>
                <w:u w:val="wave"/>
                <w:lang w:val="en-US"/>
              </w:rPr>
              <w:lastRenderedPageBreak/>
              <w:t xml:space="preserve">November </w:t>
            </w:r>
            <w:r w:rsidRPr="00CB589E">
              <w:rPr>
                <w:rFonts w:eastAsia="Batang"/>
                <w:sz w:val="20"/>
                <w:u w:val="wave"/>
                <w:lang w:val="en-US"/>
              </w:rPr>
              <w:t xml:space="preserve"> 2024</w:t>
            </w:r>
          </w:p>
        </w:tc>
        <w:tc>
          <w:tcPr>
            <w:tcW w:w="1350" w:type="dxa"/>
            <w:gridSpan w:val="2"/>
            <w:vMerge w:val="restart"/>
            <w:shd w:val="clear" w:color="auto" w:fill="auto"/>
          </w:tcPr>
          <w:p w:rsidR="00655D24" w:rsidRPr="00CB589E" w:rsidRDefault="00655D24" w:rsidP="006D5809">
            <w:pPr>
              <w:shd w:val="clear" w:color="auto" w:fill="FFFFFF"/>
              <w:spacing w:line="276" w:lineRule="auto"/>
              <w:jc w:val="both"/>
              <w:rPr>
                <w:rFonts w:eastAsia="Times New Roman"/>
                <w:b/>
                <w:sz w:val="20"/>
                <w:lang w:val="en-US"/>
              </w:rPr>
            </w:pPr>
          </w:p>
        </w:tc>
      </w:tr>
      <w:tr w:rsidR="00655D24" w:rsidRPr="00CB589E" w:rsidTr="00F23AA2">
        <w:trPr>
          <w:trHeight w:val="4395"/>
        </w:trPr>
        <w:tc>
          <w:tcPr>
            <w:tcW w:w="726" w:type="dxa"/>
            <w:vMerge/>
            <w:shd w:val="clear" w:color="auto" w:fill="auto"/>
          </w:tcPr>
          <w:p w:rsidR="00655D24" w:rsidRPr="00CB589E" w:rsidRDefault="00655D24" w:rsidP="006D5809">
            <w:pPr>
              <w:numPr>
                <w:ilvl w:val="0"/>
                <w:numId w:val="1"/>
              </w:numPr>
              <w:spacing w:line="276" w:lineRule="auto"/>
              <w:rPr>
                <w:rFonts w:eastAsia="Batang"/>
                <w:sz w:val="20"/>
                <w:u w:val="wave"/>
                <w:lang w:val="en-US"/>
              </w:rPr>
            </w:pPr>
          </w:p>
        </w:tc>
        <w:tc>
          <w:tcPr>
            <w:tcW w:w="6844" w:type="dxa"/>
            <w:gridSpan w:val="2"/>
            <w:shd w:val="clear" w:color="auto" w:fill="auto"/>
          </w:tcPr>
          <w:p w:rsidR="00655D24" w:rsidRPr="00CB589E" w:rsidRDefault="003F160A" w:rsidP="006D5809">
            <w:pPr>
              <w:spacing w:line="276" w:lineRule="auto"/>
              <w:jc w:val="both"/>
              <w:rPr>
                <w:lang w:val="en-US" w:eastAsia="sq-AL"/>
              </w:rPr>
            </w:pPr>
            <w:r w:rsidRPr="00CB589E">
              <w:rPr>
                <w:rFonts w:eastAsia="Times New Roman"/>
                <w:bCs/>
                <w:sz w:val="22"/>
                <w:szCs w:val="22"/>
                <w:lang w:val="en-US"/>
              </w:rPr>
              <w:t>Topic 3: Control of concentrations, procedural issues. The obligation of preliminary notification: ceilings and rules for the calculation, phases of the examination and criteria for the accordance with procedural rules. Appeal to the court for procedural mistakes or the non-</w:t>
            </w:r>
            <w:proofErr w:type="spellStart"/>
            <w:r w:rsidRPr="00CB589E">
              <w:rPr>
                <w:rFonts w:eastAsia="Times New Roman"/>
                <w:bCs/>
                <w:sz w:val="22"/>
                <w:szCs w:val="22"/>
                <w:lang w:val="en-US"/>
              </w:rPr>
              <w:t>respectation</w:t>
            </w:r>
            <w:proofErr w:type="spellEnd"/>
            <w:r w:rsidRPr="00CB589E">
              <w:rPr>
                <w:rFonts w:eastAsia="Times New Roman"/>
                <w:bCs/>
                <w:sz w:val="22"/>
                <w:szCs w:val="22"/>
                <w:lang w:val="en-US"/>
              </w:rPr>
              <w:t xml:space="preserve"> of the rights of defense</w:t>
            </w:r>
            <w:r w:rsidR="00655D24" w:rsidRPr="00CB589E">
              <w:rPr>
                <w:sz w:val="22"/>
                <w:szCs w:val="22"/>
                <w:lang w:val="en-US" w:eastAsia="sq-AL"/>
              </w:rPr>
              <w:t>.</w:t>
            </w:r>
            <w:r w:rsidRPr="00CB589E">
              <w:rPr>
                <w:sz w:val="22"/>
                <w:szCs w:val="22"/>
                <w:lang w:val="en-US" w:eastAsia="sq-AL"/>
              </w:rPr>
              <w:t xml:space="preserve"> </w:t>
            </w:r>
          </w:p>
          <w:p w:rsidR="0016567A" w:rsidRPr="00CB589E" w:rsidRDefault="0016567A" w:rsidP="0016567A">
            <w:pPr>
              <w:pStyle w:val="ListParagraph"/>
              <w:shd w:val="clear" w:color="auto" w:fill="FFFFFF"/>
              <w:spacing w:after="0"/>
              <w:ind w:left="0"/>
              <w:jc w:val="both"/>
              <w:rPr>
                <w:rFonts w:ascii="Times New Roman" w:eastAsia="Times New Roman" w:hAnsi="Times New Roman" w:cs="Times New Roman"/>
                <w:bCs/>
              </w:rPr>
            </w:pPr>
            <w:r w:rsidRPr="00CB589E">
              <w:rPr>
                <w:rFonts w:ascii="Times New Roman" w:eastAsia="Times New Roman" w:hAnsi="Times New Roman" w:cs="Times New Roman"/>
                <w:bCs/>
              </w:rPr>
              <w:t xml:space="preserve">Topic 4: The control of concentrations, material issues: Digital market and the control of concentrations, monitoring of the application of decisions, agreements and juridical instruments, consequences of the non-respecting of these obligations. </w:t>
            </w:r>
          </w:p>
          <w:p w:rsidR="00655D24" w:rsidRPr="00CB589E" w:rsidRDefault="00655D24" w:rsidP="006D5809">
            <w:pPr>
              <w:spacing w:line="276" w:lineRule="auto"/>
              <w:jc w:val="both"/>
              <w:rPr>
                <w:sz w:val="20"/>
                <w:lang w:val="en-US" w:eastAsia="sq-AL"/>
              </w:rPr>
            </w:pPr>
          </w:p>
        </w:tc>
        <w:tc>
          <w:tcPr>
            <w:tcW w:w="1530" w:type="dxa"/>
            <w:gridSpan w:val="2"/>
            <w:vMerge/>
            <w:shd w:val="clear" w:color="auto" w:fill="auto"/>
          </w:tcPr>
          <w:p w:rsidR="00655D24" w:rsidRPr="00CB589E" w:rsidRDefault="00655D24" w:rsidP="006D5809">
            <w:pPr>
              <w:jc w:val="center"/>
              <w:rPr>
                <w:rFonts w:eastAsia="Batang"/>
                <w:sz w:val="20"/>
                <w:u w:val="wave"/>
                <w:lang w:val="en-US"/>
              </w:rPr>
            </w:pPr>
          </w:p>
        </w:tc>
        <w:tc>
          <w:tcPr>
            <w:tcW w:w="1980" w:type="dxa"/>
            <w:gridSpan w:val="2"/>
            <w:vMerge/>
            <w:shd w:val="clear" w:color="auto" w:fill="auto"/>
          </w:tcPr>
          <w:p w:rsidR="00655D24" w:rsidRPr="00CB589E" w:rsidRDefault="00655D24" w:rsidP="006D5809">
            <w:pPr>
              <w:jc w:val="center"/>
              <w:rPr>
                <w:sz w:val="20"/>
                <w:lang w:val="en-US"/>
              </w:rPr>
            </w:pPr>
          </w:p>
        </w:tc>
        <w:tc>
          <w:tcPr>
            <w:tcW w:w="1440" w:type="dxa"/>
            <w:gridSpan w:val="2"/>
            <w:vMerge/>
            <w:shd w:val="clear" w:color="auto" w:fill="auto"/>
          </w:tcPr>
          <w:p w:rsidR="00655D24" w:rsidRPr="00CB589E" w:rsidRDefault="00655D24" w:rsidP="006D5809">
            <w:pPr>
              <w:rPr>
                <w:rFonts w:eastAsia="Batang"/>
                <w:sz w:val="20"/>
                <w:u w:val="wave"/>
                <w:lang w:val="en-US"/>
              </w:rPr>
            </w:pPr>
          </w:p>
        </w:tc>
        <w:tc>
          <w:tcPr>
            <w:tcW w:w="1350" w:type="dxa"/>
            <w:gridSpan w:val="2"/>
            <w:vMerge/>
            <w:shd w:val="clear" w:color="auto" w:fill="auto"/>
          </w:tcPr>
          <w:p w:rsidR="00655D24" w:rsidRPr="00CB589E" w:rsidRDefault="00655D24" w:rsidP="006D5809">
            <w:pPr>
              <w:shd w:val="clear" w:color="auto" w:fill="FFFFFF"/>
              <w:spacing w:line="276" w:lineRule="auto"/>
              <w:jc w:val="both"/>
              <w:rPr>
                <w:rFonts w:eastAsia="Times New Roman"/>
                <w:b/>
                <w:sz w:val="20"/>
                <w:lang w:val="en-US"/>
              </w:rPr>
            </w:pPr>
          </w:p>
        </w:tc>
      </w:tr>
      <w:tr w:rsidR="00655D24" w:rsidRPr="00CB589E" w:rsidTr="00F23AA2">
        <w:trPr>
          <w:trHeight w:val="585"/>
        </w:trPr>
        <w:tc>
          <w:tcPr>
            <w:tcW w:w="726" w:type="dxa"/>
            <w:vMerge w:val="restart"/>
            <w:shd w:val="clear" w:color="auto" w:fill="auto"/>
          </w:tcPr>
          <w:p w:rsidR="00655D24" w:rsidRPr="00CB589E" w:rsidRDefault="00655D24" w:rsidP="006D5809">
            <w:pPr>
              <w:numPr>
                <w:ilvl w:val="0"/>
                <w:numId w:val="1"/>
              </w:numPr>
              <w:spacing w:line="276" w:lineRule="auto"/>
              <w:rPr>
                <w:rFonts w:eastAsia="Batang"/>
                <w:sz w:val="20"/>
                <w:u w:val="wave"/>
                <w:lang w:val="en-US"/>
              </w:rPr>
            </w:pPr>
          </w:p>
        </w:tc>
        <w:tc>
          <w:tcPr>
            <w:tcW w:w="6844" w:type="dxa"/>
            <w:gridSpan w:val="2"/>
            <w:shd w:val="clear" w:color="auto" w:fill="auto"/>
          </w:tcPr>
          <w:p w:rsidR="00655D24" w:rsidRPr="00CB589E" w:rsidRDefault="00655D24" w:rsidP="006D5809">
            <w:pPr>
              <w:spacing w:line="276" w:lineRule="auto"/>
              <w:jc w:val="center"/>
              <w:rPr>
                <w:sz w:val="20"/>
                <w:lang w:val="en-US" w:eastAsia="sq-AL"/>
              </w:rPr>
            </w:pPr>
            <w:r w:rsidRPr="00CB589E">
              <w:rPr>
                <w:sz w:val="20"/>
                <w:lang w:val="en-US" w:eastAsia="sq-AL"/>
              </w:rPr>
              <w:t>MODUL</w:t>
            </w:r>
            <w:r w:rsidR="0078180C" w:rsidRPr="00CB589E">
              <w:rPr>
                <w:sz w:val="20"/>
                <w:lang w:val="en-US" w:eastAsia="sq-AL"/>
              </w:rPr>
              <w:t>E</w:t>
            </w:r>
            <w:r w:rsidRPr="00CB589E">
              <w:rPr>
                <w:sz w:val="20"/>
                <w:lang w:val="en-US" w:eastAsia="sq-AL"/>
              </w:rPr>
              <w:t xml:space="preserve"> “</w:t>
            </w:r>
            <w:r w:rsidR="006D5631" w:rsidRPr="00CB589E">
              <w:rPr>
                <w:rFonts w:eastAsia="Times New Roman"/>
                <w:b/>
                <w:lang w:val="en-US"/>
              </w:rPr>
              <w:t xml:space="preserve"> </w:t>
            </w:r>
            <w:r w:rsidR="006D5631" w:rsidRPr="00CB589E">
              <w:rPr>
                <w:rFonts w:eastAsia="Times New Roman"/>
                <w:sz w:val="22"/>
                <w:szCs w:val="22"/>
                <w:lang w:val="en-US"/>
              </w:rPr>
              <w:t>EVIDENCES AND INSTRUMENTS OF SEARCHING EVIDENCE IN THE CRIMINAL PROCESS</w:t>
            </w:r>
            <w:r w:rsidR="006D5631" w:rsidRPr="00CB589E">
              <w:rPr>
                <w:sz w:val="20"/>
                <w:lang w:val="en-US" w:eastAsia="sq-AL"/>
              </w:rPr>
              <w:t xml:space="preserve"> </w:t>
            </w:r>
            <w:r w:rsidRPr="00CB589E">
              <w:rPr>
                <w:sz w:val="20"/>
                <w:lang w:val="en-US" w:eastAsia="sq-AL"/>
              </w:rPr>
              <w:t>”</w:t>
            </w:r>
          </w:p>
        </w:tc>
        <w:tc>
          <w:tcPr>
            <w:tcW w:w="1530" w:type="dxa"/>
            <w:gridSpan w:val="2"/>
            <w:vMerge w:val="restart"/>
            <w:shd w:val="clear" w:color="auto" w:fill="auto"/>
          </w:tcPr>
          <w:p w:rsidR="00655D24" w:rsidRPr="00CB589E" w:rsidRDefault="00655D24" w:rsidP="006D5809">
            <w:pPr>
              <w:jc w:val="center"/>
              <w:rPr>
                <w:rFonts w:eastAsia="Batang"/>
                <w:sz w:val="20"/>
                <w:u w:val="wave"/>
                <w:lang w:val="en-US"/>
              </w:rPr>
            </w:pPr>
          </w:p>
        </w:tc>
        <w:tc>
          <w:tcPr>
            <w:tcW w:w="1980" w:type="dxa"/>
            <w:gridSpan w:val="2"/>
            <w:vMerge w:val="restart"/>
            <w:shd w:val="clear" w:color="auto" w:fill="auto"/>
          </w:tcPr>
          <w:p w:rsidR="00655D24" w:rsidRPr="00CB589E" w:rsidRDefault="00655D24" w:rsidP="006D5809">
            <w:pPr>
              <w:jc w:val="center"/>
              <w:rPr>
                <w:sz w:val="20"/>
                <w:lang w:val="en-US"/>
              </w:rPr>
            </w:pPr>
            <w:proofErr w:type="spellStart"/>
            <w:r w:rsidRPr="00CB589E">
              <w:rPr>
                <w:sz w:val="20"/>
                <w:lang w:val="en-US"/>
              </w:rPr>
              <w:t>Engert</w:t>
            </w:r>
            <w:proofErr w:type="spellEnd"/>
            <w:r w:rsidRPr="00CB589E">
              <w:rPr>
                <w:sz w:val="20"/>
                <w:lang w:val="en-US"/>
              </w:rPr>
              <w:t xml:space="preserve"> </w:t>
            </w:r>
            <w:proofErr w:type="spellStart"/>
            <w:r w:rsidRPr="00CB589E">
              <w:rPr>
                <w:sz w:val="20"/>
                <w:lang w:val="en-US"/>
              </w:rPr>
              <w:t>Pellumbi</w:t>
            </w:r>
            <w:proofErr w:type="spellEnd"/>
          </w:p>
          <w:p w:rsidR="00655D24" w:rsidRPr="00CB589E" w:rsidRDefault="00655D24" w:rsidP="006D5809">
            <w:pPr>
              <w:jc w:val="center"/>
              <w:rPr>
                <w:sz w:val="20"/>
                <w:lang w:val="en-US"/>
              </w:rPr>
            </w:pPr>
            <w:proofErr w:type="spellStart"/>
            <w:r w:rsidRPr="00CB589E">
              <w:rPr>
                <w:sz w:val="20"/>
                <w:lang w:val="en-US"/>
              </w:rPr>
              <w:t>Klodian</w:t>
            </w:r>
            <w:proofErr w:type="spellEnd"/>
            <w:r w:rsidRPr="00CB589E">
              <w:rPr>
                <w:sz w:val="20"/>
                <w:lang w:val="en-US"/>
              </w:rPr>
              <w:t xml:space="preserve"> </w:t>
            </w:r>
            <w:proofErr w:type="spellStart"/>
            <w:r w:rsidRPr="00CB589E">
              <w:rPr>
                <w:sz w:val="20"/>
                <w:lang w:val="en-US"/>
              </w:rPr>
              <w:t>Braho</w:t>
            </w:r>
            <w:proofErr w:type="spellEnd"/>
          </w:p>
          <w:p w:rsidR="00655D24" w:rsidRPr="00CB589E" w:rsidRDefault="00655D24" w:rsidP="006D5809">
            <w:pPr>
              <w:jc w:val="center"/>
              <w:rPr>
                <w:sz w:val="20"/>
                <w:lang w:val="en-US"/>
              </w:rPr>
            </w:pPr>
          </w:p>
          <w:p w:rsidR="00655D24" w:rsidRPr="00CB589E" w:rsidRDefault="006225A8" w:rsidP="006D5809">
            <w:pPr>
              <w:jc w:val="center"/>
              <w:rPr>
                <w:sz w:val="20"/>
                <w:lang w:val="en-US"/>
              </w:rPr>
            </w:pPr>
            <w:r w:rsidRPr="00CB589E">
              <w:rPr>
                <w:sz w:val="20"/>
                <w:lang w:val="en-US"/>
              </w:rPr>
              <w:t>Facilitator</w:t>
            </w:r>
            <w:r w:rsidR="00655D24" w:rsidRPr="00CB589E">
              <w:rPr>
                <w:sz w:val="20"/>
                <w:lang w:val="en-US"/>
              </w:rPr>
              <w:t>:</w:t>
            </w:r>
          </w:p>
          <w:p w:rsidR="00655D24" w:rsidRPr="00CB589E" w:rsidRDefault="00655D24" w:rsidP="006D5809">
            <w:pPr>
              <w:jc w:val="center"/>
              <w:rPr>
                <w:sz w:val="20"/>
                <w:lang w:val="en-US"/>
              </w:rPr>
            </w:pPr>
            <w:proofErr w:type="spellStart"/>
            <w:r w:rsidRPr="00CB589E">
              <w:rPr>
                <w:sz w:val="20"/>
                <w:lang w:val="en-US"/>
              </w:rPr>
              <w:t>Gezim</w:t>
            </w:r>
            <w:proofErr w:type="spellEnd"/>
            <w:r w:rsidRPr="00CB589E">
              <w:rPr>
                <w:sz w:val="20"/>
                <w:lang w:val="en-US"/>
              </w:rPr>
              <w:t xml:space="preserve"> </w:t>
            </w:r>
            <w:proofErr w:type="spellStart"/>
            <w:r w:rsidRPr="00CB589E">
              <w:rPr>
                <w:sz w:val="20"/>
                <w:lang w:val="en-US"/>
              </w:rPr>
              <w:t>Spahiu</w:t>
            </w:r>
            <w:proofErr w:type="spellEnd"/>
          </w:p>
        </w:tc>
        <w:tc>
          <w:tcPr>
            <w:tcW w:w="1440" w:type="dxa"/>
            <w:gridSpan w:val="2"/>
            <w:vMerge w:val="restart"/>
            <w:shd w:val="clear" w:color="auto" w:fill="auto"/>
          </w:tcPr>
          <w:p w:rsidR="00655D24" w:rsidRPr="00CB589E" w:rsidRDefault="00DF0688" w:rsidP="006D5809">
            <w:pPr>
              <w:rPr>
                <w:rFonts w:eastAsia="Batang"/>
                <w:sz w:val="20"/>
                <w:u w:val="wave"/>
                <w:lang w:val="en-US"/>
              </w:rPr>
            </w:pPr>
            <w:r w:rsidRPr="00CB589E">
              <w:rPr>
                <w:rFonts w:eastAsia="Batang"/>
                <w:sz w:val="20"/>
                <w:u w:val="wave"/>
                <w:lang w:val="en-US"/>
              </w:rPr>
              <w:t xml:space="preserve">27 </w:t>
            </w:r>
            <w:r w:rsidR="004509BF" w:rsidRPr="00CB589E">
              <w:rPr>
                <w:rFonts w:eastAsia="Batang"/>
                <w:sz w:val="20"/>
                <w:u w:val="wave"/>
                <w:lang w:val="en-US"/>
              </w:rPr>
              <w:t xml:space="preserve"> </w:t>
            </w:r>
            <w:r w:rsidRPr="00CB589E">
              <w:rPr>
                <w:rFonts w:eastAsia="Batang"/>
                <w:sz w:val="20"/>
                <w:u w:val="wave"/>
                <w:lang w:val="en-US"/>
              </w:rPr>
              <w:t>November</w:t>
            </w:r>
            <w:r w:rsidR="00655D24" w:rsidRPr="00CB589E">
              <w:rPr>
                <w:rFonts w:eastAsia="Batang"/>
                <w:sz w:val="20"/>
                <w:u w:val="wave"/>
                <w:lang w:val="en-US"/>
              </w:rPr>
              <w:t xml:space="preserve"> 2024</w:t>
            </w:r>
          </w:p>
        </w:tc>
        <w:tc>
          <w:tcPr>
            <w:tcW w:w="1350" w:type="dxa"/>
            <w:gridSpan w:val="2"/>
            <w:vMerge w:val="restart"/>
            <w:shd w:val="clear" w:color="auto" w:fill="auto"/>
          </w:tcPr>
          <w:p w:rsidR="00655D24" w:rsidRPr="00CB589E" w:rsidRDefault="00655D24" w:rsidP="006D5809">
            <w:pPr>
              <w:shd w:val="clear" w:color="auto" w:fill="FFFFFF"/>
              <w:spacing w:line="276" w:lineRule="auto"/>
              <w:jc w:val="both"/>
              <w:rPr>
                <w:rFonts w:eastAsia="Times New Roman"/>
                <w:b/>
                <w:sz w:val="20"/>
                <w:lang w:val="en-US"/>
              </w:rPr>
            </w:pPr>
            <w:r w:rsidRPr="00CB589E">
              <w:rPr>
                <w:rFonts w:eastAsia="Times New Roman"/>
                <w:bCs/>
                <w:sz w:val="20"/>
                <w:lang w:val="en-US"/>
              </w:rPr>
              <w:t xml:space="preserve"> </w:t>
            </w:r>
          </w:p>
        </w:tc>
      </w:tr>
      <w:tr w:rsidR="00655D24" w:rsidRPr="00CB589E" w:rsidTr="00F23AA2">
        <w:trPr>
          <w:trHeight w:val="1637"/>
        </w:trPr>
        <w:tc>
          <w:tcPr>
            <w:tcW w:w="726" w:type="dxa"/>
            <w:vMerge/>
            <w:shd w:val="clear" w:color="auto" w:fill="auto"/>
          </w:tcPr>
          <w:p w:rsidR="00655D24" w:rsidRPr="00CB589E" w:rsidRDefault="00655D24" w:rsidP="006D5809">
            <w:pPr>
              <w:numPr>
                <w:ilvl w:val="0"/>
                <w:numId w:val="1"/>
              </w:numPr>
              <w:spacing w:line="276" w:lineRule="auto"/>
              <w:rPr>
                <w:rFonts w:eastAsia="Batang"/>
                <w:sz w:val="20"/>
                <w:u w:val="wave"/>
                <w:lang w:val="en-US"/>
              </w:rPr>
            </w:pPr>
          </w:p>
        </w:tc>
        <w:tc>
          <w:tcPr>
            <w:tcW w:w="6844" w:type="dxa"/>
            <w:gridSpan w:val="2"/>
            <w:shd w:val="clear" w:color="auto" w:fill="auto"/>
          </w:tcPr>
          <w:p w:rsidR="00655D24" w:rsidRPr="00CB589E" w:rsidRDefault="00D019DB" w:rsidP="006D5809">
            <w:pPr>
              <w:spacing w:line="276" w:lineRule="auto"/>
              <w:jc w:val="both"/>
              <w:rPr>
                <w:lang w:val="en-US" w:eastAsia="sq-AL"/>
              </w:rPr>
            </w:pPr>
            <w:r w:rsidRPr="00CB589E">
              <w:rPr>
                <w:rFonts w:eastAsia="Times New Roman"/>
                <w:bCs/>
                <w:sz w:val="22"/>
                <w:szCs w:val="22"/>
                <w:lang w:val="en-US"/>
              </w:rPr>
              <w:t>Procedural and preventive overhearing. The limits of allowing overhearing. Secret photographic recording, in movies or in videos of people. Judicial practice</w:t>
            </w:r>
            <w:r w:rsidR="00655D24" w:rsidRPr="00CB589E">
              <w:rPr>
                <w:sz w:val="22"/>
                <w:szCs w:val="22"/>
                <w:lang w:val="en-US" w:eastAsia="sq-AL"/>
              </w:rPr>
              <w:t>.</w:t>
            </w:r>
          </w:p>
        </w:tc>
        <w:tc>
          <w:tcPr>
            <w:tcW w:w="1530" w:type="dxa"/>
            <w:gridSpan w:val="2"/>
            <w:vMerge/>
            <w:shd w:val="clear" w:color="auto" w:fill="auto"/>
          </w:tcPr>
          <w:p w:rsidR="00655D24" w:rsidRPr="00CB589E" w:rsidRDefault="00655D24" w:rsidP="006D5809">
            <w:pPr>
              <w:jc w:val="center"/>
              <w:rPr>
                <w:rFonts w:eastAsia="Batang"/>
                <w:sz w:val="20"/>
                <w:u w:val="wave"/>
                <w:lang w:val="en-US"/>
              </w:rPr>
            </w:pPr>
          </w:p>
        </w:tc>
        <w:tc>
          <w:tcPr>
            <w:tcW w:w="1980" w:type="dxa"/>
            <w:gridSpan w:val="2"/>
            <w:vMerge/>
            <w:shd w:val="clear" w:color="auto" w:fill="auto"/>
          </w:tcPr>
          <w:p w:rsidR="00655D24" w:rsidRPr="00CB589E" w:rsidRDefault="00655D24" w:rsidP="006D5809">
            <w:pPr>
              <w:jc w:val="center"/>
              <w:rPr>
                <w:sz w:val="20"/>
                <w:lang w:val="en-US"/>
              </w:rPr>
            </w:pPr>
          </w:p>
        </w:tc>
        <w:tc>
          <w:tcPr>
            <w:tcW w:w="1440" w:type="dxa"/>
            <w:gridSpan w:val="2"/>
            <w:vMerge/>
            <w:shd w:val="clear" w:color="auto" w:fill="auto"/>
          </w:tcPr>
          <w:p w:rsidR="00655D24" w:rsidRPr="00CB589E" w:rsidRDefault="00655D24" w:rsidP="006D5809">
            <w:pPr>
              <w:rPr>
                <w:rFonts w:eastAsia="Batang"/>
                <w:sz w:val="20"/>
                <w:u w:val="wave"/>
                <w:lang w:val="en-US"/>
              </w:rPr>
            </w:pPr>
          </w:p>
        </w:tc>
        <w:tc>
          <w:tcPr>
            <w:tcW w:w="1350" w:type="dxa"/>
            <w:gridSpan w:val="2"/>
            <w:vMerge/>
            <w:shd w:val="clear" w:color="auto" w:fill="auto"/>
          </w:tcPr>
          <w:p w:rsidR="00655D24" w:rsidRPr="00CB589E" w:rsidRDefault="00655D24" w:rsidP="006D5809">
            <w:pPr>
              <w:shd w:val="clear" w:color="auto" w:fill="FFFFFF"/>
              <w:spacing w:line="276" w:lineRule="auto"/>
              <w:jc w:val="both"/>
              <w:rPr>
                <w:rFonts w:eastAsia="Times New Roman"/>
                <w:b/>
                <w:sz w:val="20"/>
                <w:lang w:val="en-US"/>
              </w:rPr>
            </w:pPr>
          </w:p>
        </w:tc>
      </w:tr>
      <w:tr w:rsidR="00655D24" w:rsidRPr="00CB589E" w:rsidTr="00F23AA2">
        <w:tc>
          <w:tcPr>
            <w:tcW w:w="13870" w:type="dxa"/>
            <w:gridSpan w:val="11"/>
            <w:shd w:val="clear" w:color="auto" w:fill="auto"/>
          </w:tcPr>
          <w:p w:rsidR="00655D24" w:rsidRPr="00CB589E" w:rsidRDefault="00967C07" w:rsidP="00967C07">
            <w:pPr>
              <w:spacing w:line="276" w:lineRule="auto"/>
              <w:jc w:val="center"/>
              <w:rPr>
                <w:rFonts w:eastAsia="Batang"/>
                <w:b/>
                <w:sz w:val="20"/>
                <w:u w:val="wave"/>
                <w:lang w:val="en-US"/>
              </w:rPr>
            </w:pPr>
            <w:r w:rsidRPr="00CB589E">
              <w:rPr>
                <w:rFonts w:eastAsia="Times New Roman"/>
                <w:b/>
                <w:sz w:val="20"/>
                <w:szCs w:val="22"/>
                <w:lang w:val="en-US"/>
              </w:rPr>
              <w:t xml:space="preserve">DECEMBER  </w:t>
            </w:r>
            <w:r w:rsidR="00655D24" w:rsidRPr="00CB589E">
              <w:rPr>
                <w:rFonts w:eastAsia="Times New Roman"/>
                <w:b/>
                <w:sz w:val="20"/>
                <w:szCs w:val="22"/>
                <w:lang w:val="en-US"/>
              </w:rPr>
              <w:t>2024</w:t>
            </w:r>
          </w:p>
        </w:tc>
      </w:tr>
      <w:tr w:rsidR="00655D24" w:rsidRPr="00CB589E" w:rsidTr="00F23AA2">
        <w:trPr>
          <w:trHeight w:val="510"/>
        </w:trPr>
        <w:tc>
          <w:tcPr>
            <w:tcW w:w="726" w:type="dxa"/>
            <w:vMerge w:val="restart"/>
            <w:shd w:val="clear" w:color="auto" w:fill="auto"/>
          </w:tcPr>
          <w:p w:rsidR="00655D24" w:rsidRPr="00CB589E" w:rsidRDefault="00655D24" w:rsidP="006D5809">
            <w:pPr>
              <w:numPr>
                <w:ilvl w:val="0"/>
                <w:numId w:val="1"/>
              </w:numPr>
              <w:spacing w:line="276" w:lineRule="auto"/>
              <w:rPr>
                <w:rFonts w:eastAsia="Batang"/>
                <w:sz w:val="20"/>
                <w:u w:val="wave"/>
                <w:lang w:val="en-US"/>
              </w:rPr>
            </w:pPr>
            <w:bookmarkStart w:id="7" w:name="_Hlk147151022"/>
          </w:p>
        </w:tc>
        <w:tc>
          <w:tcPr>
            <w:tcW w:w="6844" w:type="dxa"/>
            <w:gridSpan w:val="2"/>
            <w:tcBorders>
              <w:bottom w:val="single" w:sz="4" w:space="0" w:color="auto"/>
            </w:tcBorders>
            <w:shd w:val="clear" w:color="auto" w:fill="auto"/>
          </w:tcPr>
          <w:p w:rsidR="00655D24" w:rsidRPr="00CB589E" w:rsidRDefault="00655D24" w:rsidP="006D5809">
            <w:pPr>
              <w:spacing w:line="276" w:lineRule="auto"/>
              <w:jc w:val="center"/>
              <w:rPr>
                <w:rFonts w:eastAsia="Times New Roman"/>
                <w:bCs/>
                <w:sz w:val="20"/>
                <w:lang w:val="en-US"/>
              </w:rPr>
            </w:pPr>
          </w:p>
          <w:p w:rsidR="00655D24" w:rsidRPr="00CB589E" w:rsidRDefault="00655D24" w:rsidP="00221E9B">
            <w:pPr>
              <w:spacing w:line="276" w:lineRule="auto"/>
              <w:jc w:val="center"/>
              <w:rPr>
                <w:sz w:val="20"/>
                <w:lang w:val="en-US"/>
              </w:rPr>
            </w:pPr>
            <w:r w:rsidRPr="00CB589E">
              <w:rPr>
                <w:bCs/>
                <w:sz w:val="20"/>
                <w:lang w:val="en-US"/>
              </w:rPr>
              <w:t>MODUL</w:t>
            </w:r>
            <w:r w:rsidR="00C66955" w:rsidRPr="00CB589E">
              <w:rPr>
                <w:bCs/>
                <w:sz w:val="20"/>
                <w:lang w:val="en-US"/>
              </w:rPr>
              <w:t>E</w:t>
            </w:r>
            <w:r w:rsidRPr="00CB589E">
              <w:rPr>
                <w:bCs/>
                <w:sz w:val="20"/>
                <w:lang w:val="en-US"/>
              </w:rPr>
              <w:t xml:space="preserve"> “</w:t>
            </w:r>
            <w:r w:rsidR="00221E9B" w:rsidRPr="00CB589E">
              <w:rPr>
                <w:rFonts w:eastAsia="Times New Roman"/>
                <w:sz w:val="20"/>
                <w:szCs w:val="20"/>
                <w:lang w:val="en-US"/>
              </w:rPr>
              <w:t>EVIDENCES IN THE CIVIL PROCESS</w:t>
            </w:r>
            <w:r w:rsidRPr="00CB589E">
              <w:rPr>
                <w:bCs/>
                <w:sz w:val="20"/>
                <w:lang w:val="en-US"/>
              </w:rPr>
              <w:t>”</w:t>
            </w:r>
          </w:p>
        </w:tc>
        <w:tc>
          <w:tcPr>
            <w:tcW w:w="1530" w:type="dxa"/>
            <w:gridSpan w:val="2"/>
            <w:vMerge w:val="restart"/>
            <w:shd w:val="clear" w:color="auto" w:fill="auto"/>
          </w:tcPr>
          <w:p w:rsidR="00655D24" w:rsidRPr="00CB589E" w:rsidRDefault="00655D24" w:rsidP="006D5809">
            <w:pPr>
              <w:spacing w:line="276" w:lineRule="auto"/>
              <w:jc w:val="center"/>
              <w:rPr>
                <w:rFonts w:eastAsia="Batang"/>
                <w:sz w:val="20"/>
                <w:u w:val="wave"/>
                <w:lang w:val="en-US"/>
              </w:rPr>
            </w:pPr>
          </w:p>
        </w:tc>
        <w:tc>
          <w:tcPr>
            <w:tcW w:w="1980" w:type="dxa"/>
            <w:gridSpan w:val="2"/>
            <w:vMerge w:val="restart"/>
            <w:shd w:val="clear" w:color="auto" w:fill="auto"/>
          </w:tcPr>
          <w:p w:rsidR="00655D24" w:rsidRPr="00CB589E" w:rsidRDefault="00655D24" w:rsidP="006D5809">
            <w:pPr>
              <w:jc w:val="center"/>
              <w:rPr>
                <w:rFonts w:eastAsia="Batang"/>
                <w:sz w:val="20"/>
                <w:u w:val="wave"/>
                <w:lang w:val="en-US"/>
              </w:rPr>
            </w:pPr>
            <w:proofErr w:type="spellStart"/>
            <w:r w:rsidRPr="00CB589E">
              <w:rPr>
                <w:rFonts w:eastAsia="Batang"/>
                <w:sz w:val="20"/>
                <w:u w:val="wave"/>
                <w:lang w:val="en-US"/>
              </w:rPr>
              <w:t>Vangjel</w:t>
            </w:r>
            <w:proofErr w:type="spellEnd"/>
            <w:r w:rsidRPr="00CB589E">
              <w:rPr>
                <w:rFonts w:eastAsia="Batang"/>
                <w:sz w:val="20"/>
                <w:u w:val="wave"/>
                <w:lang w:val="en-US"/>
              </w:rPr>
              <w:t xml:space="preserve"> </w:t>
            </w:r>
            <w:proofErr w:type="spellStart"/>
            <w:r w:rsidRPr="00CB589E">
              <w:rPr>
                <w:rFonts w:eastAsia="Batang"/>
                <w:sz w:val="20"/>
                <w:u w:val="wave"/>
                <w:lang w:val="en-US"/>
              </w:rPr>
              <w:t>Kosta</w:t>
            </w:r>
            <w:proofErr w:type="spellEnd"/>
          </w:p>
          <w:p w:rsidR="00655D24" w:rsidRPr="00CB589E" w:rsidRDefault="00655D24" w:rsidP="006D5809">
            <w:pPr>
              <w:jc w:val="center"/>
              <w:rPr>
                <w:rFonts w:eastAsia="Batang"/>
                <w:sz w:val="20"/>
                <w:u w:val="wave"/>
                <w:lang w:val="en-US"/>
              </w:rPr>
            </w:pPr>
            <w:proofErr w:type="spellStart"/>
            <w:r w:rsidRPr="00CB589E">
              <w:rPr>
                <w:rFonts w:eastAsia="Batang"/>
                <w:sz w:val="20"/>
                <w:u w:val="wave"/>
                <w:lang w:val="en-US"/>
              </w:rPr>
              <w:t>Henrik</w:t>
            </w:r>
            <w:proofErr w:type="spellEnd"/>
            <w:r w:rsidRPr="00CB589E">
              <w:rPr>
                <w:rFonts w:eastAsia="Batang"/>
                <w:sz w:val="20"/>
                <w:u w:val="wave"/>
                <w:lang w:val="en-US"/>
              </w:rPr>
              <w:t xml:space="preserve"> </w:t>
            </w:r>
            <w:proofErr w:type="spellStart"/>
            <w:r w:rsidRPr="00CB589E">
              <w:rPr>
                <w:rFonts w:eastAsia="Batang"/>
                <w:sz w:val="20"/>
                <w:u w:val="wave"/>
                <w:lang w:val="en-US"/>
              </w:rPr>
              <w:t>Ligori</w:t>
            </w:r>
            <w:proofErr w:type="spellEnd"/>
          </w:p>
          <w:p w:rsidR="00655D24" w:rsidRPr="00CB589E" w:rsidRDefault="00655D24" w:rsidP="006D5809">
            <w:pPr>
              <w:jc w:val="center"/>
              <w:rPr>
                <w:rFonts w:eastAsia="Batang"/>
                <w:sz w:val="20"/>
                <w:u w:val="wave"/>
                <w:lang w:val="en-US"/>
              </w:rPr>
            </w:pPr>
          </w:p>
          <w:p w:rsidR="00655D24" w:rsidRPr="00CB589E" w:rsidRDefault="00155C10" w:rsidP="006D5809">
            <w:pPr>
              <w:jc w:val="center"/>
              <w:rPr>
                <w:rFonts w:eastAsia="Batang"/>
                <w:sz w:val="20"/>
                <w:u w:val="wave"/>
                <w:lang w:val="en-US"/>
              </w:rPr>
            </w:pPr>
            <w:r w:rsidRPr="00CB589E">
              <w:rPr>
                <w:rFonts w:eastAsia="Batang"/>
                <w:sz w:val="20"/>
                <w:u w:val="wave"/>
                <w:lang w:val="en-US"/>
              </w:rPr>
              <w:t>Facilitator</w:t>
            </w:r>
            <w:r w:rsidR="00655D24" w:rsidRPr="00CB589E">
              <w:rPr>
                <w:rFonts w:eastAsia="Batang"/>
                <w:sz w:val="20"/>
                <w:u w:val="wave"/>
                <w:lang w:val="en-US"/>
              </w:rPr>
              <w:t>:</w:t>
            </w:r>
          </w:p>
          <w:p w:rsidR="00655D24" w:rsidRPr="00CB589E" w:rsidRDefault="00655D24" w:rsidP="006D5809">
            <w:pPr>
              <w:jc w:val="center"/>
              <w:rPr>
                <w:rFonts w:eastAsia="Batang"/>
                <w:sz w:val="20"/>
                <w:u w:val="wave"/>
                <w:lang w:val="en-US"/>
              </w:rPr>
            </w:pPr>
            <w:proofErr w:type="spellStart"/>
            <w:r w:rsidRPr="00CB589E">
              <w:rPr>
                <w:rFonts w:eastAsia="Batang"/>
                <w:sz w:val="20"/>
                <w:u w:val="wave"/>
                <w:lang w:val="en-US"/>
              </w:rPr>
              <w:t>Ejona</w:t>
            </w:r>
            <w:proofErr w:type="spellEnd"/>
            <w:r w:rsidRPr="00CB589E">
              <w:rPr>
                <w:rFonts w:eastAsia="Batang"/>
                <w:sz w:val="20"/>
                <w:u w:val="wave"/>
                <w:lang w:val="en-US"/>
              </w:rPr>
              <w:t xml:space="preserve"> </w:t>
            </w:r>
            <w:proofErr w:type="spellStart"/>
            <w:r w:rsidRPr="00CB589E">
              <w:rPr>
                <w:rFonts w:eastAsia="Batang"/>
                <w:sz w:val="20"/>
                <w:u w:val="wave"/>
                <w:lang w:val="en-US"/>
              </w:rPr>
              <w:t>Lazellari</w:t>
            </w:r>
            <w:proofErr w:type="spellEnd"/>
          </w:p>
        </w:tc>
        <w:tc>
          <w:tcPr>
            <w:tcW w:w="1440" w:type="dxa"/>
            <w:gridSpan w:val="2"/>
            <w:vMerge w:val="restart"/>
            <w:shd w:val="clear" w:color="auto" w:fill="auto"/>
          </w:tcPr>
          <w:p w:rsidR="00655D24" w:rsidRPr="00CB589E" w:rsidRDefault="00DF0688" w:rsidP="006D5809">
            <w:pPr>
              <w:spacing w:line="276" w:lineRule="auto"/>
              <w:rPr>
                <w:rFonts w:eastAsia="Batang"/>
                <w:sz w:val="20"/>
                <w:lang w:val="en-US"/>
              </w:rPr>
            </w:pPr>
            <w:r w:rsidRPr="00CB589E">
              <w:rPr>
                <w:rFonts w:eastAsia="Batang"/>
                <w:sz w:val="20"/>
                <w:lang w:val="en-US"/>
              </w:rPr>
              <w:t xml:space="preserve">2 </w:t>
            </w:r>
            <w:r w:rsidR="00655D24" w:rsidRPr="00CB589E">
              <w:rPr>
                <w:rFonts w:eastAsia="Batang"/>
                <w:sz w:val="20"/>
                <w:lang w:val="en-US"/>
              </w:rPr>
              <w:t xml:space="preserve"> </w:t>
            </w:r>
            <w:r w:rsidRPr="00CB589E">
              <w:rPr>
                <w:rFonts w:eastAsia="Batang"/>
                <w:sz w:val="20"/>
                <w:lang w:val="en-US"/>
              </w:rPr>
              <w:t xml:space="preserve">December </w:t>
            </w:r>
            <w:r w:rsidR="00655D24" w:rsidRPr="00CB589E">
              <w:rPr>
                <w:rFonts w:eastAsia="Batang"/>
                <w:sz w:val="20"/>
                <w:lang w:val="en-US"/>
              </w:rPr>
              <w:t>2024</w:t>
            </w:r>
          </w:p>
        </w:tc>
        <w:tc>
          <w:tcPr>
            <w:tcW w:w="1350" w:type="dxa"/>
            <w:gridSpan w:val="2"/>
            <w:vMerge w:val="restart"/>
            <w:shd w:val="clear" w:color="auto" w:fill="auto"/>
          </w:tcPr>
          <w:p w:rsidR="00655D24" w:rsidRPr="00CB589E" w:rsidRDefault="00655D24" w:rsidP="006D5809">
            <w:pPr>
              <w:shd w:val="clear" w:color="auto" w:fill="FFFFFF"/>
              <w:spacing w:line="276" w:lineRule="auto"/>
              <w:jc w:val="both"/>
              <w:rPr>
                <w:rFonts w:eastAsia="Times New Roman"/>
                <w:sz w:val="20"/>
                <w:lang w:val="en-US"/>
              </w:rPr>
            </w:pPr>
          </w:p>
        </w:tc>
      </w:tr>
      <w:tr w:rsidR="00655D24" w:rsidRPr="00CB589E" w:rsidTr="00F23AA2">
        <w:trPr>
          <w:trHeight w:val="1380"/>
        </w:trPr>
        <w:tc>
          <w:tcPr>
            <w:tcW w:w="726" w:type="dxa"/>
            <w:vMerge/>
            <w:shd w:val="clear" w:color="auto" w:fill="auto"/>
          </w:tcPr>
          <w:p w:rsidR="00655D24" w:rsidRPr="00CB589E" w:rsidRDefault="00655D24" w:rsidP="006D5809">
            <w:pPr>
              <w:numPr>
                <w:ilvl w:val="0"/>
                <w:numId w:val="1"/>
              </w:numPr>
              <w:spacing w:line="276" w:lineRule="auto"/>
              <w:rPr>
                <w:rFonts w:eastAsia="Batang"/>
                <w:sz w:val="20"/>
                <w:u w:val="wave"/>
                <w:lang w:val="en-US"/>
              </w:rPr>
            </w:pPr>
          </w:p>
        </w:tc>
        <w:tc>
          <w:tcPr>
            <w:tcW w:w="6844" w:type="dxa"/>
            <w:gridSpan w:val="2"/>
            <w:tcBorders>
              <w:bottom w:val="single" w:sz="4" w:space="0" w:color="auto"/>
            </w:tcBorders>
            <w:shd w:val="clear" w:color="auto" w:fill="auto"/>
          </w:tcPr>
          <w:p w:rsidR="00655D24" w:rsidRPr="00CB589E" w:rsidRDefault="00655D24" w:rsidP="006D5809">
            <w:pPr>
              <w:spacing w:line="276" w:lineRule="auto"/>
              <w:jc w:val="both"/>
              <w:rPr>
                <w:rFonts w:eastAsia="Times New Roman"/>
                <w:bCs/>
                <w:sz w:val="20"/>
                <w:lang w:val="en-US"/>
              </w:rPr>
            </w:pPr>
          </w:p>
          <w:p w:rsidR="00655D24" w:rsidRPr="00CB589E" w:rsidRDefault="00D52434" w:rsidP="006D5809">
            <w:pPr>
              <w:spacing w:line="276" w:lineRule="auto"/>
              <w:jc w:val="both"/>
              <w:rPr>
                <w:rFonts w:eastAsia="Times New Roman"/>
                <w:bCs/>
                <w:sz w:val="20"/>
                <w:szCs w:val="20"/>
                <w:lang w:val="en-US"/>
              </w:rPr>
            </w:pPr>
            <w:r w:rsidRPr="00CB589E">
              <w:rPr>
                <w:bCs/>
                <w:sz w:val="20"/>
                <w:szCs w:val="20"/>
                <w:lang w:val="en-US"/>
              </w:rPr>
              <w:t>Standards of evidence under a comparative point of view, between criminal and civil processes</w:t>
            </w:r>
            <w:r w:rsidR="00655D24" w:rsidRPr="00CB589E">
              <w:rPr>
                <w:rFonts w:eastAsia="Times New Roman"/>
                <w:bCs/>
                <w:sz w:val="20"/>
                <w:szCs w:val="20"/>
                <w:lang w:val="en-US"/>
              </w:rPr>
              <w:t>.</w:t>
            </w:r>
          </w:p>
          <w:p w:rsidR="00655D24" w:rsidRPr="00CB589E" w:rsidRDefault="00655D24" w:rsidP="006D5809">
            <w:pPr>
              <w:spacing w:line="276" w:lineRule="auto"/>
              <w:jc w:val="both"/>
              <w:rPr>
                <w:rFonts w:eastAsia="Times New Roman"/>
                <w:bCs/>
                <w:sz w:val="20"/>
                <w:lang w:val="en-US"/>
              </w:rPr>
            </w:pPr>
          </w:p>
        </w:tc>
        <w:tc>
          <w:tcPr>
            <w:tcW w:w="1530" w:type="dxa"/>
            <w:gridSpan w:val="2"/>
            <w:vMerge/>
            <w:shd w:val="clear" w:color="auto" w:fill="auto"/>
          </w:tcPr>
          <w:p w:rsidR="00655D24" w:rsidRPr="00CB589E" w:rsidRDefault="00655D24" w:rsidP="006D5809">
            <w:pPr>
              <w:spacing w:line="276" w:lineRule="auto"/>
              <w:jc w:val="center"/>
              <w:rPr>
                <w:rFonts w:eastAsia="Batang"/>
                <w:sz w:val="20"/>
                <w:u w:val="wave"/>
                <w:lang w:val="en-US"/>
              </w:rPr>
            </w:pPr>
          </w:p>
        </w:tc>
        <w:tc>
          <w:tcPr>
            <w:tcW w:w="1980" w:type="dxa"/>
            <w:gridSpan w:val="2"/>
            <w:vMerge/>
            <w:shd w:val="clear" w:color="auto" w:fill="auto"/>
          </w:tcPr>
          <w:p w:rsidR="00655D24" w:rsidRPr="00CB589E" w:rsidRDefault="00655D24" w:rsidP="006D5809">
            <w:pPr>
              <w:jc w:val="center"/>
              <w:rPr>
                <w:rFonts w:eastAsia="Batang"/>
                <w:sz w:val="20"/>
                <w:u w:val="wave"/>
                <w:lang w:val="en-US"/>
              </w:rPr>
            </w:pPr>
          </w:p>
        </w:tc>
        <w:tc>
          <w:tcPr>
            <w:tcW w:w="1440" w:type="dxa"/>
            <w:gridSpan w:val="2"/>
            <w:vMerge/>
            <w:shd w:val="clear" w:color="auto" w:fill="auto"/>
          </w:tcPr>
          <w:p w:rsidR="00655D24" w:rsidRPr="00CB589E" w:rsidRDefault="00655D24" w:rsidP="006D5809">
            <w:pPr>
              <w:spacing w:line="276" w:lineRule="auto"/>
              <w:rPr>
                <w:rFonts w:eastAsia="Batang"/>
                <w:sz w:val="20"/>
                <w:lang w:val="en-US"/>
              </w:rPr>
            </w:pPr>
          </w:p>
        </w:tc>
        <w:tc>
          <w:tcPr>
            <w:tcW w:w="1350" w:type="dxa"/>
            <w:gridSpan w:val="2"/>
            <w:vMerge/>
            <w:shd w:val="clear" w:color="auto" w:fill="auto"/>
          </w:tcPr>
          <w:p w:rsidR="00655D24" w:rsidRPr="00CB589E" w:rsidRDefault="00655D24" w:rsidP="006D5809">
            <w:pPr>
              <w:shd w:val="clear" w:color="auto" w:fill="FFFFFF"/>
              <w:spacing w:line="276" w:lineRule="auto"/>
              <w:jc w:val="both"/>
              <w:rPr>
                <w:rFonts w:eastAsia="Times New Roman"/>
                <w:sz w:val="20"/>
                <w:lang w:val="en-US"/>
              </w:rPr>
            </w:pPr>
          </w:p>
        </w:tc>
      </w:tr>
      <w:bookmarkEnd w:id="7"/>
      <w:tr w:rsidR="00655D24" w:rsidRPr="00CB589E" w:rsidTr="00F23AA2">
        <w:tc>
          <w:tcPr>
            <w:tcW w:w="726" w:type="dxa"/>
            <w:shd w:val="clear" w:color="auto" w:fill="auto"/>
          </w:tcPr>
          <w:p w:rsidR="00655D24" w:rsidRPr="00CB589E" w:rsidRDefault="00655D24" w:rsidP="006D5809">
            <w:pPr>
              <w:numPr>
                <w:ilvl w:val="0"/>
                <w:numId w:val="1"/>
              </w:numPr>
              <w:spacing w:line="276" w:lineRule="auto"/>
              <w:rPr>
                <w:rFonts w:eastAsia="Batang"/>
                <w:sz w:val="20"/>
                <w:u w:val="wave"/>
                <w:lang w:val="en-US"/>
              </w:rPr>
            </w:pPr>
          </w:p>
        </w:tc>
        <w:tc>
          <w:tcPr>
            <w:tcW w:w="6844" w:type="dxa"/>
            <w:gridSpan w:val="2"/>
            <w:tcBorders>
              <w:bottom w:val="single" w:sz="4" w:space="0" w:color="auto"/>
            </w:tcBorders>
            <w:shd w:val="clear" w:color="auto" w:fill="auto"/>
          </w:tcPr>
          <w:p w:rsidR="00655D24" w:rsidRPr="00CB589E" w:rsidRDefault="00A702EA" w:rsidP="006D5809">
            <w:pPr>
              <w:jc w:val="both"/>
              <w:rPr>
                <w:sz w:val="20"/>
                <w:szCs w:val="20"/>
                <w:lang w:val="en-US"/>
              </w:rPr>
            </w:pPr>
            <w:r w:rsidRPr="00CB589E">
              <w:rPr>
                <w:sz w:val="20"/>
                <w:szCs w:val="20"/>
                <w:lang w:val="en-US"/>
              </w:rPr>
              <w:t>The consideration of evidences as domain of first instance courts and its evaluation by the High Court as part of the reasoning of the judicial sentence</w:t>
            </w:r>
            <w:r w:rsidR="00655D24" w:rsidRPr="00CB589E">
              <w:rPr>
                <w:rFonts w:eastAsia="Times New Roman"/>
                <w:bCs/>
                <w:sz w:val="20"/>
                <w:szCs w:val="20"/>
                <w:lang w:val="en-US"/>
              </w:rPr>
              <w:t>.</w:t>
            </w:r>
            <w:r w:rsidRPr="00CB589E">
              <w:rPr>
                <w:rFonts w:eastAsia="Times New Roman"/>
                <w:bCs/>
                <w:sz w:val="20"/>
                <w:szCs w:val="20"/>
                <w:lang w:val="en-US"/>
              </w:rPr>
              <w:t xml:space="preserve">  </w:t>
            </w:r>
          </w:p>
        </w:tc>
        <w:tc>
          <w:tcPr>
            <w:tcW w:w="1530" w:type="dxa"/>
            <w:gridSpan w:val="2"/>
            <w:shd w:val="clear" w:color="auto" w:fill="auto"/>
          </w:tcPr>
          <w:p w:rsidR="00655D24" w:rsidRPr="00CB589E" w:rsidRDefault="00655D24" w:rsidP="006D5809">
            <w:pPr>
              <w:spacing w:line="276" w:lineRule="auto"/>
              <w:jc w:val="center"/>
              <w:rPr>
                <w:rFonts w:eastAsia="Batang"/>
                <w:sz w:val="20"/>
                <w:u w:val="wave"/>
                <w:lang w:val="en-US"/>
              </w:rPr>
            </w:pPr>
          </w:p>
        </w:tc>
        <w:tc>
          <w:tcPr>
            <w:tcW w:w="1980" w:type="dxa"/>
            <w:gridSpan w:val="2"/>
            <w:shd w:val="clear" w:color="auto" w:fill="auto"/>
          </w:tcPr>
          <w:p w:rsidR="00655D24" w:rsidRPr="00CB589E" w:rsidRDefault="00655D24" w:rsidP="006D5809">
            <w:pPr>
              <w:jc w:val="center"/>
              <w:rPr>
                <w:rFonts w:eastAsia="Batang"/>
                <w:sz w:val="20"/>
                <w:u w:val="wave"/>
                <w:lang w:val="en-US"/>
              </w:rPr>
            </w:pPr>
            <w:r w:rsidRPr="00CB589E">
              <w:rPr>
                <w:rFonts w:eastAsia="Batang"/>
                <w:sz w:val="20"/>
                <w:u w:val="wave"/>
                <w:lang w:val="en-US"/>
              </w:rPr>
              <w:t xml:space="preserve">Margarita </w:t>
            </w:r>
            <w:proofErr w:type="spellStart"/>
            <w:r w:rsidRPr="00CB589E">
              <w:rPr>
                <w:rFonts w:eastAsia="Batang"/>
                <w:sz w:val="20"/>
                <w:u w:val="wave"/>
                <w:lang w:val="en-US"/>
              </w:rPr>
              <w:t>Buhali</w:t>
            </w:r>
            <w:proofErr w:type="spellEnd"/>
          </w:p>
          <w:p w:rsidR="00655D24" w:rsidRPr="00CB589E" w:rsidRDefault="00655D24" w:rsidP="006D5809">
            <w:pPr>
              <w:jc w:val="center"/>
              <w:rPr>
                <w:rFonts w:eastAsia="Batang"/>
                <w:sz w:val="20"/>
                <w:u w:val="wave"/>
                <w:lang w:val="en-US"/>
              </w:rPr>
            </w:pPr>
            <w:proofErr w:type="spellStart"/>
            <w:r w:rsidRPr="00CB589E">
              <w:rPr>
                <w:rFonts w:eastAsia="Batang"/>
                <w:sz w:val="20"/>
                <w:u w:val="wave"/>
                <w:lang w:val="en-US"/>
              </w:rPr>
              <w:t>Genti</w:t>
            </w:r>
            <w:proofErr w:type="spellEnd"/>
            <w:r w:rsidRPr="00CB589E">
              <w:rPr>
                <w:rFonts w:eastAsia="Batang"/>
                <w:sz w:val="20"/>
                <w:u w:val="wave"/>
                <w:lang w:val="en-US"/>
              </w:rPr>
              <w:t xml:space="preserve"> </w:t>
            </w:r>
            <w:proofErr w:type="spellStart"/>
            <w:r w:rsidRPr="00CB589E">
              <w:rPr>
                <w:rFonts w:eastAsia="Batang"/>
                <w:sz w:val="20"/>
                <w:u w:val="wave"/>
                <w:lang w:val="en-US"/>
              </w:rPr>
              <w:t>Dokollari</w:t>
            </w:r>
            <w:proofErr w:type="spellEnd"/>
          </w:p>
          <w:p w:rsidR="00655D24" w:rsidRPr="00CB589E" w:rsidRDefault="00655D24" w:rsidP="006D5809">
            <w:pPr>
              <w:jc w:val="center"/>
              <w:rPr>
                <w:rFonts w:eastAsia="Batang"/>
                <w:sz w:val="20"/>
                <w:u w:val="wave"/>
                <w:lang w:val="en-US"/>
              </w:rPr>
            </w:pPr>
          </w:p>
          <w:p w:rsidR="00655D24" w:rsidRPr="00CB589E" w:rsidRDefault="00155C10" w:rsidP="006D5809">
            <w:pPr>
              <w:jc w:val="center"/>
              <w:rPr>
                <w:rFonts w:eastAsia="Batang"/>
                <w:sz w:val="20"/>
                <w:u w:val="wave"/>
                <w:lang w:val="en-US"/>
              </w:rPr>
            </w:pPr>
            <w:r w:rsidRPr="00CB589E">
              <w:rPr>
                <w:rFonts w:eastAsia="Batang"/>
                <w:sz w:val="20"/>
                <w:u w:val="wave"/>
                <w:lang w:val="en-US"/>
              </w:rPr>
              <w:t>Facilitator</w:t>
            </w:r>
            <w:r w:rsidR="00655D24" w:rsidRPr="00CB589E">
              <w:rPr>
                <w:rFonts w:eastAsia="Batang"/>
                <w:sz w:val="20"/>
                <w:u w:val="wave"/>
                <w:lang w:val="en-US"/>
              </w:rPr>
              <w:t>:</w:t>
            </w:r>
          </w:p>
          <w:p w:rsidR="00655D24" w:rsidRPr="00CB589E" w:rsidRDefault="00655D24" w:rsidP="006D5809">
            <w:pPr>
              <w:jc w:val="center"/>
              <w:rPr>
                <w:rFonts w:eastAsia="Batang"/>
                <w:sz w:val="20"/>
                <w:u w:val="wave"/>
                <w:lang w:val="en-US"/>
              </w:rPr>
            </w:pPr>
            <w:proofErr w:type="spellStart"/>
            <w:r w:rsidRPr="00CB589E">
              <w:rPr>
                <w:rFonts w:eastAsia="Batang"/>
                <w:sz w:val="20"/>
                <w:u w:val="wave"/>
                <w:lang w:val="en-US"/>
              </w:rPr>
              <w:lastRenderedPageBreak/>
              <w:t>Erlanda</w:t>
            </w:r>
            <w:proofErr w:type="spellEnd"/>
            <w:r w:rsidRPr="00CB589E">
              <w:rPr>
                <w:rFonts w:eastAsia="Batang"/>
                <w:sz w:val="20"/>
                <w:u w:val="wave"/>
                <w:lang w:val="en-US"/>
              </w:rPr>
              <w:t xml:space="preserve"> </w:t>
            </w:r>
            <w:proofErr w:type="spellStart"/>
            <w:r w:rsidRPr="00CB589E">
              <w:rPr>
                <w:rFonts w:eastAsia="Batang"/>
                <w:sz w:val="20"/>
                <w:u w:val="wave"/>
                <w:lang w:val="en-US"/>
              </w:rPr>
              <w:t>Agaj</w:t>
            </w:r>
            <w:proofErr w:type="spellEnd"/>
          </w:p>
          <w:p w:rsidR="00655D24" w:rsidRPr="00CB589E" w:rsidRDefault="00655D24" w:rsidP="006D5809">
            <w:pPr>
              <w:jc w:val="center"/>
              <w:rPr>
                <w:rFonts w:eastAsia="Batang"/>
                <w:sz w:val="20"/>
                <w:u w:val="wave"/>
                <w:lang w:val="en-US"/>
              </w:rPr>
            </w:pPr>
          </w:p>
        </w:tc>
        <w:tc>
          <w:tcPr>
            <w:tcW w:w="1440" w:type="dxa"/>
            <w:gridSpan w:val="2"/>
            <w:shd w:val="clear" w:color="auto" w:fill="auto"/>
          </w:tcPr>
          <w:p w:rsidR="00655D24" w:rsidRPr="00CB589E" w:rsidRDefault="005026DC" w:rsidP="006D5809">
            <w:pPr>
              <w:spacing w:line="276" w:lineRule="auto"/>
              <w:rPr>
                <w:rFonts w:eastAsia="Batang"/>
                <w:sz w:val="20"/>
                <w:lang w:val="en-US"/>
              </w:rPr>
            </w:pPr>
            <w:r w:rsidRPr="00CB589E">
              <w:rPr>
                <w:rFonts w:eastAsia="Batang"/>
                <w:sz w:val="20"/>
                <w:lang w:val="en-US"/>
              </w:rPr>
              <w:lastRenderedPageBreak/>
              <w:t xml:space="preserve">3 </w:t>
            </w:r>
            <w:r w:rsidR="00655D24" w:rsidRPr="00CB589E">
              <w:rPr>
                <w:rFonts w:eastAsia="Batang"/>
                <w:sz w:val="20"/>
                <w:lang w:val="en-US"/>
              </w:rPr>
              <w:t xml:space="preserve"> </w:t>
            </w:r>
            <w:r w:rsidRPr="00CB589E">
              <w:rPr>
                <w:rFonts w:eastAsia="Batang"/>
                <w:sz w:val="20"/>
                <w:lang w:val="en-US"/>
              </w:rPr>
              <w:t xml:space="preserve">December </w:t>
            </w:r>
            <w:r w:rsidR="00655D24" w:rsidRPr="00CB589E">
              <w:rPr>
                <w:rFonts w:eastAsia="Batang"/>
                <w:sz w:val="20"/>
                <w:lang w:val="en-US"/>
              </w:rPr>
              <w:t>2024</w:t>
            </w:r>
          </w:p>
        </w:tc>
        <w:tc>
          <w:tcPr>
            <w:tcW w:w="1350" w:type="dxa"/>
            <w:gridSpan w:val="2"/>
            <w:shd w:val="clear" w:color="auto" w:fill="auto"/>
          </w:tcPr>
          <w:p w:rsidR="00655D24" w:rsidRPr="00CB589E" w:rsidRDefault="00655D24" w:rsidP="006D5809">
            <w:pPr>
              <w:shd w:val="clear" w:color="auto" w:fill="FFFFFF"/>
              <w:spacing w:line="276" w:lineRule="auto"/>
              <w:jc w:val="both"/>
              <w:rPr>
                <w:rFonts w:eastAsia="Batang"/>
                <w:sz w:val="20"/>
                <w:u w:val="wave"/>
                <w:lang w:val="en-US"/>
              </w:rPr>
            </w:pPr>
          </w:p>
        </w:tc>
      </w:tr>
      <w:tr w:rsidR="00655D24" w:rsidRPr="00CB589E" w:rsidTr="00F23AA2">
        <w:tc>
          <w:tcPr>
            <w:tcW w:w="726" w:type="dxa"/>
            <w:shd w:val="clear" w:color="auto" w:fill="auto"/>
          </w:tcPr>
          <w:p w:rsidR="00655D24" w:rsidRPr="00CB589E" w:rsidRDefault="00655D24" w:rsidP="006D5809">
            <w:pPr>
              <w:numPr>
                <w:ilvl w:val="0"/>
                <w:numId w:val="1"/>
              </w:numPr>
              <w:spacing w:line="276" w:lineRule="auto"/>
              <w:rPr>
                <w:rFonts w:eastAsia="Batang"/>
                <w:sz w:val="20"/>
                <w:u w:val="wave"/>
                <w:lang w:val="en-US"/>
              </w:rPr>
            </w:pPr>
            <w:bookmarkStart w:id="8" w:name="_Hlk147151614"/>
          </w:p>
        </w:tc>
        <w:tc>
          <w:tcPr>
            <w:tcW w:w="6844" w:type="dxa"/>
            <w:gridSpan w:val="2"/>
            <w:shd w:val="clear" w:color="auto" w:fill="E5DFEC" w:themeFill="accent4" w:themeFillTint="33"/>
          </w:tcPr>
          <w:p w:rsidR="00655D24" w:rsidRPr="00CB589E" w:rsidRDefault="000B333F" w:rsidP="006D5809">
            <w:pPr>
              <w:jc w:val="center"/>
              <w:rPr>
                <w:sz w:val="20"/>
                <w:lang w:val="en-US"/>
              </w:rPr>
            </w:pPr>
            <w:r w:rsidRPr="00CB589E">
              <w:rPr>
                <w:sz w:val="20"/>
                <w:lang w:val="en-US"/>
              </w:rPr>
              <w:t xml:space="preserve">TRAINING OF TRAINERS </w:t>
            </w:r>
            <w:r w:rsidR="00655D24" w:rsidRPr="00CB589E">
              <w:rPr>
                <w:sz w:val="20"/>
                <w:lang w:val="en-US"/>
              </w:rPr>
              <w:t xml:space="preserve"> </w:t>
            </w:r>
          </w:p>
          <w:p w:rsidR="00655D24" w:rsidRPr="00CB589E" w:rsidRDefault="009A76D7" w:rsidP="009A76D7">
            <w:pPr>
              <w:jc w:val="center"/>
              <w:rPr>
                <w:sz w:val="20"/>
                <w:lang w:val="en-US"/>
              </w:rPr>
            </w:pPr>
            <w:r w:rsidRPr="00CB589E">
              <w:rPr>
                <w:sz w:val="20"/>
                <w:lang w:val="en-US"/>
              </w:rPr>
              <w:t xml:space="preserve">Safety and protection of journalists. </w:t>
            </w:r>
          </w:p>
        </w:tc>
        <w:tc>
          <w:tcPr>
            <w:tcW w:w="1530" w:type="dxa"/>
            <w:gridSpan w:val="2"/>
            <w:shd w:val="clear" w:color="auto" w:fill="E5DFEC" w:themeFill="accent4" w:themeFillTint="33"/>
          </w:tcPr>
          <w:p w:rsidR="00655D24" w:rsidRPr="00CB589E" w:rsidRDefault="009A76D7" w:rsidP="006D5809">
            <w:pPr>
              <w:spacing w:line="276" w:lineRule="auto"/>
              <w:jc w:val="center"/>
              <w:rPr>
                <w:rFonts w:eastAsia="Batang"/>
                <w:sz w:val="20"/>
                <w:u w:val="wave"/>
                <w:lang w:val="en-US"/>
              </w:rPr>
            </w:pPr>
            <w:r w:rsidRPr="00CB589E">
              <w:rPr>
                <w:rFonts w:eastAsia="Batang"/>
                <w:sz w:val="20"/>
                <w:u w:val="wave"/>
                <w:lang w:val="en-US"/>
              </w:rPr>
              <w:t>CE</w:t>
            </w:r>
          </w:p>
          <w:p w:rsidR="00655D24" w:rsidRPr="00CB589E" w:rsidRDefault="00655D24" w:rsidP="006D5809">
            <w:pPr>
              <w:spacing w:line="276" w:lineRule="auto"/>
              <w:jc w:val="center"/>
              <w:rPr>
                <w:rFonts w:eastAsia="Batang"/>
                <w:sz w:val="20"/>
                <w:u w:val="wave"/>
                <w:lang w:val="en-US"/>
              </w:rPr>
            </w:pPr>
            <w:r w:rsidRPr="00CB589E">
              <w:rPr>
                <w:rFonts w:eastAsia="Batang"/>
                <w:sz w:val="20"/>
                <w:u w:val="wave"/>
                <w:lang w:val="en-US"/>
              </w:rPr>
              <w:t>PRO-FREX-A</w:t>
            </w:r>
          </w:p>
          <w:p w:rsidR="00655D24" w:rsidRPr="00CB589E" w:rsidRDefault="00655D24" w:rsidP="006D5809">
            <w:pPr>
              <w:spacing w:line="276" w:lineRule="auto"/>
              <w:jc w:val="center"/>
              <w:rPr>
                <w:rFonts w:eastAsia="Batang"/>
                <w:sz w:val="20"/>
                <w:u w:val="wave"/>
                <w:lang w:val="en-US"/>
              </w:rPr>
            </w:pPr>
            <w:r w:rsidRPr="00CB589E">
              <w:rPr>
                <w:rFonts w:eastAsia="Batang"/>
                <w:sz w:val="20"/>
                <w:u w:val="wave"/>
                <w:lang w:val="en-US"/>
              </w:rPr>
              <w:t>(</w:t>
            </w:r>
            <w:proofErr w:type="spellStart"/>
            <w:r w:rsidRPr="00CB589E">
              <w:rPr>
                <w:rFonts w:eastAsia="Batang"/>
                <w:sz w:val="20"/>
                <w:u w:val="wave"/>
                <w:lang w:val="en-US"/>
              </w:rPr>
              <w:t>Erkanda</w:t>
            </w:r>
            <w:proofErr w:type="spellEnd"/>
            <w:r w:rsidRPr="00CB589E">
              <w:rPr>
                <w:rFonts w:eastAsia="Batang"/>
                <w:sz w:val="20"/>
                <w:u w:val="wave"/>
                <w:lang w:val="en-US"/>
              </w:rPr>
              <w:t xml:space="preserve"> </w:t>
            </w:r>
            <w:proofErr w:type="spellStart"/>
            <w:r w:rsidRPr="00CB589E">
              <w:rPr>
                <w:rFonts w:eastAsia="Batang"/>
                <w:sz w:val="20"/>
                <w:u w:val="wave"/>
                <w:lang w:val="en-US"/>
              </w:rPr>
              <w:t>Bujari</w:t>
            </w:r>
            <w:proofErr w:type="spellEnd"/>
            <w:r w:rsidRPr="00CB589E">
              <w:rPr>
                <w:rFonts w:eastAsia="Batang"/>
                <w:sz w:val="20"/>
                <w:u w:val="wave"/>
                <w:lang w:val="en-US"/>
              </w:rPr>
              <w:t xml:space="preserve"> </w:t>
            </w:r>
            <w:r w:rsidR="009A76D7" w:rsidRPr="00CB589E">
              <w:rPr>
                <w:rFonts w:eastAsia="Batang"/>
                <w:sz w:val="20"/>
                <w:u w:val="wave"/>
                <w:lang w:val="en-US"/>
              </w:rPr>
              <w:t>point of contact</w:t>
            </w:r>
            <w:r w:rsidRPr="00CB589E">
              <w:rPr>
                <w:rFonts w:eastAsia="Batang"/>
                <w:sz w:val="20"/>
                <w:u w:val="wave"/>
                <w:lang w:val="en-US"/>
              </w:rPr>
              <w:t>)</w:t>
            </w:r>
          </w:p>
        </w:tc>
        <w:tc>
          <w:tcPr>
            <w:tcW w:w="1980" w:type="dxa"/>
            <w:gridSpan w:val="2"/>
            <w:shd w:val="clear" w:color="auto" w:fill="E5DFEC" w:themeFill="accent4" w:themeFillTint="33"/>
          </w:tcPr>
          <w:p w:rsidR="00655D24" w:rsidRPr="00CB589E" w:rsidRDefault="00655D24" w:rsidP="006D5809">
            <w:pPr>
              <w:jc w:val="center"/>
              <w:rPr>
                <w:rFonts w:eastAsia="Batang"/>
                <w:sz w:val="20"/>
                <w:u w:val="wave"/>
                <w:lang w:val="en-US"/>
              </w:rPr>
            </w:pPr>
            <w:proofErr w:type="spellStart"/>
            <w:r w:rsidRPr="00CB589E">
              <w:rPr>
                <w:rFonts w:eastAsia="Batang"/>
                <w:sz w:val="20"/>
                <w:u w:val="wave"/>
                <w:lang w:val="en-US"/>
              </w:rPr>
              <w:t>Asim</w:t>
            </w:r>
            <w:proofErr w:type="spellEnd"/>
            <w:r w:rsidRPr="00CB589E">
              <w:rPr>
                <w:rFonts w:eastAsia="Batang"/>
                <w:sz w:val="20"/>
                <w:u w:val="wave"/>
                <w:lang w:val="en-US"/>
              </w:rPr>
              <w:t xml:space="preserve"> </w:t>
            </w:r>
            <w:proofErr w:type="spellStart"/>
            <w:r w:rsidRPr="00CB589E">
              <w:rPr>
                <w:rFonts w:eastAsia="Batang"/>
                <w:sz w:val="20"/>
                <w:u w:val="wave"/>
                <w:lang w:val="en-US"/>
              </w:rPr>
              <w:t>Vokshi</w:t>
            </w:r>
            <w:proofErr w:type="spellEnd"/>
          </w:p>
          <w:p w:rsidR="00655D24" w:rsidRPr="00CB589E" w:rsidRDefault="00655D24" w:rsidP="006D5809">
            <w:pPr>
              <w:jc w:val="center"/>
              <w:rPr>
                <w:rFonts w:eastAsia="Batang"/>
                <w:sz w:val="20"/>
                <w:u w:val="wave"/>
                <w:lang w:val="en-US"/>
              </w:rPr>
            </w:pPr>
            <w:proofErr w:type="spellStart"/>
            <w:r w:rsidRPr="00CB589E">
              <w:rPr>
                <w:rFonts w:eastAsia="Batang"/>
                <w:sz w:val="20"/>
                <w:u w:val="wave"/>
                <w:lang w:val="en-US"/>
              </w:rPr>
              <w:t>Edlira</w:t>
            </w:r>
            <w:proofErr w:type="spellEnd"/>
            <w:r w:rsidRPr="00CB589E">
              <w:rPr>
                <w:rFonts w:eastAsia="Batang"/>
                <w:sz w:val="20"/>
                <w:u w:val="wave"/>
                <w:lang w:val="en-US"/>
              </w:rPr>
              <w:t xml:space="preserve"> Petri </w:t>
            </w:r>
          </w:p>
          <w:p w:rsidR="00655D24" w:rsidRPr="00CB589E" w:rsidRDefault="00655D24" w:rsidP="006D5809">
            <w:pPr>
              <w:jc w:val="center"/>
              <w:rPr>
                <w:rFonts w:eastAsia="Batang"/>
                <w:sz w:val="20"/>
                <w:u w:val="wave"/>
                <w:lang w:val="en-US"/>
              </w:rPr>
            </w:pPr>
          </w:p>
        </w:tc>
        <w:tc>
          <w:tcPr>
            <w:tcW w:w="1440" w:type="dxa"/>
            <w:gridSpan w:val="2"/>
            <w:shd w:val="clear" w:color="auto" w:fill="E5DFEC" w:themeFill="accent4" w:themeFillTint="33"/>
          </w:tcPr>
          <w:p w:rsidR="00655D24" w:rsidRPr="00CB589E" w:rsidRDefault="005026DC" w:rsidP="006D5809">
            <w:pPr>
              <w:spacing w:line="276" w:lineRule="auto"/>
              <w:rPr>
                <w:rFonts w:eastAsia="Batang"/>
                <w:sz w:val="20"/>
                <w:lang w:val="en-US"/>
              </w:rPr>
            </w:pPr>
            <w:r w:rsidRPr="00CB589E">
              <w:rPr>
                <w:rFonts w:eastAsia="Batang"/>
                <w:sz w:val="20"/>
                <w:lang w:val="en-US"/>
              </w:rPr>
              <w:t>4-5</w:t>
            </w:r>
            <w:r w:rsidR="00655D24" w:rsidRPr="00CB589E">
              <w:rPr>
                <w:rFonts w:eastAsia="Batang"/>
                <w:sz w:val="20"/>
                <w:lang w:val="en-US"/>
              </w:rPr>
              <w:t xml:space="preserve"> </w:t>
            </w:r>
            <w:r w:rsidRPr="00CB589E">
              <w:rPr>
                <w:rFonts w:eastAsia="Batang"/>
                <w:sz w:val="20"/>
                <w:lang w:val="en-US"/>
              </w:rPr>
              <w:t xml:space="preserve"> December </w:t>
            </w:r>
            <w:r w:rsidR="00655D24" w:rsidRPr="00CB589E">
              <w:rPr>
                <w:rFonts w:eastAsia="Batang"/>
                <w:sz w:val="20"/>
                <w:lang w:val="en-US"/>
              </w:rPr>
              <w:t>2024</w:t>
            </w:r>
          </w:p>
        </w:tc>
        <w:tc>
          <w:tcPr>
            <w:tcW w:w="1350" w:type="dxa"/>
            <w:gridSpan w:val="2"/>
            <w:shd w:val="clear" w:color="auto" w:fill="E5DFEC" w:themeFill="accent4" w:themeFillTint="33"/>
          </w:tcPr>
          <w:p w:rsidR="00655D24" w:rsidRPr="00CB589E" w:rsidRDefault="00655D24" w:rsidP="006D5809">
            <w:pPr>
              <w:shd w:val="clear" w:color="auto" w:fill="FFFFFF"/>
              <w:spacing w:line="276" w:lineRule="auto"/>
              <w:jc w:val="both"/>
              <w:rPr>
                <w:rFonts w:eastAsia="Batang"/>
                <w:sz w:val="20"/>
                <w:u w:val="wave"/>
                <w:lang w:val="en-US"/>
              </w:rPr>
            </w:pPr>
          </w:p>
        </w:tc>
      </w:tr>
      <w:tr w:rsidR="00655D24" w:rsidRPr="00CB589E" w:rsidTr="00F23AA2">
        <w:trPr>
          <w:trHeight w:val="450"/>
        </w:trPr>
        <w:tc>
          <w:tcPr>
            <w:tcW w:w="726" w:type="dxa"/>
            <w:vMerge w:val="restart"/>
            <w:shd w:val="clear" w:color="auto" w:fill="auto"/>
          </w:tcPr>
          <w:p w:rsidR="00655D24" w:rsidRPr="00CB589E" w:rsidRDefault="00655D24" w:rsidP="006D5809">
            <w:pPr>
              <w:numPr>
                <w:ilvl w:val="0"/>
                <w:numId w:val="1"/>
              </w:numPr>
              <w:spacing w:line="276" w:lineRule="auto"/>
              <w:rPr>
                <w:rFonts w:eastAsia="Batang"/>
                <w:sz w:val="20"/>
                <w:u w:val="wave"/>
                <w:lang w:val="en-US"/>
              </w:rPr>
            </w:pPr>
          </w:p>
        </w:tc>
        <w:tc>
          <w:tcPr>
            <w:tcW w:w="6844" w:type="dxa"/>
            <w:gridSpan w:val="2"/>
            <w:shd w:val="clear" w:color="auto" w:fill="auto"/>
          </w:tcPr>
          <w:p w:rsidR="00655D24" w:rsidRPr="00CB589E" w:rsidRDefault="00C66955" w:rsidP="006D5809">
            <w:pPr>
              <w:jc w:val="center"/>
              <w:rPr>
                <w:sz w:val="20"/>
                <w:lang w:val="en-US"/>
              </w:rPr>
            </w:pPr>
            <w:r w:rsidRPr="00CB589E">
              <w:rPr>
                <w:sz w:val="20"/>
                <w:lang w:val="en-US"/>
              </w:rPr>
              <w:t xml:space="preserve">TRAFFICKING MODULE </w:t>
            </w:r>
          </w:p>
          <w:p w:rsidR="00655D24" w:rsidRPr="00CB589E" w:rsidRDefault="00655D24" w:rsidP="006D5809">
            <w:pPr>
              <w:jc w:val="center"/>
              <w:rPr>
                <w:sz w:val="20"/>
                <w:lang w:val="en-US"/>
              </w:rPr>
            </w:pPr>
          </w:p>
        </w:tc>
        <w:tc>
          <w:tcPr>
            <w:tcW w:w="1530" w:type="dxa"/>
            <w:gridSpan w:val="2"/>
            <w:vMerge w:val="restart"/>
            <w:shd w:val="clear" w:color="auto" w:fill="auto"/>
          </w:tcPr>
          <w:p w:rsidR="00655D24" w:rsidRPr="00CB589E" w:rsidRDefault="009A76D7" w:rsidP="006D5809">
            <w:pPr>
              <w:spacing w:line="276" w:lineRule="auto"/>
              <w:jc w:val="center"/>
              <w:rPr>
                <w:rFonts w:eastAsia="Batang"/>
                <w:sz w:val="20"/>
                <w:u w:val="wave"/>
                <w:lang w:val="en-US"/>
              </w:rPr>
            </w:pPr>
            <w:r w:rsidRPr="00CB589E">
              <w:rPr>
                <w:rFonts w:eastAsia="Batang"/>
                <w:sz w:val="20"/>
                <w:u w:val="wave"/>
                <w:lang w:val="en-US"/>
              </w:rPr>
              <w:t>OSC</w:t>
            </w:r>
            <w:r w:rsidR="00655D24" w:rsidRPr="00CB589E">
              <w:rPr>
                <w:rFonts w:eastAsia="Batang"/>
                <w:sz w:val="20"/>
                <w:u w:val="wave"/>
                <w:lang w:val="en-US"/>
              </w:rPr>
              <w:t>E (</w:t>
            </w:r>
            <w:r w:rsidRPr="00CB589E">
              <w:rPr>
                <w:rFonts w:eastAsia="Batang"/>
                <w:sz w:val="20"/>
                <w:u w:val="wave"/>
                <w:lang w:val="en-US"/>
              </w:rPr>
              <w:t xml:space="preserve">point of contact </w:t>
            </w:r>
            <w:r w:rsidR="00655D24" w:rsidRPr="00CB589E">
              <w:rPr>
                <w:rFonts w:eastAsia="Batang"/>
                <w:sz w:val="20"/>
                <w:u w:val="wave"/>
                <w:lang w:val="en-US"/>
              </w:rPr>
              <w:t xml:space="preserve">Julian </w:t>
            </w:r>
            <w:proofErr w:type="spellStart"/>
            <w:r w:rsidR="00655D24" w:rsidRPr="00CB589E">
              <w:rPr>
                <w:rFonts w:eastAsia="Batang"/>
                <w:sz w:val="20"/>
                <w:u w:val="wave"/>
                <w:lang w:val="en-US"/>
              </w:rPr>
              <w:t>Rexha</w:t>
            </w:r>
            <w:proofErr w:type="spellEnd"/>
            <w:r w:rsidR="00655D24" w:rsidRPr="00CB589E">
              <w:rPr>
                <w:rFonts w:eastAsia="Batang"/>
                <w:sz w:val="20"/>
                <w:u w:val="wave"/>
                <w:lang w:val="en-US"/>
              </w:rPr>
              <w:t>)</w:t>
            </w:r>
          </w:p>
        </w:tc>
        <w:tc>
          <w:tcPr>
            <w:tcW w:w="1980" w:type="dxa"/>
            <w:gridSpan w:val="2"/>
            <w:vMerge w:val="restart"/>
            <w:shd w:val="clear" w:color="auto" w:fill="auto"/>
          </w:tcPr>
          <w:p w:rsidR="00655D24" w:rsidRPr="00CB589E" w:rsidRDefault="00655D24" w:rsidP="006D5809">
            <w:pPr>
              <w:jc w:val="center"/>
              <w:rPr>
                <w:rFonts w:eastAsia="Batang"/>
                <w:sz w:val="20"/>
                <w:u w:val="wave"/>
                <w:lang w:val="en-US"/>
              </w:rPr>
            </w:pPr>
            <w:proofErr w:type="spellStart"/>
            <w:r w:rsidRPr="00CB589E">
              <w:rPr>
                <w:rFonts w:eastAsia="Batang"/>
                <w:sz w:val="20"/>
                <w:u w:val="wave"/>
                <w:lang w:val="en-US"/>
              </w:rPr>
              <w:t>Sandër</w:t>
            </w:r>
            <w:proofErr w:type="spellEnd"/>
            <w:r w:rsidRPr="00CB589E">
              <w:rPr>
                <w:rFonts w:eastAsia="Batang"/>
                <w:sz w:val="20"/>
                <w:u w:val="wave"/>
                <w:lang w:val="en-US"/>
              </w:rPr>
              <w:t xml:space="preserve"> </w:t>
            </w:r>
            <w:proofErr w:type="spellStart"/>
            <w:r w:rsidRPr="00CB589E">
              <w:rPr>
                <w:rFonts w:eastAsia="Batang"/>
                <w:sz w:val="20"/>
                <w:u w:val="wave"/>
                <w:lang w:val="en-US"/>
              </w:rPr>
              <w:t>Simoni</w:t>
            </w:r>
            <w:proofErr w:type="spellEnd"/>
          </w:p>
          <w:p w:rsidR="00655D24" w:rsidRPr="00CB589E" w:rsidRDefault="00655D24" w:rsidP="006D5809">
            <w:pPr>
              <w:jc w:val="center"/>
              <w:rPr>
                <w:rFonts w:eastAsia="Batang"/>
                <w:sz w:val="20"/>
                <w:u w:val="wave"/>
                <w:lang w:val="en-US"/>
              </w:rPr>
            </w:pPr>
            <w:proofErr w:type="spellStart"/>
            <w:r w:rsidRPr="00CB589E">
              <w:rPr>
                <w:rFonts w:eastAsia="Batang"/>
                <w:sz w:val="20"/>
                <w:u w:val="wave"/>
                <w:lang w:val="en-US"/>
              </w:rPr>
              <w:t>Doloreza</w:t>
            </w:r>
            <w:proofErr w:type="spellEnd"/>
            <w:r w:rsidRPr="00CB589E">
              <w:rPr>
                <w:rFonts w:eastAsia="Batang"/>
                <w:sz w:val="20"/>
                <w:u w:val="wave"/>
                <w:lang w:val="en-US"/>
              </w:rPr>
              <w:t xml:space="preserve"> </w:t>
            </w:r>
            <w:proofErr w:type="spellStart"/>
            <w:r w:rsidRPr="00CB589E">
              <w:rPr>
                <w:rFonts w:eastAsia="Batang"/>
                <w:sz w:val="20"/>
                <w:u w:val="wave"/>
                <w:lang w:val="en-US"/>
              </w:rPr>
              <w:t>Musabelliu</w:t>
            </w:r>
            <w:proofErr w:type="spellEnd"/>
          </w:p>
          <w:p w:rsidR="00655D24" w:rsidRPr="00CB589E" w:rsidRDefault="00655D24" w:rsidP="006D5809">
            <w:pPr>
              <w:jc w:val="center"/>
              <w:rPr>
                <w:rFonts w:eastAsia="Batang"/>
                <w:sz w:val="20"/>
                <w:u w:val="wave"/>
                <w:lang w:val="en-US"/>
              </w:rPr>
            </w:pPr>
          </w:p>
          <w:p w:rsidR="00655D24" w:rsidRPr="00CB589E" w:rsidRDefault="00F24851" w:rsidP="006D5809">
            <w:pPr>
              <w:jc w:val="center"/>
              <w:rPr>
                <w:rFonts w:eastAsia="Batang"/>
                <w:sz w:val="20"/>
                <w:u w:val="wave"/>
                <w:lang w:val="en-US"/>
              </w:rPr>
            </w:pPr>
            <w:r w:rsidRPr="00CB589E">
              <w:rPr>
                <w:rFonts w:eastAsia="Batang"/>
                <w:sz w:val="20"/>
                <w:u w:val="wave"/>
                <w:lang w:val="en-US"/>
              </w:rPr>
              <w:t>Facilitator</w:t>
            </w:r>
            <w:r w:rsidR="00655D24" w:rsidRPr="00CB589E">
              <w:rPr>
                <w:rFonts w:eastAsia="Batang"/>
                <w:sz w:val="20"/>
                <w:u w:val="wave"/>
                <w:lang w:val="en-US"/>
              </w:rPr>
              <w:t>:</w:t>
            </w:r>
          </w:p>
          <w:p w:rsidR="00655D24" w:rsidRPr="00CB589E" w:rsidRDefault="00655D24" w:rsidP="006D5809">
            <w:pPr>
              <w:jc w:val="center"/>
              <w:rPr>
                <w:rFonts w:eastAsia="Batang"/>
                <w:sz w:val="20"/>
                <w:u w:val="wave"/>
                <w:lang w:val="en-US"/>
              </w:rPr>
            </w:pPr>
            <w:proofErr w:type="spellStart"/>
            <w:r w:rsidRPr="00CB589E">
              <w:rPr>
                <w:rFonts w:eastAsia="Batang"/>
                <w:sz w:val="20"/>
                <w:u w:val="wave"/>
                <w:lang w:val="en-US"/>
              </w:rPr>
              <w:t>Eliora</w:t>
            </w:r>
            <w:proofErr w:type="spellEnd"/>
            <w:r w:rsidRPr="00CB589E">
              <w:rPr>
                <w:rFonts w:eastAsia="Batang"/>
                <w:sz w:val="20"/>
                <w:u w:val="wave"/>
                <w:lang w:val="en-US"/>
              </w:rPr>
              <w:t xml:space="preserve"> </w:t>
            </w:r>
            <w:proofErr w:type="spellStart"/>
            <w:r w:rsidRPr="00CB589E">
              <w:rPr>
                <w:rFonts w:eastAsia="Batang"/>
                <w:sz w:val="20"/>
                <w:u w:val="wave"/>
                <w:lang w:val="en-US"/>
              </w:rPr>
              <w:t>Elezi</w:t>
            </w:r>
            <w:proofErr w:type="spellEnd"/>
          </w:p>
        </w:tc>
        <w:tc>
          <w:tcPr>
            <w:tcW w:w="1440" w:type="dxa"/>
            <w:gridSpan w:val="2"/>
            <w:vMerge w:val="restart"/>
            <w:shd w:val="clear" w:color="auto" w:fill="auto"/>
          </w:tcPr>
          <w:p w:rsidR="00655D24" w:rsidRPr="00CB589E" w:rsidRDefault="005026DC" w:rsidP="006D5809">
            <w:pPr>
              <w:spacing w:line="276" w:lineRule="auto"/>
              <w:rPr>
                <w:rFonts w:eastAsia="Batang"/>
                <w:sz w:val="20"/>
                <w:lang w:val="en-US"/>
              </w:rPr>
            </w:pPr>
            <w:r w:rsidRPr="00CB589E">
              <w:rPr>
                <w:rFonts w:eastAsia="Batang"/>
                <w:sz w:val="20"/>
                <w:lang w:val="en-US"/>
              </w:rPr>
              <w:t>6  December</w:t>
            </w:r>
            <w:r w:rsidR="00655D24" w:rsidRPr="00CB589E">
              <w:rPr>
                <w:rFonts w:eastAsia="Batang"/>
                <w:sz w:val="20"/>
                <w:lang w:val="en-US"/>
              </w:rPr>
              <w:t xml:space="preserve"> 2024</w:t>
            </w:r>
          </w:p>
        </w:tc>
        <w:tc>
          <w:tcPr>
            <w:tcW w:w="1350" w:type="dxa"/>
            <w:gridSpan w:val="2"/>
            <w:vMerge w:val="restart"/>
            <w:shd w:val="clear" w:color="auto" w:fill="auto"/>
          </w:tcPr>
          <w:p w:rsidR="00655D24" w:rsidRPr="00CB589E" w:rsidRDefault="00655D24" w:rsidP="006D5809">
            <w:pPr>
              <w:shd w:val="clear" w:color="auto" w:fill="FFFFFF"/>
              <w:spacing w:line="276" w:lineRule="auto"/>
              <w:jc w:val="both"/>
              <w:rPr>
                <w:rFonts w:eastAsia="Batang"/>
                <w:sz w:val="20"/>
                <w:u w:val="wave"/>
                <w:lang w:val="en-US"/>
              </w:rPr>
            </w:pPr>
            <w:proofErr w:type="spellStart"/>
            <w:r w:rsidRPr="00CB589E">
              <w:rPr>
                <w:rFonts w:eastAsia="Batang"/>
                <w:sz w:val="20"/>
                <w:u w:val="wave"/>
                <w:lang w:val="en-US"/>
              </w:rPr>
              <w:t>Tiranë</w:t>
            </w:r>
            <w:proofErr w:type="spellEnd"/>
            <w:r w:rsidRPr="00CB589E">
              <w:rPr>
                <w:rFonts w:eastAsia="Batang"/>
                <w:sz w:val="20"/>
                <w:u w:val="wave"/>
                <w:lang w:val="en-US"/>
              </w:rPr>
              <w:t xml:space="preserve"> </w:t>
            </w:r>
          </w:p>
        </w:tc>
      </w:tr>
      <w:tr w:rsidR="00655D24" w:rsidRPr="00CB589E" w:rsidTr="00F23AA2">
        <w:trPr>
          <w:trHeight w:val="1682"/>
        </w:trPr>
        <w:tc>
          <w:tcPr>
            <w:tcW w:w="726" w:type="dxa"/>
            <w:vMerge/>
            <w:shd w:val="clear" w:color="auto" w:fill="auto"/>
          </w:tcPr>
          <w:p w:rsidR="00655D24" w:rsidRPr="00CB589E" w:rsidRDefault="00655D24" w:rsidP="006D5809">
            <w:pPr>
              <w:numPr>
                <w:ilvl w:val="0"/>
                <w:numId w:val="1"/>
              </w:numPr>
              <w:spacing w:line="276" w:lineRule="auto"/>
              <w:rPr>
                <w:rFonts w:eastAsia="Batang"/>
                <w:sz w:val="20"/>
                <w:u w:val="wave"/>
                <w:lang w:val="en-US"/>
              </w:rPr>
            </w:pPr>
          </w:p>
        </w:tc>
        <w:tc>
          <w:tcPr>
            <w:tcW w:w="6844" w:type="dxa"/>
            <w:gridSpan w:val="2"/>
            <w:shd w:val="clear" w:color="auto" w:fill="auto"/>
          </w:tcPr>
          <w:p w:rsidR="00655D24" w:rsidRPr="00CB589E" w:rsidRDefault="008C536D" w:rsidP="006D5809">
            <w:pPr>
              <w:jc w:val="both"/>
              <w:rPr>
                <w:sz w:val="20"/>
                <w:szCs w:val="20"/>
                <w:lang w:val="en-US"/>
              </w:rPr>
            </w:pPr>
            <w:r w:rsidRPr="00CB589E">
              <w:rPr>
                <w:rFonts w:eastAsia="Times New Roman"/>
                <w:bCs/>
                <w:sz w:val="20"/>
                <w:szCs w:val="20"/>
                <w:lang w:val="en-US"/>
              </w:rPr>
              <w:t>Human trafficking, child and adult trafficking. Applicable international legal framework, ECtHR jurisprudence. National legal framework and forms of the commitment of the criminal offense of human trafficking. Unified judicial practice of the CCHC. Procedural position of the victims of trafficking in investigations, procedural rights, support and treatment in the judgment of the issues</w:t>
            </w:r>
            <w:r w:rsidR="00655D24" w:rsidRPr="00CB589E">
              <w:rPr>
                <w:sz w:val="20"/>
                <w:szCs w:val="20"/>
                <w:lang w:val="en-US"/>
              </w:rPr>
              <w:t>.</w:t>
            </w:r>
          </w:p>
        </w:tc>
        <w:tc>
          <w:tcPr>
            <w:tcW w:w="1530" w:type="dxa"/>
            <w:gridSpan w:val="2"/>
            <w:vMerge/>
            <w:shd w:val="clear" w:color="auto" w:fill="auto"/>
          </w:tcPr>
          <w:p w:rsidR="00655D24" w:rsidRPr="00CB589E" w:rsidRDefault="00655D24" w:rsidP="006D5809">
            <w:pPr>
              <w:spacing w:line="276" w:lineRule="auto"/>
              <w:jc w:val="center"/>
              <w:rPr>
                <w:rFonts w:eastAsia="Batang"/>
                <w:sz w:val="20"/>
                <w:u w:val="wave"/>
                <w:lang w:val="en-US"/>
              </w:rPr>
            </w:pPr>
          </w:p>
        </w:tc>
        <w:tc>
          <w:tcPr>
            <w:tcW w:w="1980" w:type="dxa"/>
            <w:gridSpan w:val="2"/>
            <w:vMerge/>
            <w:shd w:val="clear" w:color="auto" w:fill="auto"/>
          </w:tcPr>
          <w:p w:rsidR="00655D24" w:rsidRPr="00CB589E" w:rsidRDefault="00655D24" w:rsidP="006D5809">
            <w:pPr>
              <w:jc w:val="center"/>
              <w:rPr>
                <w:rFonts w:eastAsia="Batang"/>
                <w:sz w:val="20"/>
                <w:u w:val="wave"/>
                <w:lang w:val="en-US"/>
              </w:rPr>
            </w:pPr>
          </w:p>
        </w:tc>
        <w:tc>
          <w:tcPr>
            <w:tcW w:w="1440" w:type="dxa"/>
            <w:gridSpan w:val="2"/>
            <w:vMerge/>
            <w:shd w:val="clear" w:color="auto" w:fill="auto"/>
          </w:tcPr>
          <w:p w:rsidR="00655D24" w:rsidRPr="00CB589E" w:rsidRDefault="00655D24" w:rsidP="006D5809">
            <w:pPr>
              <w:spacing w:line="276" w:lineRule="auto"/>
              <w:rPr>
                <w:rFonts w:eastAsia="Batang"/>
                <w:sz w:val="20"/>
                <w:lang w:val="en-US"/>
              </w:rPr>
            </w:pPr>
          </w:p>
        </w:tc>
        <w:tc>
          <w:tcPr>
            <w:tcW w:w="1350" w:type="dxa"/>
            <w:gridSpan w:val="2"/>
            <w:vMerge/>
            <w:shd w:val="clear" w:color="auto" w:fill="auto"/>
          </w:tcPr>
          <w:p w:rsidR="00655D24" w:rsidRPr="00CB589E" w:rsidRDefault="00655D24" w:rsidP="006D5809">
            <w:pPr>
              <w:shd w:val="clear" w:color="auto" w:fill="FFFFFF"/>
              <w:spacing w:line="276" w:lineRule="auto"/>
              <w:jc w:val="both"/>
              <w:rPr>
                <w:rFonts w:eastAsia="Batang"/>
                <w:sz w:val="20"/>
                <w:u w:val="wave"/>
                <w:lang w:val="en-US"/>
              </w:rPr>
            </w:pPr>
          </w:p>
        </w:tc>
      </w:tr>
      <w:bookmarkEnd w:id="8"/>
      <w:tr w:rsidR="00655D24" w:rsidRPr="00CB589E" w:rsidTr="00F23AA2">
        <w:trPr>
          <w:trHeight w:val="452"/>
        </w:trPr>
        <w:tc>
          <w:tcPr>
            <w:tcW w:w="726" w:type="dxa"/>
            <w:vMerge w:val="restart"/>
            <w:shd w:val="clear" w:color="auto" w:fill="auto"/>
          </w:tcPr>
          <w:p w:rsidR="00655D24" w:rsidRPr="00CB589E" w:rsidRDefault="00655D24" w:rsidP="006D5809">
            <w:pPr>
              <w:numPr>
                <w:ilvl w:val="0"/>
                <w:numId w:val="1"/>
              </w:numPr>
              <w:spacing w:line="276" w:lineRule="auto"/>
              <w:rPr>
                <w:rFonts w:eastAsia="Batang"/>
                <w:sz w:val="20"/>
                <w:u w:val="wave"/>
                <w:lang w:val="en-US"/>
              </w:rPr>
            </w:pPr>
          </w:p>
        </w:tc>
        <w:tc>
          <w:tcPr>
            <w:tcW w:w="6844" w:type="dxa"/>
            <w:gridSpan w:val="2"/>
            <w:shd w:val="clear" w:color="auto" w:fill="auto"/>
          </w:tcPr>
          <w:p w:rsidR="00655D24" w:rsidRPr="00CB589E" w:rsidRDefault="00655D24" w:rsidP="002B0768">
            <w:pPr>
              <w:jc w:val="center"/>
              <w:rPr>
                <w:sz w:val="20"/>
                <w:lang w:val="en-US"/>
              </w:rPr>
            </w:pPr>
            <w:r w:rsidRPr="00CB589E">
              <w:rPr>
                <w:sz w:val="20"/>
                <w:lang w:val="en-US"/>
              </w:rPr>
              <w:t>MODUL</w:t>
            </w:r>
            <w:r w:rsidR="003A6D4A" w:rsidRPr="00CB589E">
              <w:rPr>
                <w:sz w:val="20"/>
                <w:lang w:val="en-US"/>
              </w:rPr>
              <w:t>E</w:t>
            </w:r>
            <w:r w:rsidRPr="00CB589E">
              <w:rPr>
                <w:sz w:val="20"/>
                <w:lang w:val="en-US"/>
              </w:rPr>
              <w:t xml:space="preserve"> “</w:t>
            </w:r>
            <w:r w:rsidR="002B0768" w:rsidRPr="00CB589E">
              <w:rPr>
                <w:rFonts w:eastAsia="Times New Roman"/>
                <w:sz w:val="20"/>
                <w:szCs w:val="20"/>
                <w:lang w:val="en-US"/>
              </w:rPr>
              <w:t>THE JUDICIAL EXAMINATION OF THE ADMINISTRATIVE ACT</w:t>
            </w:r>
            <w:r w:rsidRPr="00CB589E">
              <w:rPr>
                <w:sz w:val="20"/>
                <w:szCs w:val="20"/>
                <w:lang w:val="en-US"/>
              </w:rPr>
              <w:t>”</w:t>
            </w:r>
          </w:p>
        </w:tc>
        <w:tc>
          <w:tcPr>
            <w:tcW w:w="1530" w:type="dxa"/>
            <w:gridSpan w:val="2"/>
            <w:vMerge w:val="restart"/>
            <w:shd w:val="clear" w:color="auto" w:fill="auto"/>
          </w:tcPr>
          <w:p w:rsidR="00655D24" w:rsidRPr="00CB589E" w:rsidRDefault="00655D24" w:rsidP="006D5809">
            <w:pPr>
              <w:spacing w:line="276" w:lineRule="auto"/>
              <w:jc w:val="center"/>
              <w:rPr>
                <w:rFonts w:eastAsia="Batang"/>
                <w:sz w:val="20"/>
                <w:u w:val="wave"/>
                <w:lang w:val="en-US"/>
              </w:rPr>
            </w:pPr>
          </w:p>
        </w:tc>
        <w:tc>
          <w:tcPr>
            <w:tcW w:w="1980" w:type="dxa"/>
            <w:gridSpan w:val="2"/>
            <w:vMerge w:val="restart"/>
            <w:shd w:val="clear" w:color="auto" w:fill="auto"/>
          </w:tcPr>
          <w:p w:rsidR="00655D24" w:rsidRPr="00CB589E" w:rsidRDefault="00655D24" w:rsidP="006D5809">
            <w:pPr>
              <w:shd w:val="clear" w:color="auto" w:fill="FFFFFF"/>
              <w:ind w:left="26"/>
              <w:jc w:val="center"/>
              <w:rPr>
                <w:sz w:val="20"/>
                <w:lang w:val="en-US"/>
              </w:rPr>
            </w:pPr>
            <w:proofErr w:type="spellStart"/>
            <w:r w:rsidRPr="00CB589E">
              <w:rPr>
                <w:sz w:val="20"/>
                <w:lang w:val="en-US"/>
              </w:rPr>
              <w:t>Selvije</w:t>
            </w:r>
            <w:proofErr w:type="spellEnd"/>
            <w:r w:rsidRPr="00CB589E">
              <w:rPr>
                <w:sz w:val="20"/>
                <w:lang w:val="en-US"/>
              </w:rPr>
              <w:t xml:space="preserve"> </w:t>
            </w:r>
            <w:proofErr w:type="spellStart"/>
            <w:r w:rsidRPr="00CB589E">
              <w:rPr>
                <w:sz w:val="20"/>
                <w:lang w:val="en-US"/>
              </w:rPr>
              <w:t>Gjocaj</w:t>
            </w:r>
            <w:proofErr w:type="spellEnd"/>
          </w:p>
          <w:p w:rsidR="00655D24" w:rsidRPr="00CB589E" w:rsidRDefault="00655D24" w:rsidP="006D5809">
            <w:pPr>
              <w:shd w:val="clear" w:color="auto" w:fill="FFCCFF"/>
              <w:ind w:left="26"/>
              <w:jc w:val="center"/>
              <w:rPr>
                <w:sz w:val="20"/>
                <w:lang w:val="en-US"/>
              </w:rPr>
            </w:pPr>
            <w:proofErr w:type="spellStart"/>
            <w:r w:rsidRPr="00CB589E">
              <w:rPr>
                <w:sz w:val="20"/>
                <w:lang w:val="en-US"/>
              </w:rPr>
              <w:t>Elvana</w:t>
            </w:r>
            <w:proofErr w:type="spellEnd"/>
            <w:r w:rsidRPr="00CB589E">
              <w:rPr>
                <w:sz w:val="20"/>
                <w:lang w:val="en-US"/>
              </w:rPr>
              <w:t xml:space="preserve"> </w:t>
            </w:r>
            <w:proofErr w:type="spellStart"/>
            <w:r w:rsidRPr="00CB589E">
              <w:rPr>
                <w:sz w:val="20"/>
                <w:lang w:val="en-US"/>
              </w:rPr>
              <w:t>Çiçolli</w:t>
            </w:r>
            <w:proofErr w:type="spellEnd"/>
          </w:p>
          <w:p w:rsidR="00655D24" w:rsidRPr="00CB589E" w:rsidRDefault="00655D24" w:rsidP="006D5809">
            <w:pPr>
              <w:shd w:val="clear" w:color="auto" w:fill="FFFFFF"/>
              <w:ind w:left="26"/>
              <w:jc w:val="center"/>
              <w:rPr>
                <w:sz w:val="20"/>
                <w:lang w:val="en-US"/>
              </w:rPr>
            </w:pPr>
          </w:p>
          <w:p w:rsidR="00655D24" w:rsidRPr="00CB589E" w:rsidRDefault="00655D24" w:rsidP="006D5809">
            <w:pPr>
              <w:shd w:val="clear" w:color="auto" w:fill="FFFFFF"/>
              <w:ind w:left="26"/>
              <w:jc w:val="center"/>
              <w:rPr>
                <w:sz w:val="20"/>
                <w:lang w:val="en-US"/>
              </w:rPr>
            </w:pPr>
          </w:p>
          <w:p w:rsidR="00655D24" w:rsidRPr="00CB589E" w:rsidRDefault="00655D24" w:rsidP="006D5809">
            <w:pPr>
              <w:shd w:val="clear" w:color="auto" w:fill="FFFFFF"/>
              <w:ind w:left="26"/>
              <w:jc w:val="center"/>
              <w:rPr>
                <w:sz w:val="20"/>
                <w:lang w:val="en-US"/>
              </w:rPr>
            </w:pPr>
          </w:p>
          <w:p w:rsidR="00655D24" w:rsidRPr="00CB589E" w:rsidRDefault="00934BB4" w:rsidP="006D5809">
            <w:pPr>
              <w:shd w:val="clear" w:color="auto" w:fill="FFFFFF"/>
              <w:ind w:left="26"/>
              <w:jc w:val="center"/>
              <w:rPr>
                <w:sz w:val="20"/>
                <w:lang w:val="en-US"/>
              </w:rPr>
            </w:pPr>
            <w:r w:rsidRPr="00CB589E">
              <w:rPr>
                <w:sz w:val="20"/>
                <w:lang w:val="en-US"/>
              </w:rPr>
              <w:t>Facilitator</w:t>
            </w:r>
            <w:r w:rsidR="00655D24" w:rsidRPr="00CB589E">
              <w:rPr>
                <w:sz w:val="20"/>
                <w:lang w:val="en-US"/>
              </w:rPr>
              <w:t>:</w:t>
            </w:r>
          </w:p>
          <w:p w:rsidR="00655D24" w:rsidRPr="00CB589E" w:rsidRDefault="00655D24" w:rsidP="006D5809">
            <w:pPr>
              <w:shd w:val="clear" w:color="auto" w:fill="FFFFFF"/>
              <w:ind w:left="26"/>
              <w:jc w:val="center"/>
              <w:rPr>
                <w:sz w:val="20"/>
                <w:lang w:val="en-US"/>
              </w:rPr>
            </w:pPr>
            <w:proofErr w:type="spellStart"/>
            <w:r w:rsidRPr="00CB589E">
              <w:rPr>
                <w:sz w:val="20"/>
                <w:lang w:val="en-US"/>
              </w:rPr>
              <w:t>Enisa</w:t>
            </w:r>
            <w:proofErr w:type="spellEnd"/>
            <w:r w:rsidRPr="00CB589E">
              <w:rPr>
                <w:sz w:val="20"/>
                <w:lang w:val="en-US"/>
              </w:rPr>
              <w:t xml:space="preserve"> </w:t>
            </w:r>
            <w:proofErr w:type="spellStart"/>
            <w:r w:rsidRPr="00CB589E">
              <w:rPr>
                <w:sz w:val="20"/>
                <w:lang w:val="en-US"/>
              </w:rPr>
              <w:t>Shahini</w:t>
            </w:r>
            <w:proofErr w:type="spellEnd"/>
          </w:p>
          <w:p w:rsidR="00655D24" w:rsidRPr="00CB589E" w:rsidRDefault="00655D24" w:rsidP="006D5809">
            <w:pPr>
              <w:jc w:val="center"/>
              <w:rPr>
                <w:rFonts w:eastAsia="Batang"/>
                <w:sz w:val="20"/>
                <w:u w:val="wave"/>
                <w:lang w:val="en-US"/>
              </w:rPr>
            </w:pPr>
          </w:p>
        </w:tc>
        <w:tc>
          <w:tcPr>
            <w:tcW w:w="1440" w:type="dxa"/>
            <w:gridSpan w:val="2"/>
            <w:vMerge w:val="restart"/>
            <w:shd w:val="clear" w:color="auto" w:fill="auto"/>
          </w:tcPr>
          <w:p w:rsidR="00655D24" w:rsidRPr="00CB589E" w:rsidRDefault="005026DC" w:rsidP="006D5809">
            <w:pPr>
              <w:spacing w:line="276" w:lineRule="auto"/>
              <w:rPr>
                <w:rFonts w:eastAsia="Batang"/>
                <w:sz w:val="20"/>
                <w:lang w:val="en-US"/>
              </w:rPr>
            </w:pPr>
            <w:r w:rsidRPr="00CB589E">
              <w:rPr>
                <w:rFonts w:eastAsia="Batang"/>
                <w:sz w:val="20"/>
                <w:u w:val="wave"/>
                <w:lang w:val="en-US"/>
              </w:rPr>
              <w:t xml:space="preserve">10  December </w:t>
            </w:r>
            <w:r w:rsidR="00655D24" w:rsidRPr="00CB589E">
              <w:rPr>
                <w:rFonts w:eastAsia="Batang"/>
                <w:sz w:val="20"/>
                <w:u w:val="wave"/>
                <w:lang w:val="en-US"/>
              </w:rPr>
              <w:t>2024</w:t>
            </w:r>
          </w:p>
        </w:tc>
        <w:tc>
          <w:tcPr>
            <w:tcW w:w="1350" w:type="dxa"/>
            <w:gridSpan w:val="2"/>
            <w:vMerge w:val="restart"/>
            <w:shd w:val="clear" w:color="auto" w:fill="auto"/>
          </w:tcPr>
          <w:p w:rsidR="00655D24" w:rsidRPr="00CB589E" w:rsidRDefault="00655D24" w:rsidP="006D5809">
            <w:pPr>
              <w:shd w:val="clear" w:color="auto" w:fill="FFFFFF"/>
              <w:spacing w:line="276" w:lineRule="auto"/>
              <w:jc w:val="both"/>
              <w:rPr>
                <w:rFonts w:eastAsia="Batang"/>
                <w:sz w:val="20"/>
                <w:u w:val="wave"/>
                <w:lang w:val="en-US"/>
              </w:rPr>
            </w:pPr>
          </w:p>
        </w:tc>
      </w:tr>
      <w:tr w:rsidR="00655D24" w:rsidRPr="00CB589E" w:rsidTr="00F23AA2">
        <w:trPr>
          <w:trHeight w:val="1215"/>
        </w:trPr>
        <w:tc>
          <w:tcPr>
            <w:tcW w:w="726" w:type="dxa"/>
            <w:vMerge/>
            <w:shd w:val="clear" w:color="auto" w:fill="auto"/>
          </w:tcPr>
          <w:p w:rsidR="00655D24" w:rsidRPr="00CB589E" w:rsidRDefault="00655D24" w:rsidP="006D5809">
            <w:pPr>
              <w:numPr>
                <w:ilvl w:val="0"/>
                <w:numId w:val="1"/>
              </w:numPr>
              <w:spacing w:line="276" w:lineRule="auto"/>
              <w:rPr>
                <w:rFonts w:eastAsia="Batang"/>
                <w:sz w:val="20"/>
                <w:u w:val="wave"/>
                <w:lang w:val="en-US"/>
              </w:rPr>
            </w:pPr>
          </w:p>
        </w:tc>
        <w:tc>
          <w:tcPr>
            <w:tcW w:w="6844" w:type="dxa"/>
            <w:gridSpan w:val="2"/>
            <w:shd w:val="clear" w:color="auto" w:fill="auto"/>
          </w:tcPr>
          <w:p w:rsidR="00655D24" w:rsidRPr="00CB589E" w:rsidRDefault="00B8108A" w:rsidP="006534A5">
            <w:pPr>
              <w:jc w:val="both"/>
              <w:rPr>
                <w:sz w:val="20"/>
                <w:lang w:val="en-US"/>
              </w:rPr>
            </w:pPr>
            <w:r w:rsidRPr="00CB589E">
              <w:rPr>
                <w:rFonts w:eastAsia="Times New Roman"/>
                <w:sz w:val="20"/>
                <w:szCs w:val="20"/>
                <w:lang w:val="en-US"/>
              </w:rPr>
              <w:t>Trial rite at the first instance administrative court</w:t>
            </w:r>
            <w:r w:rsidR="00655D24" w:rsidRPr="00CB589E">
              <w:rPr>
                <w:sz w:val="20"/>
                <w:szCs w:val="20"/>
                <w:lang w:val="en-US"/>
              </w:rPr>
              <w:t>.</w:t>
            </w:r>
            <w:r w:rsidR="00655D24" w:rsidRPr="00CB589E">
              <w:rPr>
                <w:sz w:val="20"/>
                <w:lang w:val="en-US"/>
              </w:rPr>
              <w:t xml:space="preserve"> </w:t>
            </w:r>
            <w:r w:rsidR="00C6787C" w:rsidRPr="00CB589E">
              <w:rPr>
                <w:sz w:val="20"/>
                <w:lang w:val="en-US"/>
              </w:rPr>
              <w:t xml:space="preserve">The evaluation of the formal circumstances of the administrative trial. </w:t>
            </w:r>
            <w:r w:rsidR="00985FC5" w:rsidRPr="00CB589E">
              <w:rPr>
                <w:sz w:val="20"/>
                <w:lang w:val="en-US"/>
              </w:rPr>
              <w:t xml:space="preserve">The nature and the effects of the decision of the refusal of the lawsuit. Active and passive </w:t>
            </w:r>
            <w:proofErr w:type="spellStart"/>
            <w:r w:rsidR="00985FC5" w:rsidRPr="00CB589E">
              <w:rPr>
                <w:sz w:val="20"/>
                <w:lang w:val="en-US"/>
              </w:rPr>
              <w:t>legitimation</w:t>
            </w:r>
            <w:proofErr w:type="spellEnd"/>
            <w:r w:rsidR="00985FC5" w:rsidRPr="00CB589E">
              <w:rPr>
                <w:sz w:val="20"/>
                <w:lang w:val="en-US"/>
              </w:rPr>
              <w:t xml:space="preserve"> in the trials for the opposition of the administrative activity of public organs, when may be violated the rights or legal interests of the thirds. </w:t>
            </w:r>
            <w:r w:rsidR="006534A5" w:rsidRPr="00CB589E">
              <w:rPr>
                <w:sz w:val="20"/>
                <w:lang w:val="en-US"/>
              </w:rPr>
              <w:t xml:space="preserve">The difference from the evaluation of the judicial jurisdiction and the availability to bring the case out of the judicial jurisdiction.  </w:t>
            </w:r>
          </w:p>
        </w:tc>
        <w:tc>
          <w:tcPr>
            <w:tcW w:w="1530" w:type="dxa"/>
            <w:gridSpan w:val="2"/>
            <w:vMerge/>
            <w:shd w:val="clear" w:color="auto" w:fill="auto"/>
          </w:tcPr>
          <w:p w:rsidR="00655D24" w:rsidRPr="00CB589E" w:rsidRDefault="00655D24" w:rsidP="006D5809">
            <w:pPr>
              <w:spacing w:line="276" w:lineRule="auto"/>
              <w:jc w:val="center"/>
              <w:rPr>
                <w:rFonts w:eastAsia="Batang"/>
                <w:sz w:val="20"/>
                <w:u w:val="wave"/>
                <w:lang w:val="en-US"/>
              </w:rPr>
            </w:pPr>
          </w:p>
        </w:tc>
        <w:tc>
          <w:tcPr>
            <w:tcW w:w="1980" w:type="dxa"/>
            <w:gridSpan w:val="2"/>
            <w:vMerge/>
            <w:shd w:val="clear" w:color="auto" w:fill="auto"/>
          </w:tcPr>
          <w:p w:rsidR="00655D24" w:rsidRPr="00CB589E" w:rsidRDefault="00655D24" w:rsidP="006D5809">
            <w:pPr>
              <w:shd w:val="clear" w:color="auto" w:fill="FFFFFF"/>
              <w:ind w:left="26"/>
              <w:jc w:val="center"/>
              <w:rPr>
                <w:sz w:val="20"/>
                <w:lang w:val="en-US"/>
              </w:rPr>
            </w:pPr>
          </w:p>
        </w:tc>
        <w:tc>
          <w:tcPr>
            <w:tcW w:w="1440" w:type="dxa"/>
            <w:gridSpan w:val="2"/>
            <w:vMerge/>
            <w:shd w:val="clear" w:color="auto" w:fill="auto"/>
          </w:tcPr>
          <w:p w:rsidR="00655D24" w:rsidRPr="00CB589E" w:rsidRDefault="00655D24" w:rsidP="006D5809">
            <w:pPr>
              <w:spacing w:line="276" w:lineRule="auto"/>
              <w:rPr>
                <w:rFonts w:eastAsia="Batang"/>
                <w:sz w:val="20"/>
                <w:u w:val="wave"/>
                <w:lang w:val="en-US"/>
              </w:rPr>
            </w:pPr>
          </w:p>
        </w:tc>
        <w:tc>
          <w:tcPr>
            <w:tcW w:w="1350" w:type="dxa"/>
            <w:gridSpan w:val="2"/>
            <w:vMerge/>
            <w:shd w:val="clear" w:color="auto" w:fill="auto"/>
          </w:tcPr>
          <w:p w:rsidR="00655D24" w:rsidRPr="00CB589E" w:rsidRDefault="00655D24" w:rsidP="006D5809">
            <w:pPr>
              <w:shd w:val="clear" w:color="auto" w:fill="FFFFFF"/>
              <w:spacing w:line="276" w:lineRule="auto"/>
              <w:jc w:val="both"/>
              <w:rPr>
                <w:rFonts w:eastAsia="Batang"/>
                <w:sz w:val="20"/>
                <w:u w:val="wave"/>
                <w:lang w:val="en-US"/>
              </w:rPr>
            </w:pPr>
          </w:p>
        </w:tc>
      </w:tr>
      <w:tr w:rsidR="00655D24" w:rsidRPr="00CB589E" w:rsidTr="00F23AA2">
        <w:trPr>
          <w:trHeight w:val="1682"/>
        </w:trPr>
        <w:tc>
          <w:tcPr>
            <w:tcW w:w="726" w:type="dxa"/>
            <w:shd w:val="clear" w:color="auto" w:fill="auto"/>
          </w:tcPr>
          <w:p w:rsidR="00655D24" w:rsidRPr="00CB589E" w:rsidRDefault="00655D24" w:rsidP="006D5809">
            <w:pPr>
              <w:numPr>
                <w:ilvl w:val="0"/>
                <w:numId w:val="1"/>
              </w:numPr>
              <w:spacing w:line="276" w:lineRule="auto"/>
              <w:rPr>
                <w:rFonts w:eastAsia="Batang"/>
                <w:sz w:val="20"/>
                <w:u w:val="wave"/>
                <w:lang w:val="en-US"/>
              </w:rPr>
            </w:pPr>
          </w:p>
        </w:tc>
        <w:tc>
          <w:tcPr>
            <w:tcW w:w="6844" w:type="dxa"/>
            <w:gridSpan w:val="2"/>
            <w:shd w:val="clear" w:color="auto" w:fill="auto"/>
          </w:tcPr>
          <w:p w:rsidR="00655D24" w:rsidRPr="00CB589E" w:rsidRDefault="0019301E" w:rsidP="006F362B">
            <w:pPr>
              <w:jc w:val="both"/>
              <w:rPr>
                <w:sz w:val="20"/>
                <w:lang w:val="en-US"/>
              </w:rPr>
            </w:pPr>
            <w:r w:rsidRPr="00CB589E">
              <w:rPr>
                <w:rFonts w:eastAsia="Times New Roman"/>
                <w:sz w:val="20"/>
                <w:szCs w:val="20"/>
                <w:lang w:val="en-US"/>
              </w:rPr>
              <w:t>Legal circumstances for the insurance of the lawsuit. Insurance of lawsuit in cases of claims of the illegitimacy of the administrative act</w:t>
            </w:r>
            <w:r w:rsidR="00655D24" w:rsidRPr="00CB589E">
              <w:rPr>
                <w:sz w:val="20"/>
                <w:szCs w:val="20"/>
                <w:lang w:val="en-US"/>
              </w:rPr>
              <w:t>.</w:t>
            </w:r>
            <w:r w:rsidR="00655D24" w:rsidRPr="00CB589E">
              <w:rPr>
                <w:sz w:val="20"/>
                <w:lang w:val="en-US"/>
              </w:rPr>
              <w:t xml:space="preserve"> </w:t>
            </w:r>
            <w:r w:rsidR="00A22DF3" w:rsidRPr="00CB589E">
              <w:rPr>
                <w:rFonts w:eastAsia="Times New Roman"/>
                <w:sz w:val="20"/>
                <w:szCs w:val="20"/>
                <w:lang w:val="en-US"/>
              </w:rPr>
              <w:t>Burden of proof and burden of claiming in the administrative trial for the opposition of the administrative activity of public organs. The meaning of the obligation of the public organ to test the legitimacy of the administrative act, as well as of the facts that are presented and placed at the foundation of the opposed activity, versus the role of the court for the protection also of the public interest</w:t>
            </w:r>
            <w:r w:rsidR="00655D24" w:rsidRPr="00CB589E">
              <w:rPr>
                <w:sz w:val="20"/>
                <w:szCs w:val="20"/>
                <w:lang w:val="en-US"/>
              </w:rPr>
              <w:t>.</w:t>
            </w:r>
          </w:p>
        </w:tc>
        <w:tc>
          <w:tcPr>
            <w:tcW w:w="1530" w:type="dxa"/>
            <w:gridSpan w:val="2"/>
            <w:shd w:val="clear" w:color="auto" w:fill="auto"/>
          </w:tcPr>
          <w:p w:rsidR="00655D24" w:rsidRPr="00CB589E" w:rsidRDefault="00655D24" w:rsidP="006D5809">
            <w:pPr>
              <w:spacing w:line="276" w:lineRule="auto"/>
              <w:jc w:val="center"/>
              <w:rPr>
                <w:rFonts w:eastAsia="Batang"/>
                <w:sz w:val="20"/>
                <w:u w:val="wave"/>
                <w:lang w:val="en-US"/>
              </w:rPr>
            </w:pPr>
          </w:p>
        </w:tc>
        <w:tc>
          <w:tcPr>
            <w:tcW w:w="1980" w:type="dxa"/>
            <w:gridSpan w:val="2"/>
            <w:shd w:val="clear" w:color="auto" w:fill="auto"/>
          </w:tcPr>
          <w:p w:rsidR="00655D24" w:rsidRPr="00CB589E" w:rsidRDefault="00655D24" w:rsidP="006D5809">
            <w:pPr>
              <w:shd w:val="clear" w:color="auto" w:fill="FFFFFF"/>
              <w:ind w:left="26"/>
              <w:jc w:val="center"/>
              <w:rPr>
                <w:sz w:val="20"/>
                <w:lang w:val="en-US"/>
              </w:rPr>
            </w:pPr>
            <w:proofErr w:type="spellStart"/>
            <w:r w:rsidRPr="00CB589E">
              <w:rPr>
                <w:sz w:val="20"/>
                <w:lang w:val="en-US"/>
              </w:rPr>
              <w:t>Nafije</w:t>
            </w:r>
            <w:proofErr w:type="spellEnd"/>
            <w:r w:rsidRPr="00CB589E">
              <w:rPr>
                <w:sz w:val="20"/>
                <w:lang w:val="en-US"/>
              </w:rPr>
              <w:t xml:space="preserve"> </w:t>
            </w:r>
            <w:proofErr w:type="spellStart"/>
            <w:r w:rsidRPr="00CB589E">
              <w:rPr>
                <w:sz w:val="20"/>
                <w:lang w:val="en-US"/>
              </w:rPr>
              <w:t>Hasko</w:t>
            </w:r>
            <w:proofErr w:type="spellEnd"/>
          </w:p>
          <w:p w:rsidR="00655D24" w:rsidRPr="00CB589E" w:rsidRDefault="00655D24" w:rsidP="006D5809">
            <w:pPr>
              <w:shd w:val="clear" w:color="auto" w:fill="FFFFFF"/>
              <w:ind w:left="26"/>
              <w:jc w:val="center"/>
              <w:rPr>
                <w:sz w:val="20"/>
                <w:lang w:val="en-US"/>
              </w:rPr>
            </w:pPr>
            <w:r w:rsidRPr="00CB589E">
              <w:rPr>
                <w:sz w:val="20"/>
                <w:lang w:val="en-US"/>
              </w:rPr>
              <w:t xml:space="preserve">Elda </w:t>
            </w:r>
            <w:proofErr w:type="spellStart"/>
            <w:r w:rsidRPr="00CB589E">
              <w:rPr>
                <w:sz w:val="20"/>
                <w:lang w:val="en-US"/>
              </w:rPr>
              <w:t>Vrioni</w:t>
            </w:r>
            <w:proofErr w:type="spellEnd"/>
          </w:p>
          <w:p w:rsidR="00655D24" w:rsidRPr="00CB589E" w:rsidRDefault="00655D24" w:rsidP="006D5809">
            <w:pPr>
              <w:shd w:val="clear" w:color="auto" w:fill="FFFFFF"/>
              <w:ind w:left="26"/>
              <w:jc w:val="center"/>
              <w:rPr>
                <w:sz w:val="20"/>
                <w:lang w:val="en-US"/>
              </w:rPr>
            </w:pPr>
          </w:p>
          <w:p w:rsidR="00655D24" w:rsidRPr="00CB589E" w:rsidRDefault="00685776" w:rsidP="006D5809">
            <w:pPr>
              <w:shd w:val="clear" w:color="auto" w:fill="FFFFFF"/>
              <w:ind w:left="26"/>
              <w:jc w:val="center"/>
              <w:rPr>
                <w:sz w:val="20"/>
                <w:lang w:val="en-US"/>
              </w:rPr>
            </w:pPr>
            <w:r w:rsidRPr="00CB589E">
              <w:rPr>
                <w:sz w:val="20"/>
                <w:lang w:val="en-US"/>
              </w:rPr>
              <w:t>Facilitator</w:t>
            </w:r>
            <w:r w:rsidR="00655D24" w:rsidRPr="00CB589E">
              <w:rPr>
                <w:sz w:val="20"/>
                <w:lang w:val="en-US"/>
              </w:rPr>
              <w:t>:</w:t>
            </w:r>
          </w:p>
          <w:p w:rsidR="00655D24" w:rsidRPr="00CB589E" w:rsidRDefault="00655D24" w:rsidP="006D5809">
            <w:pPr>
              <w:shd w:val="clear" w:color="auto" w:fill="FFFFFF"/>
              <w:ind w:left="26"/>
              <w:jc w:val="center"/>
              <w:rPr>
                <w:sz w:val="20"/>
                <w:lang w:val="en-US"/>
              </w:rPr>
            </w:pPr>
            <w:proofErr w:type="spellStart"/>
            <w:r w:rsidRPr="00CB589E">
              <w:rPr>
                <w:sz w:val="20"/>
                <w:lang w:val="en-US"/>
              </w:rPr>
              <w:t>Etleva</w:t>
            </w:r>
            <w:proofErr w:type="spellEnd"/>
            <w:r w:rsidRPr="00CB589E">
              <w:rPr>
                <w:sz w:val="20"/>
                <w:lang w:val="en-US"/>
              </w:rPr>
              <w:t xml:space="preserve"> </w:t>
            </w:r>
            <w:proofErr w:type="spellStart"/>
            <w:r w:rsidRPr="00CB589E">
              <w:rPr>
                <w:sz w:val="20"/>
                <w:lang w:val="en-US"/>
              </w:rPr>
              <w:t>Gjamo</w:t>
            </w:r>
            <w:proofErr w:type="spellEnd"/>
          </w:p>
        </w:tc>
        <w:tc>
          <w:tcPr>
            <w:tcW w:w="1440" w:type="dxa"/>
            <w:gridSpan w:val="2"/>
            <w:shd w:val="clear" w:color="auto" w:fill="auto"/>
          </w:tcPr>
          <w:p w:rsidR="00655D24" w:rsidRPr="00CB589E" w:rsidRDefault="00655D24" w:rsidP="006D5809">
            <w:pPr>
              <w:spacing w:line="276" w:lineRule="auto"/>
              <w:rPr>
                <w:rFonts w:eastAsia="Batang"/>
                <w:sz w:val="20"/>
                <w:u w:val="wave"/>
                <w:lang w:val="en-US"/>
              </w:rPr>
            </w:pPr>
            <w:r w:rsidRPr="00CB589E">
              <w:rPr>
                <w:rFonts w:eastAsia="Batang"/>
                <w:sz w:val="20"/>
                <w:u w:val="wave"/>
                <w:lang w:val="en-US"/>
              </w:rPr>
              <w:t xml:space="preserve">11 </w:t>
            </w:r>
            <w:r w:rsidR="005026DC" w:rsidRPr="00CB589E">
              <w:rPr>
                <w:rFonts w:eastAsia="Batang"/>
                <w:sz w:val="20"/>
                <w:u w:val="wave"/>
                <w:lang w:val="en-US"/>
              </w:rPr>
              <w:t xml:space="preserve"> December </w:t>
            </w:r>
            <w:r w:rsidRPr="00CB589E">
              <w:rPr>
                <w:rFonts w:eastAsia="Batang"/>
                <w:sz w:val="20"/>
                <w:u w:val="wave"/>
                <w:lang w:val="en-US"/>
              </w:rPr>
              <w:t>2024</w:t>
            </w:r>
          </w:p>
        </w:tc>
        <w:tc>
          <w:tcPr>
            <w:tcW w:w="1350" w:type="dxa"/>
            <w:gridSpan w:val="2"/>
            <w:shd w:val="clear" w:color="auto" w:fill="auto"/>
          </w:tcPr>
          <w:p w:rsidR="00655D24" w:rsidRPr="00CB589E" w:rsidRDefault="00655D24" w:rsidP="006D5809">
            <w:pPr>
              <w:shd w:val="clear" w:color="auto" w:fill="FFFFFF"/>
              <w:spacing w:line="276" w:lineRule="auto"/>
              <w:jc w:val="both"/>
              <w:rPr>
                <w:rFonts w:eastAsia="Batang"/>
                <w:sz w:val="20"/>
                <w:u w:val="wave"/>
                <w:lang w:val="en-US"/>
              </w:rPr>
            </w:pPr>
          </w:p>
        </w:tc>
      </w:tr>
      <w:tr w:rsidR="00655D24" w:rsidRPr="00CB589E" w:rsidTr="00F23AA2">
        <w:trPr>
          <w:trHeight w:val="405"/>
        </w:trPr>
        <w:tc>
          <w:tcPr>
            <w:tcW w:w="726" w:type="dxa"/>
            <w:vMerge w:val="restart"/>
            <w:shd w:val="clear" w:color="auto" w:fill="auto"/>
          </w:tcPr>
          <w:p w:rsidR="00655D24" w:rsidRPr="00CB589E" w:rsidRDefault="00655D24" w:rsidP="006D5809">
            <w:pPr>
              <w:numPr>
                <w:ilvl w:val="0"/>
                <w:numId w:val="1"/>
              </w:numPr>
              <w:spacing w:line="276" w:lineRule="auto"/>
              <w:rPr>
                <w:rFonts w:eastAsia="Batang"/>
                <w:sz w:val="20"/>
                <w:u w:val="wave"/>
                <w:lang w:val="en-US"/>
              </w:rPr>
            </w:pPr>
          </w:p>
        </w:tc>
        <w:tc>
          <w:tcPr>
            <w:tcW w:w="6844" w:type="dxa"/>
            <w:gridSpan w:val="2"/>
            <w:shd w:val="clear" w:color="auto" w:fill="auto"/>
          </w:tcPr>
          <w:p w:rsidR="00655D24" w:rsidRPr="00CB589E" w:rsidRDefault="00AA561B" w:rsidP="006D5809">
            <w:pPr>
              <w:jc w:val="both"/>
              <w:rPr>
                <w:sz w:val="20"/>
                <w:lang w:val="en-US"/>
              </w:rPr>
            </w:pPr>
            <w:r w:rsidRPr="00CB589E">
              <w:rPr>
                <w:sz w:val="20"/>
                <w:lang w:val="en-US"/>
              </w:rPr>
              <w:t xml:space="preserve">MODULE </w:t>
            </w:r>
            <w:r w:rsidR="00655D24" w:rsidRPr="00CB589E">
              <w:rPr>
                <w:sz w:val="20"/>
                <w:lang w:val="en-US"/>
              </w:rPr>
              <w:t>“</w:t>
            </w:r>
            <w:r w:rsidR="00A91BFB" w:rsidRPr="00CB589E">
              <w:rPr>
                <w:rFonts w:eastAsia="Times New Roman"/>
                <w:sz w:val="20"/>
                <w:szCs w:val="20"/>
                <w:lang w:val="en-US"/>
              </w:rPr>
              <w:t>DISCRIMINATION</w:t>
            </w:r>
            <w:r w:rsidR="00655D24" w:rsidRPr="00CB589E">
              <w:rPr>
                <w:sz w:val="20"/>
                <w:szCs w:val="20"/>
                <w:lang w:val="en-US"/>
              </w:rPr>
              <w:t>”</w:t>
            </w:r>
          </w:p>
          <w:p w:rsidR="00655D24" w:rsidRPr="00CB589E" w:rsidRDefault="00655D24" w:rsidP="006D5809">
            <w:pPr>
              <w:jc w:val="both"/>
              <w:rPr>
                <w:sz w:val="20"/>
                <w:lang w:val="en-US"/>
              </w:rPr>
            </w:pPr>
          </w:p>
        </w:tc>
        <w:tc>
          <w:tcPr>
            <w:tcW w:w="1530" w:type="dxa"/>
            <w:gridSpan w:val="2"/>
            <w:vMerge w:val="restart"/>
            <w:shd w:val="clear" w:color="auto" w:fill="auto"/>
          </w:tcPr>
          <w:p w:rsidR="00655D24" w:rsidRPr="00CB589E" w:rsidRDefault="00655D24" w:rsidP="006D5809">
            <w:pPr>
              <w:spacing w:line="276" w:lineRule="auto"/>
              <w:jc w:val="center"/>
              <w:rPr>
                <w:rFonts w:eastAsia="Batang"/>
                <w:sz w:val="20"/>
                <w:u w:val="wave"/>
                <w:lang w:val="en-US"/>
              </w:rPr>
            </w:pPr>
          </w:p>
        </w:tc>
        <w:tc>
          <w:tcPr>
            <w:tcW w:w="1980" w:type="dxa"/>
            <w:gridSpan w:val="2"/>
            <w:vMerge w:val="restart"/>
            <w:shd w:val="clear" w:color="auto" w:fill="auto"/>
          </w:tcPr>
          <w:p w:rsidR="00655D24" w:rsidRPr="00CB589E" w:rsidRDefault="00C2332F" w:rsidP="006D5809">
            <w:pPr>
              <w:jc w:val="center"/>
              <w:rPr>
                <w:rFonts w:eastAsia="Batang"/>
                <w:sz w:val="20"/>
                <w:u w:val="wave"/>
                <w:lang w:val="en-US"/>
              </w:rPr>
            </w:pPr>
            <w:r w:rsidRPr="00CB589E">
              <w:rPr>
                <w:rFonts w:eastAsia="Batang"/>
                <w:sz w:val="20"/>
                <w:u w:val="wave"/>
                <w:lang w:val="en-US"/>
              </w:rPr>
              <w:t>Expert</w:t>
            </w:r>
            <w:r w:rsidR="00655D24" w:rsidRPr="00CB589E">
              <w:rPr>
                <w:rFonts w:eastAsia="Batang"/>
                <w:sz w:val="20"/>
                <w:u w:val="wave"/>
                <w:lang w:val="en-US"/>
              </w:rPr>
              <w:t>:</w:t>
            </w:r>
          </w:p>
          <w:p w:rsidR="00655D24" w:rsidRPr="00CB589E" w:rsidRDefault="00655D24" w:rsidP="006D5809">
            <w:pPr>
              <w:jc w:val="center"/>
              <w:rPr>
                <w:rFonts w:eastAsia="Batang"/>
                <w:sz w:val="20"/>
                <w:u w:val="wave"/>
                <w:lang w:val="en-US"/>
              </w:rPr>
            </w:pPr>
            <w:r w:rsidRPr="00CB589E">
              <w:rPr>
                <w:rFonts w:eastAsia="Batang"/>
                <w:sz w:val="20"/>
                <w:u w:val="wave"/>
                <w:lang w:val="en-US"/>
              </w:rPr>
              <w:t xml:space="preserve">Robert </w:t>
            </w:r>
            <w:proofErr w:type="spellStart"/>
            <w:r w:rsidRPr="00CB589E">
              <w:rPr>
                <w:rFonts w:eastAsia="Batang"/>
                <w:sz w:val="20"/>
                <w:u w:val="wave"/>
                <w:lang w:val="en-US"/>
              </w:rPr>
              <w:t>Gajda</w:t>
            </w:r>
            <w:proofErr w:type="spellEnd"/>
          </w:p>
          <w:p w:rsidR="00655D24" w:rsidRPr="00CB589E" w:rsidRDefault="00655D24" w:rsidP="006D5809">
            <w:pPr>
              <w:jc w:val="center"/>
              <w:rPr>
                <w:rFonts w:eastAsia="Batang"/>
                <w:sz w:val="20"/>
                <w:u w:val="wave"/>
                <w:lang w:val="en-US"/>
              </w:rPr>
            </w:pPr>
            <w:r w:rsidRPr="00CB589E">
              <w:rPr>
                <w:rFonts w:eastAsia="Batang"/>
                <w:sz w:val="20"/>
                <w:u w:val="wave"/>
                <w:lang w:val="en-US"/>
              </w:rPr>
              <w:t>(</w:t>
            </w:r>
            <w:r w:rsidR="00C2332F" w:rsidRPr="00CB589E">
              <w:rPr>
                <w:rFonts w:eastAsia="Batang"/>
                <w:sz w:val="20"/>
                <w:u w:val="wave"/>
                <w:lang w:val="en-US"/>
              </w:rPr>
              <w:t xml:space="preserve">specialist of the ground </w:t>
            </w:r>
            <w:r w:rsidRPr="00CB589E">
              <w:rPr>
                <w:rFonts w:eastAsia="Batang"/>
                <w:sz w:val="20"/>
                <w:u w:val="wave"/>
                <w:lang w:val="en-US"/>
              </w:rPr>
              <w:t>)</w:t>
            </w:r>
          </w:p>
          <w:p w:rsidR="00655D24" w:rsidRPr="00CB589E" w:rsidRDefault="00655D24" w:rsidP="006D5809">
            <w:pPr>
              <w:jc w:val="center"/>
              <w:rPr>
                <w:rFonts w:eastAsia="Batang"/>
                <w:sz w:val="20"/>
                <w:u w:val="wave"/>
                <w:lang w:val="en-US"/>
              </w:rPr>
            </w:pPr>
            <w:r w:rsidRPr="00CB589E">
              <w:rPr>
                <w:rFonts w:eastAsia="Batang"/>
                <w:sz w:val="20"/>
                <w:u w:val="wave"/>
                <w:lang w:val="en-US"/>
              </w:rPr>
              <w:t xml:space="preserve">Fiona </w:t>
            </w:r>
            <w:proofErr w:type="spellStart"/>
            <w:r w:rsidRPr="00CB589E">
              <w:rPr>
                <w:rFonts w:eastAsia="Batang"/>
                <w:sz w:val="20"/>
                <w:u w:val="wave"/>
                <w:lang w:val="en-US"/>
              </w:rPr>
              <w:t>Papajorgji</w:t>
            </w:r>
            <w:proofErr w:type="spellEnd"/>
          </w:p>
          <w:p w:rsidR="00655D24" w:rsidRPr="00CB589E" w:rsidRDefault="00655D24" w:rsidP="006D5809">
            <w:pPr>
              <w:jc w:val="center"/>
              <w:rPr>
                <w:rFonts w:eastAsia="Batang"/>
                <w:sz w:val="20"/>
                <w:u w:val="wave"/>
                <w:lang w:val="en-US"/>
              </w:rPr>
            </w:pPr>
          </w:p>
          <w:p w:rsidR="00655D24" w:rsidRPr="00CB589E" w:rsidRDefault="00C2332F" w:rsidP="006D5809">
            <w:pPr>
              <w:jc w:val="center"/>
              <w:rPr>
                <w:rFonts w:eastAsia="Batang"/>
                <w:sz w:val="20"/>
                <w:u w:val="wave"/>
                <w:lang w:val="en-US"/>
              </w:rPr>
            </w:pPr>
            <w:r w:rsidRPr="00CB589E">
              <w:rPr>
                <w:rFonts w:eastAsia="Batang"/>
                <w:sz w:val="20"/>
                <w:u w:val="wave"/>
                <w:lang w:val="en-US"/>
              </w:rPr>
              <w:t>Facilitator</w:t>
            </w:r>
            <w:r w:rsidR="00655D24" w:rsidRPr="00CB589E">
              <w:rPr>
                <w:rFonts w:eastAsia="Batang"/>
                <w:sz w:val="20"/>
                <w:u w:val="wave"/>
                <w:lang w:val="en-US"/>
              </w:rPr>
              <w:t>:</w:t>
            </w:r>
          </w:p>
          <w:p w:rsidR="00655D24" w:rsidRPr="00CB589E" w:rsidRDefault="00655D24" w:rsidP="006D5809">
            <w:pPr>
              <w:jc w:val="center"/>
              <w:rPr>
                <w:rFonts w:eastAsia="Batang"/>
                <w:sz w:val="20"/>
                <w:u w:val="wave"/>
                <w:lang w:val="en-US"/>
              </w:rPr>
            </w:pPr>
            <w:r w:rsidRPr="00CB589E">
              <w:rPr>
                <w:rFonts w:eastAsia="Batang"/>
                <w:sz w:val="20"/>
                <w:u w:val="wave"/>
                <w:lang w:val="en-US"/>
              </w:rPr>
              <w:t xml:space="preserve">Ina </w:t>
            </w:r>
            <w:proofErr w:type="spellStart"/>
            <w:r w:rsidRPr="00CB589E">
              <w:rPr>
                <w:rFonts w:eastAsia="Batang"/>
                <w:sz w:val="20"/>
                <w:u w:val="wave"/>
                <w:lang w:val="en-US"/>
              </w:rPr>
              <w:t>Hoxhaj</w:t>
            </w:r>
            <w:proofErr w:type="spellEnd"/>
          </w:p>
        </w:tc>
        <w:tc>
          <w:tcPr>
            <w:tcW w:w="1440" w:type="dxa"/>
            <w:gridSpan w:val="2"/>
            <w:vMerge w:val="restart"/>
            <w:shd w:val="clear" w:color="auto" w:fill="auto"/>
          </w:tcPr>
          <w:p w:rsidR="00655D24" w:rsidRPr="00CB589E" w:rsidRDefault="005026DC" w:rsidP="006D5809">
            <w:pPr>
              <w:spacing w:line="276" w:lineRule="auto"/>
              <w:rPr>
                <w:rFonts w:eastAsia="Batang"/>
                <w:sz w:val="20"/>
                <w:lang w:val="en-US"/>
              </w:rPr>
            </w:pPr>
            <w:r w:rsidRPr="00CB589E">
              <w:rPr>
                <w:rFonts w:eastAsia="Batang"/>
                <w:sz w:val="20"/>
                <w:lang w:val="en-US"/>
              </w:rPr>
              <w:t xml:space="preserve">12  December </w:t>
            </w:r>
            <w:r w:rsidR="00655D24" w:rsidRPr="00CB589E">
              <w:rPr>
                <w:rFonts w:eastAsia="Batang"/>
                <w:sz w:val="20"/>
                <w:lang w:val="en-US"/>
              </w:rPr>
              <w:t>2024</w:t>
            </w:r>
          </w:p>
        </w:tc>
        <w:tc>
          <w:tcPr>
            <w:tcW w:w="1350" w:type="dxa"/>
            <w:gridSpan w:val="2"/>
            <w:vMerge w:val="restart"/>
            <w:shd w:val="clear" w:color="auto" w:fill="auto"/>
          </w:tcPr>
          <w:p w:rsidR="00655D24" w:rsidRPr="00CB589E" w:rsidRDefault="00655D24" w:rsidP="006D5809">
            <w:pPr>
              <w:shd w:val="clear" w:color="auto" w:fill="FFFFFF"/>
              <w:spacing w:line="276" w:lineRule="auto"/>
              <w:jc w:val="both"/>
              <w:rPr>
                <w:rFonts w:eastAsia="Batang"/>
                <w:sz w:val="20"/>
                <w:u w:val="wave"/>
                <w:lang w:val="en-US"/>
              </w:rPr>
            </w:pPr>
          </w:p>
        </w:tc>
      </w:tr>
      <w:tr w:rsidR="00655D24" w:rsidRPr="00CB589E" w:rsidTr="00F23AA2">
        <w:trPr>
          <w:trHeight w:val="1070"/>
        </w:trPr>
        <w:tc>
          <w:tcPr>
            <w:tcW w:w="726" w:type="dxa"/>
            <w:vMerge/>
            <w:shd w:val="clear" w:color="auto" w:fill="auto"/>
          </w:tcPr>
          <w:p w:rsidR="00655D24" w:rsidRPr="00CB589E" w:rsidRDefault="00655D24" w:rsidP="006D5809">
            <w:pPr>
              <w:numPr>
                <w:ilvl w:val="0"/>
                <w:numId w:val="1"/>
              </w:numPr>
              <w:spacing w:line="276" w:lineRule="auto"/>
              <w:rPr>
                <w:rFonts w:eastAsia="Batang"/>
                <w:sz w:val="20"/>
                <w:u w:val="wave"/>
                <w:lang w:val="en-US"/>
              </w:rPr>
            </w:pPr>
          </w:p>
        </w:tc>
        <w:tc>
          <w:tcPr>
            <w:tcW w:w="6844" w:type="dxa"/>
            <w:gridSpan w:val="2"/>
            <w:shd w:val="clear" w:color="auto" w:fill="auto"/>
          </w:tcPr>
          <w:p w:rsidR="00655D24" w:rsidRPr="00CB589E" w:rsidRDefault="00611CE6" w:rsidP="00611CE6">
            <w:pPr>
              <w:jc w:val="both"/>
              <w:rPr>
                <w:sz w:val="20"/>
                <w:szCs w:val="20"/>
                <w:lang w:val="en-US"/>
              </w:rPr>
            </w:pPr>
            <w:r w:rsidRPr="00CB589E">
              <w:rPr>
                <w:rFonts w:eastAsia="Times New Roman"/>
                <w:sz w:val="20"/>
                <w:szCs w:val="20"/>
                <w:lang w:val="en-US"/>
              </w:rPr>
              <w:t xml:space="preserve">The prohibition of discrimination in international, European and Albanian law. Standards and burden of proof. Margins of evaluation. Reasoning of the </w:t>
            </w:r>
            <w:proofErr w:type="spellStart"/>
            <w:r w:rsidRPr="00CB589E">
              <w:rPr>
                <w:rFonts w:eastAsia="Times New Roman"/>
                <w:sz w:val="20"/>
                <w:szCs w:val="20"/>
                <w:lang w:val="en-US"/>
              </w:rPr>
              <w:t>deision</w:t>
            </w:r>
            <w:proofErr w:type="spellEnd"/>
            <w:r w:rsidRPr="00CB589E">
              <w:rPr>
                <w:rFonts w:eastAsia="Times New Roman"/>
                <w:sz w:val="20"/>
                <w:szCs w:val="20"/>
                <w:lang w:val="en-US"/>
              </w:rPr>
              <w:t xml:space="preserve"> from the court. The right of appeal</w:t>
            </w:r>
            <w:r w:rsidR="00655D24" w:rsidRPr="00CB589E">
              <w:rPr>
                <w:sz w:val="20"/>
                <w:szCs w:val="20"/>
                <w:lang w:val="en-US"/>
              </w:rPr>
              <w:t>.</w:t>
            </w:r>
          </w:p>
        </w:tc>
        <w:tc>
          <w:tcPr>
            <w:tcW w:w="1530" w:type="dxa"/>
            <w:gridSpan w:val="2"/>
            <w:vMerge/>
            <w:shd w:val="clear" w:color="auto" w:fill="auto"/>
          </w:tcPr>
          <w:p w:rsidR="00655D24" w:rsidRPr="00CB589E" w:rsidRDefault="00655D24" w:rsidP="006D5809">
            <w:pPr>
              <w:spacing w:line="276" w:lineRule="auto"/>
              <w:jc w:val="center"/>
              <w:rPr>
                <w:rFonts w:eastAsia="Batang"/>
                <w:sz w:val="20"/>
                <w:u w:val="wave"/>
                <w:lang w:val="en-US"/>
              </w:rPr>
            </w:pPr>
          </w:p>
        </w:tc>
        <w:tc>
          <w:tcPr>
            <w:tcW w:w="1980" w:type="dxa"/>
            <w:gridSpan w:val="2"/>
            <w:vMerge/>
            <w:shd w:val="clear" w:color="auto" w:fill="auto"/>
          </w:tcPr>
          <w:p w:rsidR="00655D24" w:rsidRPr="00CB589E" w:rsidRDefault="00655D24" w:rsidP="006D5809">
            <w:pPr>
              <w:jc w:val="center"/>
              <w:rPr>
                <w:rFonts w:eastAsia="Batang"/>
                <w:sz w:val="20"/>
                <w:u w:val="wave"/>
                <w:lang w:val="en-US"/>
              </w:rPr>
            </w:pPr>
          </w:p>
        </w:tc>
        <w:tc>
          <w:tcPr>
            <w:tcW w:w="1440" w:type="dxa"/>
            <w:gridSpan w:val="2"/>
            <w:vMerge/>
            <w:shd w:val="clear" w:color="auto" w:fill="auto"/>
          </w:tcPr>
          <w:p w:rsidR="00655D24" w:rsidRPr="00CB589E" w:rsidRDefault="00655D24" w:rsidP="006D5809">
            <w:pPr>
              <w:spacing w:line="276" w:lineRule="auto"/>
              <w:rPr>
                <w:rFonts w:eastAsia="Batang"/>
                <w:sz w:val="20"/>
                <w:lang w:val="en-US"/>
              </w:rPr>
            </w:pPr>
          </w:p>
        </w:tc>
        <w:tc>
          <w:tcPr>
            <w:tcW w:w="1350" w:type="dxa"/>
            <w:gridSpan w:val="2"/>
            <w:vMerge/>
            <w:shd w:val="clear" w:color="auto" w:fill="auto"/>
          </w:tcPr>
          <w:p w:rsidR="00655D24" w:rsidRPr="00CB589E" w:rsidRDefault="00655D24" w:rsidP="006D5809">
            <w:pPr>
              <w:shd w:val="clear" w:color="auto" w:fill="FFFFFF"/>
              <w:spacing w:line="276" w:lineRule="auto"/>
              <w:jc w:val="both"/>
              <w:rPr>
                <w:rFonts w:eastAsia="Batang"/>
                <w:sz w:val="20"/>
                <w:u w:val="wave"/>
                <w:lang w:val="en-US"/>
              </w:rPr>
            </w:pPr>
          </w:p>
        </w:tc>
      </w:tr>
      <w:tr w:rsidR="00655D24" w:rsidRPr="00CB589E" w:rsidTr="00F23AA2">
        <w:trPr>
          <w:trHeight w:val="1700"/>
        </w:trPr>
        <w:tc>
          <w:tcPr>
            <w:tcW w:w="726" w:type="dxa"/>
            <w:vMerge w:val="restart"/>
            <w:shd w:val="clear" w:color="auto" w:fill="auto"/>
          </w:tcPr>
          <w:p w:rsidR="00655D24" w:rsidRPr="00CB589E" w:rsidRDefault="00655D24" w:rsidP="006D5809">
            <w:pPr>
              <w:numPr>
                <w:ilvl w:val="0"/>
                <w:numId w:val="1"/>
              </w:numPr>
              <w:spacing w:line="276" w:lineRule="auto"/>
              <w:rPr>
                <w:rFonts w:eastAsia="Batang"/>
                <w:sz w:val="20"/>
                <w:u w:val="wave"/>
                <w:lang w:val="en-US"/>
              </w:rPr>
            </w:pPr>
          </w:p>
        </w:tc>
        <w:tc>
          <w:tcPr>
            <w:tcW w:w="6844" w:type="dxa"/>
            <w:gridSpan w:val="2"/>
            <w:shd w:val="clear" w:color="auto" w:fill="auto"/>
          </w:tcPr>
          <w:p w:rsidR="00655D24" w:rsidRPr="00CB589E" w:rsidRDefault="00655D24" w:rsidP="006D5809">
            <w:pPr>
              <w:jc w:val="center"/>
              <w:rPr>
                <w:sz w:val="20"/>
                <w:lang w:val="en-US"/>
              </w:rPr>
            </w:pPr>
            <w:r w:rsidRPr="00CB589E">
              <w:rPr>
                <w:sz w:val="20"/>
                <w:lang w:val="en-US"/>
              </w:rPr>
              <w:t>MODUL</w:t>
            </w:r>
            <w:r w:rsidR="00AA561B" w:rsidRPr="00CB589E">
              <w:rPr>
                <w:sz w:val="20"/>
                <w:lang w:val="en-US"/>
              </w:rPr>
              <w:t>E</w:t>
            </w:r>
            <w:r w:rsidRPr="00CB589E">
              <w:rPr>
                <w:sz w:val="20"/>
                <w:lang w:val="en-US"/>
              </w:rPr>
              <w:t xml:space="preserve"> “</w:t>
            </w:r>
            <w:r w:rsidR="00B90C66" w:rsidRPr="00CB589E">
              <w:rPr>
                <w:rFonts w:eastAsia="Times New Roman"/>
                <w:sz w:val="20"/>
                <w:szCs w:val="20"/>
                <w:lang w:val="en-US"/>
              </w:rPr>
              <w:t>TRAFFICKING</w:t>
            </w:r>
            <w:r w:rsidRPr="00CB589E">
              <w:rPr>
                <w:sz w:val="20"/>
                <w:lang w:val="en-US"/>
              </w:rPr>
              <w:t>”</w:t>
            </w:r>
          </w:p>
          <w:p w:rsidR="00655D24" w:rsidRPr="00CB589E" w:rsidRDefault="00655D24" w:rsidP="006D5809">
            <w:pPr>
              <w:jc w:val="center"/>
              <w:rPr>
                <w:sz w:val="20"/>
                <w:lang w:val="en-US"/>
              </w:rPr>
            </w:pPr>
          </w:p>
        </w:tc>
        <w:tc>
          <w:tcPr>
            <w:tcW w:w="1530" w:type="dxa"/>
            <w:gridSpan w:val="2"/>
            <w:vMerge w:val="restart"/>
            <w:shd w:val="clear" w:color="auto" w:fill="auto"/>
          </w:tcPr>
          <w:p w:rsidR="00655D24" w:rsidRPr="00CB589E" w:rsidRDefault="00EC1656" w:rsidP="006D5809">
            <w:pPr>
              <w:spacing w:line="276" w:lineRule="auto"/>
              <w:jc w:val="center"/>
              <w:rPr>
                <w:rFonts w:eastAsia="Batang"/>
                <w:sz w:val="20"/>
                <w:u w:val="wave"/>
                <w:lang w:val="en-US"/>
              </w:rPr>
            </w:pPr>
            <w:r w:rsidRPr="00CB589E">
              <w:rPr>
                <w:rFonts w:eastAsia="Batang"/>
                <w:sz w:val="20"/>
                <w:u w:val="wave"/>
                <w:lang w:val="en-US"/>
              </w:rPr>
              <w:t>OSC</w:t>
            </w:r>
            <w:r w:rsidR="00655D24" w:rsidRPr="00CB589E">
              <w:rPr>
                <w:rFonts w:eastAsia="Batang"/>
                <w:sz w:val="20"/>
                <w:u w:val="wave"/>
                <w:lang w:val="en-US"/>
              </w:rPr>
              <w:t>E (</w:t>
            </w:r>
            <w:r w:rsidRPr="00CB589E">
              <w:rPr>
                <w:rFonts w:eastAsia="Batang"/>
                <w:sz w:val="20"/>
                <w:u w:val="wave"/>
                <w:lang w:val="en-US"/>
              </w:rPr>
              <w:t>point of contact</w:t>
            </w:r>
            <w:r w:rsidR="00655D24" w:rsidRPr="00CB589E">
              <w:rPr>
                <w:rFonts w:eastAsia="Batang"/>
                <w:sz w:val="20"/>
                <w:u w:val="wave"/>
                <w:lang w:val="en-US"/>
              </w:rPr>
              <w:t xml:space="preserve"> Julian </w:t>
            </w:r>
            <w:proofErr w:type="spellStart"/>
            <w:r w:rsidR="00655D24" w:rsidRPr="00CB589E">
              <w:rPr>
                <w:rFonts w:eastAsia="Batang"/>
                <w:sz w:val="20"/>
                <w:u w:val="wave"/>
                <w:lang w:val="en-US"/>
              </w:rPr>
              <w:t>Rexha</w:t>
            </w:r>
            <w:proofErr w:type="spellEnd"/>
            <w:r w:rsidR="00655D24" w:rsidRPr="00CB589E">
              <w:rPr>
                <w:rFonts w:eastAsia="Batang"/>
                <w:sz w:val="20"/>
                <w:u w:val="wave"/>
                <w:lang w:val="en-US"/>
              </w:rPr>
              <w:t>)</w:t>
            </w:r>
          </w:p>
        </w:tc>
        <w:tc>
          <w:tcPr>
            <w:tcW w:w="1980" w:type="dxa"/>
            <w:gridSpan w:val="2"/>
            <w:vMerge w:val="restart"/>
            <w:shd w:val="clear" w:color="auto" w:fill="auto"/>
          </w:tcPr>
          <w:p w:rsidR="00655D24" w:rsidRPr="00CB589E" w:rsidRDefault="00655D24" w:rsidP="006D5809">
            <w:pPr>
              <w:jc w:val="center"/>
              <w:rPr>
                <w:rFonts w:eastAsia="Batang"/>
                <w:sz w:val="20"/>
                <w:u w:val="wave"/>
                <w:lang w:val="en-US"/>
              </w:rPr>
            </w:pPr>
            <w:proofErr w:type="spellStart"/>
            <w:r w:rsidRPr="00CB589E">
              <w:rPr>
                <w:rFonts w:eastAsia="Batang"/>
                <w:sz w:val="20"/>
                <w:u w:val="wave"/>
                <w:lang w:val="en-US"/>
              </w:rPr>
              <w:t>Arta</w:t>
            </w:r>
            <w:proofErr w:type="spellEnd"/>
            <w:r w:rsidRPr="00CB589E">
              <w:rPr>
                <w:rFonts w:eastAsia="Batang"/>
                <w:sz w:val="20"/>
                <w:u w:val="wave"/>
                <w:lang w:val="en-US"/>
              </w:rPr>
              <w:t xml:space="preserve"> </w:t>
            </w:r>
            <w:proofErr w:type="spellStart"/>
            <w:r w:rsidRPr="00CB589E">
              <w:rPr>
                <w:rFonts w:eastAsia="Batang"/>
                <w:sz w:val="20"/>
                <w:u w:val="wave"/>
                <w:lang w:val="en-US"/>
              </w:rPr>
              <w:t>Mandro</w:t>
            </w:r>
            <w:proofErr w:type="spellEnd"/>
          </w:p>
          <w:p w:rsidR="00655D24" w:rsidRPr="00CB589E" w:rsidRDefault="00655D24" w:rsidP="006D5809">
            <w:pPr>
              <w:jc w:val="center"/>
              <w:rPr>
                <w:rFonts w:eastAsia="Batang"/>
                <w:sz w:val="20"/>
                <w:u w:val="wave"/>
                <w:lang w:val="en-US"/>
              </w:rPr>
            </w:pPr>
            <w:proofErr w:type="spellStart"/>
            <w:r w:rsidRPr="00CB589E">
              <w:rPr>
                <w:rFonts w:eastAsia="Batang"/>
                <w:sz w:val="20"/>
                <w:u w:val="wave"/>
                <w:lang w:val="en-US"/>
              </w:rPr>
              <w:t>Altin</w:t>
            </w:r>
            <w:proofErr w:type="spellEnd"/>
            <w:r w:rsidRPr="00CB589E">
              <w:rPr>
                <w:rFonts w:eastAsia="Batang"/>
                <w:sz w:val="20"/>
                <w:u w:val="wave"/>
                <w:lang w:val="en-US"/>
              </w:rPr>
              <w:t xml:space="preserve"> </w:t>
            </w:r>
            <w:proofErr w:type="spellStart"/>
            <w:r w:rsidRPr="00CB589E">
              <w:rPr>
                <w:rFonts w:eastAsia="Batang"/>
                <w:sz w:val="20"/>
                <w:u w:val="wave"/>
                <w:lang w:val="en-US"/>
              </w:rPr>
              <w:t>Binaj</w:t>
            </w:r>
            <w:proofErr w:type="spellEnd"/>
          </w:p>
          <w:p w:rsidR="00655D24" w:rsidRPr="00CB589E" w:rsidRDefault="00655D24" w:rsidP="006D5809">
            <w:pPr>
              <w:jc w:val="center"/>
              <w:rPr>
                <w:rFonts w:eastAsia="Batang"/>
                <w:sz w:val="20"/>
                <w:u w:val="wave"/>
                <w:lang w:val="en-US"/>
              </w:rPr>
            </w:pPr>
          </w:p>
          <w:p w:rsidR="00655D24" w:rsidRPr="00CB589E" w:rsidRDefault="005229E7" w:rsidP="006D5809">
            <w:pPr>
              <w:jc w:val="center"/>
              <w:rPr>
                <w:rFonts w:eastAsia="Batang"/>
                <w:sz w:val="20"/>
                <w:u w:val="wave"/>
                <w:lang w:val="en-US"/>
              </w:rPr>
            </w:pPr>
            <w:r w:rsidRPr="00CB589E">
              <w:rPr>
                <w:rFonts w:eastAsia="Batang"/>
                <w:sz w:val="20"/>
                <w:u w:val="wave"/>
                <w:lang w:val="en-US"/>
              </w:rPr>
              <w:t>Facilitator</w:t>
            </w:r>
            <w:r w:rsidR="00655D24" w:rsidRPr="00CB589E">
              <w:rPr>
                <w:rFonts w:eastAsia="Batang"/>
                <w:sz w:val="20"/>
                <w:u w:val="wave"/>
                <w:lang w:val="en-US"/>
              </w:rPr>
              <w:t>:</w:t>
            </w:r>
          </w:p>
          <w:p w:rsidR="00655D24" w:rsidRPr="00CB589E" w:rsidRDefault="00655D24" w:rsidP="006D5809">
            <w:pPr>
              <w:jc w:val="center"/>
              <w:rPr>
                <w:rFonts w:eastAsia="Batang"/>
                <w:sz w:val="20"/>
                <w:u w:val="wave"/>
                <w:lang w:val="en-US"/>
              </w:rPr>
            </w:pPr>
            <w:proofErr w:type="spellStart"/>
            <w:r w:rsidRPr="00CB589E">
              <w:rPr>
                <w:rFonts w:eastAsia="Batang"/>
                <w:sz w:val="20"/>
                <w:u w:val="wave"/>
                <w:lang w:val="en-US"/>
              </w:rPr>
              <w:t>Ervisa</w:t>
            </w:r>
            <w:proofErr w:type="spellEnd"/>
            <w:r w:rsidRPr="00CB589E">
              <w:rPr>
                <w:rFonts w:eastAsia="Batang"/>
                <w:sz w:val="20"/>
                <w:u w:val="wave"/>
                <w:lang w:val="en-US"/>
              </w:rPr>
              <w:t xml:space="preserve"> </w:t>
            </w:r>
            <w:proofErr w:type="spellStart"/>
            <w:r w:rsidRPr="00CB589E">
              <w:rPr>
                <w:rFonts w:eastAsia="Batang"/>
                <w:sz w:val="20"/>
                <w:u w:val="wave"/>
                <w:lang w:val="en-US"/>
              </w:rPr>
              <w:t>Hyka</w:t>
            </w:r>
            <w:proofErr w:type="spellEnd"/>
          </w:p>
        </w:tc>
        <w:tc>
          <w:tcPr>
            <w:tcW w:w="1440" w:type="dxa"/>
            <w:gridSpan w:val="2"/>
            <w:vMerge w:val="restart"/>
            <w:shd w:val="clear" w:color="auto" w:fill="auto"/>
          </w:tcPr>
          <w:p w:rsidR="00655D24" w:rsidRPr="00CB589E" w:rsidRDefault="00220B76" w:rsidP="006D5809">
            <w:pPr>
              <w:spacing w:line="276" w:lineRule="auto"/>
              <w:rPr>
                <w:rFonts w:eastAsia="Batang"/>
                <w:sz w:val="20"/>
                <w:lang w:val="en-US"/>
              </w:rPr>
            </w:pPr>
            <w:r w:rsidRPr="00CB589E">
              <w:rPr>
                <w:rFonts w:eastAsia="Batang"/>
                <w:sz w:val="20"/>
                <w:lang w:val="en-US"/>
              </w:rPr>
              <w:t>13  December 2024</w:t>
            </w:r>
          </w:p>
        </w:tc>
        <w:tc>
          <w:tcPr>
            <w:tcW w:w="1350" w:type="dxa"/>
            <w:gridSpan w:val="2"/>
            <w:vMerge w:val="restart"/>
            <w:shd w:val="clear" w:color="auto" w:fill="auto"/>
          </w:tcPr>
          <w:p w:rsidR="00655D24" w:rsidRPr="00CB589E" w:rsidRDefault="00655D24" w:rsidP="006D5809">
            <w:pPr>
              <w:shd w:val="clear" w:color="auto" w:fill="FFFFFF"/>
              <w:spacing w:line="276" w:lineRule="auto"/>
              <w:jc w:val="both"/>
              <w:rPr>
                <w:rFonts w:eastAsia="Batang"/>
                <w:sz w:val="20"/>
                <w:u w:val="wave"/>
                <w:lang w:val="en-US"/>
              </w:rPr>
            </w:pPr>
            <w:r w:rsidRPr="00CB589E">
              <w:rPr>
                <w:rFonts w:eastAsia="Batang"/>
                <w:sz w:val="20"/>
                <w:u w:val="wave"/>
                <w:lang w:val="en-US"/>
              </w:rPr>
              <w:t xml:space="preserve"> </w:t>
            </w:r>
            <w:r w:rsidR="001D2346" w:rsidRPr="00CB589E">
              <w:rPr>
                <w:rFonts w:eastAsia="Batang"/>
                <w:sz w:val="20"/>
                <w:u w:val="wave"/>
                <w:lang w:val="en-US"/>
              </w:rPr>
              <w:t xml:space="preserve"> Regional </w:t>
            </w:r>
          </w:p>
          <w:p w:rsidR="00655D24" w:rsidRPr="00CB589E" w:rsidRDefault="00655D24" w:rsidP="006D5809">
            <w:pPr>
              <w:shd w:val="clear" w:color="auto" w:fill="FFFFFF"/>
              <w:spacing w:line="276" w:lineRule="auto"/>
              <w:jc w:val="both"/>
              <w:rPr>
                <w:rFonts w:eastAsia="Batang"/>
                <w:sz w:val="20"/>
                <w:u w:val="wave"/>
                <w:lang w:val="en-US"/>
              </w:rPr>
            </w:pPr>
          </w:p>
          <w:p w:rsidR="00655D24" w:rsidRPr="00CB589E" w:rsidRDefault="00655D24" w:rsidP="006D5809">
            <w:pPr>
              <w:shd w:val="clear" w:color="auto" w:fill="FFFFFF"/>
              <w:spacing w:line="276" w:lineRule="auto"/>
              <w:jc w:val="both"/>
              <w:rPr>
                <w:rFonts w:eastAsia="Batang"/>
                <w:sz w:val="20"/>
                <w:u w:val="wave"/>
                <w:lang w:val="en-US"/>
              </w:rPr>
            </w:pPr>
            <w:r w:rsidRPr="00CB589E">
              <w:rPr>
                <w:rFonts w:eastAsia="Batang"/>
                <w:sz w:val="20"/>
                <w:u w:val="wave"/>
                <w:lang w:val="en-US"/>
              </w:rPr>
              <w:t xml:space="preserve"> </w:t>
            </w:r>
          </w:p>
        </w:tc>
      </w:tr>
      <w:tr w:rsidR="00655D24" w:rsidRPr="00CB589E" w:rsidTr="00F23AA2">
        <w:trPr>
          <w:trHeight w:val="1610"/>
        </w:trPr>
        <w:tc>
          <w:tcPr>
            <w:tcW w:w="726" w:type="dxa"/>
            <w:vMerge/>
            <w:shd w:val="clear" w:color="auto" w:fill="auto"/>
          </w:tcPr>
          <w:p w:rsidR="00655D24" w:rsidRPr="00CB589E" w:rsidRDefault="00655D24" w:rsidP="006D5809">
            <w:pPr>
              <w:numPr>
                <w:ilvl w:val="0"/>
                <w:numId w:val="1"/>
              </w:numPr>
              <w:spacing w:line="276" w:lineRule="auto"/>
              <w:rPr>
                <w:rFonts w:eastAsia="Batang"/>
                <w:sz w:val="20"/>
                <w:u w:val="wave"/>
                <w:lang w:val="en-US"/>
              </w:rPr>
            </w:pPr>
          </w:p>
        </w:tc>
        <w:tc>
          <w:tcPr>
            <w:tcW w:w="6844" w:type="dxa"/>
            <w:gridSpan w:val="2"/>
            <w:shd w:val="clear" w:color="auto" w:fill="auto"/>
          </w:tcPr>
          <w:p w:rsidR="00655D24" w:rsidRPr="00CB589E" w:rsidRDefault="00EF03E6" w:rsidP="006D5809">
            <w:pPr>
              <w:jc w:val="both"/>
              <w:rPr>
                <w:sz w:val="20"/>
                <w:szCs w:val="20"/>
                <w:lang w:val="en-US"/>
              </w:rPr>
            </w:pPr>
            <w:r w:rsidRPr="00CB589E">
              <w:rPr>
                <w:rFonts w:eastAsia="Times New Roman"/>
                <w:bCs/>
                <w:sz w:val="20"/>
                <w:szCs w:val="20"/>
                <w:lang w:val="en-US"/>
              </w:rPr>
              <w:t>Human trafficking, child and adult trafficking. Applicable international legal framework, ECtHR jurisprudence. National legal framework and forms of the commitment of the criminal offense of human trafficking. Unified judicial practice of the CCHC. Procedural position of the victims of trafficking in investigations, procedural rights, support and treatment in the judgment of the issues</w:t>
            </w:r>
            <w:r w:rsidR="00655D24" w:rsidRPr="00CB589E">
              <w:rPr>
                <w:sz w:val="20"/>
                <w:szCs w:val="20"/>
                <w:lang w:val="en-US"/>
              </w:rPr>
              <w:t>.</w:t>
            </w:r>
          </w:p>
          <w:p w:rsidR="00655D24" w:rsidRPr="00CB589E" w:rsidRDefault="00655D24" w:rsidP="006D5809">
            <w:pPr>
              <w:jc w:val="both"/>
              <w:rPr>
                <w:sz w:val="20"/>
                <w:lang w:val="en-US"/>
              </w:rPr>
            </w:pPr>
          </w:p>
        </w:tc>
        <w:tc>
          <w:tcPr>
            <w:tcW w:w="1530" w:type="dxa"/>
            <w:gridSpan w:val="2"/>
            <w:vMerge/>
            <w:shd w:val="clear" w:color="auto" w:fill="auto"/>
          </w:tcPr>
          <w:p w:rsidR="00655D24" w:rsidRPr="00CB589E" w:rsidRDefault="00655D24" w:rsidP="006D5809">
            <w:pPr>
              <w:spacing w:line="276" w:lineRule="auto"/>
              <w:jc w:val="center"/>
              <w:rPr>
                <w:rFonts w:eastAsia="Batang"/>
                <w:sz w:val="20"/>
                <w:u w:val="wave"/>
                <w:lang w:val="en-US"/>
              </w:rPr>
            </w:pPr>
          </w:p>
        </w:tc>
        <w:tc>
          <w:tcPr>
            <w:tcW w:w="1980" w:type="dxa"/>
            <w:gridSpan w:val="2"/>
            <w:vMerge/>
            <w:shd w:val="clear" w:color="auto" w:fill="auto"/>
          </w:tcPr>
          <w:p w:rsidR="00655D24" w:rsidRPr="00CB589E" w:rsidRDefault="00655D24" w:rsidP="006D5809">
            <w:pPr>
              <w:jc w:val="center"/>
              <w:rPr>
                <w:rFonts w:eastAsia="Batang"/>
                <w:sz w:val="20"/>
                <w:u w:val="wave"/>
                <w:lang w:val="en-US"/>
              </w:rPr>
            </w:pPr>
          </w:p>
        </w:tc>
        <w:tc>
          <w:tcPr>
            <w:tcW w:w="1440" w:type="dxa"/>
            <w:gridSpan w:val="2"/>
            <w:vMerge/>
            <w:shd w:val="clear" w:color="auto" w:fill="auto"/>
          </w:tcPr>
          <w:p w:rsidR="00655D24" w:rsidRPr="00CB589E" w:rsidRDefault="00655D24" w:rsidP="006D5809">
            <w:pPr>
              <w:spacing w:line="276" w:lineRule="auto"/>
              <w:rPr>
                <w:rFonts w:eastAsia="Batang"/>
                <w:sz w:val="20"/>
                <w:lang w:val="en-US"/>
              </w:rPr>
            </w:pPr>
          </w:p>
        </w:tc>
        <w:tc>
          <w:tcPr>
            <w:tcW w:w="1350" w:type="dxa"/>
            <w:gridSpan w:val="2"/>
            <w:vMerge/>
            <w:shd w:val="clear" w:color="auto" w:fill="auto"/>
          </w:tcPr>
          <w:p w:rsidR="00655D24" w:rsidRPr="00CB589E" w:rsidRDefault="00655D24" w:rsidP="006D5809">
            <w:pPr>
              <w:shd w:val="clear" w:color="auto" w:fill="FFFFFF"/>
              <w:spacing w:line="276" w:lineRule="auto"/>
              <w:jc w:val="both"/>
              <w:rPr>
                <w:rFonts w:eastAsia="Batang"/>
                <w:sz w:val="20"/>
                <w:u w:val="wave"/>
                <w:lang w:val="en-US"/>
              </w:rPr>
            </w:pPr>
          </w:p>
        </w:tc>
      </w:tr>
      <w:tr w:rsidR="00655D24" w:rsidRPr="00CB589E" w:rsidTr="00F23AA2">
        <w:trPr>
          <w:trHeight w:val="425"/>
        </w:trPr>
        <w:tc>
          <w:tcPr>
            <w:tcW w:w="726" w:type="dxa"/>
            <w:vMerge w:val="restart"/>
            <w:shd w:val="clear" w:color="auto" w:fill="auto"/>
          </w:tcPr>
          <w:p w:rsidR="00655D24" w:rsidRPr="00CB589E" w:rsidRDefault="00655D24" w:rsidP="006D5809">
            <w:pPr>
              <w:numPr>
                <w:ilvl w:val="0"/>
                <w:numId w:val="1"/>
              </w:numPr>
              <w:spacing w:line="276" w:lineRule="auto"/>
              <w:rPr>
                <w:rFonts w:eastAsia="Batang"/>
                <w:sz w:val="20"/>
                <w:u w:val="wave"/>
                <w:lang w:val="en-US"/>
              </w:rPr>
            </w:pPr>
          </w:p>
        </w:tc>
        <w:tc>
          <w:tcPr>
            <w:tcW w:w="6844" w:type="dxa"/>
            <w:gridSpan w:val="2"/>
            <w:shd w:val="clear" w:color="auto" w:fill="auto"/>
          </w:tcPr>
          <w:p w:rsidR="00655D24" w:rsidRPr="00CB589E" w:rsidRDefault="00655D24" w:rsidP="006D5809">
            <w:pPr>
              <w:spacing w:line="276" w:lineRule="auto"/>
              <w:jc w:val="center"/>
              <w:rPr>
                <w:sz w:val="20"/>
                <w:szCs w:val="20"/>
                <w:lang w:val="en-US"/>
              </w:rPr>
            </w:pPr>
            <w:r w:rsidRPr="00CB589E">
              <w:rPr>
                <w:sz w:val="20"/>
                <w:lang w:val="en-US"/>
              </w:rPr>
              <w:t>MODUL</w:t>
            </w:r>
            <w:r w:rsidR="00C85F13" w:rsidRPr="00CB589E">
              <w:rPr>
                <w:sz w:val="20"/>
                <w:lang w:val="en-US"/>
              </w:rPr>
              <w:t>E</w:t>
            </w:r>
            <w:r w:rsidRPr="00CB589E">
              <w:rPr>
                <w:sz w:val="20"/>
                <w:lang w:val="en-US"/>
              </w:rPr>
              <w:t xml:space="preserve"> “</w:t>
            </w:r>
            <w:r w:rsidR="00FD7AF6" w:rsidRPr="00CB589E">
              <w:rPr>
                <w:rFonts w:eastAsia="Times New Roman"/>
                <w:sz w:val="20"/>
                <w:szCs w:val="20"/>
                <w:lang w:val="en-US"/>
              </w:rPr>
              <w:t>THE JUDICIAL EXAMINATION OF THE ADMINISTRATIVE ACT</w:t>
            </w:r>
            <w:r w:rsidRPr="00CB589E">
              <w:rPr>
                <w:sz w:val="20"/>
                <w:szCs w:val="20"/>
                <w:lang w:val="en-US"/>
              </w:rPr>
              <w:t>”</w:t>
            </w:r>
          </w:p>
          <w:p w:rsidR="00655D24" w:rsidRPr="00CB589E" w:rsidRDefault="00655D24" w:rsidP="006D5809">
            <w:pPr>
              <w:jc w:val="both"/>
              <w:rPr>
                <w:sz w:val="20"/>
                <w:lang w:val="en-US"/>
              </w:rPr>
            </w:pPr>
          </w:p>
        </w:tc>
        <w:tc>
          <w:tcPr>
            <w:tcW w:w="1530" w:type="dxa"/>
            <w:gridSpan w:val="2"/>
            <w:vMerge w:val="restart"/>
            <w:shd w:val="clear" w:color="auto" w:fill="auto"/>
          </w:tcPr>
          <w:p w:rsidR="00655D24" w:rsidRPr="00CB589E" w:rsidRDefault="00655D24" w:rsidP="006D5809">
            <w:pPr>
              <w:spacing w:line="276" w:lineRule="auto"/>
              <w:jc w:val="center"/>
              <w:rPr>
                <w:rFonts w:eastAsia="Batang"/>
                <w:sz w:val="20"/>
                <w:u w:val="wave"/>
                <w:lang w:val="en-US"/>
              </w:rPr>
            </w:pPr>
          </w:p>
        </w:tc>
        <w:tc>
          <w:tcPr>
            <w:tcW w:w="1980" w:type="dxa"/>
            <w:gridSpan w:val="2"/>
            <w:vMerge w:val="restart"/>
            <w:shd w:val="clear" w:color="auto" w:fill="auto"/>
          </w:tcPr>
          <w:p w:rsidR="00655D24" w:rsidRPr="00CB589E" w:rsidRDefault="00655D24" w:rsidP="006D5809">
            <w:pPr>
              <w:shd w:val="clear" w:color="auto" w:fill="FFFFFF"/>
              <w:ind w:left="26"/>
              <w:jc w:val="center"/>
              <w:rPr>
                <w:sz w:val="20"/>
                <w:lang w:val="en-US"/>
              </w:rPr>
            </w:pPr>
            <w:r w:rsidRPr="00CB589E">
              <w:rPr>
                <w:sz w:val="20"/>
                <w:lang w:val="en-US"/>
              </w:rPr>
              <w:t xml:space="preserve">Sokol </w:t>
            </w:r>
            <w:proofErr w:type="spellStart"/>
            <w:r w:rsidRPr="00CB589E">
              <w:rPr>
                <w:sz w:val="20"/>
                <w:lang w:val="en-US"/>
              </w:rPr>
              <w:t>Sadushi</w:t>
            </w:r>
            <w:proofErr w:type="spellEnd"/>
          </w:p>
          <w:p w:rsidR="00655D24" w:rsidRPr="00CB589E" w:rsidRDefault="00655D24" w:rsidP="006D5809">
            <w:pPr>
              <w:shd w:val="clear" w:color="auto" w:fill="FFFFFF"/>
              <w:ind w:left="26"/>
              <w:jc w:val="center"/>
              <w:rPr>
                <w:sz w:val="20"/>
                <w:lang w:val="en-US"/>
              </w:rPr>
            </w:pPr>
            <w:proofErr w:type="spellStart"/>
            <w:r w:rsidRPr="00CB589E">
              <w:rPr>
                <w:sz w:val="20"/>
                <w:lang w:val="en-US"/>
              </w:rPr>
              <w:t>Altina</w:t>
            </w:r>
            <w:proofErr w:type="spellEnd"/>
            <w:r w:rsidRPr="00CB589E">
              <w:rPr>
                <w:sz w:val="20"/>
                <w:lang w:val="en-US"/>
              </w:rPr>
              <w:t xml:space="preserve"> </w:t>
            </w:r>
            <w:proofErr w:type="spellStart"/>
            <w:r w:rsidRPr="00CB589E">
              <w:rPr>
                <w:sz w:val="20"/>
                <w:lang w:val="en-US"/>
              </w:rPr>
              <w:t>Nasufi</w:t>
            </w:r>
            <w:proofErr w:type="spellEnd"/>
          </w:p>
          <w:p w:rsidR="00655D24" w:rsidRPr="00CB589E" w:rsidRDefault="00655D24" w:rsidP="006D5809">
            <w:pPr>
              <w:shd w:val="clear" w:color="auto" w:fill="FFFFFF"/>
              <w:ind w:left="26"/>
              <w:jc w:val="center"/>
              <w:rPr>
                <w:sz w:val="20"/>
                <w:lang w:val="en-US"/>
              </w:rPr>
            </w:pPr>
          </w:p>
          <w:p w:rsidR="00655D24" w:rsidRPr="00CB589E" w:rsidRDefault="005229E7" w:rsidP="006D5809">
            <w:pPr>
              <w:shd w:val="clear" w:color="auto" w:fill="FFFFFF"/>
              <w:ind w:left="26"/>
              <w:jc w:val="center"/>
              <w:rPr>
                <w:sz w:val="20"/>
                <w:lang w:val="en-US"/>
              </w:rPr>
            </w:pPr>
            <w:r w:rsidRPr="00CB589E">
              <w:rPr>
                <w:sz w:val="20"/>
                <w:lang w:val="en-US"/>
              </w:rPr>
              <w:t>Facilitator</w:t>
            </w:r>
            <w:r w:rsidR="00655D24" w:rsidRPr="00CB589E">
              <w:rPr>
                <w:sz w:val="20"/>
                <w:lang w:val="en-US"/>
              </w:rPr>
              <w:t>:</w:t>
            </w:r>
          </w:p>
          <w:p w:rsidR="00655D24" w:rsidRPr="00CB589E" w:rsidRDefault="00655D24" w:rsidP="006D5809">
            <w:pPr>
              <w:shd w:val="clear" w:color="auto" w:fill="FFFFFF"/>
              <w:ind w:left="26"/>
              <w:jc w:val="center"/>
              <w:rPr>
                <w:sz w:val="20"/>
                <w:lang w:val="en-US"/>
              </w:rPr>
            </w:pPr>
            <w:r w:rsidRPr="00CB589E">
              <w:rPr>
                <w:sz w:val="20"/>
                <w:lang w:val="en-US"/>
              </w:rPr>
              <w:t xml:space="preserve">Sokol </w:t>
            </w:r>
            <w:proofErr w:type="spellStart"/>
            <w:r w:rsidRPr="00CB589E">
              <w:rPr>
                <w:sz w:val="20"/>
                <w:lang w:val="en-US"/>
              </w:rPr>
              <w:t>Ibi</w:t>
            </w:r>
            <w:proofErr w:type="spellEnd"/>
          </w:p>
          <w:p w:rsidR="00655D24" w:rsidRPr="00CB589E" w:rsidRDefault="00655D24" w:rsidP="006D5809">
            <w:pPr>
              <w:jc w:val="center"/>
              <w:rPr>
                <w:rFonts w:eastAsia="Batang"/>
                <w:sz w:val="20"/>
                <w:u w:val="wave"/>
                <w:lang w:val="en-US"/>
              </w:rPr>
            </w:pPr>
          </w:p>
        </w:tc>
        <w:tc>
          <w:tcPr>
            <w:tcW w:w="1440" w:type="dxa"/>
            <w:gridSpan w:val="2"/>
            <w:vMerge w:val="restart"/>
            <w:shd w:val="clear" w:color="auto" w:fill="auto"/>
          </w:tcPr>
          <w:p w:rsidR="00655D24" w:rsidRPr="00CB589E" w:rsidRDefault="00655D24" w:rsidP="006D5809">
            <w:pPr>
              <w:spacing w:line="276" w:lineRule="auto"/>
              <w:rPr>
                <w:rFonts w:eastAsia="Batang"/>
                <w:sz w:val="20"/>
                <w:lang w:val="en-US"/>
              </w:rPr>
            </w:pPr>
            <w:r w:rsidRPr="00CB589E">
              <w:rPr>
                <w:rFonts w:eastAsia="Batang"/>
                <w:sz w:val="20"/>
                <w:u w:val="wave"/>
                <w:lang w:val="en-US"/>
              </w:rPr>
              <w:t xml:space="preserve">16 </w:t>
            </w:r>
            <w:r w:rsidR="007B7F42" w:rsidRPr="00CB589E">
              <w:rPr>
                <w:rFonts w:eastAsia="Batang"/>
                <w:sz w:val="20"/>
                <w:u w:val="wave"/>
                <w:lang w:val="en-US"/>
              </w:rPr>
              <w:t xml:space="preserve"> December </w:t>
            </w:r>
            <w:r w:rsidRPr="00CB589E">
              <w:rPr>
                <w:rFonts w:eastAsia="Batang"/>
                <w:sz w:val="20"/>
                <w:u w:val="wave"/>
                <w:lang w:val="en-US"/>
              </w:rPr>
              <w:t>2024</w:t>
            </w:r>
          </w:p>
        </w:tc>
        <w:tc>
          <w:tcPr>
            <w:tcW w:w="1350" w:type="dxa"/>
            <w:gridSpan w:val="2"/>
            <w:vMerge w:val="restart"/>
            <w:shd w:val="clear" w:color="auto" w:fill="auto"/>
          </w:tcPr>
          <w:p w:rsidR="00655D24" w:rsidRPr="00CB589E" w:rsidRDefault="00655D24" w:rsidP="006D5809">
            <w:pPr>
              <w:spacing w:line="276" w:lineRule="auto"/>
              <w:jc w:val="both"/>
              <w:rPr>
                <w:rFonts w:eastAsia="Times New Roman"/>
                <w:sz w:val="20"/>
                <w:lang w:val="en-US" w:eastAsia="en-GB"/>
              </w:rPr>
            </w:pPr>
          </w:p>
          <w:p w:rsidR="00655D24" w:rsidRPr="00CB589E" w:rsidRDefault="00655D24" w:rsidP="006D5809">
            <w:pPr>
              <w:shd w:val="clear" w:color="auto" w:fill="FFFFFF"/>
              <w:spacing w:line="276" w:lineRule="auto"/>
              <w:jc w:val="both"/>
              <w:rPr>
                <w:rFonts w:eastAsia="Batang"/>
                <w:sz w:val="20"/>
                <w:u w:val="wave"/>
                <w:lang w:val="en-US"/>
              </w:rPr>
            </w:pPr>
            <w:r w:rsidRPr="00CB589E">
              <w:rPr>
                <w:rFonts w:eastAsia="Times New Roman"/>
                <w:sz w:val="20"/>
                <w:lang w:val="en-US" w:eastAsia="en-GB"/>
              </w:rPr>
              <w:t xml:space="preserve"> </w:t>
            </w:r>
          </w:p>
        </w:tc>
      </w:tr>
      <w:tr w:rsidR="00655D24" w:rsidRPr="00CB589E" w:rsidTr="00F23AA2">
        <w:trPr>
          <w:trHeight w:val="1170"/>
        </w:trPr>
        <w:tc>
          <w:tcPr>
            <w:tcW w:w="726" w:type="dxa"/>
            <w:vMerge/>
            <w:shd w:val="clear" w:color="auto" w:fill="auto"/>
          </w:tcPr>
          <w:p w:rsidR="00655D24" w:rsidRPr="00CB589E" w:rsidRDefault="00655D24" w:rsidP="006D5809">
            <w:pPr>
              <w:numPr>
                <w:ilvl w:val="0"/>
                <w:numId w:val="1"/>
              </w:numPr>
              <w:spacing w:line="276" w:lineRule="auto"/>
              <w:rPr>
                <w:rFonts w:eastAsia="Batang"/>
                <w:sz w:val="20"/>
                <w:u w:val="wave"/>
                <w:lang w:val="en-US"/>
              </w:rPr>
            </w:pPr>
          </w:p>
        </w:tc>
        <w:tc>
          <w:tcPr>
            <w:tcW w:w="6844" w:type="dxa"/>
            <w:gridSpan w:val="2"/>
            <w:shd w:val="clear" w:color="auto" w:fill="auto"/>
          </w:tcPr>
          <w:p w:rsidR="00655D24" w:rsidRPr="00CB589E" w:rsidRDefault="00172EE3" w:rsidP="006D5809">
            <w:pPr>
              <w:jc w:val="both"/>
              <w:rPr>
                <w:sz w:val="20"/>
                <w:szCs w:val="20"/>
                <w:lang w:val="en-US"/>
              </w:rPr>
            </w:pPr>
            <w:r w:rsidRPr="00CB589E">
              <w:rPr>
                <w:rFonts w:eastAsia="Times New Roman"/>
                <w:sz w:val="20"/>
                <w:szCs w:val="20"/>
                <w:lang w:val="en-US"/>
              </w:rPr>
              <w:t>The limits of the examination of the case by the administrative court. The meaning of the evaluation of the case according to the existing legal and factual state in the time of the making of the administrative action or in the time of the taking of the decision</w:t>
            </w:r>
            <w:r w:rsidR="00655D24" w:rsidRPr="00CB589E">
              <w:rPr>
                <w:sz w:val="20"/>
                <w:szCs w:val="20"/>
                <w:lang w:val="en-US"/>
              </w:rPr>
              <w:t xml:space="preserve">. </w:t>
            </w:r>
            <w:r w:rsidR="00B905E7" w:rsidRPr="00CB589E">
              <w:rPr>
                <w:rFonts w:eastAsia="Times New Roman"/>
                <w:sz w:val="20"/>
                <w:szCs w:val="20"/>
                <w:lang w:val="en-US"/>
              </w:rPr>
              <w:t xml:space="preserve"> The exercise of discretion by the public organ and the limits of its examination by the administrative courts. Judicial control on (</w:t>
            </w:r>
            <w:proofErr w:type="spellStart"/>
            <w:r w:rsidR="00B905E7" w:rsidRPr="00CB589E">
              <w:rPr>
                <w:rFonts w:eastAsia="Times New Roman"/>
                <w:sz w:val="20"/>
                <w:szCs w:val="20"/>
                <w:lang w:val="en-US"/>
              </w:rPr>
              <w:t>dis</w:t>
            </w:r>
            <w:proofErr w:type="spellEnd"/>
            <w:r w:rsidR="00B905E7" w:rsidRPr="00CB589E">
              <w:rPr>
                <w:rFonts w:eastAsia="Times New Roman"/>
                <w:sz w:val="20"/>
                <w:szCs w:val="20"/>
                <w:lang w:val="en-US"/>
              </w:rPr>
              <w:t>)proportionality of the interference of the public organ, as well as versus the administrative acts dome by the organs “almost judicial.” Judicial investigation in report to the administrative investigation in the judgment of this category of issues, in the view of the Article 37 of law no. 49/2012</w:t>
            </w:r>
            <w:r w:rsidR="00655D24" w:rsidRPr="00CB589E">
              <w:rPr>
                <w:sz w:val="20"/>
                <w:szCs w:val="20"/>
                <w:lang w:val="en-US"/>
              </w:rPr>
              <w:t>.</w:t>
            </w:r>
            <w:r w:rsidR="00B905E7" w:rsidRPr="00CB589E">
              <w:rPr>
                <w:sz w:val="20"/>
                <w:szCs w:val="20"/>
                <w:lang w:val="en-US"/>
              </w:rPr>
              <w:t xml:space="preserve"> </w:t>
            </w:r>
          </w:p>
        </w:tc>
        <w:tc>
          <w:tcPr>
            <w:tcW w:w="1530" w:type="dxa"/>
            <w:gridSpan w:val="2"/>
            <w:vMerge/>
            <w:shd w:val="clear" w:color="auto" w:fill="auto"/>
          </w:tcPr>
          <w:p w:rsidR="00655D24" w:rsidRPr="00CB589E" w:rsidRDefault="00655D24" w:rsidP="006D5809">
            <w:pPr>
              <w:spacing w:line="276" w:lineRule="auto"/>
              <w:jc w:val="center"/>
              <w:rPr>
                <w:rFonts w:eastAsia="Batang"/>
                <w:sz w:val="20"/>
                <w:u w:val="wave"/>
                <w:lang w:val="en-US"/>
              </w:rPr>
            </w:pPr>
          </w:p>
        </w:tc>
        <w:tc>
          <w:tcPr>
            <w:tcW w:w="1980" w:type="dxa"/>
            <w:gridSpan w:val="2"/>
            <w:vMerge/>
            <w:shd w:val="clear" w:color="auto" w:fill="auto"/>
          </w:tcPr>
          <w:p w:rsidR="00655D24" w:rsidRPr="00CB589E" w:rsidRDefault="00655D24" w:rsidP="006D5809">
            <w:pPr>
              <w:shd w:val="clear" w:color="auto" w:fill="FFFFFF"/>
              <w:ind w:left="26"/>
              <w:jc w:val="center"/>
              <w:rPr>
                <w:sz w:val="20"/>
                <w:lang w:val="en-US"/>
              </w:rPr>
            </w:pPr>
          </w:p>
        </w:tc>
        <w:tc>
          <w:tcPr>
            <w:tcW w:w="1440" w:type="dxa"/>
            <w:gridSpan w:val="2"/>
            <w:vMerge/>
            <w:shd w:val="clear" w:color="auto" w:fill="auto"/>
          </w:tcPr>
          <w:p w:rsidR="00655D24" w:rsidRPr="00CB589E" w:rsidRDefault="00655D24" w:rsidP="006D5809">
            <w:pPr>
              <w:spacing w:line="276" w:lineRule="auto"/>
              <w:rPr>
                <w:rFonts w:eastAsia="Batang"/>
                <w:sz w:val="20"/>
                <w:u w:val="wave"/>
                <w:lang w:val="en-US"/>
              </w:rPr>
            </w:pPr>
          </w:p>
        </w:tc>
        <w:tc>
          <w:tcPr>
            <w:tcW w:w="1350" w:type="dxa"/>
            <w:gridSpan w:val="2"/>
            <w:vMerge/>
            <w:shd w:val="clear" w:color="auto" w:fill="auto"/>
          </w:tcPr>
          <w:p w:rsidR="00655D24" w:rsidRPr="00CB589E" w:rsidRDefault="00655D24" w:rsidP="006D5809">
            <w:pPr>
              <w:spacing w:line="276" w:lineRule="auto"/>
              <w:jc w:val="both"/>
              <w:rPr>
                <w:rFonts w:eastAsia="Times New Roman"/>
                <w:sz w:val="20"/>
                <w:lang w:val="en-US" w:eastAsia="en-GB"/>
              </w:rPr>
            </w:pPr>
          </w:p>
        </w:tc>
      </w:tr>
      <w:tr w:rsidR="00655D24" w:rsidRPr="00CB589E" w:rsidTr="00F23AA2">
        <w:trPr>
          <w:trHeight w:val="1610"/>
        </w:trPr>
        <w:tc>
          <w:tcPr>
            <w:tcW w:w="726" w:type="dxa"/>
            <w:shd w:val="clear" w:color="auto" w:fill="auto"/>
          </w:tcPr>
          <w:p w:rsidR="00655D24" w:rsidRPr="00CB589E" w:rsidRDefault="00655D24" w:rsidP="006D5809">
            <w:pPr>
              <w:numPr>
                <w:ilvl w:val="0"/>
                <w:numId w:val="1"/>
              </w:numPr>
              <w:spacing w:line="276" w:lineRule="auto"/>
              <w:rPr>
                <w:rFonts w:eastAsia="Batang"/>
                <w:sz w:val="20"/>
                <w:u w:val="wave"/>
                <w:lang w:val="en-US"/>
              </w:rPr>
            </w:pPr>
          </w:p>
        </w:tc>
        <w:tc>
          <w:tcPr>
            <w:tcW w:w="6844" w:type="dxa"/>
            <w:gridSpan w:val="2"/>
            <w:shd w:val="clear" w:color="auto" w:fill="auto"/>
          </w:tcPr>
          <w:p w:rsidR="00655D24" w:rsidRPr="00CB589E" w:rsidRDefault="0028103C" w:rsidP="006D5809">
            <w:pPr>
              <w:jc w:val="both"/>
              <w:rPr>
                <w:sz w:val="20"/>
                <w:lang w:val="en-US"/>
              </w:rPr>
            </w:pPr>
            <w:r w:rsidRPr="00CB589E">
              <w:rPr>
                <w:rFonts w:eastAsia="Times New Roman"/>
                <w:sz w:val="20"/>
                <w:szCs w:val="20"/>
                <w:lang w:val="en-US"/>
              </w:rPr>
              <w:t>Limits of the examination between the judicial administrative jurisdiction and constitutional jurisdiction</w:t>
            </w:r>
            <w:r w:rsidR="00655D24" w:rsidRPr="00CB589E">
              <w:rPr>
                <w:sz w:val="20"/>
                <w:szCs w:val="20"/>
                <w:lang w:val="en-US"/>
              </w:rPr>
              <w:t xml:space="preserve">. </w:t>
            </w:r>
            <w:r w:rsidR="00AF343F" w:rsidRPr="00CB589E">
              <w:rPr>
                <w:rFonts w:eastAsia="Times New Roman"/>
                <w:sz w:val="20"/>
                <w:szCs w:val="20"/>
                <w:lang w:val="en-US"/>
              </w:rPr>
              <w:t xml:space="preserve"> The difference between the evaluation on law and on fact, as one of the appearances of the conflict between two jurisdictions</w:t>
            </w:r>
            <w:r w:rsidR="00655D24" w:rsidRPr="00CB589E">
              <w:rPr>
                <w:sz w:val="20"/>
                <w:szCs w:val="20"/>
                <w:lang w:val="en-US"/>
              </w:rPr>
              <w:t xml:space="preserve">. </w:t>
            </w:r>
            <w:r w:rsidR="0012209C" w:rsidRPr="00CB589E">
              <w:rPr>
                <w:rFonts w:eastAsia="Times New Roman"/>
                <w:sz w:val="20"/>
                <w:szCs w:val="20"/>
                <w:lang w:val="en-US"/>
              </w:rPr>
              <w:t xml:space="preserve"> Cases and the method of the implementation by the administrative court of the evaluation and of the incidental control of constitutionality and legitimacy of normative sublegal act</w:t>
            </w:r>
            <w:r w:rsidR="00655D24" w:rsidRPr="00CB589E">
              <w:rPr>
                <w:sz w:val="20"/>
                <w:szCs w:val="20"/>
                <w:lang w:val="en-US"/>
              </w:rPr>
              <w:t xml:space="preserve">. </w:t>
            </w:r>
            <w:r w:rsidR="003C3BDF" w:rsidRPr="00CB589E">
              <w:rPr>
                <w:rFonts w:eastAsia="Times New Roman"/>
                <w:sz w:val="20"/>
                <w:szCs w:val="20"/>
                <w:lang w:val="en-US"/>
              </w:rPr>
              <w:t>Judicial examination of sub-legal normative acts</w:t>
            </w:r>
            <w:r w:rsidR="00655D24" w:rsidRPr="00CB589E">
              <w:rPr>
                <w:sz w:val="20"/>
                <w:szCs w:val="20"/>
                <w:lang w:val="en-US"/>
              </w:rPr>
              <w:t>.</w:t>
            </w:r>
          </w:p>
        </w:tc>
        <w:tc>
          <w:tcPr>
            <w:tcW w:w="1530" w:type="dxa"/>
            <w:gridSpan w:val="2"/>
            <w:shd w:val="clear" w:color="auto" w:fill="auto"/>
          </w:tcPr>
          <w:p w:rsidR="00655D24" w:rsidRPr="00CB589E" w:rsidRDefault="00655D24" w:rsidP="006D5809">
            <w:pPr>
              <w:spacing w:line="276" w:lineRule="auto"/>
              <w:jc w:val="center"/>
              <w:rPr>
                <w:rFonts w:eastAsia="Batang"/>
                <w:sz w:val="20"/>
                <w:u w:val="wave"/>
                <w:lang w:val="en-US"/>
              </w:rPr>
            </w:pPr>
          </w:p>
        </w:tc>
        <w:tc>
          <w:tcPr>
            <w:tcW w:w="1980" w:type="dxa"/>
            <w:gridSpan w:val="2"/>
            <w:shd w:val="clear" w:color="auto" w:fill="auto"/>
          </w:tcPr>
          <w:p w:rsidR="00655D24" w:rsidRPr="00CB589E" w:rsidRDefault="00655D24" w:rsidP="006D5809">
            <w:pPr>
              <w:shd w:val="clear" w:color="auto" w:fill="FFFFFF"/>
              <w:ind w:left="26"/>
              <w:jc w:val="center"/>
              <w:rPr>
                <w:sz w:val="20"/>
                <w:lang w:val="en-US"/>
              </w:rPr>
            </w:pPr>
            <w:r w:rsidRPr="00CB589E">
              <w:rPr>
                <w:sz w:val="20"/>
                <w:lang w:val="en-US"/>
              </w:rPr>
              <w:t xml:space="preserve">Sokol </w:t>
            </w:r>
            <w:proofErr w:type="spellStart"/>
            <w:r w:rsidRPr="00CB589E">
              <w:rPr>
                <w:sz w:val="20"/>
                <w:lang w:val="en-US"/>
              </w:rPr>
              <w:t>Sadushi</w:t>
            </w:r>
            <w:proofErr w:type="spellEnd"/>
          </w:p>
          <w:p w:rsidR="00655D24" w:rsidRPr="00CB589E" w:rsidRDefault="00655D24" w:rsidP="006D5809">
            <w:pPr>
              <w:shd w:val="clear" w:color="auto" w:fill="FFFFFF"/>
              <w:ind w:left="26"/>
              <w:jc w:val="center"/>
              <w:rPr>
                <w:sz w:val="20"/>
                <w:lang w:val="en-US"/>
              </w:rPr>
            </w:pPr>
            <w:proofErr w:type="spellStart"/>
            <w:r w:rsidRPr="00CB589E">
              <w:rPr>
                <w:sz w:val="20"/>
                <w:lang w:val="en-US"/>
              </w:rPr>
              <w:t>Holta</w:t>
            </w:r>
            <w:proofErr w:type="spellEnd"/>
            <w:r w:rsidRPr="00CB589E">
              <w:rPr>
                <w:sz w:val="20"/>
                <w:lang w:val="en-US"/>
              </w:rPr>
              <w:t xml:space="preserve"> </w:t>
            </w:r>
            <w:proofErr w:type="spellStart"/>
            <w:r w:rsidRPr="00CB589E">
              <w:rPr>
                <w:sz w:val="20"/>
                <w:lang w:val="en-US"/>
              </w:rPr>
              <w:t>Zaçaj</w:t>
            </w:r>
            <w:proofErr w:type="spellEnd"/>
          </w:p>
          <w:p w:rsidR="00655D24" w:rsidRPr="00CB589E" w:rsidRDefault="00655D24" w:rsidP="006D5809">
            <w:pPr>
              <w:shd w:val="clear" w:color="auto" w:fill="FFFFFF"/>
              <w:ind w:left="26"/>
              <w:jc w:val="center"/>
              <w:rPr>
                <w:sz w:val="20"/>
                <w:lang w:val="en-US"/>
              </w:rPr>
            </w:pPr>
          </w:p>
          <w:p w:rsidR="00655D24" w:rsidRPr="00CB589E" w:rsidRDefault="005229E7" w:rsidP="006D5809">
            <w:pPr>
              <w:shd w:val="clear" w:color="auto" w:fill="FFFFFF"/>
              <w:ind w:left="26"/>
              <w:jc w:val="center"/>
              <w:rPr>
                <w:sz w:val="20"/>
                <w:lang w:val="en-US"/>
              </w:rPr>
            </w:pPr>
            <w:r w:rsidRPr="00CB589E">
              <w:rPr>
                <w:sz w:val="20"/>
                <w:lang w:val="en-US"/>
              </w:rPr>
              <w:t>Facilitator</w:t>
            </w:r>
            <w:r w:rsidR="00655D24" w:rsidRPr="00CB589E">
              <w:rPr>
                <w:sz w:val="20"/>
                <w:lang w:val="en-US"/>
              </w:rPr>
              <w:t>:</w:t>
            </w:r>
          </w:p>
          <w:p w:rsidR="00655D24" w:rsidRPr="00CB589E" w:rsidRDefault="00655D24" w:rsidP="006D5809">
            <w:pPr>
              <w:shd w:val="clear" w:color="auto" w:fill="FFFFFF"/>
              <w:ind w:left="26"/>
              <w:jc w:val="center"/>
              <w:rPr>
                <w:sz w:val="20"/>
                <w:lang w:val="en-US"/>
              </w:rPr>
            </w:pPr>
            <w:proofErr w:type="spellStart"/>
            <w:r w:rsidRPr="00CB589E">
              <w:rPr>
                <w:sz w:val="20"/>
                <w:lang w:val="en-US"/>
              </w:rPr>
              <w:t>Erind</w:t>
            </w:r>
            <w:proofErr w:type="spellEnd"/>
            <w:r w:rsidRPr="00CB589E">
              <w:rPr>
                <w:sz w:val="20"/>
                <w:lang w:val="en-US"/>
              </w:rPr>
              <w:t xml:space="preserve"> </w:t>
            </w:r>
            <w:proofErr w:type="spellStart"/>
            <w:r w:rsidRPr="00CB589E">
              <w:rPr>
                <w:sz w:val="20"/>
                <w:lang w:val="en-US"/>
              </w:rPr>
              <w:t>Mërkuri</w:t>
            </w:r>
            <w:proofErr w:type="spellEnd"/>
          </w:p>
          <w:p w:rsidR="00655D24" w:rsidRPr="00CB589E" w:rsidRDefault="00655D24" w:rsidP="006D5809">
            <w:pPr>
              <w:shd w:val="clear" w:color="auto" w:fill="FFFFFF"/>
              <w:ind w:left="26"/>
              <w:jc w:val="center"/>
              <w:rPr>
                <w:sz w:val="20"/>
                <w:lang w:val="en-US"/>
              </w:rPr>
            </w:pPr>
          </w:p>
          <w:p w:rsidR="00655D24" w:rsidRPr="00CB589E" w:rsidRDefault="00655D24" w:rsidP="006D5809">
            <w:pPr>
              <w:jc w:val="center"/>
              <w:rPr>
                <w:rFonts w:eastAsia="Batang"/>
                <w:sz w:val="20"/>
                <w:u w:val="wave"/>
                <w:lang w:val="en-US"/>
              </w:rPr>
            </w:pPr>
          </w:p>
        </w:tc>
        <w:tc>
          <w:tcPr>
            <w:tcW w:w="1440" w:type="dxa"/>
            <w:gridSpan w:val="2"/>
            <w:shd w:val="clear" w:color="auto" w:fill="auto"/>
          </w:tcPr>
          <w:p w:rsidR="00655D24" w:rsidRPr="00CB589E" w:rsidRDefault="00BB01DB" w:rsidP="006D5809">
            <w:pPr>
              <w:spacing w:line="276" w:lineRule="auto"/>
              <w:rPr>
                <w:rFonts w:eastAsia="Batang"/>
                <w:sz w:val="20"/>
                <w:lang w:val="en-US"/>
              </w:rPr>
            </w:pPr>
            <w:r w:rsidRPr="00CB589E">
              <w:rPr>
                <w:rFonts w:eastAsia="Batang"/>
                <w:sz w:val="20"/>
                <w:u w:val="wave"/>
                <w:lang w:val="en-US"/>
              </w:rPr>
              <w:t xml:space="preserve">17 </w:t>
            </w:r>
            <w:r w:rsidR="00655D24" w:rsidRPr="00CB589E">
              <w:rPr>
                <w:rFonts w:eastAsia="Batang"/>
                <w:sz w:val="20"/>
                <w:u w:val="wave"/>
                <w:lang w:val="en-US"/>
              </w:rPr>
              <w:t xml:space="preserve"> </w:t>
            </w:r>
            <w:r w:rsidRPr="00CB589E">
              <w:rPr>
                <w:rFonts w:eastAsia="Batang"/>
                <w:sz w:val="20"/>
                <w:u w:val="wave"/>
                <w:lang w:val="en-US"/>
              </w:rPr>
              <w:t xml:space="preserve"> December </w:t>
            </w:r>
            <w:r w:rsidR="00655D24" w:rsidRPr="00CB589E">
              <w:rPr>
                <w:rFonts w:eastAsia="Batang"/>
                <w:sz w:val="20"/>
                <w:u w:val="wave"/>
                <w:lang w:val="en-US"/>
              </w:rPr>
              <w:t>2024</w:t>
            </w:r>
          </w:p>
        </w:tc>
        <w:tc>
          <w:tcPr>
            <w:tcW w:w="1350" w:type="dxa"/>
            <w:gridSpan w:val="2"/>
            <w:shd w:val="clear" w:color="auto" w:fill="auto"/>
          </w:tcPr>
          <w:p w:rsidR="00655D24" w:rsidRPr="00CB589E" w:rsidRDefault="00655D24" w:rsidP="006D5809">
            <w:pPr>
              <w:shd w:val="clear" w:color="auto" w:fill="FFFFFF"/>
              <w:spacing w:line="276" w:lineRule="auto"/>
              <w:jc w:val="both"/>
              <w:rPr>
                <w:rFonts w:eastAsia="Batang"/>
                <w:sz w:val="20"/>
                <w:u w:val="wave"/>
                <w:lang w:val="en-US"/>
              </w:rPr>
            </w:pPr>
          </w:p>
        </w:tc>
      </w:tr>
      <w:tr w:rsidR="00655D24" w:rsidRPr="00CB589E" w:rsidTr="00F23AA2">
        <w:trPr>
          <w:trHeight w:val="435"/>
        </w:trPr>
        <w:tc>
          <w:tcPr>
            <w:tcW w:w="726" w:type="dxa"/>
            <w:vMerge w:val="restart"/>
            <w:shd w:val="clear" w:color="auto" w:fill="auto"/>
          </w:tcPr>
          <w:p w:rsidR="00655D24" w:rsidRPr="00CB589E" w:rsidRDefault="00655D24" w:rsidP="006D5809">
            <w:pPr>
              <w:numPr>
                <w:ilvl w:val="0"/>
                <w:numId w:val="1"/>
              </w:numPr>
              <w:spacing w:line="276" w:lineRule="auto"/>
              <w:rPr>
                <w:rFonts w:eastAsia="Batang"/>
                <w:sz w:val="20"/>
                <w:u w:val="wave"/>
                <w:lang w:val="en-US"/>
              </w:rPr>
            </w:pPr>
          </w:p>
        </w:tc>
        <w:tc>
          <w:tcPr>
            <w:tcW w:w="6844" w:type="dxa"/>
            <w:gridSpan w:val="2"/>
            <w:shd w:val="clear" w:color="auto" w:fill="auto"/>
          </w:tcPr>
          <w:p w:rsidR="00655D24" w:rsidRPr="00CB589E" w:rsidRDefault="00655D24" w:rsidP="006D5809">
            <w:pPr>
              <w:jc w:val="both"/>
              <w:rPr>
                <w:sz w:val="20"/>
                <w:lang w:val="en-US"/>
              </w:rPr>
            </w:pPr>
            <w:r w:rsidRPr="00CB589E">
              <w:rPr>
                <w:sz w:val="20"/>
                <w:lang w:val="en-US"/>
              </w:rPr>
              <w:t>MODUL</w:t>
            </w:r>
            <w:r w:rsidR="00FA7E88" w:rsidRPr="00CB589E">
              <w:rPr>
                <w:sz w:val="20"/>
                <w:lang w:val="en-US"/>
              </w:rPr>
              <w:t>E</w:t>
            </w:r>
            <w:r w:rsidRPr="00CB589E">
              <w:rPr>
                <w:sz w:val="20"/>
                <w:lang w:val="en-US"/>
              </w:rPr>
              <w:t xml:space="preserve"> “</w:t>
            </w:r>
            <w:r w:rsidR="009B47BA" w:rsidRPr="00CB589E">
              <w:rPr>
                <w:rFonts w:eastAsia="Times New Roman"/>
                <w:sz w:val="20"/>
                <w:szCs w:val="20"/>
                <w:lang w:val="en-US"/>
              </w:rPr>
              <w:t>DISCRIMINATION</w:t>
            </w:r>
            <w:r w:rsidRPr="00CB589E">
              <w:rPr>
                <w:sz w:val="20"/>
                <w:lang w:val="en-US"/>
              </w:rPr>
              <w:t>”</w:t>
            </w:r>
          </w:p>
          <w:p w:rsidR="00655D24" w:rsidRPr="00CB589E" w:rsidRDefault="00655D24" w:rsidP="006D5809">
            <w:pPr>
              <w:jc w:val="both"/>
              <w:rPr>
                <w:sz w:val="20"/>
                <w:lang w:val="en-US"/>
              </w:rPr>
            </w:pPr>
          </w:p>
        </w:tc>
        <w:tc>
          <w:tcPr>
            <w:tcW w:w="1530" w:type="dxa"/>
            <w:gridSpan w:val="2"/>
            <w:vMerge w:val="restart"/>
            <w:shd w:val="clear" w:color="auto" w:fill="auto"/>
          </w:tcPr>
          <w:p w:rsidR="00655D24" w:rsidRPr="00CB589E" w:rsidRDefault="00655D24" w:rsidP="006D5809">
            <w:pPr>
              <w:spacing w:line="276" w:lineRule="auto"/>
              <w:jc w:val="center"/>
              <w:rPr>
                <w:rFonts w:eastAsia="Batang"/>
                <w:sz w:val="20"/>
                <w:u w:val="wave"/>
                <w:lang w:val="en-US"/>
              </w:rPr>
            </w:pPr>
          </w:p>
        </w:tc>
        <w:tc>
          <w:tcPr>
            <w:tcW w:w="1980" w:type="dxa"/>
            <w:gridSpan w:val="2"/>
            <w:vMerge w:val="restart"/>
            <w:shd w:val="clear" w:color="auto" w:fill="auto"/>
          </w:tcPr>
          <w:p w:rsidR="00655D24" w:rsidRPr="00CB589E" w:rsidRDefault="00655D24" w:rsidP="006D5809">
            <w:pPr>
              <w:jc w:val="center"/>
              <w:rPr>
                <w:rFonts w:eastAsia="Batang"/>
                <w:sz w:val="20"/>
                <w:u w:val="wave"/>
                <w:lang w:val="en-US"/>
              </w:rPr>
            </w:pPr>
          </w:p>
          <w:p w:rsidR="00655D24" w:rsidRPr="00CB589E" w:rsidRDefault="00655D24" w:rsidP="006D5809">
            <w:pPr>
              <w:jc w:val="center"/>
              <w:rPr>
                <w:rFonts w:eastAsia="Batang"/>
                <w:sz w:val="20"/>
                <w:u w:val="wave"/>
                <w:lang w:val="en-US"/>
              </w:rPr>
            </w:pPr>
          </w:p>
          <w:p w:rsidR="00655D24" w:rsidRPr="00CB589E" w:rsidRDefault="00655D24" w:rsidP="006D5809">
            <w:pPr>
              <w:jc w:val="center"/>
              <w:rPr>
                <w:rFonts w:eastAsia="Batang"/>
                <w:sz w:val="20"/>
                <w:u w:val="wave"/>
                <w:lang w:val="en-US"/>
              </w:rPr>
            </w:pPr>
            <w:proofErr w:type="spellStart"/>
            <w:r w:rsidRPr="00CB589E">
              <w:rPr>
                <w:rFonts w:eastAsia="Batang"/>
                <w:sz w:val="20"/>
                <w:u w:val="wave"/>
                <w:lang w:val="en-US"/>
              </w:rPr>
              <w:t>Elvana</w:t>
            </w:r>
            <w:proofErr w:type="spellEnd"/>
            <w:r w:rsidRPr="00CB589E">
              <w:rPr>
                <w:rFonts w:eastAsia="Batang"/>
                <w:sz w:val="20"/>
                <w:u w:val="wave"/>
                <w:lang w:val="en-US"/>
              </w:rPr>
              <w:t xml:space="preserve"> </w:t>
            </w:r>
            <w:proofErr w:type="spellStart"/>
            <w:r w:rsidRPr="00CB589E">
              <w:rPr>
                <w:rFonts w:eastAsia="Batang"/>
                <w:sz w:val="20"/>
                <w:u w:val="wave"/>
                <w:lang w:val="en-US"/>
              </w:rPr>
              <w:t>Cicolli</w:t>
            </w:r>
            <w:proofErr w:type="spellEnd"/>
          </w:p>
          <w:p w:rsidR="00655D24" w:rsidRPr="00CB589E" w:rsidRDefault="00655D24" w:rsidP="006D5809">
            <w:pPr>
              <w:jc w:val="center"/>
              <w:rPr>
                <w:rFonts w:eastAsia="Batang"/>
                <w:sz w:val="20"/>
                <w:u w:val="wave"/>
                <w:lang w:val="en-US"/>
              </w:rPr>
            </w:pPr>
            <w:proofErr w:type="spellStart"/>
            <w:r w:rsidRPr="00CB589E">
              <w:rPr>
                <w:rFonts w:eastAsia="Batang"/>
                <w:sz w:val="20"/>
                <w:u w:val="wave"/>
                <w:lang w:val="en-US"/>
              </w:rPr>
              <w:t>Marinela</w:t>
            </w:r>
            <w:proofErr w:type="spellEnd"/>
            <w:r w:rsidRPr="00CB589E">
              <w:rPr>
                <w:rFonts w:eastAsia="Batang"/>
                <w:sz w:val="20"/>
                <w:u w:val="wave"/>
                <w:lang w:val="en-US"/>
              </w:rPr>
              <w:t xml:space="preserve"> </w:t>
            </w:r>
            <w:proofErr w:type="spellStart"/>
            <w:r w:rsidRPr="00CB589E">
              <w:rPr>
                <w:rFonts w:eastAsia="Batang"/>
                <w:sz w:val="20"/>
                <w:u w:val="wave"/>
                <w:lang w:val="en-US"/>
              </w:rPr>
              <w:t>Nuni</w:t>
            </w:r>
            <w:proofErr w:type="spellEnd"/>
          </w:p>
          <w:p w:rsidR="00655D24" w:rsidRPr="00CB589E" w:rsidRDefault="00655D24" w:rsidP="006D5809">
            <w:pPr>
              <w:jc w:val="center"/>
              <w:rPr>
                <w:rFonts w:eastAsia="Batang"/>
                <w:sz w:val="20"/>
                <w:u w:val="wave"/>
                <w:lang w:val="en-US"/>
              </w:rPr>
            </w:pPr>
          </w:p>
          <w:p w:rsidR="00655D24" w:rsidRPr="00CB589E" w:rsidRDefault="005229E7" w:rsidP="006D5809">
            <w:pPr>
              <w:jc w:val="center"/>
              <w:rPr>
                <w:rFonts w:eastAsia="Batang"/>
                <w:sz w:val="20"/>
                <w:u w:val="wave"/>
                <w:lang w:val="en-US"/>
              </w:rPr>
            </w:pPr>
            <w:r w:rsidRPr="00CB589E">
              <w:rPr>
                <w:rFonts w:eastAsia="Batang"/>
                <w:sz w:val="20"/>
                <w:u w:val="wave"/>
                <w:lang w:val="en-US"/>
              </w:rPr>
              <w:t>Facilitator</w:t>
            </w:r>
            <w:r w:rsidR="00655D24" w:rsidRPr="00CB589E">
              <w:rPr>
                <w:rFonts w:eastAsia="Batang"/>
                <w:sz w:val="20"/>
                <w:u w:val="wave"/>
                <w:lang w:val="en-US"/>
              </w:rPr>
              <w:t>:</w:t>
            </w:r>
          </w:p>
          <w:p w:rsidR="00655D24" w:rsidRPr="00CB589E" w:rsidRDefault="00655D24" w:rsidP="006D5809">
            <w:pPr>
              <w:jc w:val="center"/>
              <w:rPr>
                <w:rFonts w:eastAsia="Batang"/>
                <w:sz w:val="20"/>
                <w:u w:val="wave"/>
                <w:lang w:val="en-US"/>
              </w:rPr>
            </w:pPr>
            <w:r w:rsidRPr="00CB589E">
              <w:rPr>
                <w:rFonts w:eastAsia="Batang"/>
                <w:sz w:val="20"/>
                <w:u w:val="wave"/>
                <w:lang w:val="en-US"/>
              </w:rPr>
              <w:t xml:space="preserve">Lorena </w:t>
            </w:r>
            <w:proofErr w:type="spellStart"/>
            <w:r w:rsidRPr="00CB589E">
              <w:rPr>
                <w:rFonts w:eastAsia="Batang"/>
                <w:sz w:val="20"/>
                <w:u w:val="wave"/>
                <w:lang w:val="en-US"/>
              </w:rPr>
              <w:t>Cabej</w:t>
            </w:r>
            <w:proofErr w:type="spellEnd"/>
          </w:p>
        </w:tc>
        <w:tc>
          <w:tcPr>
            <w:tcW w:w="1440" w:type="dxa"/>
            <w:gridSpan w:val="2"/>
            <w:vMerge w:val="restart"/>
            <w:shd w:val="clear" w:color="auto" w:fill="auto"/>
          </w:tcPr>
          <w:p w:rsidR="00655D24" w:rsidRPr="00CB589E" w:rsidRDefault="00BB01DB" w:rsidP="006D5809">
            <w:pPr>
              <w:spacing w:line="276" w:lineRule="auto"/>
              <w:rPr>
                <w:rFonts w:eastAsia="Batang"/>
                <w:sz w:val="20"/>
                <w:lang w:val="en-US"/>
              </w:rPr>
            </w:pPr>
            <w:r w:rsidRPr="00CB589E">
              <w:rPr>
                <w:rFonts w:eastAsia="Batang"/>
                <w:sz w:val="20"/>
                <w:lang w:val="en-US"/>
              </w:rPr>
              <w:t>18</w:t>
            </w:r>
            <w:r w:rsidR="00655D24" w:rsidRPr="00CB589E">
              <w:rPr>
                <w:rFonts w:eastAsia="Batang"/>
                <w:sz w:val="20"/>
                <w:lang w:val="en-US"/>
              </w:rPr>
              <w:t xml:space="preserve"> </w:t>
            </w:r>
            <w:r w:rsidRPr="00CB589E">
              <w:rPr>
                <w:rFonts w:eastAsia="Batang"/>
                <w:sz w:val="20"/>
                <w:lang w:val="en-US"/>
              </w:rPr>
              <w:t xml:space="preserve"> December </w:t>
            </w:r>
            <w:r w:rsidR="00655D24" w:rsidRPr="00CB589E">
              <w:rPr>
                <w:rFonts w:eastAsia="Batang"/>
                <w:sz w:val="20"/>
                <w:lang w:val="en-US"/>
              </w:rPr>
              <w:t>2024</w:t>
            </w:r>
          </w:p>
        </w:tc>
        <w:tc>
          <w:tcPr>
            <w:tcW w:w="1350" w:type="dxa"/>
            <w:gridSpan w:val="2"/>
            <w:vMerge w:val="restart"/>
            <w:shd w:val="clear" w:color="auto" w:fill="auto"/>
          </w:tcPr>
          <w:p w:rsidR="00655D24" w:rsidRPr="00CB589E" w:rsidRDefault="00655D24" w:rsidP="006D5809">
            <w:pPr>
              <w:shd w:val="clear" w:color="auto" w:fill="FFFFFF"/>
              <w:spacing w:line="276" w:lineRule="auto"/>
              <w:jc w:val="both"/>
              <w:rPr>
                <w:rFonts w:eastAsia="Batang"/>
                <w:sz w:val="20"/>
                <w:u w:val="wave"/>
                <w:lang w:val="en-US"/>
              </w:rPr>
            </w:pPr>
          </w:p>
        </w:tc>
      </w:tr>
      <w:tr w:rsidR="00655D24" w:rsidRPr="00CB589E" w:rsidTr="00F23AA2">
        <w:trPr>
          <w:trHeight w:val="660"/>
        </w:trPr>
        <w:tc>
          <w:tcPr>
            <w:tcW w:w="726" w:type="dxa"/>
            <w:vMerge/>
            <w:shd w:val="clear" w:color="auto" w:fill="auto"/>
          </w:tcPr>
          <w:p w:rsidR="00655D24" w:rsidRPr="00CB589E" w:rsidRDefault="00655D24" w:rsidP="006D5809">
            <w:pPr>
              <w:numPr>
                <w:ilvl w:val="0"/>
                <w:numId w:val="1"/>
              </w:numPr>
              <w:spacing w:line="276" w:lineRule="auto"/>
              <w:rPr>
                <w:rFonts w:eastAsia="Batang"/>
                <w:sz w:val="20"/>
                <w:u w:val="wave"/>
                <w:lang w:val="en-US"/>
              </w:rPr>
            </w:pPr>
          </w:p>
        </w:tc>
        <w:tc>
          <w:tcPr>
            <w:tcW w:w="6844" w:type="dxa"/>
            <w:gridSpan w:val="2"/>
            <w:shd w:val="clear" w:color="auto" w:fill="auto"/>
          </w:tcPr>
          <w:p w:rsidR="00655D24" w:rsidRPr="00CB589E" w:rsidRDefault="00744B59" w:rsidP="006D5809">
            <w:pPr>
              <w:jc w:val="both"/>
              <w:rPr>
                <w:sz w:val="20"/>
                <w:lang w:val="en-US"/>
              </w:rPr>
            </w:pPr>
            <w:r w:rsidRPr="00CB589E">
              <w:rPr>
                <w:rFonts w:eastAsia="Times New Roman"/>
                <w:sz w:val="20"/>
                <w:szCs w:val="20"/>
                <w:lang w:val="en-US"/>
              </w:rPr>
              <w:t>Gender perspective and discrimination. Damage reward in cases of discrimination</w:t>
            </w:r>
            <w:r w:rsidR="00655D24" w:rsidRPr="00CB589E">
              <w:rPr>
                <w:sz w:val="20"/>
                <w:szCs w:val="20"/>
                <w:lang w:val="en-US"/>
              </w:rPr>
              <w:t>.</w:t>
            </w:r>
          </w:p>
        </w:tc>
        <w:tc>
          <w:tcPr>
            <w:tcW w:w="1530" w:type="dxa"/>
            <w:gridSpan w:val="2"/>
            <w:vMerge/>
            <w:shd w:val="clear" w:color="auto" w:fill="auto"/>
          </w:tcPr>
          <w:p w:rsidR="00655D24" w:rsidRPr="00CB589E" w:rsidRDefault="00655D24" w:rsidP="006D5809">
            <w:pPr>
              <w:spacing w:line="276" w:lineRule="auto"/>
              <w:jc w:val="center"/>
              <w:rPr>
                <w:rFonts w:eastAsia="Batang"/>
                <w:sz w:val="20"/>
                <w:u w:val="wave"/>
                <w:lang w:val="en-US"/>
              </w:rPr>
            </w:pPr>
          </w:p>
        </w:tc>
        <w:tc>
          <w:tcPr>
            <w:tcW w:w="1980" w:type="dxa"/>
            <w:gridSpan w:val="2"/>
            <w:vMerge/>
            <w:shd w:val="clear" w:color="auto" w:fill="auto"/>
          </w:tcPr>
          <w:p w:rsidR="00655D24" w:rsidRPr="00CB589E" w:rsidRDefault="00655D24" w:rsidP="006D5809">
            <w:pPr>
              <w:jc w:val="center"/>
              <w:rPr>
                <w:rFonts w:eastAsia="Batang"/>
                <w:sz w:val="20"/>
                <w:u w:val="wave"/>
                <w:lang w:val="en-US"/>
              </w:rPr>
            </w:pPr>
          </w:p>
        </w:tc>
        <w:tc>
          <w:tcPr>
            <w:tcW w:w="1440" w:type="dxa"/>
            <w:gridSpan w:val="2"/>
            <w:vMerge/>
            <w:shd w:val="clear" w:color="auto" w:fill="auto"/>
          </w:tcPr>
          <w:p w:rsidR="00655D24" w:rsidRPr="00CB589E" w:rsidRDefault="00655D24" w:rsidP="006D5809">
            <w:pPr>
              <w:spacing w:line="276" w:lineRule="auto"/>
              <w:rPr>
                <w:rFonts w:eastAsia="Batang"/>
                <w:sz w:val="20"/>
                <w:lang w:val="en-US"/>
              </w:rPr>
            </w:pPr>
          </w:p>
        </w:tc>
        <w:tc>
          <w:tcPr>
            <w:tcW w:w="1350" w:type="dxa"/>
            <w:gridSpan w:val="2"/>
            <w:vMerge/>
            <w:shd w:val="clear" w:color="auto" w:fill="auto"/>
          </w:tcPr>
          <w:p w:rsidR="00655D24" w:rsidRPr="00CB589E" w:rsidRDefault="00655D24" w:rsidP="006D5809">
            <w:pPr>
              <w:shd w:val="clear" w:color="auto" w:fill="FFFFFF"/>
              <w:spacing w:line="276" w:lineRule="auto"/>
              <w:jc w:val="both"/>
              <w:rPr>
                <w:rFonts w:eastAsia="Batang"/>
                <w:sz w:val="20"/>
                <w:u w:val="wave"/>
                <w:lang w:val="en-US"/>
              </w:rPr>
            </w:pPr>
          </w:p>
        </w:tc>
      </w:tr>
      <w:tr w:rsidR="00655D24" w:rsidRPr="00CB589E" w:rsidTr="00F23AA2">
        <w:tc>
          <w:tcPr>
            <w:tcW w:w="726" w:type="dxa"/>
            <w:shd w:val="clear" w:color="auto" w:fill="auto"/>
          </w:tcPr>
          <w:p w:rsidR="00655D24" w:rsidRPr="00CB589E" w:rsidRDefault="00655D24" w:rsidP="006D5809">
            <w:pPr>
              <w:numPr>
                <w:ilvl w:val="0"/>
                <w:numId w:val="1"/>
              </w:numPr>
              <w:spacing w:line="276" w:lineRule="auto"/>
              <w:rPr>
                <w:rFonts w:eastAsia="Batang"/>
                <w:sz w:val="20"/>
                <w:u w:val="wave"/>
                <w:lang w:val="en-US"/>
              </w:rPr>
            </w:pPr>
          </w:p>
        </w:tc>
        <w:tc>
          <w:tcPr>
            <w:tcW w:w="6844" w:type="dxa"/>
            <w:gridSpan w:val="2"/>
            <w:shd w:val="clear" w:color="auto" w:fill="auto"/>
          </w:tcPr>
          <w:p w:rsidR="00655D24" w:rsidRPr="00CB589E" w:rsidRDefault="00643AFA" w:rsidP="006D5809">
            <w:pPr>
              <w:jc w:val="both"/>
              <w:rPr>
                <w:lang w:val="en-US"/>
              </w:rPr>
            </w:pPr>
            <w:proofErr w:type="spellStart"/>
            <w:r w:rsidRPr="00CB589E">
              <w:rPr>
                <w:rFonts w:eastAsia="Times New Roman"/>
                <w:sz w:val="22"/>
                <w:szCs w:val="22"/>
                <w:lang w:val="en-US"/>
              </w:rPr>
              <w:t>Procedurla</w:t>
            </w:r>
            <w:proofErr w:type="spellEnd"/>
            <w:r w:rsidRPr="00CB589E">
              <w:rPr>
                <w:rFonts w:eastAsia="Times New Roman"/>
                <w:sz w:val="22"/>
                <w:szCs w:val="22"/>
                <w:lang w:val="en-US"/>
              </w:rPr>
              <w:t xml:space="preserve"> position of the Commissioner for Protection from </w:t>
            </w:r>
            <w:r w:rsidRPr="00CB589E">
              <w:rPr>
                <w:rFonts w:eastAsia="Times New Roman"/>
                <w:sz w:val="22"/>
                <w:szCs w:val="22"/>
                <w:lang w:val="en-US"/>
              </w:rPr>
              <w:lastRenderedPageBreak/>
              <w:t>Discrimination to the Court. The nature of the decisions of the Commissioner for Protection from Discrimination. ECtHR and ECJ practice, practice of the courts in the Republic of Albania regarding the principle of parity and non-discrimination</w:t>
            </w:r>
            <w:r w:rsidR="00655D24" w:rsidRPr="00CB589E">
              <w:rPr>
                <w:sz w:val="22"/>
                <w:szCs w:val="22"/>
                <w:lang w:val="en-US"/>
              </w:rPr>
              <w:t>.</w:t>
            </w:r>
            <w:r w:rsidRPr="00CB589E">
              <w:rPr>
                <w:sz w:val="22"/>
                <w:szCs w:val="22"/>
                <w:lang w:val="en-US"/>
              </w:rPr>
              <w:t xml:space="preserve"> </w:t>
            </w:r>
          </w:p>
        </w:tc>
        <w:tc>
          <w:tcPr>
            <w:tcW w:w="1530" w:type="dxa"/>
            <w:gridSpan w:val="2"/>
            <w:shd w:val="clear" w:color="auto" w:fill="auto"/>
          </w:tcPr>
          <w:p w:rsidR="00655D24" w:rsidRPr="00CB589E" w:rsidRDefault="00655D24" w:rsidP="006D5809">
            <w:pPr>
              <w:spacing w:line="276" w:lineRule="auto"/>
              <w:jc w:val="center"/>
              <w:rPr>
                <w:rFonts w:eastAsia="Batang"/>
                <w:sz w:val="20"/>
                <w:u w:val="wave"/>
                <w:lang w:val="en-US"/>
              </w:rPr>
            </w:pPr>
          </w:p>
        </w:tc>
        <w:tc>
          <w:tcPr>
            <w:tcW w:w="1980" w:type="dxa"/>
            <w:gridSpan w:val="2"/>
            <w:shd w:val="clear" w:color="auto" w:fill="auto"/>
          </w:tcPr>
          <w:p w:rsidR="00655D24" w:rsidRPr="00CB589E" w:rsidRDefault="00FF7508" w:rsidP="006D5809">
            <w:pPr>
              <w:jc w:val="center"/>
              <w:rPr>
                <w:rFonts w:eastAsia="Batang"/>
                <w:sz w:val="20"/>
                <w:u w:val="wave"/>
                <w:lang w:val="en-US"/>
              </w:rPr>
            </w:pPr>
            <w:r w:rsidRPr="00CB589E">
              <w:rPr>
                <w:rFonts w:eastAsia="Batang"/>
                <w:sz w:val="20"/>
                <w:u w:val="wave"/>
                <w:lang w:val="en-US"/>
              </w:rPr>
              <w:t>Expert</w:t>
            </w:r>
            <w:r w:rsidR="00655D24" w:rsidRPr="00CB589E">
              <w:rPr>
                <w:rFonts w:eastAsia="Batang"/>
                <w:sz w:val="20"/>
                <w:u w:val="wave"/>
                <w:lang w:val="en-US"/>
              </w:rPr>
              <w:t>:</w:t>
            </w:r>
          </w:p>
          <w:p w:rsidR="00655D24" w:rsidRPr="00CB589E" w:rsidRDefault="00655D24" w:rsidP="006D5809">
            <w:pPr>
              <w:jc w:val="center"/>
              <w:rPr>
                <w:rFonts w:eastAsia="Batang"/>
                <w:sz w:val="20"/>
                <w:u w:val="wave"/>
                <w:lang w:val="en-US"/>
              </w:rPr>
            </w:pPr>
            <w:r w:rsidRPr="00CB589E">
              <w:rPr>
                <w:rFonts w:eastAsia="Batang"/>
                <w:sz w:val="20"/>
                <w:u w:val="wave"/>
                <w:lang w:val="en-US"/>
              </w:rPr>
              <w:lastRenderedPageBreak/>
              <w:t xml:space="preserve">Robert </w:t>
            </w:r>
            <w:proofErr w:type="spellStart"/>
            <w:r w:rsidRPr="00CB589E">
              <w:rPr>
                <w:rFonts w:eastAsia="Batang"/>
                <w:sz w:val="20"/>
                <w:u w:val="wave"/>
                <w:lang w:val="en-US"/>
              </w:rPr>
              <w:t>Gajda</w:t>
            </w:r>
            <w:proofErr w:type="spellEnd"/>
          </w:p>
          <w:p w:rsidR="00655D24" w:rsidRPr="00CB589E" w:rsidRDefault="00655D24" w:rsidP="006D5809">
            <w:pPr>
              <w:jc w:val="center"/>
              <w:rPr>
                <w:rFonts w:eastAsia="Batang"/>
                <w:sz w:val="20"/>
                <w:u w:val="wave"/>
                <w:lang w:val="en-US"/>
              </w:rPr>
            </w:pPr>
            <w:r w:rsidRPr="00CB589E">
              <w:rPr>
                <w:rFonts w:eastAsia="Batang"/>
                <w:sz w:val="20"/>
                <w:u w:val="wave"/>
                <w:lang w:val="en-US"/>
              </w:rPr>
              <w:t>(</w:t>
            </w:r>
            <w:r w:rsidR="00473D87" w:rsidRPr="00CB589E">
              <w:rPr>
                <w:rFonts w:eastAsia="Batang"/>
                <w:sz w:val="20"/>
                <w:u w:val="wave"/>
                <w:lang w:val="en-US"/>
              </w:rPr>
              <w:t>specialist of the ground</w:t>
            </w:r>
            <w:r w:rsidRPr="00CB589E">
              <w:rPr>
                <w:rFonts w:eastAsia="Batang"/>
                <w:sz w:val="20"/>
                <w:u w:val="wave"/>
                <w:lang w:val="en-US"/>
              </w:rPr>
              <w:t>)</w:t>
            </w:r>
          </w:p>
          <w:p w:rsidR="00655D24" w:rsidRPr="00CB589E" w:rsidRDefault="00655D24" w:rsidP="006D5809">
            <w:pPr>
              <w:jc w:val="center"/>
              <w:rPr>
                <w:rFonts w:eastAsia="Batang"/>
                <w:sz w:val="20"/>
                <w:u w:val="wave"/>
                <w:lang w:val="en-US"/>
              </w:rPr>
            </w:pPr>
            <w:proofErr w:type="spellStart"/>
            <w:r w:rsidRPr="00CB589E">
              <w:rPr>
                <w:rFonts w:eastAsia="Batang"/>
                <w:sz w:val="20"/>
                <w:u w:val="wave"/>
                <w:lang w:val="en-US"/>
              </w:rPr>
              <w:t>Bezart</w:t>
            </w:r>
            <w:proofErr w:type="spellEnd"/>
            <w:r w:rsidRPr="00CB589E">
              <w:rPr>
                <w:rFonts w:eastAsia="Batang"/>
                <w:sz w:val="20"/>
                <w:u w:val="wave"/>
                <w:lang w:val="en-US"/>
              </w:rPr>
              <w:t xml:space="preserve"> </w:t>
            </w:r>
            <w:proofErr w:type="spellStart"/>
            <w:r w:rsidRPr="00CB589E">
              <w:rPr>
                <w:rFonts w:eastAsia="Batang"/>
                <w:sz w:val="20"/>
                <w:u w:val="wave"/>
                <w:lang w:val="en-US"/>
              </w:rPr>
              <w:t>Kackini</w:t>
            </w:r>
            <w:proofErr w:type="spellEnd"/>
          </w:p>
          <w:p w:rsidR="00655D24" w:rsidRPr="00CB589E" w:rsidRDefault="00655D24" w:rsidP="006D5809">
            <w:pPr>
              <w:jc w:val="center"/>
              <w:rPr>
                <w:rFonts w:eastAsia="Batang"/>
                <w:sz w:val="20"/>
                <w:u w:val="wave"/>
                <w:lang w:val="en-US"/>
              </w:rPr>
            </w:pPr>
          </w:p>
          <w:p w:rsidR="00655D24" w:rsidRPr="00CB589E" w:rsidRDefault="00ED28FD" w:rsidP="00ED28FD">
            <w:pPr>
              <w:rPr>
                <w:rFonts w:eastAsia="Batang"/>
                <w:sz w:val="20"/>
                <w:u w:val="wave"/>
                <w:lang w:val="en-US"/>
              </w:rPr>
            </w:pPr>
            <w:r w:rsidRPr="00CB589E">
              <w:rPr>
                <w:rFonts w:eastAsia="Batang"/>
                <w:sz w:val="20"/>
                <w:u w:val="wave"/>
                <w:lang w:val="en-US"/>
              </w:rPr>
              <w:t xml:space="preserve">        Facilitator</w:t>
            </w:r>
            <w:r w:rsidR="00655D24" w:rsidRPr="00CB589E">
              <w:rPr>
                <w:rFonts w:eastAsia="Batang"/>
                <w:sz w:val="20"/>
                <w:u w:val="wave"/>
                <w:lang w:val="en-US"/>
              </w:rPr>
              <w:t>:</w:t>
            </w:r>
          </w:p>
          <w:p w:rsidR="00655D24" w:rsidRPr="00CB589E" w:rsidRDefault="00655D24" w:rsidP="006D5809">
            <w:pPr>
              <w:jc w:val="center"/>
              <w:rPr>
                <w:rFonts w:eastAsia="Batang"/>
                <w:sz w:val="20"/>
                <w:u w:val="wave"/>
                <w:lang w:val="en-US"/>
              </w:rPr>
            </w:pPr>
            <w:r w:rsidRPr="00CB589E">
              <w:rPr>
                <w:rFonts w:eastAsia="Batang"/>
                <w:sz w:val="20"/>
                <w:u w:val="wave"/>
                <w:lang w:val="en-US"/>
              </w:rPr>
              <w:t xml:space="preserve">Marko </w:t>
            </w:r>
            <w:proofErr w:type="spellStart"/>
            <w:r w:rsidRPr="00CB589E">
              <w:rPr>
                <w:rFonts w:eastAsia="Batang"/>
                <w:sz w:val="20"/>
                <w:u w:val="wave"/>
                <w:lang w:val="en-US"/>
              </w:rPr>
              <w:t>Boshku</w:t>
            </w:r>
            <w:proofErr w:type="spellEnd"/>
          </w:p>
        </w:tc>
        <w:tc>
          <w:tcPr>
            <w:tcW w:w="1440" w:type="dxa"/>
            <w:gridSpan w:val="2"/>
            <w:shd w:val="clear" w:color="auto" w:fill="auto"/>
          </w:tcPr>
          <w:p w:rsidR="00655D24" w:rsidRPr="00CB589E" w:rsidRDefault="00CA1645" w:rsidP="006D5809">
            <w:pPr>
              <w:spacing w:line="276" w:lineRule="auto"/>
              <w:rPr>
                <w:rFonts w:eastAsia="Batang"/>
                <w:sz w:val="20"/>
                <w:lang w:val="en-US"/>
              </w:rPr>
            </w:pPr>
            <w:r w:rsidRPr="00CB589E">
              <w:rPr>
                <w:rFonts w:eastAsia="Batang"/>
                <w:sz w:val="20"/>
                <w:lang w:val="en-US"/>
              </w:rPr>
              <w:lastRenderedPageBreak/>
              <w:t xml:space="preserve">19 December </w:t>
            </w:r>
            <w:r w:rsidR="00655D24" w:rsidRPr="00CB589E">
              <w:rPr>
                <w:rFonts w:eastAsia="Batang"/>
                <w:sz w:val="20"/>
                <w:lang w:val="en-US"/>
              </w:rPr>
              <w:lastRenderedPageBreak/>
              <w:t>2024</w:t>
            </w:r>
          </w:p>
        </w:tc>
        <w:tc>
          <w:tcPr>
            <w:tcW w:w="1350" w:type="dxa"/>
            <w:gridSpan w:val="2"/>
            <w:shd w:val="clear" w:color="auto" w:fill="auto"/>
          </w:tcPr>
          <w:p w:rsidR="00655D24" w:rsidRPr="00CB589E" w:rsidRDefault="00655D24" w:rsidP="006D5809">
            <w:pPr>
              <w:shd w:val="clear" w:color="auto" w:fill="FFFFFF"/>
              <w:spacing w:line="276" w:lineRule="auto"/>
              <w:jc w:val="both"/>
              <w:rPr>
                <w:rFonts w:eastAsia="Batang"/>
                <w:sz w:val="20"/>
                <w:u w:val="wave"/>
                <w:lang w:val="en-US"/>
              </w:rPr>
            </w:pPr>
          </w:p>
        </w:tc>
      </w:tr>
      <w:tr w:rsidR="00655D24" w:rsidRPr="00CB589E" w:rsidTr="00F23AA2">
        <w:trPr>
          <w:trHeight w:val="435"/>
        </w:trPr>
        <w:tc>
          <w:tcPr>
            <w:tcW w:w="726" w:type="dxa"/>
            <w:vMerge w:val="restart"/>
            <w:shd w:val="clear" w:color="auto" w:fill="auto"/>
          </w:tcPr>
          <w:p w:rsidR="00655D24" w:rsidRPr="00CB589E" w:rsidRDefault="00655D24" w:rsidP="006D5809">
            <w:pPr>
              <w:numPr>
                <w:ilvl w:val="0"/>
                <w:numId w:val="1"/>
              </w:numPr>
              <w:spacing w:line="276" w:lineRule="auto"/>
              <w:rPr>
                <w:rFonts w:eastAsia="Batang"/>
                <w:sz w:val="20"/>
                <w:u w:val="wave"/>
                <w:lang w:val="en-US"/>
              </w:rPr>
            </w:pPr>
          </w:p>
        </w:tc>
        <w:tc>
          <w:tcPr>
            <w:tcW w:w="6844" w:type="dxa"/>
            <w:gridSpan w:val="2"/>
            <w:shd w:val="clear" w:color="auto" w:fill="auto"/>
          </w:tcPr>
          <w:p w:rsidR="00655D24" w:rsidRPr="00CB589E" w:rsidRDefault="00655D24" w:rsidP="006D5809">
            <w:pPr>
              <w:jc w:val="center"/>
              <w:rPr>
                <w:sz w:val="20"/>
                <w:lang w:val="en-US"/>
              </w:rPr>
            </w:pPr>
            <w:r w:rsidRPr="00CB589E">
              <w:rPr>
                <w:sz w:val="20"/>
                <w:lang w:val="en-US"/>
              </w:rPr>
              <w:t>MODUL</w:t>
            </w:r>
            <w:r w:rsidR="00FA7E88" w:rsidRPr="00CB589E">
              <w:rPr>
                <w:sz w:val="20"/>
                <w:lang w:val="en-US"/>
              </w:rPr>
              <w:t>E</w:t>
            </w:r>
            <w:r w:rsidRPr="00CB589E">
              <w:rPr>
                <w:sz w:val="20"/>
                <w:lang w:val="en-US"/>
              </w:rPr>
              <w:t xml:space="preserve"> “</w:t>
            </w:r>
            <w:r w:rsidR="00293D0A" w:rsidRPr="00CB589E">
              <w:rPr>
                <w:rFonts w:eastAsia="Times New Roman"/>
                <w:sz w:val="20"/>
                <w:szCs w:val="20"/>
                <w:lang w:val="en-US"/>
              </w:rPr>
              <w:t>TRAFFICKING</w:t>
            </w:r>
            <w:r w:rsidRPr="00CB589E">
              <w:rPr>
                <w:sz w:val="20"/>
                <w:lang w:val="en-US"/>
              </w:rPr>
              <w:t>”</w:t>
            </w:r>
          </w:p>
          <w:p w:rsidR="00655D24" w:rsidRPr="00CB589E" w:rsidRDefault="00655D24" w:rsidP="006D5809">
            <w:pPr>
              <w:jc w:val="center"/>
              <w:rPr>
                <w:sz w:val="20"/>
                <w:lang w:val="en-US"/>
              </w:rPr>
            </w:pPr>
          </w:p>
        </w:tc>
        <w:tc>
          <w:tcPr>
            <w:tcW w:w="1530" w:type="dxa"/>
            <w:gridSpan w:val="2"/>
            <w:vMerge w:val="restart"/>
            <w:shd w:val="clear" w:color="auto" w:fill="auto"/>
          </w:tcPr>
          <w:p w:rsidR="00655D24" w:rsidRPr="00CB589E" w:rsidRDefault="00EC1656" w:rsidP="006D5809">
            <w:pPr>
              <w:spacing w:line="276" w:lineRule="auto"/>
              <w:jc w:val="center"/>
              <w:rPr>
                <w:rFonts w:eastAsia="Batang"/>
                <w:sz w:val="20"/>
                <w:u w:val="wave"/>
                <w:lang w:val="en-US"/>
              </w:rPr>
            </w:pPr>
            <w:r w:rsidRPr="00CB589E">
              <w:rPr>
                <w:rFonts w:eastAsia="Batang"/>
                <w:sz w:val="20"/>
                <w:u w:val="wave"/>
                <w:lang w:val="en-US"/>
              </w:rPr>
              <w:t xml:space="preserve">OSCE (point of contact Julian </w:t>
            </w:r>
            <w:proofErr w:type="spellStart"/>
            <w:r w:rsidRPr="00CB589E">
              <w:rPr>
                <w:rFonts w:eastAsia="Batang"/>
                <w:sz w:val="20"/>
                <w:u w:val="wave"/>
                <w:lang w:val="en-US"/>
              </w:rPr>
              <w:t>Rexha</w:t>
            </w:r>
            <w:proofErr w:type="spellEnd"/>
            <w:r w:rsidRPr="00CB589E">
              <w:rPr>
                <w:rFonts w:eastAsia="Batang"/>
                <w:sz w:val="20"/>
                <w:u w:val="wave"/>
                <w:lang w:val="en-US"/>
              </w:rPr>
              <w:t>)</w:t>
            </w:r>
          </w:p>
        </w:tc>
        <w:tc>
          <w:tcPr>
            <w:tcW w:w="1980" w:type="dxa"/>
            <w:gridSpan w:val="2"/>
            <w:vMerge w:val="restart"/>
            <w:shd w:val="clear" w:color="auto" w:fill="auto"/>
          </w:tcPr>
          <w:p w:rsidR="00655D24" w:rsidRPr="00CB589E" w:rsidRDefault="00655D24" w:rsidP="006D5809">
            <w:pPr>
              <w:jc w:val="center"/>
              <w:rPr>
                <w:rFonts w:eastAsia="Batang"/>
                <w:sz w:val="20"/>
                <w:u w:val="wave"/>
                <w:lang w:val="en-US"/>
              </w:rPr>
            </w:pPr>
            <w:r w:rsidRPr="00CB589E">
              <w:rPr>
                <w:rFonts w:eastAsia="Batang"/>
                <w:sz w:val="20"/>
                <w:u w:val="wave"/>
                <w:lang w:val="en-US"/>
              </w:rPr>
              <w:t xml:space="preserve">Sander </w:t>
            </w:r>
            <w:proofErr w:type="spellStart"/>
            <w:r w:rsidRPr="00CB589E">
              <w:rPr>
                <w:rFonts w:eastAsia="Batang"/>
                <w:sz w:val="20"/>
                <w:u w:val="wave"/>
                <w:lang w:val="en-US"/>
              </w:rPr>
              <w:t>Simoni</w:t>
            </w:r>
            <w:proofErr w:type="spellEnd"/>
          </w:p>
          <w:p w:rsidR="00655D24" w:rsidRPr="00CB589E" w:rsidRDefault="00655D24" w:rsidP="006D5809">
            <w:pPr>
              <w:jc w:val="center"/>
              <w:rPr>
                <w:rFonts w:eastAsia="Batang"/>
                <w:sz w:val="20"/>
                <w:u w:val="wave"/>
                <w:lang w:val="en-US"/>
              </w:rPr>
            </w:pPr>
            <w:proofErr w:type="spellStart"/>
            <w:r w:rsidRPr="00CB589E">
              <w:rPr>
                <w:rFonts w:eastAsia="Batang"/>
                <w:sz w:val="20"/>
                <w:u w:val="wave"/>
                <w:lang w:val="en-US"/>
              </w:rPr>
              <w:t>Tereza</w:t>
            </w:r>
            <w:proofErr w:type="spellEnd"/>
            <w:r w:rsidRPr="00CB589E">
              <w:rPr>
                <w:rFonts w:eastAsia="Batang"/>
                <w:sz w:val="20"/>
                <w:u w:val="wave"/>
                <w:lang w:val="en-US"/>
              </w:rPr>
              <w:t xml:space="preserve"> </w:t>
            </w:r>
            <w:proofErr w:type="spellStart"/>
            <w:r w:rsidRPr="00CB589E">
              <w:rPr>
                <w:rFonts w:eastAsia="Batang"/>
                <w:sz w:val="20"/>
                <w:u w:val="wave"/>
                <w:lang w:val="en-US"/>
              </w:rPr>
              <w:t>Merkaj</w:t>
            </w:r>
            <w:proofErr w:type="spellEnd"/>
          </w:p>
          <w:p w:rsidR="00655D24" w:rsidRPr="00CB589E" w:rsidRDefault="00655D24" w:rsidP="006D5809">
            <w:pPr>
              <w:jc w:val="center"/>
              <w:rPr>
                <w:rFonts w:eastAsia="Batang"/>
                <w:sz w:val="20"/>
                <w:u w:val="wave"/>
                <w:lang w:val="en-US"/>
              </w:rPr>
            </w:pPr>
          </w:p>
          <w:p w:rsidR="00655D24" w:rsidRPr="00CB589E" w:rsidRDefault="00ED28FD" w:rsidP="006D5809">
            <w:pPr>
              <w:jc w:val="center"/>
              <w:rPr>
                <w:rFonts w:eastAsia="Batang"/>
                <w:sz w:val="20"/>
                <w:u w:val="wave"/>
                <w:lang w:val="en-US"/>
              </w:rPr>
            </w:pPr>
            <w:r w:rsidRPr="00CB589E">
              <w:rPr>
                <w:rFonts w:eastAsia="Batang"/>
                <w:sz w:val="20"/>
                <w:u w:val="wave"/>
                <w:lang w:val="en-US"/>
              </w:rPr>
              <w:t>Facilitator</w:t>
            </w:r>
            <w:r w:rsidR="00655D24" w:rsidRPr="00CB589E">
              <w:rPr>
                <w:rFonts w:eastAsia="Batang"/>
                <w:sz w:val="20"/>
                <w:u w:val="wave"/>
                <w:lang w:val="en-US"/>
              </w:rPr>
              <w:t>:</w:t>
            </w:r>
          </w:p>
          <w:p w:rsidR="00655D24" w:rsidRPr="00CB589E" w:rsidRDefault="00655D24" w:rsidP="006D5809">
            <w:pPr>
              <w:jc w:val="center"/>
              <w:rPr>
                <w:rFonts w:eastAsia="Batang"/>
                <w:sz w:val="20"/>
                <w:u w:val="wave"/>
                <w:lang w:val="en-US"/>
              </w:rPr>
            </w:pPr>
            <w:proofErr w:type="spellStart"/>
            <w:r w:rsidRPr="00CB589E">
              <w:rPr>
                <w:rFonts w:eastAsia="Batang"/>
                <w:sz w:val="20"/>
                <w:u w:val="wave"/>
                <w:lang w:val="en-US"/>
              </w:rPr>
              <w:t>Eliora</w:t>
            </w:r>
            <w:proofErr w:type="spellEnd"/>
            <w:r w:rsidRPr="00CB589E">
              <w:rPr>
                <w:rFonts w:eastAsia="Batang"/>
                <w:sz w:val="20"/>
                <w:u w:val="wave"/>
                <w:lang w:val="en-US"/>
              </w:rPr>
              <w:t xml:space="preserve"> </w:t>
            </w:r>
            <w:proofErr w:type="spellStart"/>
            <w:r w:rsidRPr="00CB589E">
              <w:rPr>
                <w:rFonts w:eastAsia="Batang"/>
                <w:sz w:val="20"/>
                <w:u w:val="wave"/>
                <w:lang w:val="en-US"/>
              </w:rPr>
              <w:t>Elezi</w:t>
            </w:r>
            <w:proofErr w:type="spellEnd"/>
          </w:p>
        </w:tc>
        <w:tc>
          <w:tcPr>
            <w:tcW w:w="1440" w:type="dxa"/>
            <w:gridSpan w:val="2"/>
            <w:vMerge w:val="restart"/>
            <w:shd w:val="clear" w:color="auto" w:fill="auto"/>
          </w:tcPr>
          <w:p w:rsidR="00655D24" w:rsidRPr="00CB589E" w:rsidRDefault="00CA1645" w:rsidP="006D5809">
            <w:pPr>
              <w:spacing w:line="276" w:lineRule="auto"/>
              <w:rPr>
                <w:rFonts w:eastAsia="Batang"/>
                <w:sz w:val="20"/>
                <w:lang w:val="en-US"/>
              </w:rPr>
            </w:pPr>
            <w:r w:rsidRPr="00CB589E">
              <w:rPr>
                <w:rFonts w:eastAsia="Batang"/>
                <w:sz w:val="20"/>
                <w:lang w:val="en-US"/>
              </w:rPr>
              <w:t xml:space="preserve">20 </w:t>
            </w:r>
            <w:r w:rsidR="00655D24" w:rsidRPr="00CB589E">
              <w:rPr>
                <w:rFonts w:eastAsia="Batang"/>
                <w:sz w:val="20"/>
                <w:lang w:val="en-US"/>
              </w:rPr>
              <w:t xml:space="preserve"> </w:t>
            </w:r>
            <w:r w:rsidRPr="00CB589E">
              <w:rPr>
                <w:rFonts w:eastAsia="Batang"/>
                <w:sz w:val="20"/>
                <w:lang w:val="en-US"/>
              </w:rPr>
              <w:t xml:space="preserve"> December </w:t>
            </w:r>
            <w:r w:rsidR="00655D24" w:rsidRPr="00CB589E">
              <w:rPr>
                <w:rFonts w:eastAsia="Batang"/>
                <w:sz w:val="20"/>
                <w:lang w:val="en-US"/>
              </w:rPr>
              <w:t>2024</w:t>
            </w:r>
          </w:p>
        </w:tc>
        <w:tc>
          <w:tcPr>
            <w:tcW w:w="1350" w:type="dxa"/>
            <w:gridSpan w:val="2"/>
            <w:vMerge w:val="restart"/>
            <w:shd w:val="clear" w:color="auto" w:fill="auto"/>
          </w:tcPr>
          <w:p w:rsidR="00655D24" w:rsidRPr="00CB589E" w:rsidRDefault="009A0BC5" w:rsidP="006D5809">
            <w:pPr>
              <w:shd w:val="clear" w:color="auto" w:fill="FFFFFF"/>
              <w:spacing w:line="276" w:lineRule="auto"/>
              <w:jc w:val="both"/>
              <w:rPr>
                <w:rFonts w:eastAsia="Batang"/>
                <w:sz w:val="20"/>
                <w:u w:val="wave"/>
                <w:lang w:val="en-US"/>
              </w:rPr>
            </w:pPr>
            <w:r w:rsidRPr="00CB589E">
              <w:rPr>
                <w:rFonts w:eastAsia="Batang"/>
                <w:sz w:val="20"/>
                <w:u w:val="wave"/>
                <w:lang w:val="en-US"/>
              </w:rPr>
              <w:t xml:space="preserve"> Regional</w:t>
            </w:r>
          </w:p>
        </w:tc>
      </w:tr>
      <w:tr w:rsidR="00655D24" w:rsidRPr="00CB589E" w:rsidTr="00F23AA2">
        <w:trPr>
          <w:trHeight w:val="2040"/>
        </w:trPr>
        <w:tc>
          <w:tcPr>
            <w:tcW w:w="726" w:type="dxa"/>
            <w:vMerge/>
            <w:shd w:val="clear" w:color="auto" w:fill="auto"/>
          </w:tcPr>
          <w:p w:rsidR="00655D24" w:rsidRPr="00CB589E" w:rsidRDefault="00655D24" w:rsidP="006D5809">
            <w:pPr>
              <w:numPr>
                <w:ilvl w:val="0"/>
                <w:numId w:val="1"/>
              </w:numPr>
              <w:spacing w:line="276" w:lineRule="auto"/>
              <w:rPr>
                <w:rFonts w:eastAsia="Batang"/>
                <w:sz w:val="20"/>
                <w:u w:val="wave"/>
                <w:lang w:val="en-US"/>
              </w:rPr>
            </w:pPr>
          </w:p>
        </w:tc>
        <w:tc>
          <w:tcPr>
            <w:tcW w:w="6844" w:type="dxa"/>
            <w:gridSpan w:val="2"/>
            <w:shd w:val="clear" w:color="auto" w:fill="auto"/>
          </w:tcPr>
          <w:p w:rsidR="00655D24" w:rsidRPr="00CB589E" w:rsidRDefault="005A3664" w:rsidP="006D5809">
            <w:pPr>
              <w:jc w:val="both"/>
              <w:rPr>
                <w:sz w:val="20"/>
                <w:szCs w:val="20"/>
                <w:lang w:val="en-US"/>
              </w:rPr>
            </w:pPr>
            <w:r w:rsidRPr="00CB589E">
              <w:rPr>
                <w:rFonts w:eastAsia="Times New Roman"/>
                <w:bCs/>
                <w:sz w:val="20"/>
                <w:szCs w:val="20"/>
                <w:lang w:val="en-US"/>
              </w:rPr>
              <w:t>Human trafficking, child and adult trafficking. International legal framework and international standards. Forms of the commitment of the criminal offense of trafficking. Innovations in the procedural position of victims. Methodologies, special techniques in the commitment of the investigations of trafficking. Identification and interviewing of victims. Specifics of the investigation of minors, victims of trafficking</w:t>
            </w:r>
            <w:r w:rsidR="00655D24" w:rsidRPr="00CB589E">
              <w:rPr>
                <w:sz w:val="20"/>
                <w:szCs w:val="20"/>
                <w:lang w:val="en-US"/>
              </w:rPr>
              <w:t>.</w:t>
            </w:r>
          </w:p>
        </w:tc>
        <w:tc>
          <w:tcPr>
            <w:tcW w:w="1530" w:type="dxa"/>
            <w:gridSpan w:val="2"/>
            <w:vMerge/>
            <w:shd w:val="clear" w:color="auto" w:fill="auto"/>
          </w:tcPr>
          <w:p w:rsidR="00655D24" w:rsidRPr="00CB589E" w:rsidRDefault="00655D24" w:rsidP="006D5809">
            <w:pPr>
              <w:spacing w:line="276" w:lineRule="auto"/>
              <w:jc w:val="center"/>
              <w:rPr>
                <w:rFonts w:eastAsia="Batang"/>
                <w:sz w:val="20"/>
                <w:u w:val="wave"/>
                <w:lang w:val="en-US"/>
              </w:rPr>
            </w:pPr>
          </w:p>
        </w:tc>
        <w:tc>
          <w:tcPr>
            <w:tcW w:w="1980" w:type="dxa"/>
            <w:gridSpan w:val="2"/>
            <w:vMerge/>
            <w:shd w:val="clear" w:color="auto" w:fill="auto"/>
          </w:tcPr>
          <w:p w:rsidR="00655D24" w:rsidRPr="00CB589E" w:rsidRDefault="00655D24" w:rsidP="006D5809">
            <w:pPr>
              <w:jc w:val="center"/>
              <w:rPr>
                <w:rFonts w:eastAsia="Batang"/>
                <w:sz w:val="20"/>
                <w:u w:val="wave"/>
                <w:lang w:val="en-US"/>
              </w:rPr>
            </w:pPr>
          </w:p>
        </w:tc>
        <w:tc>
          <w:tcPr>
            <w:tcW w:w="1440" w:type="dxa"/>
            <w:gridSpan w:val="2"/>
            <w:vMerge/>
            <w:shd w:val="clear" w:color="auto" w:fill="auto"/>
          </w:tcPr>
          <w:p w:rsidR="00655D24" w:rsidRPr="00CB589E" w:rsidRDefault="00655D24" w:rsidP="006D5809">
            <w:pPr>
              <w:spacing w:line="276" w:lineRule="auto"/>
              <w:rPr>
                <w:rFonts w:eastAsia="Batang"/>
                <w:sz w:val="20"/>
                <w:lang w:val="en-US"/>
              </w:rPr>
            </w:pPr>
          </w:p>
        </w:tc>
        <w:tc>
          <w:tcPr>
            <w:tcW w:w="1350" w:type="dxa"/>
            <w:gridSpan w:val="2"/>
            <w:vMerge/>
            <w:shd w:val="clear" w:color="auto" w:fill="auto"/>
          </w:tcPr>
          <w:p w:rsidR="00655D24" w:rsidRPr="00CB589E" w:rsidRDefault="00655D24" w:rsidP="006D5809">
            <w:pPr>
              <w:shd w:val="clear" w:color="auto" w:fill="FFFFFF"/>
              <w:spacing w:line="276" w:lineRule="auto"/>
              <w:jc w:val="both"/>
              <w:rPr>
                <w:rFonts w:eastAsia="Batang"/>
                <w:sz w:val="20"/>
                <w:u w:val="wave"/>
                <w:lang w:val="en-US"/>
              </w:rPr>
            </w:pPr>
          </w:p>
        </w:tc>
      </w:tr>
      <w:tr w:rsidR="00655D24" w:rsidRPr="00CB589E" w:rsidTr="00F23AA2">
        <w:trPr>
          <w:trHeight w:val="435"/>
        </w:trPr>
        <w:tc>
          <w:tcPr>
            <w:tcW w:w="726" w:type="dxa"/>
            <w:vMerge w:val="restart"/>
            <w:shd w:val="clear" w:color="auto" w:fill="auto"/>
          </w:tcPr>
          <w:p w:rsidR="00655D24" w:rsidRPr="00CB589E" w:rsidRDefault="00655D24" w:rsidP="006D5809">
            <w:pPr>
              <w:numPr>
                <w:ilvl w:val="0"/>
                <w:numId w:val="1"/>
              </w:numPr>
              <w:spacing w:line="276" w:lineRule="auto"/>
              <w:rPr>
                <w:rFonts w:eastAsia="Batang"/>
                <w:sz w:val="20"/>
                <w:u w:val="wave"/>
                <w:lang w:val="en-US"/>
              </w:rPr>
            </w:pPr>
          </w:p>
        </w:tc>
        <w:tc>
          <w:tcPr>
            <w:tcW w:w="6844" w:type="dxa"/>
            <w:gridSpan w:val="2"/>
            <w:shd w:val="clear" w:color="auto" w:fill="auto"/>
          </w:tcPr>
          <w:p w:rsidR="00655D24" w:rsidRPr="00CB589E" w:rsidRDefault="00655D24" w:rsidP="006D5809">
            <w:pPr>
              <w:jc w:val="center"/>
              <w:rPr>
                <w:bCs/>
                <w:sz w:val="20"/>
                <w:lang w:val="en-US"/>
              </w:rPr>
            </w:pPr>
            <w:r w:rsidRPr="00CB589E">
              <w:rPr>
                <w:bCs/>
                <w:sz w:val="20"/>
                <w:lang w:val="en-US"/>
              </w:rPr>
              <w:t>MODUL</w:t>
            </w:r>
            <w:r w:rsidR="00FA7E88" w:rsidRPr="00CB589E">
              <w:rPr>
                <w:bCs/>
                <w:sz w:val="20"/>
                <w:lang w:val="en-US"/>
              </w:rPr>
              <w:t>E</w:t>
            </w:r>
            <w:r w:rsidRPr="00CB589E">
              <w:rPr>
                <w:bCs/>
                <w:sz w:val="20"/>
                <w:lang w:val="en-US"/>
              </w:rPr>
              <w:t xml:space="preserve"> “</w:t>
            </w:r>
            <w:r w:rsidR="00882D52" w:rsidRPr="00CB589E">
              <w:rPr>
                <w:rFonts w:eastAsia="Times New Roman"/>
                <w:sz w:val="20"/>
                <w:szCs w:val="20"/>
                <w:lang w:val="en-US"/>
              </w:rPr>
              <w:t>FOREIGN JURISDICTIONAL RELATIONS</w:t>
            </w:r>
            <w:r w:rsidRPr="00CB589E">
              <w:rPr>
                <w:bCs/>
                <w:sz w:val="20"/>
                <w:lang w:val="en-US"/>
              </w:rPr>
              <w:t>”</w:t>
            </w:r>
            <w:r w:rsidR="00882D52" w:rsidRPr="00CB589E">
              <w:rPr>
                <w:bCs/>
                <w:sz w:val="20"/>
                <w:lang w:val="en-US"/>
              </w:rPr>
              <w:t xml:space="preserve"> </w:t>
            </w:r>
          </w:p>
          <w:p w:rsidR="00655D24" w:rsidRPr="00CB589E" w:rsidRDefault="00655D24" w:rsidP="006D5809">
            <w:pPr>
              <w:jc w:val="center"/>
              <w:rPr>
                <w:sz w:val="20"/>
                <w:lang w:val="en-US"/>
              </w:rPr>
            </w:pPr>
          </w:p>
        </w:tc>
        <w:tc>
          <w:tcPr>
            <w:tcW w:w="1530" w:type="dxa"/>
            <w:gridSpan w:val="2"/>
            <w:vMerge w:val="restart"/>
            <w:shd w:val="clear" w:color="auto" w:fill="auto"/>
          </w:tcPr>
          <w:p w:rsidR="00655D24" w:rsidRPr="00CB589E" w:rsidRDefault="00655D24" w:rsidP="006D5809">
            <w:pPr>
              <w:spacing w:line="276" w:lineRule="auto"/>
              <w:jc w:val="center"/>
              <w:rPr>
                <w:rFonts w:eastAsia="Batang"/>
                <w:sz w:val="20"/>
                <w:u w:val="wave"/>
                <w:lang w:val="en-US"/>
              </w:rPr>
            </w:pPr>
          </w:p>
        </w:tc>
        <w:tc>
          <w:tcPr>
            <w:tcW w:w="1980" w:type="dxa"/>
            <w:gridSpan w:val="2"/>
            <w:vMerge w:val="restart"/>
            <w:shd w:val="clear" w:color="auto" w:fill="auto"/>
          </w:tcPr>
          <w:p w:rsidR="00655D24" w:rsidRPr="00CB589E" w:rsidRDefault="00655D24" w:rsidP="006D5809">
            <w:pPr>
              <w:jc w:val="center"/>
              <w:rPr>
                <w:rFonts w:eastAsia="Batang"/>
                <w:sz w:val="20"/>
                <w:u w:val="wave"/>
                <w:lang w:val="en-US"/>
              </w:rPr>
            </w:pPr>
            <w:proofErr w:type="spellStart"/>
            <w:r w:rsidRPr="00CB589E">
              <w:rPr>
                <w:rFonts w:eastAsia="Batang"/>
                <w:sz w:val="20"/>
                <w:u w:val="wave"/>
                <w:lang w:val="en-US"/>
              </w:rPr>
              <w:t>Klodian</w:t>
            </w:r>
            <w:proofErr w:type="spellEnd"/>
            <w:r w:rsidRPr="00CB589E">
              <w:rPr>
                <w:rFonts w:eastAsia="Batang"/>
                <w:sz w:val="20"/>
                <w:u w:val="wave"/>
                <w:lang w:val="en-US"/>
              </w:rPr>
              <w:t xml:space="preserve"> </w:t>
            </w:r>
            <w:proofErr w:type="spellStart"/>
            <w:r w:rsidRPr="00CB589E">
              <w:rPr>
                <w:rFonts w:eastAsia="Batang"/>
                <w:sz w:val="20"/>
                <w:u w:val="wave"/>
                <w:lang w:val="en-US"/>
              </w:rPr>
              <w:t>Kurushi</w:t>
            </w:r>
            <w:proofErr w:type="spellEnd"/>
          </w:p>
          <w:p w:rsidR="00655D24" w:rsidRPr="00CB589E" w:rsidRDefault="00655D24" w:rsidP="006D5809">
            <w:pPr>
              <w:jc w:val="center"/>
              <w:rPr>
                <w:rFonts w:eastAsia="Batang"/>
                <w:sz w:val="20"/>
                <w:u w:val="wave"/>
                <w:lang w:val="en-US"/>
              </w:rPr>
            </w:pPr>
            <w:proofErr w:type="spellStart"/>
            <w:r w:rsidRPr="00CB589E">
              <w:rPr>
                <w:rFonts w:eastAsia="Batang"/>
                <w:sz w:val="20"/>
                <w:u w:val="wave"/>
                <w:lang w:val="en-US"/>
              </w:rPr>
              <w:t>Amarildo</w:t>
            </w:r>
            <w:proofErr w:type="spellEnd"/>
            <w:r w:rsidRPr="00CB589E">
              <w:rPr>
                <w:rFonts w:eastAsia="Batang"/>
                <w:sz w:val="20"/>
                <w:u w:val="wave"/>
                <w:lang w:val="en-US"/>
              </w:rPr>
              <w:t xml:space="preserve"> </w:t>
            </w:r>
            <w:proofErr w:type="spellStart"/>
            <w:r w:rsidRPr="00CB589E">
              <w:rPr>
                <w:rFonts w:eastAsia="Batang"/>
                <w:sz w:val="20"/>
                <w:u w:val="wave"/>
                <w:lang w:val="en-US"/>
              </w:rPr>
              <w:t>Laçi</w:t>
            </w:r>
            <w:proofErr w:type="spellEnd"/>
          </w:p>
          <w:p w:rsidR="00655D24" w:rsidRPr="00CB589E" w:rsidRDefault="00655D24" w:rsidP="006D5809">
            <w:pPr>
              <w:jc w:val="center"/>
              <w:rPr>
                <w:rFonts w:eastAsia="Batang"/>
                <w:sz w:val="20"/>
                <w:u w:val="wave"/>
                <w:lang w:val="en-US"/>
              </w:rPr>
            </w:pPr>
          </w:p>
          <w:p w:rsidR="00655D24" w:rsidRPr="00CB589E" w:rsidRDefault="00ED28FD" w:rsidP="006D5809">
            <w:pPr>
              <w:jc w:val="center"/>
              <w:rPr>
                <w:rFonts w:eastAsia="Batang"/>
                <w:sz w:val="20"/>
                <w:u w:val="wave"/>
                <w:lang w:val="en-US"/>
              </w:rPr>
            </w:pPr>
            <w:r w:rsidRPr="00CB589E">
              <w:rPr>
                <w:rFonts w:eastAsia="Batang"/>
                <w:sz w:val="20"/>
                <w:u w:val="wave"/>
                <w:lang w:val="en-US"/>
              </w:rPr>
              <w:t>Facilitator</w:t>
            </w:r>
            <w:r w:rsidR="00655D24" w:rsidRPr="00CB589E">
              <w:rPr>
                <w:rFonts w:eastAsia="Batang"/>
                <w:sz w:val="20"/>
                <w:u w:val="wave"/>
                <w:lang w:val="en-US"/>
              </w:rPr>
              <w:t>:</w:t>
            </w:r>
          </w:p>
          <w:p w:rsidR="00655D24" w:rsidRPr="00CB589E" w:rsidRDefault="00655D24" w:rsidP="006D5809">
            <w:pPr>
              <w:jc w:val="center"/>
              <w:rPr>
                <w:rFonts w:eastAsia="Batang"/>
                <w:sz w:val="20"/>
                <w:u w:val="wave"/>
                <w:lang w:val="en-US"/>
              </w:rPr>
            </w:pPr>
            <w:proofErr w:type="spellStart"/>
            <w:r w:rsidRPr="00CB589E">
              <w:rPr>
                <w:rFonts w:eastAsia="Batang"/>
                <w:sz w:val="20"/>
                <w:u w:val="wave"/>
                <w:lang w:val="en-US"/>
              </w:rPr>
              <w:t>Florian</w:t>
            </w:r>
            <w:proofErr w:type="spellEnd"/>
            <w:r w:rsidRPr="00CB589E">
              <w:rPr>
                <w:rFonts w:eastAsia="Batang"/>
                <w:sz w:val="20"/>
                <w:u w:val="wave"/>
                <w:lang w:val="en-US"/>
              </w:rPr>
              <w:t xml:space="preserve"> </w:t>
            </w:r>
            <w:proofErr w:type="spellStart"/>
            <w:r w:rsidRPr="00CB589E">
              <w:rPr>
                <w:rFonts w:eastAsia="Batang"/>
                <w:sz w:val="20"/>
                <w:u w:val="wave"/>
                <w:lang w:val="en-US"/>
              </w:rPr>
              <w:t>Borici</w:t>
            </w:r>
            <w:proofErr w:type="spellEnd"/>
          </w:p>
          <w:p w:rsidR="00655D24" w:rsidRPr="00CB589E" w:rsidRDefault="00655D24" w:rsidP="006D5809">
            <w:pPr>
              <w:jc w:val="center"/>
              <w:rPr>
                <w:rFonts w:eastAsia="Batang"/>
                <w:sz w:val="20"/>
                <w:u w:val="wave"/>
                <w:lang w:val="en-US"/>
              </w:rPr>
            </w:pPr>
          </w:p>
          <w:p w:rsidR="00655D24" w:rsidRPr="00CB589E" w:rsidRDefault="00655D24" w:rsidP="006D5809">
            <w:pPr>
              <w:jc w:val="center"/>
              <w:rPr>
                <w:rFonts w:eastAsia="Batang"/>
                <w:sz w:val="20"/>
                <w:u w:val="wave"/>
                <w:lang w:val="en-US"/>
              </w:rPr>
            </w:pPr>
          </w:p>
        </w:tc>
        <w:tc>
          <w:tcPr>
            <w:tcW w:w="1440" w:type="dxa"/>
            <w:gridSpan w:val="2"/>
            <w:vMerge w:val="restart"/>
            <w:shd w:val="clear" w:color="auto" w:fill="auto"/>
          </w:tcPr>
          <w:p w:rsidR="00655D24" w:rsidRPr="00CB589E" w:rsidRDefault="00166CE2" w:rsidP="006D5809">
            <w:pPr>
              <w:spacing w:line="276" w:lineRule="auto"/>
              <w:rPr>
                <w:rFonts w:eastAsia="Batang"/>
                <w:sz w:val="20"/>
                <w:lang w:val="en-US"/>
              </w:rPr>
            </w:pPr>
            <w:r w:rsidRPr="00CB589E">
              <w:rPr>
                <w:rFonts w:eastAsia="Batang"/>
                <w:sz w:val="20"/>
                <w:lang w:val="en-US"/>
              </w:rPr>
              <w:t xml:space="preserve">23  December </w:t>
            </w:r>
            <w:r w:rsidR="00655D24" w:rsidRPr="00CB589E">
              <w:rPr>
                <w:rFonts w:eastAsia="Batang"/>
                <w:sz w:val="20"/>
                <w:lang w:val="en-US"/>
              </w:rPr>
              <w:t>2024</w:t>
            </w:r>
          </w:p>
        </w:tc>
        <w:tc>
          <w:tcPr>
            <w:tcW w:w="1350" w:type="dxa"/>
            <w:gridSpan w:val="2"/>
            <w:vMerge w:val="restart"/>
            <w:shd w:val="clear" w:color="auto" w:fill="auto"/>
          </w:tcPr>
          <w:p w:rsidR="00655D24" w:rsidRPr="00CB589E" w:rsidRDefault="00655D24" w:rsidP="006D5809">
            <w:pPr>
              <w:shd w:val="clear" w:color="auto" w:fill="FFFFFF"/>
              <w:spacing w:line="276" w:lineRule="auto"/>
              <w:jc w:val="both"/>
              <w:rPr>
                <w:rFonts w:eastAsia="Batang"/>
                <w:sz w:val="20"/>
                <w:u w:val="wave"/>
                <w:lang w:val="en-US"/>
              </w:rPr>
            </w:pPr>
            <w:r w:rsidRPr="00CB589E">
              <w:rPr>
                <w:rFonts w:eastAsia="Times New Roman"/>
                <w:sz w:val="20"/>
                <w:lang w:val="en-US" w:eastAsia="en-GB"/>
              </w:rPr>
              <w:t xml:space="preserve"> </w:t>
            </w:r>
          </w:p>
        </w:tc>
      </w:tr>
      <w:tr w:rsidR="00655D24" w:rsidRPr="00CB589E" w:rsidTr="00F23AA2">
        <w:trPr>
          <w:trHeight w:val="1215"/>
        </w:trPr>
        <w:tc>
          <w:tcPr>
            <w:tcW w:w="726" w:type="dxa"/>
            <w:vMerge/>
            <w:shd w:val="clear" w:color="auto" w:fill="auto"/>
          </w:tcPr>
          <w:p w:rsidR="00655D24" w:rsidRPr="00CB589E" w:rsidRDefault="00655D24" w:rsidP="006D5809">
            <w:pPr>
              <w:numPr>
                <w:ilvl w:val="0"/>
                <w:numId w:val="1"/>
              </w:numPr>
              <w:spacing w:line="276" w:lineRule="auto"/>
              <w:rPr>
                <w:rFonts w:eastAsia="Batang"/>
                <w:sz w:val="20"/>
                <w:u w:val="wave"/>
                <w:lang w:val="en-US"/>
              </w:rPr>
            </w:pPr>
          </w:p>
        </w:tc>
        <w:tc>
          <w:tcPr>
            <w:tcW w:w="6844" w:type="dxa"/>
            <w:gridSpan w:val="2"/>
            <w:shd w:val="clear" w:color="auto" w:fill="auto"/>
          </w:tcPr>
          <w:p w:rsidR="00655D24" w:rsidRPr="00CB589E" w:rsidRDefault="006E2ED2" w:rsidP="006E2ED2">
            <w:pPr>
              <w:jc w:val="both"/>
              <w:rPr>
                <w:bCs/>
                <w:sz w:val="20"/>
                <w:szCs w:val="20"/>
                <w:lang w:val="en-US"/>
              </w:rPr>
            </w:pPr>
            <w:r w:rsidRPr="00CB589E">
              <w:rPr>
                <w:rFonts w:eastAsia="Times New Roman"/>
                <w:bCs/>
                <w:sz w:val="20"/>
                <w:szCs w:val="20"/>
                <w:lang w:val="en-US"/>
              </w:rPr>
              <w:t xml:space="preserve">The transferring of convicted persons. Conditions and procedure of transferring. Application of the Article 11 of the Convention </w:t>
            </w:r>
            <w:r w:rsidRPr="00CB589E">
              <w:rPr>
                <w:rFonts w:eastAsia="Times New Roman"/>
                <w:bCs/>
                <w:i/>
                <w:sz w:val="20"/>
                <w:szCs w:val="20"/>
                <w:lang w:val="en-US"/>
              </w:rPr>
              <w:t>on the transfer of convicted persons</w:t>
            </w:r>
            <w:r w:rsidR="00655D24" w:rsidRPr="00CB589E">
              <w:rPr>
                <w:bCs/>
                <w:sz w:val="20"/>
                <w:szCs w:val="20"/>
                <w:lang w:val="en-US"/>
              </w:rPr>
              <w:t>.</w:t>
            </w:r>
            <w:r w:rsidR="00882D52" w:rsidRPr="00CB589E">
              <w:rPr>
                <w:bCs/>
                <w:sz w:val="20"/>
                <w:szCs w:val="20"/>
                <w:lang w:val="en-US"/>
              </w:rPr>
              <w:t xml:space="preserve">    </w:t>
            </w:r>
            <w:r w:rsidR="005B3F3F" w:rsidRPr="00CB589E">
              <w:rPr>
                <w:bCs/>
                <w:sz w:val="20"/>
                <w:szCs w:val="20"/>
                <w:lang w:val="en-US"/>
              </w:rPr>
              <w:t xml:space="preserve"> </w:t>
            </w:r>
          </w:p>
        </w:tc>
        <w:tc>
          <w:tcPr>
            <w:tcW w:w="1530" w:type="dxa"/>
            <w:gridSpan w:val="2"/>
            <w:vMerge/>
            <w:shd w:val="clear" w:color="auto" w:fill="auto"/>
          </w:tcPr>
          <w:p w:rsidR="00655D24" w:rsidRPr="00CB589E" w:rsidRDefault="00655D24" w:rsidP="006D5809">
            <w:pPr>
              <w:spacing w:line="276" w:lineRule="auto"/>
              <w:jc w:val="center"/>
              <w:rPr>
                <w:rFonts w:eastAsia="Batang"/>
                <w:sz w:val="20"/>
                <w:u w:val="wave"/>
                <w:lang w:val="en-US"/>
              </w:rPr>
            </w:pPr>
          </w:p>
        </w:tc>
        <w:tc>
          <w:tcPr>
            <w:tcW w:w="1980" w:type="dxa"/>
            <w:gridSpan w:val="2"/>
            <w:vMerge/>
            <w:shd w:val="clear" w:color="auto" w:fill="auto"/>
          </w:tcPr>
          <w:p w:rsidR="00655D24" w:rsidRPr="00CB589E" w:rsidRDefault="00655D24" w:rsidP="006D5809">
            <w:pPr>
              <w:jc w:val="center"/>
              <w:rPr>
                <w:rFonts w:eastAsia="Batang"/>
                <w:sz w:val="20"/>
                <w:u w:val="wave"/>
                <w:lang w:val="en-US"/>
              </w:rPr>
            </w:pPr>
          </w:p>
        </w:tc>
        <w:tc>
          <w:tcPr>
            <w:tcW w:w="1440" w:type="dxa"/>
            <w:gridSpan w:val="2"/>
            <w:vMerge/>
            <w:shd w:val="clear" w:color="auto" w:fill="auto"/>
          </w:tcPr>
          <w:p w:rsidR="00655D24" w:rsidRPr="00CB589E" w:rsidRDefault="00655D24" w:rsidP="006D5809">
            <w:pPr>
              <w:spacing w:line="276" w:lineRule="auto"/>
              <w:rPr>
                <w:rFonts w:eastAsia="Batang"/>
                <w:sz w:val="20"/>
                <w:lang w:val="en-US"/>
              </w:rPr>
            </w:pPr>
          </w:p>
        </w:tc>
        <w:tc>
          <w:tcPr>
            <w:tcW w:w="1350" w:type="dxa"/>
            <w:gridSpan w:val="2"/>
            <w:vMerge/>
            <w:shd w:val="clear" w:color="auto" w:fill="auto"/>
          </w:tcPr>
          <w:p w:rsidR="00655D24" w:rsidRPr="00CB589E" w:rsidRDefault="00655D24" w:rsidP="006D5809">
            <w:pPr>
              <w:shd w:val="clear" w:color="auto" w:fill="FFFFFF"/>
              <w:spacing w:line="276" w:lineRule="auto"/>
              <w:jc w:val="both"/>
              <w:rPr>
                <w:rFonts w:eastAsia="Batang"/>
                <w:sz w:val="20"/>
                <w:u w:val="wave"/>
                <w:lang w:val="en-US"/>
              </w:rPr>
            </w:pPr>
          </w:p>
        </w:tc>
      </w:tr>
      <w:tr w:rsidR="00655D24" w:rsidRPr="00CB589E" w:rsidTr="00F23AA2">
        <w:tc>
          <w:tcPr>
            <w:tcW w:w="13870" w:type="dxa"/>
            <w:gridSpan w:val="11"/>
            <w:shd w:val="clear" w:color="auto" w:fill="auto"/>
          </w:tcPr>
          <w:p w:rsidR="00655D24" w:rsidRPr="00CB589E" w:rsidRDefault="003162A8" w:rsidP="006D5809">
            <w:pPr>
              <w:spacing w:line="276" w:lineRule="auto"/>
              <w:jc w:val="center"/>
              <w:rPr>
                <w:rFonts w:eastAsia="Batang"/>
                <w:b/>
                <w:sz w:val="20"/>
                <w:u w:val="wave"/>
                <w:lang w:val="en-US"/>
              </w:rPr>
            </w:pPr>
            <w:r w:rsidRPr="00CB589E">
              <w:rPr>
                <w:rFonts w:eastAsia="Times New Roman"/>
                <w:b/>
                <w:sz w:val="20"/>
                <w:szCs w:val="22"/>
                <w:lang w:val="en-US"/>
              </w:rPr>
              <w:t xml:space="preserve">JANUARY </w:t>
            </w:r>
            <w:r w:rsidR="00655D24" w:rsidRPr="00CB589E">
              <w:rPr>
                <w:rFonts w:eastAsia="Times New Roman"/>
                <w:b/>
                <w:sz w:val="20"/>
                <w:szCs w:val="22"/>
                <w:lang w:val="en-US"/>
              </w:rPr>
              <w:t xml:space="preserve"> 2025</w:t>
            </w:r>
          </w:p>
        </w:tc>
      </w:tr>
      <w:tr w:rsidR="00655D24" w:rsidRPr="00CB589E" w:rsidTr="00F23AA2">
        <w:trPr>
          <w:trHeight w:val="315"/>
        </w:trPr>
        <w:tc>
          <w:tcPr>
            <w:tcW w:w="726" w:type="dxa"/>
            <w:vMerge w:val="restart"/>
            <w:shd w:val="clear" w:color="auto" w:fill="auto"/>
          </w:tcPr>
          <w:p w:rsidR="00655D24" w:rsidRPr="00CB589E" w:rsidRDefault="00655D24" w:rsidP="006D5809">
            <w:pPr>
              <w:numPr>
                <w:ilvl w:val="0"/>
                <w:numId w:val="1"/>
              </w:numPr>
              <w:spacing w:line="276" w:lineRule="auto"/>
              <w:rPr>
                <w:rFonts w:eastAsia="Batang"/>
                <w:sz w:val="20"/>
                <w:u w:val="wave"/>
                <w:lang w:val="en-US"/>
              </w:rPr>
            </w:pPr>
          </w:p>
        </w:tc>
        <w:tc>
          <w:tcPr>
            <w:tcW w:w="6844" w:type="dxa"/>
            <w:gridSpan w:val="2"/>
            <w:shd w:val="clear" w:color="auto" w:fill="auto"/>
          </w:tcPr>
          <w:p w:rsidR="00655D24" w:rsidRPr="00CB589E" w:rsidRDefault="00655D24" w:rsidP="006D5809">
            <w:pPr>
              <w:spacing w:line="276" w:lineRule="auto"/>
              <w:jc w:val="center"/>
              <w:rPr>
                <w:sz w:val="20"/>
                <w:lang w:val="en-US"/>
              </w:rPr>
            </w:pPr>
            <w:r w:rsidRPr="00CB589E">
              <w:rPr>
                <w:sz w:val="20"/>
                <w:lang w:val="en-US"/>
              </w:rPr>
              <w:t>MODUL</w:t>
            </w:r>
            <w:r w:rsidR="00FA7E88" w:rsidRPr="00CB589E">
              <w:rPr>
                <w:sz w:val="20"/>
                <w:lang w:val="en-US"/>
              </w:rPr>
              <w:t>E</w:t>
            </w:r>
            <w:r w:rsidRPr="00CB589E">
              <w:rPr>
                <w:sz w:val="20"/>
                <w:lang w:val="en-US"/>
              </w:rPr>
              <w:t xml:space="preserve"> “</w:t>
            </w:r>
            <w:r w:rsidR="000B0070" w:rsidRPr="00CB589E">
              <w:rPr>
                <w:rFonts w:eastAsia="Times New Roman"/>
                <w:sz w:val="20"/>
                <w:szCs w:val="20"/>
                <w:lang w:val="en-US"/>
              </w:rPr>
              <w:t>COMPULSORY EXECUTION</w:t>
            </w:r>
            <w:r w:rsidRPr="00CB589E">
              <w:rPr>
                <w:sz w:val="20"/>
                <w:lang w:val="en-US"/>
              </w:rPr>
              <w:t>”</w:t>
            </w:r>
          </w:p>
        </w:tc>
        <w:tc>
          <w:tcPr>
            <w:tcW w:w="1530" w:type="dxa"/>
            <w:gridSpan w:val="2"/>
            <w:vMerge w:val="restart"/>
            <w:shd w:val="clear" w:color="auto" w:fill="auto"/>
          </w:tcPr>
          <w:p w:rsidR="00655D24" w:rsidRPr="00CB589E" w:rsidRDefault="00655D24" w:rsidP="006D5809">
            <w:pPr>
              <w:spacing w:line="276" w:lineRule="auto"/>
              <w:jc w:val="center"/>
              <w:rPr>
                <w:rFonts w:eastAsia="Batang"/>
                <w:sz w:val="20"/>
                <w:u w:val="wave"/>
                <w:lang w:val="en-US"/>
              </w:rPr>
            </w:pPr>
          </w:p>
        </w:tc>
        <w:tc>
          <w:tcPr>
            <w:tcW w:w="1980" w:type="dxa"/>
            <w:gridSpan w:val="2"/>
            <w:vMerge w:val="restart"/>
            <w:shd w:val="clear" w:color="auto" w:fill="auto"/>
          </w:tcPr>
          <w:p w:rsidR="00655D24" w:rsidRPr="00CB589E" w:rsidRDefault="00655D24" w:rsidP="006D5809">
            <w:pPr>
              <w:jc w:val="center"/>
              <w:rPr>
                <w:sz w:val="20"/>
                <w:lang w:val="en-US"/>
              </w:rPr>
            </w:pPr>
            <w:proofErr w:type="spellStart"/>
            <w:r w:rsidRPr="00CB589E">
              <w:rPr>
                <w:sz w:val="20"/>
                <w:lang w:val="en-US"/>
              </w:rPr>
              <w:t>Dashamir</w:t>
            </w:r>
            <w:proofErr w:type="spellEnd"/>
            <w:r w:rsidRPr="00CB589E">
              <w:rPr>
                <w:sz w:val="20"/>
                <w:lang w:val="en-US"/>
              </w:rPr>
              <w:t xml:space="preserve"> </w:t>
            </w:r>
            <w:proofErr w:type="spellStart"/>
            <w:r w:rsidRPr="00CB589E">
              <w:rPr>
                <w:sz w:val="20"/>
                <w:lang w:val="en-US"/>
              </w:rPr>
              <w:t>Kore</w:t>
            </w:r>
            <w:proofErr w:type="spellEnd"/>
          </w:p>
          <w:p w:rsidR="00655D24" w:rsidRPr="00CB589E" w:rsidRDefault="00655D24" w:rsidP="006D5809">
            <w:pPr>
              <w:jc w:val="center"/>
              <w:rPr>
                <w:sz w:val="20"/>
                <w:lang w:val="en-US"/>
              </w:rPr>
            </w:pPr>
            <w:proofErr w:type="spellStart"/>
            <w:r w:rsidRPr="00CB589E">
              <w:rPr>
                <w:sz w:val="20"/>
                <w:lang w:val="en-US"/>
              </w:rPr>
              <w:t>Altin</w:t>
            </w:r>
            <w:proofErr w:type="spellEnd"/>
            <w:r w:rsidRPr="00CB589E">
              <w:rPr>
                <w:sz w:val="20"/>
                <w:lang w:val="en-US"/>
              </w:rPr>
              <w:t xml:space="preserve"> </w:t>
            </w:r>
            <w:proofErr w:type="spellStart"/>
            <w:r w:rsidRPr="00CB589E">
              <w:rPr>
                <w:sz w:val="20"/>
                <w:lang w:val="en-US"/>
              </w:rPr>
              <w:t>Shkurti</w:t>
            </w:r>
            <w:proofErr w:type="spellEnd"/>
          </w:p>
          <w:p w:rsidR="00655D24" w:rsidRPr="00CB589E" w:rsidRDefault="00655D24" w:rsidP="006D5809">
            <w:pPr>
              <w:jc w:val="center"/>
              <w:rPr>
                <w:sz w:val="20"/>
                <w:lang w:val="en-US"/>
              </w:rPr>
            </w:pPr>
          </w:p>
          <w:p w:rsidR="00655D24" w:rsidRPr="00CB589E" w:rsidRDefault="006236D2" w:rsidP="006D5809">
            <w:pPr>
              <w:jc w:val="center"/>
              <w:rPr>
                <w:sz w:val="20"/>
                <w:lang w:val="en-US"/>
              </w:rPr>
            </w:pPr>
            <w:r w:rsidRPr="00CB589E">
              <w:rPr>
                <w:sz w:val="20"/>
                <w:lang w:val="en-US"/>
              </w:rPr>
              <w:t>Facilitator</w:t>
            </w:r>
          </w:p>
          <w:p w:rsidR="00655D24" w:rsidRPr="00CB589E" w:rsidRDefault="00655D24" w:rsidP="006D5809">
            <w:pPr>
              <w:jc w:val="center"/>
              <w:rPr>
                <w:sz w:val="20"/>
                <w:lang w:val="en-US"/>
              </w:rPr>
            </w:pPr>
            <w:proofErr w:type="spellStart"/>
            <w:r w:rsidRPr="00CB589E">
              <w:rPr>
                <w:sz w:val="20"/>
                <w:lang w:val="en-US"/>
              </w:rPr>
              <w:t>Ejona</w:t>
            </w:r>
            <w:proofErr w:type="spellEnd"/>
            <w:r w:rsidRPr="00CB589E">
              <w:rPr>
                <w:sz w:val="20"/>
                <w:lang w:val="en-US"/>
              </w:rPr>
              <w:t xml:space="preserve"> </w:t>
            </w:r>
            <w:proofErr w:type="spellStart"/>
            <w:r w:rsidRPr="00CB589E">
              <w:rPr>
                <w:sz w:val="20"/>
                <w:lang w:val="en-US"/>
              </w:rPr>
              <w:t>Lazellari</w:t>
            </w:r>
            <w:proofErr w:type="spellEnd"/>
          </w:p>
        </w:tc>
        <w:tc>
          <w:tcPr>
            <w:tcW w:w="1440" w:type="dxa"/>
            <w:gridSpan w:val="2"/>
            <w:vMerge w:val="restart"/>
            <w:shd w:val="clear" w:color="auto" w:fill="auto"/>
          </w:tcPr>
          <w:p w:rsidR="00655D24" w:rsidRPr="00CB589E" w:rsidRDefault="00391D08" w:rsidP="006D5809">
            <w:pPr>
              <w:spacing w:line="276" w:lineRule="auto"/>
              <w:jc w:val="center"/>
              <w:rPr>
                <w:sz w:val="20"/>
                <w:lang w:val="en-US"/>
              </w:rPr>
            </w:pPr>
            <w:r w:rsidRPr="00CB589E">
              <w:rPr>
                <w:sz w:val="20"/>
                <w:lang w:val="en-US"/>
              </w:rPr>
              <w:t xml:space="preserve">6 January </w:t>
            </w:r>
            <w:r w:rsidR="00655D24" w:rsidRPr="00CB589E">
              <w:rPr>
                <w:sz w:val="20"/>
                <w:lang w:val="en-US"/>
              </w:rPr>
              <w:t xml:space="preserve"> 2025</w:t>
            </w:r>
          </w:p>
        </w:tc>
        <w:tc>
          <w:tcPr>
            <w:tcW w:w="1350" w:type="dxa"/>
            <w:gridSpan w:val="2"/>
            <w:vMerge w:val="restart"/>
            <w:shd w:val="clear" w:color="auto" w:fill="auto"/>
          </w:tcPr>
          <w:p w:rsidR="00655D24" w:rsidRPr="00CB589E" w:rsidRDefault="00655D24" w:rsidP="006D5809">
            <w:pPr>
              <w:shd w:val="clear" w:color="auto" w:fill="FFFFFF"/>
              <w:spacing w:line="276" w:lineRule="auto"/>
              <w:jc w:val="both"/>
              <w:rPr>
                <w:rFonts w:eastAsia="Times New Roman"/>
                <w:sz w:val="20"/>
                <w:lang w:val="en-US"/>
              </w:rPr>
            </w:pPr>
          </w:p>
        </w:tc>
      </w:tr>
      <w:tr w:rsidR="00655D24" w:rsidRPr="00CB589E" w:rsidTr="00F23AA2">
        <w:trPr>
          <w:trHeight w:val="945"/>
        </w:trPr>
        <w:tc>
          <w:tcPr>
            <w:tcW w:w="726" w:type="dxa"/>
            <w:vMerge/>
            <w:shd w:val="clear" w:color="auto" w:fill="auto"/>
          </w:tcPr>
          <w:p w:rsidR="00655D24" w:rsidRPr="00CB589E" w:rsidRDefault="00655D24" w:rsidP="006D5809">
            <w:pPr>
              <w:numPr>
                <w:ilvl w:val="0"/>
                <w:numId w:val="1"/>
              </w:numPr>
              <w:spacing w:line="276" w:lineRule="auto"/>
              <w:rPr>
                <w:rFonts w:eastAsia="Batang"/>
                <w:sz w:val="20"/>
                <w:u w:val="wave"/>
                <w:lang w:val="en-US"/>
              </w:rPr>
            </w:pPr>
          </w:p>
        </w:tc>
        <w:tc>
          <w:tcPr>
            <w:tcW w:w="6844" w:type="dxa"/>
            <w:gridSpan w:val="2"/>
            <w:shd w:val="clear" w:color="auto" w:fill="auto"/>
          </w:tcPr>
          <w:p w:rsidR="00655D24" w:rsidRPr="00CB589E" w:rsidRDefault="00722A7F" w:rsidP="006D5809">
            <w:pPr>
              <w:spacing w:line="276" w:lineRule="auto"/>
              <w:jc w:val="both"/>
              <w:rPr>
                <w:sz w:val="20"/>
                <w:szCs w:val="20"/>
                <w:lang w:val="en-US"/>
              </w:rPr>
            </w:pPr>
            <w:r w:rsidRPr="00CB589E">
              <w:rPr>
                <w:rFonts w:eastAsia="Calibri"/>
                <w:sz w:val="20"/>
                <w:szCs w:val="20"/>
                <w:lang w:val="en-US"/>
              </w:rPr>
              <w:t>Executive titles, types of the acts foreseen by law, judicial practice</w:t>
            </w:r>
            <w:r w:rsidR="00655D24" w:rsidRPr="00CB589E">
              <w:rPr>
                <w:sz w:val="20"/>
                <w:szCs w:val="20"/>
                <w:lang w:val="en-US"/>
              </w:rPr>
              <w:t>.</w:t>
            </w:r>
          </w:p>
        </w:tc>
        <w:tc>
          <w:tcPr>
            <w:tcW w:w="1530" w:type="dxa"/>
            <w:gridSpan w:val="2"/>
            <w:vMerge/>
            <w:shd w:val="clear" w:color="auto" w:fill="auto"/>
          </w:tcPr>
          <w:p w:rsidR="00655D24" w:rsidRPr="00CB589E" w:rsidRDefault="00655D24" w:rsidP="006D5809">
            <w:pPr>
              <w:spacing w:line="276" w:lineRule="auto"/>
              <w:jc w:val="center"/>
              <w:rPr>
                <w:rFonts w:eastAsia="Batang"/>
                <w:sz w:val="20"/>
                <w:u w:val="wave"/>
                <w:lang w:val="en-US"/>
              </w:rPr>
            </w:pPr>
          </w:p>
        </w:tc>
        <w:tc>
          <w:tcPr>
            <w:tcW w:w="1980" w:type="dxa"/>
            <w:gridSpan w:val="2"/>
            <w:vMerge/>
            <w:shd w:val="clear" w:color="auto" w:fill="auto"/>
          </w:tcPr>
          <w:p w:rsidR="00655D24" w:rsidRPr="00CB589E" w:rsidRDefault="00655D24" w:rsidP="006D5809">
            <w:pPr>
              <w:jc w:val="center"/>
              <w:rPr>
                <w:sz w:val="20"/>
                <w:lang w:val="en-US"/>
              </w:rPr>
            </w:pPr>
          </w:p>
        </w:tc>
        <w:tc>
          <w:tcPr>
            <w:tcW w:w="1440" w:type="dxa"/>
            <w:gridSpan w:val="2"/>
            <w:vMerge/>
            <w:shd w:val="clear" w:color="auto" w:fill="auto"/>
          </w:tcPr>
          <w:p w:rsidR="00655D24" w:rsidRPr="00CB589E" w:rsidRDefault="00655D24" w:rsidP="006D5809">
            <w:pPr>
              <w:spacing w:line="276" w:lineRule="auto"/>
              <w:jc w:val="center"/>
              <w:rPr>
                <w:sz w:val="20"/>
                <w:lang w:val="en-US"/>
              </w:rPr>
            </w:pPr>
          </w:p>
        </w:tc>
        <w:tc>
          <w:tcPr>
            <w:tcW w:w="1350" w:type="dxa"/>
            <w:gridSpan w:val="2"/>
            <w:vMerge/>
            <w:shd w:val="clear" w:color="auto" w:fill="auto"/>
          </w:tcPr>
          <w:p w:rsidR="00655D24" w:rsidRPr="00CB589E" w:rsidRDefault="00655D24" w:rsidP="006D5809">
            <w:pPr>
              <w:shd w:val="clear" w:color="auto" w:fill="FFFFFF"/>
              <w:spacing w:line="276" w:lineRule="auto"/>
              <w:jc w:val="both"/>
              <w:rPr>
                <w:rFonts w:eastAsia="Times New Roman"/>
                <w:sz w:val="20"/>
                <w:lang w:val="en-US"/>
              </w:rPr>
            </w:pPr>
          </w:p>
        </w:tc>
      </w:tr>
      <w:tr w:rsidR="00655D24" w:rsidRPr="00CB589E" w:rsidTr="00F23AA2">
        <w:trPr>
          <w:trHeight w:val="872"/>
        </w:trPr>
        <w:tc>
          <w:tcPr>
            <w:tcW w:w="726" w:type="dxa"/>
            <w:shd w:val="clear" w:color="auto" w:fill="auto"/>
          </w:tcPr>
          <w:p w:rsidR="00655D24" w:rsidRPr="00CB589E" w:rsidRDefault="00655D24" w:rsidP="006D5809">
            <w:pPr>
              <w:numPr>
                <w:ilvl w:val="0"/>
                <w:numId w:val="1"/>
              </w:numPr>
              <w:spacing w:line="276" w:lineRule="auto"/>
              <w:rPr>
                <w:rFonts w:eastAsia="Batang"/>
                <w:sz w:val="20"/>
                <w:u w:val="wave"/>
                <w:lang w:val="en-US"/>
              </w:rPr>
            </w:pPr>
          </w:p>
        </w:tc>
        <w:tc>
          <w:tcPr>
            <w:tcW w:w="6844" w:type="dxa"/>
            <w:gridSpan w:val="2"/>
            <w:shd w:val="clear" w:color="auto" w:fill="auto"/>
          </w:tcPr>
          <w:p w:rsidR="00655D24" w:rsidRPr="00CB589E" w:rsidRDefault="00336604" w:rsidP="006D5809">
            <w:pPr>
              <w:spacing w:line="276" w:lineRule="auto"/>
              <w:jc w:val="both"/>
              <w:rPr>
                <w:sz w:val="20"/>
                <w:szCs w:val="20"/>
                <w:lang w:val="en-US"/>
              </w:rPr>
            </w:pPr>
            <w:r w:rsidRPr="00CB589E">
              <w:rPr>
                <w:sz w:val="20"/>
                <w:szCs w:val="20"/>
                <w:shd w:val="clear" w:color="auto" w:fill="FFFFFF"/>
                <w:lang w:val="en-US"/>
              </w:rPr>
              <w:t>The content of the execution order.</w:t>
            </w:r>
          </w:p>
        </w:tc>
        <w:tc>
          <w:tcPr>
            <w:tcW w:w="1530" w:type="dxa"/>
            <w:gridSpan w:val="2"/>
            <w:shd w:val="clear" w:color="auto" w:fill="auto"/>
          </w:tcPr>
          <w:p w:rsidR="00655D24" w:rsidRPr="00CB589E" w:rsidRDefault="00655D24" w:rsidP="006D5809">
            <w:pPr>
              <w:spacing w:line="276" w:lineRule="auto"/>
              <w:jc w:val="center"/>
              <w:rPr>
                <w:rFonts w:eastAsia="Batang"/>
                <w:sz w:val="20"/>
                <w:u w:val="wave"/>
                <w:lang w:val="en-US"/>
              </w:rPr>
            </w:pPr>
          </w:p>
        </w:tc>
        <w:tc>
          <w:tcPr>
            <w:tcW w:w="1980" w:type="dxa"/>
            <w:gridSpan w:val="2"/>
            <w:shd w:val="clear" w:color="auto" w:fill="auto"/>
          </w:tcPr>
          <w:p w:rsidR="00655D24" w:rsidRPr="00CB589E" w:rsidRDefault="00655D24" w:rsidP="006D5809">
            <w:pPr>
              <w:jc w:val="center"/>
              <w:rPr>
                <w:sz w:val="20"/>
                <w:lang w:val="en-US"/>
              </w:rPr>
            </w:pPr>
            <w:r w:rsidRPr="00CB589E">
              <w:rPr>
                <w:sz w:val="20"/>
                <w:lang w:val="en-US"/>
              </w:rPr>
              <w:t xml:space="preserve">Sokol </w:t>
            </w:r>
            <w:proofErr w:type="spellStart"/>
            <w:r w:rsidRPr="00CB589E">
              <w:rPr>
                <w:sz w:val="20"/>
                <w:lang w:val="en-US"/>
              </w:rPr>
              <w:t>Ngresi</w:t>
            </w:r>
            <w:proofErr w:type="spellEnd"/>
          </w:p>
          <w:p w:rsidR="00655D24" w:rsidRPr="00CB589E" w:rsidRDefault="00655D24" w:rsidP="006D5809">
            <w:pPr>
              <w:jc w:val="center"/>
              <w:rPr>
                <w:sz w:val="20"/>
                <w:lang w:val="en-US"/>
              </w:rPr>
            </w:pPr>
            <w:r w:rsidRPr="00CB589E">
              <w:rPr>
                <w:sz w:val="20"/>
                <w:lang w:val="en-US"/>
              </w:rPr>
              <w:t xml:space="preserve">Ervin </w:t>
            </w:r>
            <w:proofErr w:type="spellStart"/>
            <w:r w:rsidRPr="00CB589E">
              <w:rPr>
                <w:sz w:val="20"/>
                <w:lang w:val="en-US"/>
              </w:rPr>
              <w:t>Pollozhani</w:t>
            </w:r>
            <w:proofErr w:type="spellEnd"/>
          </w:p>
          <w:p w:rsidR="00655D24" w:rsidRPr="00CB589E" w:rsidRDefault="00655D24" w:rsidP="006D5809">
            <w:pPr>
              <w:jc w:val="center"/>
              <w:rPr>
                <w:sz w:val="20"/>
                <w:lang w:val="en-US"/>
              </w:rPr>
            </w:pPr>
          </w:p>
          <w:p w:rsidR="00655D24" w:rsidRPr="00CB589E" w:rsidRDefault="006236D2" w:rsidP="006D5809">
            <w:pPr>
              <w:jc w:val="center"/>
              <w:rPr>
                <w:sz w:val="20"/>
                <w:lang w:val="en-US"/>
              </w:rPr>
            </w:pPr>
            <w:r w:rsidRPr="00CB589E">
              <w:rPr>
                <w:sz w:val="20"/>
                <w:lang w:val="en-US"/>
              </w:rPr>
              <w:t>Facilitator</w:t>
            </w:r>
            <w:r w:rsidR="00655D24" w:rsidRPr="00CB589E">
              <w:rPr>
                <w:sz w:val="20"/>
                <w:lang w:val="en-US"/>
              </w:rPr>
              <w:t>:</w:t>
            </w:r>
          </w:p>
          <w:p w:rsidR="00655D24" w:rsidRPr="00CB589E" w:rsidRDefault="00655D24" w:rsidP="006D5809">
            <w:pPr>
              <w:jc w:val="center"/>
              <w:rPr>
                <w:sz w:val="20"/>
                <w:lang w:val="en-US"/>
              </w:rPr>
            </w:pPr>
            <w:proofErr w:type="spellStart"/>
            <w:r w:rsidRPr="00CB589E">
              <w:rPr>
                <w:sz w:val="20"/>
                <w:lang w:val="en-US"/>
              </w:rPr>
              <w:t>Anjeza</w:t>
            </w:r>
            <w:proofErr w:type="spellEnd"/>
            <w:r w:rsidRPr="00CB589E">
              <w:rPr>
                <w:sz w:val="20"/>
                <w:lang w:val="en-US"/>
              </w:rPr>
              <w:t xml:space="preserve"> </w:t>
            </w:r>
            <w:proofErr w:type="spellStart"/>
            <w:r w:rsidRPr="00CB589E">
              <w:rPr>
                <w:sz w:val="20"/>
                <w:lang w:val="en-US"/>
              </w:rPr>
              <w:t>Buzo</w:t>
            </w:r>
            <w:proofErr w:type="spellEnd"/>
          </w:p>
          <w:p w:rsidR="00655D24" w:rsidRPr="00CB589E" w:rsidRDefault="00655D24" w:rsidP="006D5809">
            <w:pPr>
              <w:jc w:val="center"/>
              <w:rPr>
                <w:sz w:val="20"/>
                <w:lang w:val="en-US"/>
              </w:rPr>
            </w:pPr>
          </w:p>
        </w:tc>
        <w:tc>
          <w:tcPr>
            <w:tcW w:w="1440" w:type="dxa"/>
            <w:gridSpan w:val="2"/>
            <w:shd w:val="clear" w:color="auto" w:fill="auto"/>
          </w:tcPr>
          <w:p w:rsidR="00655D24" w:rsidRPr="00CB589E" w:rsidRDefault="00391D08" w:rsidP="006D5809">
            <w:pPr>
              <w:spacing w:line="276" w:lineRule="auto"/>
              <w:jc w:val="center"/>
              <w:rPr>
                <w:sz w:val="20"/>
                <w:lang w:val="en-US"/>
              </w:rPr>
            </w:pPr>
            <w:r w:rsidRPr="00CB589E">
              <w:rPr>
                <w:sz w:val="20"/>
                <w:lang w:val="en-US"/>
              </w:rPr>
              <w:t>7  January</w:t>
            </w:r>
            <w:r w:rsidR="00655D24" w:rsidRPr="00CB589E">
              <w:rPr>
                <w:sz w:val="20"/>
                <w:lang w:val="en-US"/>
              </w:rPr>
              <w:t xml:space="preserve"> 2025</w:t>
            </w:r>
          </w:p>
        </w:tc>
        <w:tc>
          <w:tcPr>
            <w:tcW w:w="1350" w:type="dxa"/>
            <w:gridSpan w:val="2"/>
            <w:shd w:val="clear" w:color="auto" w:fill="auto"/>
          </w:tcPr>
          <w:p w:rsidR="00655D24" w:rsidRPr="00CB589E" w:rsidRDefault="00655D24" w:rsidP="006D5809">
            <w:pPr>
              <w:shd w:val="clear" w:color="auto" w:fill="FFFFFF"/>
              <w:spacing w:line="276" w:lineRule="auto"/>
              <w:jc w:val="both"/>
              <w:rPr>
                <w:rFonts w:eastAsia="Times New Roman"/>
                <w:sz w:val="20"/>
                <w:lang w:val="en-US"/>
              </w:rPr>
            </w:pPr>
          </w:p>
        </w:tc>
      </w:tr>
      <w:tr w:rsidR="00655D24" w:rsidRPr="00CB589E" w:rsidTr="00F23AA2">
        <w:trPr>
          <w:trHeight w:val="510"/>
        </w:trPr>
        <w:tc>
          <w:tcPr>
            <w:tcW w:w="726" w:type="dxa"/>
            <w:vMerge w:val="restart"/>
            <w:shd w:val="clear" w:color="auto" w:fill="auto"/>
          </w:tcPr>
          <w:p w:rsidR="00655D24" w:rsidRPr="00CB589E" w:rsidRDefault="00655D24" w:rsidP="006D5809">
            <w:pPr>
              <w:numPr>
                <w:ilvl w:val="0"/>
                <w:numId w:val="1"/>
              </w:numPr>
              <w:spacing w:line="276" w:lineRule="auto"/>
              <w:rPr>
                <w:rFonts w:eastAsia="Batang"/>
                <w:sz w:val="20"/>
                <w:u w:val="wave"/>
                <w:lang w:val="en-US"/>
              </w:rPr>
            </w:pPr>
          </w:p>
        </w:tc>
        <w:tc>
          <w:tcPr>
            <w:tcW w:w="6844" w:type="dxa"/>
            <w:gridSpan w:val="2"/>
            <w:shd w:val="clear" w:color="auto" w:fill="auto"/>
          </w:tcPr>
          <w:p w:rsidR="00655D24" w:rsidRPr="00CB589E" w:rsidRDefault="00655D24" w:rsidP="006D5809">
            <w:pPr>
              <w:spacing w:line="276" w:lineRule="auto"/>
              <w:jc w:val="center"/>
              <w:rPr>
                <w:sz w:val="20"/>
                <w:lang w:val="en-US"/>
              </w:rPr>
            </w:pPr>
            <w:r w:rsidRPr="00CB589E">
              <w:rPr>
                <w:sz w:val="20"/>
                <w:lang w:val="en-US"/>
              </w:rPr>
              <w:t>MODUL</w:t>
            </w:r>
            <w:r w:rsidR="00DC42F0" w:rsidRPr="00CB589E">
              <w:rPr>
                <w:sz w:val="20"/>
                <w:lang w:val="en-US"/>
              </w:rPr>
              <w:t>E</w:t>
            </w:r>
            <w:r w:rsidRPr="00CB589E">
              <w:rPr>
                <w:sz w:val="20"/>
                <w:lang w:val="en-US"/>
              </w:rPr>
              <w:t xml:space="preserve"> “</w:t>
            </w:r>
            <w:r w:rsidR="00BE4425" w:rsidRPr="00CB589E">
              <w:rPr>
                <w:rFonts w:eastAsia="Times New Roman"/>
                <w:sz w:val="20"/>
                <w:szCs w:val="20"/>
                <w:lang w:val="en-US"/>
              </w:rPr>
              <w:t>THE DEFENDANT IN THE CRIMINAL PROCESS</w:t>
            </w:r>
            <w:r w:rsidR="00BE4425" w:rsidRPr="00CB589E">
              <w:rPr>
                <w:sz w:val="20"/>
                <w:lang w:val="en-US"/>
              </w:rPr>
              <w:t xml:space="preserve">  </w:t>
            </w:r>
            <w:r w:rsidRPr="00CB589E">
              <w:rPr>
                <w:sz w:val="20"/>
                <w:lang w:val="en-US"/>
              </w:rPr>
              <w:t>”</w:t>
            </w:r>
          </w:p>
          <w:p w:rsidR="00655D24" w:rsidRPr="00CB589E" w:rsidRDefault="00655D24" w:rsidP="006D5809">
            <w:pPr>
              <w:spacing w:line="276" w:lineRule="auto"/>
              <w:jc w:val="center"/>
              <w:rPr>
                <w:sz w:val="20"/>
                <w:lang w:val="en-US"/>
              </w:rPr>
            </w:pPr>
          </w:p>
        </w:tc>
        <w:tc>
          <w:tcPr>
            <w:tcW w:w="1530" w:type="dxa"/>
            <w:gridSpan w:val="2"/>
            <w:vMerge w:val="restart"/>
            <w:shd w:val="clear" w:color="auto" w:fill="auto"/>
          </w:tcPr>
          <w:p w:rsidR="00655D24" w:rsidRPr="00CB589E" w:rsidRDefault="00655D24" w:rsidP="006D5809">
            <w:pPr>
              <w:spacing w:line="276" w:lineRule="auto"/>
              <w:jc w:val="center"/>
              <w:rPr>
                <w:rFonts w:eastAsia="Batang"/>
                <w:sz w:val="20"/>
                <w:u w:val="wave"/>
                <w:lang w:val="en-US"/>
              </w:rPr>
            </w:pPr>
          </w:p>
        </w:tc>
        <w:tc>
          <w:tcPr>
            <w:tcW w:w="1980" w:type="dxa"/>
            <w:gridSpan w:val="2"/>
            <w:vMerge w:val="restart"/>
            <w:shd w:val="clear" w:color="auto" w:fill="auto"/>
          </w:tcPr>
          <w:p w:rsidR="00655D24" w:rsidRPr="00CB589E" w:rsidRDefault="00655D24" w:rsidP="006D5809">
            <w:pPr>
              <w:jc w:val="center"/>
              <w:rPr>
                <w:sz w:val="20"/>
                <w:lang w:val="en-US"/>
              </w:rPr>
            </w:pPr>
          </w:p>
          <w:p w:rsidR="00655D24" w:rsidRPr="00CB589E" w:rsidRDefault="00655D24" w:rsidP="006D5809">
            <w:pPr>
              <w:jc w:val="center"/>
              <w:rPr>
                <w:sz w:val="20"/>
                <w:lang w:val="en-US"/>
              </w:rPr>
            </w:pPr>
          </w:p>
          <w:p w:rsidR="00655D24" w:rsidRPr="00CB589E" w:rsidRDefault="00655D24" w:rsidP="006D5809">
            <w:pPr>
              <w:jc w:val="center"/>
              <w:rPr>
                <w:sz w:val="20"/>
                <w:lang w:val="en-US"/>
              </w:rPr>
            </w:pPr>
            <w:proofErr w:type="spellStart"/>
            <w:r w:rsidRPr="00CB589E">
              <w:rPr>
                <w:sz w:val="20"/>
                <w:lang w:val="en-US"/>
              </w:rPr>
              <w:lastRenderedPageBreak/>
              <w:t>Klodian</w:t>
            </w:r>
            <w:proofErr w:type="spellEnd"/>
            <w:r w:rsidRPr="00CB589E">
              <w:rPr>
                <w:sz w:val="20"/>
                <w:lang w:val="en-US"/>
              </w:rPr>
              <w:t xml:space="preserve"> </w:t>
            </w:r>
            <w:proofErr w:type="spellStart"/>
            <w:r w:rsidRPr="00CB589E">
              <w:rPr>
                <w:sz w:val="20"/>
                <w:lang w:val="en-US"/>
              </w:rPr>
              <w:t>Kurushi</w:t>
            </w:r>
            <w:proofErr w:type="spellEnd"/>
          </w:p>
          <w:p w:rsidR="00655D24" w:rsidRPr="00CB589E" w:rsidRDefault="00655D24" w:rsidP="006D5809">
            <w:pPr>
              <w:jc w:val="center"/>
              <w:rPr>
                <w:sz w:val="20"/>
                <w:lang w:val="en-US"/>
              </w:rPr>
            </w:pPr>
            <w:proofErr w:type="spellStart"/>
            <w:r w:rsidRPr="00CB589E">
              <w:rPr>
                <w:sz w:val="20"/>
                <w:lang w:val="en-US"/>
              </w:rPr>
              <w:t>Florjan</w:t>
            </w:r>
            <w:proofErr w:type="spellEnd"/>
            <w:r w:rsidRPr="00CB589E">
              <w:rPr>
                <w:sz w:val="20"/>
                <w:lang w:val="en-US"/>
              </w:rPr>
              <w:t xml:space="preserve"> </w:t>
            </w:r>
            <w:proofErr w:type="spellStart"/>
            <w:r w:rsidRPr="00CB589E">
              <w:rPr>
                <w:sz w:val="20"/>
                <w:lang w:val="en-US"/>
              </w:rPr>
              <w:t>Kalaja</w:t>
            </w:r>
            <w:proofErr w:type="spellEnd"/>
          </w:p>
          <w:p w:rsidR="00655D24" w:rsidRPr="00CB589E" w:rsidRDefault="00655D24" w:rsidP="006D5809">
            <w:pPr>
              <w:jc w:val="center"/>
              <w:rPr>
                <w:sz w:val="20"/>
                <w:lang w:val="en-US"/>
              </w:rPr>
            </w:pPr>
          </w:p>
          <w:p w:rsidR="00655D24" w:rsidRPr="00CB589E" w:rsidRDefault="006236D2" w:rsidP="006D5809">
            <w:pPr>
              <w:jc w:val="center"/>
              <w:rPr>
                <w:sz w:val="20"/>
                <w:lang w:val="en-US"/>
              </w:rPr>
            </w:pPr>
            <w:r w:rsidRPr="00CB589E">
              <w:rPr>
                <w:sz w:val="20"/>
                <w:lang w:val="en-US"/>
              </w:rPr>
              <w:t>Facilitator</w:t>
            </w:r>
            <w:r w:rsidR="00655D24" w:rsidRPr="00CB589E">
              <w:rPr>
                <w:sz w:val="20"/>
                <w:lang w:val="en-US"/>
              </w:rPr>
              <w:t>:</w:t>
            </w:r>
          </w:p>
          <w:p w:rsidR="00655D24" w:rsidRPr="00CB589E" w:rsidRDefault="00655D24" w:rsidP="006D5809">
            <w:pPr>
              <w:jc w:val="center"/>
              <w:rPr>
                <w:sz w:val="20"/>
                <w:lang w:val="en-US"/>
              </w:rPr>
            </w:pPr>
            <w:proofErr w:type="spellStart"/>
            <w:r w:rsidRPr="00CB589E">
              <w:rPr>
                <w:sz w:val="20"/>
                <w:lang w:val="en-US"/>
              </w:rPr>
              <w:t>Sotir</w:t>
            </w:r>
            <w:proofErr w:type="spellEnd"/>
            <w:r w:rsidRPr="00CB589E">
              <w:rPr>
                <w:sz w:val="20"/>
                <w:lang w:val="en-US"/>
              </w:rPr>
              <w:t xml:space="preserve"> </w:t>
            </w:r>
            <w:proofErr w:type="spellStart"/>
            <w:r w:rsidRPr="00CB589E">
              <w:rPr>
                <w:sz w:val="20"/>
                <w:lang w:val="en-US"/>
              </w:rPr>
              <w:t>Kllapi</w:t>
            </w:r>
            <w:proofErr w:type="spellEnd"/>
          </w:p>
        </w:tc>
        <w:tc>
          <w:tcPr>
            <w:tcW w:w="1440" w:type="dxa"/>
            <w:gridSpan w:val="2"/>
            <w:vMerge w:val="restart"/>
            <w:shd w:val="clear" w:color="auto" w:fill="auto"/>
          </w:tcPr>
          <w:p w:rsidR="00655D24" w:rsidRPr="00CB589E" w:rsidRDefault="00391D08" w:rsidP="006D5809">
            <w:pPr>
              <w:spacing w:line="276" w:lineRule="auto"/>
              <w:jc w:val="center"/>
              <w:rPr>
                <w:sz w:val="20"/>
                <w:lang w:val="en-US"/>
              </w:rPr>
            </w:pPr>
            <w:r w:rsidRPr="00CB589E">
              <w:rPr>
                <w:sz w:val="20"/>
                <w:lang w:val="en-US"/>
              </w:rPr>
              <w:lastRenderedPageBreak/>
              <w:t xml:space="preserve">8 </w:t>
            </w:r>
            <w:r w:rsidR="00655D24" w:rsidRPr="00CB589E">
              <w:rPr>
                <w:sz w:val="20"/>
                <w:lang w:val="en-US"/>
              </w:rPr>
              <w:t xml:space="preserve"> </w:t>
            </w:r>
            <w:r w:rsidRPr="00CB589E">
              <w:rPr>
                <w:sz w:val="20"/>
                <w:lang w:val="en-US"/>
              </w:rPr>
              <w:t xml:space="preserve">January </w:t>
            </w:r>
            <w:r w:rsidR="00655D24" w:rsidRPr="00CB589E">
              <w:rPr>
                <w:sz w:val="20"/>
                <w:lang w:val="en-US"/>
              </w:rPr>
              <w:t>2025</w:t>
            </w:r>
          </w:p>
        </w:tc>
        <w:tc>
          <w:tcPr>
            <w:tcW w:w="1350" w:type="dxa"/>
            <w:gridSpan w:val="2"/>
            <w:vMerge w:val="restart"/>
            <w:shd w:val="clear" w:color="auto" w:fill="auto"/>
          </w:tcPr>
          <w:p w:rsidR="00655D24" w:rsidRPr="00CB589E" w:rsidRDefault="00655D24" w:rsidP="006D5809">
            <w:pPr>
              <w:jc w:val="center"/>
              <w:rPr>
                <w:rFonts w:eastAsia="Times New Roman"/>
                <w:sz w:val="20"/>
                <w:lang w:val="en-US"/>
              </w:rPr>
            </w:pPr>
          </w:p>
        </w:tc>
      </w:tr>
      <w:tr w:rsidR="00655D24" w:rsidRPr="00CB589E" w:rsidTr="00F23AA2">
        <w:trPr>
          <w:trHeight w:val="2655"/>
        </w:trPr>
        <w:tc>
          <w:tcPr>
            <w:tcW w:w="726" w:type="dxa"/>
            <w:vMerge/>
            <w:shd w:val="clear" w:color="auto" w:fill="auto"/>
          </w:tcPr>
          <w:p w:rsidR="00655D24" w:rsidRPr="00CB589E" w:rsidRDefault="00655D24" w:rsidP="006D5809">
            <w:pPr>
              <w:numPr>
                <w:ilvl w:val="0"/>
                <w:numId w:val="1"/>
              </w:numPr>
              <w:spacing w:line="276" w:lineRule="auto"/>
              <w:rPr>
                <w:rFonts w:eastAsia="Batang"/>
                <w:sz w:val="20"/>
                <w:u w:val="wave"/>
                <w:lang w:val="en-US"/>
              </w:rPr>
            </w:pPr>
          </w:p>
        </w:tc>
        <w:tc>
          <w:tcPr>
            <w:tcW w:w="6844" w:type="dxa"/>
            <w:gridSpan w:val="2"/>
            <w:shd w:val="clear" w:color="auto" w:fill="auto"/>
          </w:tcPr>
          <w:p w:rsidR="00655D24" w:rsidRPr="00CB589E" w:rsidRDefault="000F06AF" w:rsidP="006D5809">
            <w:pPr>
              <w:spacing w:line="276" w:lineRule="auto"/>
              <w:jc w:val="both"/>
              <w:rPr>
                <w:sz w:val="20"/>
                <w:szCs w:val="20"/>
                <w:lang w:val="en-US"/>
              </w:rPr>
            </w:pPr>
            <w:r w:rsidRPr="00CB589E">
              <w:rPr>
                <w:rFonts w:eastAsia="Times New Roman"/>
                <w:bCs/>
                <w:sz w:val="20"/>
                <w:szCs w:val="20"/>
                <w:lang w:val="en-US"/>
              </w:rPr>
              <w:t>The act of the notification of the accuse, characteristics, prosecutorial/procedural action. The invalidity of the act of the notification of the accuse, consequences of the invalidity. The change, completion and correction of the accuse. Their meaning and application in practice. The regaining of the defendant’s status after the annulment of the decision and legal effects</w:t>
            </w:r>
            <w:r w:rsidR="00655D24" w:rsidRPr="00CB589E">
              <w:rPr>
                <w:sz w:val="20"/>
                <w:szCs w:val="20"/>
                <w:lang w:val="en-US"/>
              </w:rPr>
              <w:t>.</w:t>
            </w:r>
          </w:p>
        </w:tc>
        <w:tc>
          <w:tcPr>
            <w:tcW w:w="1530" w:type="dxa"/>
            <w:gridSpan w:val="2"/>
            <w:vMerge/>
            <w:shd w:val="clear" w:color="auto" w:fill="auto"/>
          </w:tcPr>
          <w:p w:rsidR="00655D24" w:rsidRPr="00CB589E" w:rsidRDefault="00655D24" w:rsidP="006D5809">
            <w:pPr>
              <w:spacing w:line="276" w:lineRule="auto"/>
              <w:jc w:val="center"/>
              <w:rPr>
                <w:rFonts w:eastAsia="Batang"/>
                <w:sz w:val="20"/>
                <w:u w:val="wave"/>
                <w:lang w:val="en-US"/>
              </w:rPr>
            </w:pPr>
          </w:p>
        </w:tc>
        <w:tc>
          <w:tcPr>
            <w:tcW w:w="1980" w:type="dxa"/>
            <w:gridSpan w:val="2"/>
            <w:vMerge/>
            <w:shd w:val="clear" w:color="auto" w:fill="auto"/>
          </w:tcPr>
          <w:p w:rsidR="00655D24" w:rsidRPr="00CB589E" w:rsidRDefault="00655D24" w:rsidP="006D5809">
            <w:pPr>
              <w:jc w:val="center"/>
              <w:rPr>
                <w:sz w:val="20"/>
                <w:lang w:val="en-US"/>
              </w:rPr>
            </w:pPr>
          </w:p>
        </w:tc>
        <w:tc>
          <w:tcPr>
            <w:tcW w:w="1440" w:type="dxa"/>
            <w:gridSpan w:val="2"/>
            <w:vMerge/>
            <w:shd w:val="clear" w:color="auto" w:fill="auto"/>
          </w:tcPr>
          <w:p w:rsidR="00655D24" w:rsidRPr="00CB589E" w:rsidRDefault="00655D24" w:rsidP="006D5809">
            <w:pPr>
              <w:spacing w:line="276" w:lineRule="auto"/>
              <w:jc w:val="center"/>
              <w:rPr>
                <w:sz w:val="20"/>
                <w:lang w:val="en-US"/>
              </w:rPr>
            </w:pPr>
          </w:p>
        </w:tc>
        <w:tc>
          <w:tcPr>
            <w:tcW w:w="1350" w:type="dxa"/>
            <w:gridSpan w:val="2"/>
            <w:vMerge/>
            <w:shd w:val="clear" w:color="auto" w:fill="auto"/>
          </w:tcPr>
          <w:p w:rsidR="00655D24" w:rsidRPr="00CB589E" w:rsidRDefault="00655D24" w:rsidP="006D5809">
            <w:pPr>
              <w:shd w:val="clear" w:color="auto" w:fill="FFFFFF"/>
              <w:spacing w:line="276" w:lineRule="auto"/>
              <w:jc w:val="both"/>
              <w:rPr>
                <w:rFonts w:eastAsia="Times New Roman"/>
                <w:sz w:val="20"/>
                <w:lang w:val="en-US"/>
              </w:rPr>
            </w:pPr>
          </w:p>
        </w:tc>
      </w:tr>
      <w:tr w:rsidR="00655D24" w:rsidRPr="00CB589E" w:rsidTr="00F23AA2">
        <w:tc>
          <w:tcPr>
            <w:tcW w:w="726" w:type="dxa"/>
            <w:shd w:val="clear" w:color="auto" w:fill="auto"/>
          </w:tcPr>
          <w:p w:rsidR="00655D24" w:rsidRPr="00CB589E" w:rsidRDefault="00655D24" w:rsidP="006D5809">
            <w:pPr>
              <w:numPr>
                <w:ilvl w:val="0"/>
                <w:numId w:val="1"/>
              </w:numPr>
              <w:spacing w:line="276" w:lineRule="auto"/>
              <w:rPr>
                <w:rFonts w:eastAsia="Batang"/>
                <w:sz w:val="20"/>
                <w:u w:val="wave"/>
                <w:lang w:val="en-US"/>
              </w:rPr>
            </w:pPr>
          </w:p>
        </w:tc>
        <w:tc>
          <w:tcPr>
            <w:tcW w:w="6844" w:type="dxa"/>
            <w:gridSpan w:val="2"/>
            <w:shd w:val="clear" w:color="auto" w:fill="auto"/>
          </w:tcPr>
          <w:p w:rsidR="00655D24" w:rsidRPr="00CB589E" w:rsidRDefault="00B55D0E" w:rsidP="006D5809">
            <w:pPr>
              <w:spacing w:line="276" w:lineRule="auto"/>
              <w:jc w:val="both"/>
              <w:rPr>
                <w:sz w:val="20"/>
                <w:szCs w:val="20"/>
                <w:lang w:val="en-US"/>
              </w:rPr>
            </w:pPr>
            <w:r w:rsidRPr="00CB589E">
              <w:rPr>
                <w:rFonts w:eastAsia="Times New Roman"/>
                <w:bCs/>
                <w:sz w:val="20"/>
                <w:szCs w:val="20"/>
                <w:lang w:val="en-US"/>
              </w:rPr>
              <w:t>The compulsory protection of the defendant, meaning and application in practice in Article 49 of the Code of Criminal Procedure. Cases of the compulsory protection, in spite of the desire of the defendant regarding the nomination of a defender. The reward of the nominated defender in cases of compulsory defense. Cases of the replacement of the defender and legal consequences. The absence of the defendant and legal consequences. The absence of the defendant in the process and its consequences</w:t>
            </w:r>
            <w:r w:rsidR="00655D24" w:rsidRPr="00CB589E">
              <w:rPr>
                <w:sz w:val="20"/>
                <w:szCs w:val="20"/>
                <w:lang w:val="en-US"/>
              </w:rPr>
              <w:t>.</w:t>
            </w:r>
          </w:p>
        </w:tc>
        <w:tc>
          <w:tcPr>
            <w:tcW w:w="1530" w:type="dxa"/>
            <w:gridSpan w:val="2"/>
            <w:shd w:val="clear" w:color="auto" w:fill="auto"/>
          </w:tcPr>
          <w:p w:rsidR="00655D24" w:rsidRPr="00CB589E" w:rsidRDefault="00655D24" w:rsidP="006D5809">
            <w:pPr>
              <w:spacing w:line="276" w:lineRule="auto"/>
              <w:jc w:val="center"/>
              <w:rPr>
                <w:rFonts w:eastAsia="Batang"/>
                <w:sz w:val="20"/>
                <w:u w:val="wave"/>
                <w:lang w:val="en-US"/>
              </w:rPr>
            </w:pPr>
          </w:p>
        </w:tc>
        <w:tc>
          <w:tcPr>
            <w:tcW w:w="1980" w:type="dxa"/>
            <w:gridSpan w:val="2"/>
            <w:shd w:val="clear" w:color="auto" w:fill="auto"/>
          </w:tcPr>
          <w:p w:rsidR="00655D24" w:rsidRPr="00CB589E" w:rsidRDefault="00655D24" w:rsidP="006D5809">
            <w:pPr>
              <w:jc w:val="center"/>
              <w:rPr>
                <w:sz w:val="20"/>
                <w:lang w:val="en-US"/>
              </w:rPr>
            </w:pPr>
            <w:proofErr w:type="spellStart"/>
            <w:r w:rsidRPr="00CB589E">
              <w:rPr>
                <w:sz w:val="20"/>
                <w:lang w:val="en-US"/>
              </w:rPr>
              <w:t>Henrik</w:t>
            </w:r>
            <w:proofErr w:type="spellEnd"/>
            <w:r w:rsidRPr="00CB589E">
              <w:rPr>
                <w:sz w:val="20"/>
                <w:lang w:val="en-US"/>
              </w:rPr>
              <w:t xml:space="preserve"> </w:t>
            </w:r>
            <w:proofErr w:type="spellStart"/>
            <w:r w:rsidRPr="00CB589E">
              <w:rPr>
                <w:sz w:val="20"/>
                <w:lang w:val="en-US"/>
              </w:rPr>
              <w:t>Ligori</w:t>
            </w:r>
            <w:proofErr w:type="spellEnd"/>
          </w:p>
          <w:p w:rsidR="00655D24" w:rsidRPr="00CB589E" w:rsidRDefault="00655D24" w:rsidP="006D5809">
            <w:pPr>
              <w:jc w:val="center"/>
              <w:rPr>
                <w:sz w:val="20"/>
                <w:lang w:val="en-US"/>
              </w:rPr>
            </w:pPr>
            <w:proofErr w:type="spellStart"/>
            <w:r w:rsidRPr="00CB589E">
              <w:rPr>
                <w:sz w:val="20"/>
                <w:lang w:val="en-US"/>
              </w:rPr>
              <w:t>Rudina</w:t>
            </w:r>
            <w:proofErr w:type="spellEnd"/>
            <w:r w:rsidRPr="00CB589E">
              <w:rPr>
                <w:sz w:val="20"/>
                <w:lang w:val="en-US"/>
              </w:rPr>
              <w:t xml:space="preserve"> </w:t>
            </w:r>
            <w:proofErr w:type="spellStart"/>
            <w:r w:rsidRPr="00CB589E">
              <w:rPr>
                <w:sz w:val="20"/>
                <w:lang w:val="en-US"/>
              </w:rPr>
              <w:t>Palloi</w:t>
            </w:r>
            <w:proofErr w:type="spellEnd"/>
          </w:p>
          <w:p w:rsidR="00655D24" w:rsidRPr="00CB589E" w:rsidRDefault="00655D24" w:rsidP="006D5809">
            <w:pPr>
              <w:jc w:val="center"/>
              <w:rPr>
                <w:sz w:val="20"/>
                <w:lang w:val="en-US"/>
              </w:rPr>
            </w:pPr>
          </w:p>
          <w:p w:rsidR="00655D24" w:rsidRPr="00CB589E" w:rsidRDefault="00946033" w:rsidP="006D5809">
            <w:pPr>
              <w:jc w:val="center"/>
              <w:rPr>
                <w:sz w:val="20"/>
                <w:lang w:val="en-US"/>
              </w:rPr>
            </w:pPr>
            <w:r w:rsidRPr="00CB589E">
              <w:rPr>
                <w:sz w:val="20"/>
                <w:lang w:val="en-US"/>
              </w:rPr>
              <w:t>Facilitator</w:t>
            </w:r>
            <w:r w:rsidR="00655D24" w:rsidRPr="00CB589E">
              <w:rPr>
                <w:sz w:val="20"/>
                <w:lang w:val="en-US"/>
              </w:rPr>
              <w:t>:</w:t>
            </w:r>
          </w:p>
          <w:p w:rsidR="00655D24" w:rsidRPr="00CB589E" w:rsidRDefault="00655D24" w:rsidP="006D5809">
            <w:pPr>
              <w:jc w:val="center"/>
              <w:rPr>
                <w:sz w:val="20"/>
                <w:lang w:val="en-US"/>
              </w:rPr>
            </w:pPr>
            <w:proofErr w:type="spellStart"/>
            <w:r w:rsidRPr="00CB589E">
              <w:rPr>
                <w:sz w:val="20"/>
                <w:lang w:val="en-US"/>
              </w:rPr>
              <w:t>Artur</w:t>
            </w:r>
            <w:proofErr w:type="spellEnd"/>
            <w:r w:rsidRPr="00CB589E">
              <w:rPr>
                <w:sz w:val="20"/>
                <w:lang w:val="en-US"/>
              </w:rPr>
              <w:t xml:space="preserve"> </w:t>
            </w:r>
            <w:proofErr w:type="spellStart"/>
            <w:r w:rsidRPr="00CB589E">
              <w:rPr>
                <w:sz w:val="20"/>
                <w:lang w:val="en-US"/>
              </w:rPr>
              <w:t>Prenga</w:t>
            </w:r>
            <w:proofErr w:type="spellEnd"/>
          </w:p>
        </w:tc>
        <w:tc>
          <w:tcPr>
            <w:tcW w:w="1440" w:type="dxa"/>
            <w:gridSpan w:val="2"/>
            <w:shd w:val="clear" w:color="auto" w:fill="auto"/>
          </w:tcPr>
          <w:p w:rsidR="00655D24" w:rsidRPr="00CB589E" w:rsidRDefault="00812039" w:rsidP="006D5809">
            <w:pPr>
              <w:spacing w:line="276" w:lineRule="auto"/>
              <w:jc w:val="center"/>
              <w:rPr>
                <w:sz w:val="20"/>
                <w:lang w:val="en-US"/>
              </w:rPr>
            </w:pPr>
            <w:r w:rsidRPr="00CB589E">
              <w:rPr>
                <w:sz w:val="20"/>
                <w:lang w:val="en-US"/>
              </w:rPr>
              <w:t xml:space="preserve">9 </w:t>
            </w:r>
            <w:r w:rsidR="00655D24" w:rsidRPr="00CB589E">
              <w:rPr>
                <w:sz w:val="20"/>
                <w:lang w:val="en-US"/>
              </w:rPr>
              <w:t xml:space="preserve"> </w:t>
            </w:r>
            <w:r w:rsidRPr="00CB589E">
              <w:rPr>
                <w:sz w:val="20"/>
                <w:lang w:val="en-US"/>
              </w:rPr>
              <w:t xml:space="preserve">January </w:t>
            </w:r>
            <w:r w:rsidR="00655D24" w:rsidRPr="00CB589E">
              <w:rPr>
                <w:sz w:val="20"/>
                <w:lang w:val="en-US"/>
              </w:rPr>
              <w:t>2025</w:t>
            </w:r>
          </w:p>
        </w:tc>
        <w:tc>
          <w:tcPr>
            <w:tcW w:w="1350" w:type="dxa"/>
            <w:gridSpan w:val="2"/>
            <w:shd w:val="clear" w:color="auto" w:fill="auto"/>
          </w:tcPr>
          <w:p w:rsidR="00655D24" w:rsidRPr="00CB589E" w:rsidRDefault="00655D24" w:rsidP="006D5809">
            <w:pPr>
              <w:shd w:val="clear" w:color="auto" w:fill="FFFFFF"/>
              <w:spacing w:line="276" w:lineRule="auto"/>
              <w:jc w:val="both"/>
              <w:rPr>
                <w:rFonts w:eastAsia="Times New Roman"/>
                <w:sz w:val="20"/>
                <w:lang w:val="en-US"/>
              </w:rPr>
            </w:pPr>
            <w:r w:rsidRPr="00CB589E">
              <w:rPr>
                <w:rFonts w:eastAsia="Times New Roman"/>
                <w:bCs/>
                <w:sz w:val="20"/>
                <w:lang w:val="en-US"/>
              </w:rPr>
              <w:t xml:space="preserve"> </w:t>
            </w:r>
          </w:p>
        </w:tc>
      </w:tr>
      <w:tr w:rsidR="00655D24" w:rsidRPr="00CB589E" w:rsidTr="00F23AA2">
        <w:trPr>
          <w:trHeight w:val="638"/>
        </w:trPr>
        <w:tc>
          <w:tcPr>
            <w:tcW w:w="726" w:type="dxa"/>
            <w:vMerge w:val="restart"/>
            <w:shd w:val="clear" w:color="auto" w:fill="auto"/>
          </w:tcPr>
          <w:p w:rsidR="00655D24" w:rsidRPr="00CB589E" w:rsidRDefault="00655D24" w:rsidP="006D5809">
            <w:pPr>
              <w:numPr>
                <w:ilvl w:val="0"/>
                <w:numId w:val="1"/>
              </w:numPr>
              <w:spacing w:line="276" w:lineRule="auto"/>
              <w:rPr>
                <w:rFonts w:eastAsia="Batang"/>
                <w:sz w:val="20"/>
                <w:u w:val="wave"/>
                <w:lang w:val="en-US"/>
              </w:rPr>
            </w:pPr>
          </w:p>
        </w:tc>
        <w:tc>
          <w:tcPr>
            <w:tcW w:w="6844" w:type="dxa"/>
            <w:gridSpan w:val="2"/>
            <w:shd w:val="clear" w:color="auto" w:fill="auto"/>
          </w:tcPr>
          <w:p w:rsidR="00655D24" w:rsidRPr="00CB589E" w:rsidRDefault="00655D24" w:rsidP="006D5809">
            <w:pPr>
              <w:spacing w:line="276" w:lineRule="auto"/>
              <w:jc w:val="center"/>
              <w:rPr>
                <w:sz w:val="20"/>
                <w:lang w:val="en-US"/>
              </w:rPr>
            </w:pPr>
            <w:r w:rsidRPr="00CB589E">
              <w:rPr>
                <w:sz w:val="20"/>
                <w:lang w:val="en-US"/>
              </w:rPr>
              <w:t>MODUL</w:t>
            </w:r>
            <w:r w:rsidR="00945E71" w:rsidRPr="00CB589E">
              <w:rPr>
                <w:sz w:val="20"/>
                <w:lang w:val="en-US"/>
              </w:rPr>
              <w:t>E</w:t>
            </w:r>
            <w:r w:rsidRPr="00CB589E">
              <w:rPr>
                <w:sz w:val="20"/>
                <w:lang w:val="en-US"/>
              </w:rPr>
              <w:t xml:space="preserve"> “</w:t>
            </w:r>
            <w:r w:rsidR="004C63D3" w:rsidRPr="00CB589E">
              <w:rPr>
                <w:rFonts w:eastAsia="Times New Roman"/>
                <w:sz w:val="20"/>
                <w:szCs w:val="20"/>
                <w:lang w:val="en-US"/>
              </w:rPr>
              <w:t>COMPULSORY EXECUTION</w:t>
            </w:r>
            <w:r w:rsidRPr="00CB589E">
              <w:rPr>
                <w:sz w:val="20"/>
                <w:szCs w:val="20"/>
                <w:lang w:val="en-US"/>
              </w:rPr>
              <w:t>”</w:t>
            </w:r>
          </w:p>
        </w:tc>
        <w:tc>
          <w:tcPr>
            <w:tcW w:w="1530" w:type="dxa"/>
            <w:gridSpan w:val="2"/>
            <w:vMerge w:val="restart"/>
            <w:shd w:val="clear" w:color="auto" w:fill="auto"/>
          </w:tcPr>
          <w:p w:rsidR="00655D24" w:rsidRPr="00CB589E" w:rsidRDefault="00655D24" w:rsidP="006D5809">
            <w:pPr>
              <w:spacing w:line="276" w:lineRule="auto"/>
              <w:jc w:val="center"/>
              <w:rPr>
                <w:rFonts w:eastAsia="Batang"/>
                <w:sz w:val="20"/>
                <w:u w:val="wave"/>
                <w:lang w:val="en-US"/>
              </w:rPr>
            </w:pPr>
          </w:p>
        </w:tc>
        <w:tc>
          <w:tcPr>
            <w:tcW w:w="1980" w:type="dxa"/>
            <w:gridSpan w:val="2"/>
            <w:vMerge w:val="restart"/>
            <w:shd w:val="clear" w:color="auto" w:fill="auto"/>
          </w:tcPr>
          <w:p w:rsidR="00655D24" w:rsidRPr="00CB589E" w:rsidRDefault="00655D24" w:rsidP="006D5809">
            <w:pPr>
              <w:jc w:val="center"/>
              <w:rPr>
                <w:sz w:val="20"/>
                <w:lang w:val="en-US"/>
              </w:rPr>
            </w:pPr>
            <w:proofErr w:type="spellStart"/>
            <w:r w:rsidRPr="00CB589E">
              <w:rPr>
                <w:sz w:val="20"/>
                <w:lang w:val="en-US"/>
              </w:rPr>
              <w:t>Brikena</w:t>
            </w:r>
            <w:proofErr w:type="spellEnd"/>
            <w:r w:rsidRPr="00CB589E">
              <w:rPr>
                <w:sz w:val="20"/>
                <w:lang w:val="en-US"/>
              </w:rPr>
              <w:t xml:space="preserve"> </w:t>
            </w:r>
            <w:proofErr w:type="spellStart"/>
            <w:r w:rsidRPr="00CB589E">
              <w:rPr>
                <w:sz w:val="20"/>
                <w:lang w:val="en-US"/>
              </w:rPr>
              <w:t>Ukperaj</w:t>
            </w:r>
            <w:proofErr w:type="spellEnd"/>
          </w:p>
          <w:p w:rsidR="00655D24" w:rsidRPr="00CB589E" w:rsidRDefault="00655D24" w:rsidP="006D5809">
            <w:pPr>
              <w:jc w:val="center"/>
              <w:rPr>
                <w:sz w:val="20"/>
                <w:lang w:val="en-US"/>
              </w:rPr>
            </w:pPr>
            <w:proofErr w:type="spellStart"/>
            <w:r w:rsidRPr="00CB589E">
              <w:rPr>
                <w:sz w:val="20"/>
                <w:lang w:val="en-US"/>
              </w:rPr>
              <w:t>Altin</w:t>
            </w:r>
            <w:proofErr w:type="spellEnd"/>
            <w:r w:rsidRPr="00CB589E">
              <w:rPr>
                <w:sz w:val="20"/>
                <w:lang w:val="en-US"/>
              </w:rPr>
              <w:t xml:space="preserve"> </w:t>
            </w:r>
            <w:proofErr w:type="spellStart"/>
            <w:r w:rsidRPr="00CB589E">
              <w:rPr>
                <w:sz w:val="20"/>
                <w:lang w:val="en-US"/>
              </w:rPr>
              <w:t>Shkurti</w:t>
            </w:r>
            <w:proofErr w:type="spellEnd"/>
          </w:p>
          <w:p w:rsidR="00655D24" w:rsidRPr="00CB589E" w:rsidRDefault="00655D24" w:rsidP="006D5809">
            <w:pPr>
              <w:jc w:val="center"/>
              <w:rPr>
                <w:sz w:val="20"/>
                <w:lang w:val="en-US"/>
              </w:rPr>
            </w:pPr>
          </w:p>
          <w:p w:rsidR="00655D24" w:rsidRPr="00CB589E" w:rsidRDefault="00946033" w:rsidP="006D5809">
            <w:pPr>
              <w:jc w:val="center"/>
              <w:rPr>
                <w:sz w:val="20"/>
                <w:lang w:val="en-US"/>
              </w:rPr>
            </w:pPr>
            <w:r w:rsidRPr="00CB589E">
              <w:rPr>
                <w:sz w:val="20"/>
                <w:lang w:val="en-US"/>
              </w:rPr>
              <w:t>Facilitator</w:t>
            </w:r>
            <w:r w:rsidR="00655D24" w:rsidRPr="00CB589E">
              <w:rPr>
                <w:sz w:val="20"/>
                <w:lang w:val="en-US"/>
              </w:rPr>
              <w:t>:</w:t>
            </w:r>
          </w:p>
          <w:p w:rsidR="00655D24" w:rsidRPr="00CB589E" w:rsidRDefault="00655D24" w:rsidP="006D5809">
            <w:pPr>
              <w:jc w:val="center"/>
              <w:rPr>
                <w:sz w:val="20"/>
                <w:lang w:val="en-US"/>
              </w:rPr>
            </w:pPr>
            <w:proofErr w:type="spellStart"/>
            <w:r w:rsidRPr="00CB589E">
              <w:rPr>
                <w:sz w:val="20"/>
                <w:lang w:val="en-US"/>
              </w:rPr>
              <w:t>Hazbi</w:t>
            </w:r>
            <w:proofErr w:type="spellEnd"/>
            <w:r w:rsidRPr="00CB589E">
              <w:rPr>
                <w:sz w:val="20"/>
                <w:lang w:val="en-US"/>
              </w:rPr>
              <w:t xml:space="preserve"> </w:t>
            </w:r>
            <w:proofErr w:type="spellStart"/>
            <w:r w:rsidRPr="00CB589E">
              <w:rPr>
                <w:sz w:val="20"/>
                <w:lang w:val="en-US"/>
              </w:rPr>
              <w:t>Balliu</w:t>
            </w:r>
            <w:proofErr w:type="spellEnd"/>
          </w:p>
          <w:p w:rsidR="00655D24" w:rsidRPr="00CB589E" w:rsidRDefault="00655D24" w:rsidP="006D5809">
            <w:pPr>
              <w:rPr>
                <w:sz w:val="20"/>
                <w:lang w:val="en-US"/>
              </w:rPr>
            </w:pPr>
          </w:p>
        </w:tc>
        <w:tc>
          <w:tcPr>
            <w:tcW w:w="1440" w:type="dxa"/>
            <w:gridSpan w:val="2"/>
            <w:vMerge w:val="restart"/>
            <w:shd w:val="clear" w:color="auto" w:fill="auto"/>
          </w:tcPr>
          <w:p w:rsidR="00655D24" w:rsidRPr="00CB589E" w:rsidRDefault="00812039" w:rsidP="006D5809">
            <w:pPr>
              <w:spacing w:line="276" w:lineRule="auto"/>
              <w:jc w:val="center"/>
              <w:rPr>
                <w:sz w:val="20"/>
                <w:lang w:val="en-US"/>
              </w:rPr>
            </w:pPr>
            <w:r w:rsidRPr="00CB589E">
              <w:rPr>
                <w:sz w:val="20"/>
                <w:lang w:val="en-US"/>
              </w:rPr>
              <w:t>13</w:t>
            </w:r>
            <w:r w:rsidR="00636084" w:rsidRPr="00CB589E">
              <w:rPr>
                <w:sz w:val="20"/>
                <w:lang w:val="en-US"/>
              </w:rPr>
              <w:t xml:space="preserve"> </w:t>
            </w:r>
            <w:r w:rsidRPr="00CB589E">
              <w:rPr>
                <w:sz w:val="20"/>
                <w:lang w:val="en-US"/>
              </w:rPr>
              <w:t xml:space="preserve"> January </w:t>
            </w:r>
            <w:r w:rsidR="00655D24" w:rsidRPr="00CB589E">
              <w:rPr>
                <w:sz w:val="20"/>
                <w:lang w:val="en-US"/>
              </w:rPr>
              <w:t xml:space="preserve"> 2025</w:t>
            </w:r>
          </w:p>
        </w:tc>
        <w:tc>
          <w:tcPr>
            <w:tcW w:w="1350" w:type="dxa"/>
            <w:gridSpan w:val="2"/>
            <w:vMerge w:val="restart"/>
            <w:shd w:val="clear" w:color="auto" w:fill="auto"/>
          </w:tcPr>
          <w:p w:rsidR="00655D24" w:rsidRPr="00CB589E" w:rsidRDefault="00655D24" w:rsidP="006D5809">
            <w:pPr>
              <w:shd w:val="clear" w:color="auto" w:fill="FFFFFF"/>
              <w:spacing w:line="276" w:lineRule="auto"/>
              <w:jc w:val="both"/>
              <w:rPr>
                <w:rFonts w:eastAsia="Times New Roman"/>
                <w:sz w:val="20"/>
                <w:lang w:val="en-US"/>
              </w:rPr>
            </w:pPr>
          </w:p>
        </w:tc>
      </w:tr>
      <w:tr w:rsidR="00655D24" w:rsidRPr="00CB589E" w:rsidTr="00F23AA2">
        <w:trPr>
          <w:trHeight w:val="1785"/>
        </w:trPr>
        <w:tc>
          <w:tcPr>
            <w:tcW w:w="726" w:type="dxa"/>
            <w:vMerge/>
            <w:shd w:val="clear" w:color="auto" w:fill="auto"/>
          </w:tcPr>
          <w:p w:rsidR="00655D24" w:rsidRPr="00CB589E" w:rsidRDefault="00655D24" w:rsidP="006D5809">
            <w:pPr>
              <w:numPr>
                <w:ilvl w:val="0"/>
                <w:numId w:val="1"/>
              </w:numPr>
              <w:spacing w:line="276" w:lineRule="auto"/>
              <w:rPr>
                <w:rFonts w:eastAsia="Batang"/>
                <w:sz w:val="20"/>
                <w:u w:val="wave"/>
                <w:lang w:val="en-US"/>
              </w:rPr>
            </w:pPr>
          </w:p>
        </w:tc>
        <w:tc>
          <w:tcPr>
            <w:tcW w:w="6844" w:type="dxa"/>
            <w:gridSpan w:val="2"/>
            <w:shd w:val="clear" w:color="auto" w:fill="auto"/>
          </w:tcPr>
          <w:p w:rsidR="00655D24" w:rsidRPr="00CB589E" w:rsidRDefault="00303DF0" w:rsidP="006D5809">
            <w:pPr>
              <w:spacing w:line="276" w:lineRule="auto"/>
              <w:jc w:val="both"/>
              <w:rPr>
                <w:sz w:val="20"/>
                <w:lang w:val="en-US"/>
              </w:rPr>
            </w:pPr>
            <w:r w:rsidRPr="00CB589E">
              <w:rPr>
                <w:sz w:val="20"/>
                <w:szCs w:val="20"/>
                <w:lang w:val="en-US"/>
              </w:rPr>
              <w:t xml:space="preserve">Instruments of protection in the phase of the execution of the executive title. Problems of judicial practice.  Prescription of the administrative conviction on fine. Problems of judicial practice. Lawsuits in the phase of the execution of the </w:t>
            </w:r>
            <w:proofErr w:type="spellStart"/>
            <w:r w:rsidRPr="00CB589E">
              <w:rPr>
                <w:sz w:val="20"/>
                <w:szCs w:val="20"/>
                <w:lang w:val="en-US"/>
              </w:rPr>
              <w:t>exutive</w:t>
            </w:r>
            <w:proofErr w:type="spellEnd"/>
            <w:r w:rsidRPr="00CB589E">
              <w:rPr>
                <w:sz w:val="20"/>
                <w:szCs w:val="20"/>
                <w:lang w:val="en-US"/>
              </w:rPr>
              <w:t xml:space="preserve"> title. The invalidity of the executive title.</w:t>
            </w:r>
          </w:p>
        </w:tc>
        <w:tc>
          <w:tcPr>
            <w:tcW w:w="1530" w:type="dxa"/>
            <w:gridSpan w:val="2"/>
            <w:vMerge/>
            <w:shd w:val="clear" w:color="auto" w:fill="auto"/>
          </w:tcPr>
          <w:p w:rsidR="00655D24" w:rsidRPr="00CB589E" w:rsidRDefault="00655D24" w:rsidP="006D5809">
            <w:pPr>
              <w:spacing w:line="276" w:lineRule="auto"/>
              <w:jc w:val="center"/>
              <w:rPr>
                <w:rFonts w:eastAsia="Batang"/>
                <w:sz w:val="20"/>
                <w:u w:val="wave"/>
                <w:lang w:val="en-US"/>
              </w:rPr>
            </w:pPr>
          </w:p>
        </w:tc>
        <w:tc>
          <w:tcPr>
            <w:tcW w:w="1980" w:type="dxa"/>
            <w:gridSpan w:val="2"/>
            <w:vMerge/>
            <w:shd w:val="clear" w:color="auto" w:fill="auto"/>
          </w:tcPr>
          <w:p w:rsidR="00655D24" w:rsidRPr="00CB589E" w:rsidRDefault="00655D24" w:rsidP="006D5809">
            <w:pPr>
              <w:jc w:val="center"/>
              <w:rPr>
                <w:sz w:val="20"/>
                <w:lang w:val="en-US"/>
              </w:rPr>
            </w:pPr>
          </w:p>
        </w:tc>
        <w:tc>
          <w:tcPr>
            <w:tcW w:w="1440" w:type="dxa"/>
            <w:gridSpan w:val="2"/>
            <w:vMerge/>
            <w:shd w:val="clear" w:color="auto" w:fill="auto"/>
          </w:tcPr>
          <w:p w:rsidR="00655D24" w:rsidRPr="00CB589E" w:rsidRDefault="00655D24" w:rsidP="006D5809">
            <w:pPr>
              <w:spacing w:line="276" w:lineRule="auto"/>
              <w:jc w:val="center"/>
              <w:rPr>
                <w:sz w:val="20"/>
                <w:lang w:val="en-US"/>
              </w:rPr>
            </w:pPr>
          </w:p>
        </w:tc>
        <w:tc>
          <w:tcPr>
            <w:tcW w:w="1350" w:type="dxa"/>
            <w:gridSpan w:val="2"/>
            <w:vMerge/>
            <w:shd w:val="clear" w:color="auto" w:fill="auto"/>
          </w:tcPr>
          <w:p w:rsidR="00655D24" w:rsidRPr="00CB589E" w:rsidRDefault="00655D24" w:rsidP="006D5809">
            <w:pPr>
              <w:shd w:val="clear" w:color="auto" w:fill="FFFFFF"/>
              <w:spacing w:line="276" w:lineRule="auto"/>
              <w:jc w:val="both"/>
              <w:rPr>
                <w:rFonts w:eastAsia="Times New Roman"/>
                <w:sz w:val="20"/>
                <w:lang w:val="en-US"/>
              </w:rPr>
            </w:pPr>
          </w:p>
        </w:tc>
      </w:tr>
      <w:tr w:rsidR="00655D24" w:rsidRPr="00CB589E" w:rsidTr="00F23AA2">
        <w:tc>
          <w:tcPr>
            <w:tcW w:w="726" w:type="dxa"/>
            <w:shd w:val="clear" w:color="auto" w:fill="auto"/>
          </w:tcPr>
          <w:p w:rsidR="00655D24" w:rsidRPr="00CB589E" w:rsidRDefault="00655D24" w:rsidP="006D5809">
            <w:pPr>
              <w:numPr>
                <w:ilvl w:val="0"/>
                <w:numId w:val="1"/>
              </w:numPr>
              <w:spacing w:line="276" w:lineRule="auto"/>
              <w:rPr>
                <w:rFonts w:eastAsia="Batang"/>
                <w:sz w:val="20"/>
                <w:u w:val="wave"/>
                <w:lang w:val="en-US"/>
              </w:rPr>
            </w:pPr>
          </w:p>
        </w:tc>
        <w:tc>
          <w:tcPr>
            <w:tcW w:w="6844" w:type="dxa"/>
            <w:gridSpan w:val="2"/>
            <w:shd w:val="clear" w:color="auto" w:fill="auto"/>
          </w:tcPr>
          <w:p w:rsidR="00655D24" w:rsidRPr="00CB589E" w:rsidRDefault="00162466" w:rsidP="006D5809">
            <w:pPr>
              <w:spacing w:line="276" w:lineRule="auto"/>
              <w:jc w:val="both"/>
              <w:rPr>
                <w:sz w:val="20"/>
                <w:szCs w:val="20"/>
                <w:lang w:val="en-US"/>
              </w:rPr>
            </w:pPr>
            <w:r w:rsidRPr="00CB589E">
              <w:rPr>
                <w:sz w:val="20"/>
                <w:szCs w:val="20"/>
                <w:lang w:val="en-US"/>
              </w:rPr>
              <w:t>Administrative normative act and problems presented in the direction of</w:t>
            </w:r>
            <w:r w:rsidRPr="00CB589E">
              <w:rPr>
                <w:rFonts w:eastAsia="Calibri"/>
                <w:sz w:val="20"/>
                <w:szCs w:val="20"/>
                <w:lang w:val="en-US"/>
              </w:rPr>
              <w:t xml:space="preserve"> the </w:t>
            </w:r>
            <w:r w:rsidRPr="00CB589E">
              <w:rPr>
                <w:sz w:val="20"/>
                <w:szCs w:val="20"/>
                <w:lang w:val="en-US"/>
              </w:rPr>
              <w:t xml:space="preserve">Evaluation or not during the examination of the application for the insurance of the lawsuit of the normative act of procedural preconditions related to the active </w:t>
            </w:r>
            <w:proofErr w:type="spellStart"/>
            <w:r w:rsidRPr="00CB589E">
              <w:rPr>
                <w:sz w:val="20"/>
                <w:szCs w:val="20"/>
                <w:lang w:val="en-US"/>
              </w:rPr>
              <w:t>legitimation</w:t>
            </w:r>
            <w:proofErr w:type="spellEnd"/>
            <w:r w:rsidRPr="00CB589E">
              <w:rPr>
                <w:sz w:val="20"/>
                <w:szCs w:val="20"/>
                <w:lang w:val="en-US"/>
              </w:rPr>
              <w:t xml:space="preserve"> of the plaintiff party</w:t>
            </w:r>
            <w:r w:rsidR="00655D24" w:rsidRPr="00CB589E">
              <w:rPr>
                <w:sz w:val="20"/>
                <w:szCs w:val="20"/>
                <w:lang w:val="en-US"/>
              </w:rPr>
              <w:t>.</w:t>
            </w:r>
          </w:p>
        </w:tc>
        <w:tc>
          <w:tcPr>
            <w:tcW w:w="1530" w:type="dxa"/>
            <w:gridSpan w:val="2"/>
            <w:shd w:val="clear" w:color="auto" w:fill="auto"/>
          </w:tcPr>
          <w:p w:rsidR="00655D24" w:rsidRPr="00CB589E" w:rsidRDefault="00655D24" w:rsidP="006D5809">
            <w:pPr>
              <w:spacing w:line="276" w:lineRule="auto"/>
              <w:jc w:val="center"/>
              <w:rPr>
                <w:rFonts w:eastAsia="Batang"/>
                <w:sz w:val="20"/>
                <w:u w:val="wave"/>
                <w:lang w:val="en-US"/>
              </w:rPr>
            </w:pPr>
          </w:p>
        </w:tc>
        <w:tc>
          <w:tcPr>
            <w:tcW w:w="1980" w:type="dxa"/>
            <w:gridSpan w:val="2"/>
            <w:shd w:val="clear" w:color="auto" w:fill="auto"/>
          </w:tcPr>
          <w:p w:rsidR="00655D24" w:rsidRPr="00CB589E" w:rsidRDefault="00655D24" w:rsidP="006D5809">
            <w:pPr>
              <w:jc w:val="center"/>
              <w:rPr>
                <w:sz w:val="20"/>
                <w:lang w:val="en-US"/>
              </w:rPr>
            </w:pPr>
            <w:proofErr w:type="spellStart"/>
            <w:r w:rsidRPr="00CB589E">
              <w:rPr>
                <w:sz w:val="20"/>
                <w:lang w:val="en-US"/>
              </w:rPr>
              <w:t>Altina</w:t>
            </w:r>
            <w:proofErr w:type="spellEnd"/>
            <w:r w:rsidRPr="00CB589E">
              <w:rPr>
                <w:sz w:val="20"/>
                <w:lang w:val="en-US"/>
              </w:rPr>
              <w:t xml:space="preserve"> </w:t>
            </w:r>
            <w:proofErr w:type="spellStart"/>
            <w:r w:rsidRPr="00CB589E">
              <w:rPr>
                <w:sz w:val="20"/>
                <w:lang w:val="en-US"/>
              </w:rPr>
              <w:t>Nasufi</w:t>
            </w:r>
            <w:proofErr w:type="spellEnd"/>
          </w:p>
          <w:p w:rsidR="00655D24" w:rsidRPr="00CB589E" w:rsidRDefault="00655D24" w:rsidP="006D5809">
            <w:pPr>
              <w:jc w:val="center"/>
              <w:rPr>
                <w:sz w:val="20"/>
                <w:lang w:val="en-US"/>
              </w:rPr>
            </w:pPr>
            <w:r w:rsidRPr="00CB589E">
              <w:rPr>
                <w:sz w:val="20"/>
                <w:lang w:val="en-US"/>
              </w:rPr>
              <w:t xml:space="preserve">Sokol </w:t>
            </w:r>
            <w:proofErr w:type="spellStart"/>
            <w:r w:rsidRPr="00CB589E">
              <w:rPr>
                <w:sz w:val="20"/>
                <w:lang w:val="en-US"/>
              </w:rPr>
              <w:t>Ibi</w:t>
            </w:r>
            <w:proofErr w:type="spellEnd"/>
          </w:p>
          <w:p w:rsidR="00655D24" w:rsidRPr="00CB589E" w:rsidRDefault="00655D24" w:rsidP="006D5809">
            <w:pPr>
              <w:jc w:val="center"/>
              <w:rPr>
                <w:sz w:val="20"/>
                <w:lang w:val="en-US"/>
              </w:rPr>
            </w:pPr>
          </w:p>
          <w:p w:rsidR="00655D24" w:rsidRPr="00CB589E" w:rsidRDefault="00946033" w:rsidP="006D5809">
            <w:pPr>
              <w:jc w:val="center"/>
              <w:rPr>
                <w:sz w:val="20"/>
                <w:lang w:val="en-US"/>
              </w:rPr>
            </w:pPr>
            <w:r w:rsidRPr="00CB589E">
              <w:rPr>
                <w:sz w:val="20"/>
                <w:lang w:val="en-US"/>
              </w:rPr>
              <w:t>Facilitator</w:t>
            </w:r>
            <w:r w:rsidR="00655D24" w:rsidRPr="00CB589E">
              <w:rPr>
                <w:sz w:val="20"/>
                <w:lang w:val="en-US"/>
              </w:rPr>
              <w:t>:</w:t>
            </w:r>
          </w:p>
          <w:p w:rsidR="00655D24" w:rsidRPr="00CB589E" w:rsidRDefault="00655D24" w:rsidP="006D5809">
            <w:pPr>
              <w:jc w:val="center"/>
              <w:rPr>
                <w:sz w:val="20"/>
                <w:lang w:val="en-US"/>
              </w:rPr>
            </w:pPr>
            <w:proofErr w:type="spellStart"/>
            <w:r w:rsidRPr="00CB589E">
              <w:rPr>
                <w:sz w:val="20"/>
                <w:lang w:val="en-US"/>
              </w:rPr>
              <w:t>Mirjan</w:t>
            </w:r>
            <w:proofErr w:type="spellEnd"/>
            <w:r w:rsidRPr="00CB589E">
              <w:rPr>
                <w:sz w:val="20"/>
                <w:lang w:val="en-US"/>
              </w:rPr>
              <w:t xml:space="preserve"> </w:t>
            </w:r>
            <w:proofErr w:type="spellStart"/>
            <w:r w:rsidRPr="00CB589E">
              <w:rPr>
                <w:sz w:val="20"/>
                <w:lang w:val="en-US"/>
              </w:rPr>
              <w:t>Mustafaj</w:t>
            </w:r>
            <w:proofErr w:type="spellEnd"/>
          </w:p>
        </w:tc>
        <w:tc>
          <w:tcPr>
            <w:tcW w:w="1440" w:type="dxa"/>
            <w:gridSpan w:val="2"/>
            <w:shd w:val="clear" w:color="auto" w:fill="auto"/>
          </w:tcPr>
          <w:p w:rsidR="00655D24" w:rsidRPr="00CB589E" w:rsidRDefault="00636084" w:rsidP="006D5809">
            <w:pPr>
              <w:spacing w:line="276" w:lineRule="auto"/>
              <w:jc w:val="center"/>
              <w:rPr>
                <w:sz w:val="20"/>
                <w:lang w:val="en-US"/>
              </w:rPr>
            </w:pPr>
            <w:r w:rsidRPr="00CB589E">
              <w:rPr>
                <w:sz w:val="20"/>
                <w:lang w:val="en-US"/>
              </w:rPr>
              <w:t xml:space="preserve">14  January </w:t>
            </w:r>
            <w:r w:rsidR="00655D24" w:rsidRPr="00CB589E">
              <w:rPr>
                <w:sz w:val="20"/>
                <w:lang w:val="en-US"/>
              </w:rPr>
              <w:t>2025</w:t>
            </w:r>
          </w:p>
        </w:tc>
        <w:tc>
          <w:tcPr>
            <w:tcW w:w="1350" w:type="dxa"/>
            <w:gridSpan w:val="2"/>
            <w:shd w:val="clear" w:color="auto" w:fill="auto"/>
          </w:tcPr>
          <w:p w:rsidR="00655D24" w:rsidRPr="00CB589E" w:rsidRDefault="00655D24" w:rsidP="006D5809">
            <w:pPr>
              <w:shd w:val="clear" w:color="auto" w:fill="FFFFFF"/>
              <w:spacing w:line="276" w:lineRule="auto"/>
              <w:jc w:val="both"/>
              <w:rPr>
                <w:rFonts w:eastAsia="Times New Roman"/>
                <w:sz w:val="20"/>
                <w:lang w:val="en-US"/>
              </w:rPr>
            </w:pPr>
          </w:p>
        </w:tc>
      </w:tr>
      <w:tr w:rsidR="00655D24" w:rsidRPr="00CB589E" w:rsidTr="00F23AA2">
        <w:trPr>
          <w:trHeight w:val="647"/>
        </w:trPr>
        <w:tc>
          <w:tcPr>
            <w:tcW w:w="726" w:type="dxa"/>
            <w:vMerge w:val="restart"/>
            <w:shd w:val="clear" w:color="auto" w:fill="auto"/>
          </w:tcPr>
          <w:p w:rsidR="00655D24" w:rsidRPr="00CB589E" w:rsidRDefault="00655D24" w:rsidP="006D5809">
            <w:pPr>
              <w:numPr>
                <w:ilvl w:val="0"/>
                <w:numId w:val="1"/>
              </w:numPr>
              <w:spacing w:line="276" w:lineRule="auto"/>
              <w:rPr>
                <w:rFonts w:eastAsia="Batang"/>
                <w:sz w:val="20"/>
                <w:u w:val="wave"/>
                <w:lang w:val="en-US"/>
              </w:rPr>
            </w:pPr>
          </w:p>
        </w:tc>
        <w:tc>
          <w:tcPr>
            <w:tcW w:w="6844" w:type="dxa"/>
            <w:gridSpan w:val="2"/>
            <w:shd w:val="clear" w:color="auto" w:fill="auto"/>
            <w:vAlign w:val="center"/>
          </w:tcPr>
          <w:p w:rsidR="00655D24" w:rsidRPr="00CB589E" w:rsidRDefault="00655D24" w:rsidP="006D5809">
            <w:pPr>
              <w:spacing w:line="276" w:lineRule="auto"/>
              <w:jc w:val="center"/>
              <w:rPr>
                <w:sz w:val="20"/>
                <w:lang w:val="en-US"/>
              </w:rPr>
            </w:pPr>
            <w:r w:rsidRPr="00CB589E">
              <w:rPr>
                <w:sz w:val="20"/>
                <w:lang w:val="en-US"/>
              </w:rPr>
              <w:t>MODUL</w:t>
            </w:r>
            <w:r w:rsidR="00945E71" w:rsidRPr="00CB589E">
              <w:rPr>
                <w:sz w:val="20"/>
                <w:lang w:val="en-US"/>
              </w:rPr>
              <w:t>E</w:t>
            </w:r>
            <w:r w:rsidRPr="00CB589E">
              <w:rPr>
                <w:sz w:val="20"/>
                <w:lang w:val="en-US"/>
              </w:rPr>
              <w:t xml:space="preserve"> “</w:t>
            </w:r>
            <w:r w:rsidR="0069209E" w:rsidRPr="00CB589E">
              <w:rPr>
                <w:rFonts w:eastAsia="Times New Roman"/>
                <w:sz w:val="20"/>
                <w:szCs w:val="20"/>
                <w:lang w:val="en-US"/>
              </w:rPr>
              <w:t>THE DEFENDANT IN THE CRIMINAL PROCESS</w:t>
            </w:r>
            <w:r w:rsidR="0069209E" w:rsidRPr="00CB589E">
              <w:rPr>
                <w:sz w:val="20"/>
                <w:lang w:val="en-US"/>
              </w:rPr>
              <w:t xml:space="preserve">  </w:t>
            </w:r>
            <w:r w:rsidRPr="00CB589E">
              <w:rPr>
                <w:sz w:val="20"/>
                <w:lang w:val="en-US"/>
              </w:rPr>
              <w:t>”</w:t>
            </w:r>
          </w:p>
        </w:tc>
        <w:tc>
          <w:tcPr>
            <w:tcW w:w="1530" w:type="dxa"/>
            <w:gridSpan w:val="2"/>
            <w:vMerge w:val="restart"/>
            <w:shd w:val="clear" w:color="auto" w:fill="auto"/>
          </w:tcPr>
          <w:p w:rsidR="00655D24" w:rsidRPr="00CB589E" w:rsidRDefault="00655D24" w:rsidP="006D5809">
            <w:pPr>
              <w:spacing w:line="276" w:lineRule="auto"/>
              <w:jc w:val="center"/>
              <w:rPr>
                <w:rFonts w:eastAsia="Batang"/>
                <w:sz w:val="20"/>
                <w:u w:val="wave"/>
                <w:lang w:val="en-US"/>
              </w:rPr>
            </w:pPr>
          </w:p>
        </w:tc>
        <w:tc>
          <w:tcPr>
            <w:tcW w:w="1980" w:type="dxa"/>
            <w:gridSpan w:val="2"/>
            <w:vMerge w:val="restart"/>
            <w:shd w:val="clear" w:color="auto" w:fill="auto"/>
          </w:tcPr>
          <w:p w:rsidR="00655D24" w:rsidRPr="00CB589E" w:rsidRDefault="00655D24" w:rsidP="006D5809">
            <w:pPr>
              <w:jc w:val="center"/>
              <w:rPr>
                <w:sz w:val="20"/>
                <w:lang w:val="en-US"/>
              </w:rPr>
            </w:pPr>
            <w:r w:rsidRPr="00CB589E">
              <w:rPr>
                <w:sz w:val="20"/>
                <w:lang w:val="en-US"/>
              </w:rPr>
              <w:t xml:space="preserve">Spiro </w:t>
            </w:r>
            <w:proofErr w:type="spellStart"/>
            <w:r w:rsidRPr="00CB589E">
              <w:rPr>
                <w:sz w:val="20"/>
                <w:lang w:val="en-US"/>
              </w:rPr>
              <w:t>Spiro</w:t>
            </w:r>
            <w:proofErr w:type="spellEnd"/>
          </w:p>
          <w:p w:rsidR="00655D24" w:rsidRPr="00CB589E" w:rsidRDefault="00655D24" w:rsidP="006D5809">
            <w:pPr>
              <w:jc w:val="center"/>
              <w:rPr>
                <w:sz w:val="20"/>
                <w:lang w:val="en-US"/>
              </w:rPr>
            </w:pPr>
            <w:proofErr w:type="spellStart"/>
            <w:r w:rsidRPr="00CB589E">
              <w:rPr>
                <w:sz w:val="20"/>
                <w:lang w:val="en-US"/>
              </w:rPr>
              <w:t>Arqilea</w:t>
            </w:r>
            <w:proofErr w:type="spellEnd"/>
            <w:r w:rsidRPr="00CB589E">
              <w:rPr>
                <w:sz w:val="20"/>
                <w:lang w:val="en-US"/>
              </w:rPr>
              <w:t xml:space="preserve"> </w:t>
            </w:r>
            <w:proofErr w:type="spellStart"/>
            <w:r w:rsidRPr="00CB589E">
              <w:rPr>
                <w:sz w:val="20"/>
                <w:lang w:val="en-US"/>
              </w:rPr>
              <w:t>Koca</w:t>
            </w:r>
            <w:proofErr w:type="spellEnd"/>
          </w:p>
          <w:p w:rsidR="00655D24" w:rsidRPr="00CB589E" w:rsidRDefault="00655D24" w:rsidP="006D5809">
            <w:pPr>
              <w:jc w:val="center"/>
              <w:rPr>
                <w:sz w:val="20"/>
                <w:lang w:val="en-US"/>
              </w:rPr>
            </w:pPr>
          </w:p>
          <w:p w:rsidR="00655D24" w:rsidRPr="00CB589E" w:rsidRDefault="001843A4" w:rsidP="006D5809">
            <w:pPr>
              <w:jc w:val="center"/>
              <w:rPr>
                <w:sz w:val="20"/>
                <w:lang w:val="en-US"/>
              </w:rPr>
            </w:pPr>
            <w:r w:rsidRPr="00CB589E">
              <w:rPr>
                <w:sz w:val="20"/>
                <w:lang w:val="en-US"/>
              </w:rPr>
              <w:t>Facilitator</w:t>
            </w:r>
            <w:r w:rsidR="00655D24" w:rsidRPr="00CB589E">
              <w:rPr>
                <w:sz w:val="20"/>
                <w:lang w:val="en-US"/>
              </w:rPr>
              <w:t>:</w:t>
            </w:r>
          </w:p>
          <w:p w:rsidR="00655D24" w:rsidRPr="00CB589E" w:rsidRDefault="00655D24" w:rsidP="006D5809">
            <w:pPr>
              <w:jc w:val="center"/>
              <w:rPr>
                <w:sz w:val="20"/>
                <w:lang w:val="en-US"/>
              </w:rPr>
            </w:pPr>
            <w:proofErr w:type="spellStart"/>
            <w:r w:rsidRPr="00CB589E">
              <w:rPr>
                <w:sz w:val="20"/>
                <w:lang w:val="en-US"/>
              </w:rPr>
              <w:t>Enkel</w:t>
            </w:r>
            <w:proofErr w:type="spellEnd"/>
            <w:r w:rsidRPr="00CB589E">
              <w:rPr>
                <w:sz w:val="20"/>
                <w:lang w:val="en-US"/>
              </w:rPr>
              <w:t xml:space="preserve"> </w:t>
            </w:r>
            <w:proofErr w:type="spellStart"/>
            <w:r w:rsidRPr="00CB589E">
              <w:rPr>
                <w:sz w:val="20"/>
                <w:lang w:val="en-US"/>
              </w:rPr>
              <w:t>Peza</w:t>
            </w:r>
            <w:proofErr w:type="spellEnd"/>
          </w:p>
        </w:tc>
        <w:tc>
          <w:tcPr>
            <w:tcW w:w="1440" w:type="dxa"/>
            <w:gridSpan w:val="2"/>
            <w:vMerge w:val="restart"/>
            <w:shd w:val="clear" w:color="auto" w:fill="auto"/>
          </w:tcPr>
          <w:p w:rsidR="00655D24" w:rsidRPr="00CB589E" w:rsidRDefault="00794CF7" w:rsidP="006D5809">
            <w:pPr>
              <w:spacing w:line="276" w:lineRule="auto"/>
              <w:jc w:val="center"/>
              <w:rPr>
                <w:sz w:val="20"/>
                <w:lang w:val="en-US"/>
              </w:rPr>
            </w:pPr>
            <w:r w:rsidRPr="00CB589E">
              <w:rPr>
                <w:sz w:val="20"/>
                <w:lang w:val="en-US"/>
              </w:rPr>
              <w:lastRenderedPageBreak/>
              <w:t xml:space="preserve">15 </w:t>
            </w:r>
            <w:r w:rsidR="00655D24" w:rsidRPr="00CB589E">
              <w:rPr>
                <w:sz w:val="20"/>
                <w:lang w:val="en-US"/>
              </w:rPr>
              <w:t xml:space="preserve"> </w:t>
            </w:r>
            <w:r w:rsidRPr="00CB589E">
              <w:rPr>
                <w:sz w:val="20"/>
                <w:lang w:val="en-US"/>
              </w:rPr>
              <w:t xml:space="preserve">January </w:t>
            </w:r>
            <w:r w:rsidR="00655D24" w:rsidRPr="00CB589E">
              <w:rPr>
                <w:sz w:val="20"/>
                <w:lang w:val="en-US"/>
              </w:rPr>
              <w:t>2025</w:t>
            </w:r>
          </w:p>
        </w:tc>
        <w:tc>
          <w:tcPr>
            <w:tcW w:w="1350" w:type="dxa"/>
            <w:gridSpan w:val="2"/>
            <w:vMerge w:val="restart"/>
            <w:shd w:val="clear" w:color="auto" w:fill="auto"/>
          </w:tcPr>
          <w:p w:rsidR="00655D24" w:rsidRPr="00CB589E" w:rsidRDefault="00655D24" w:rsidP="006D5809">
            <w:pPr>
              <w:shd w:val="clear" w:color="auto" w:fill="FFFFFF"/>
              <w:spacing w:line="276" w:lineRule="auto"/>
              <w:jc w:val="both"/>
              <w:rPr>
                <w:rFonts w:eastAsia="Times New Roman"/>
                <w:sz w:val="20"/>
                <w:lang w:val="en-US"/>
              </w:rPr>
            </w:pPr>
          </w:p>
        </w:tc>
      </w:tr>
      <w:tr w:rsidR="00655D24" w:rsidRPr="00CB589E" w:rsidTr="00F23AA2">
        <w:trPr>
          <w:trHeight w:val="1970"/>
        </w:trPr>
        <w:tc>
          <w:tcPr>
            <w:tcW w:w="726" w:type="dxa"/>
            <w:vMerge/>
            <w:shd w:val="clear" w:color="auto" w:fill="auto"/>
          </w:tcPr>
          <w:p w:rsidR="00655D24" w:rsidRPr="00CB589E" w:rsidRDefault="00655D24" w:rsidP="006D5809">
            <w:pPr>
              <w:numPr>
                <w:ilvl w:val="0"/>
                <w:numId w:val="1"/>
              </w:numPr>
              <w:spacing w:line="276" w:lineRule="auto"/>
              <w:rPr>
                <w:rFonts w:eastAsia="Batang"/>
                <w:sz w:val="20"/>
                <w:u w:val="wave"/>
                <w:lang w:val="en-US"/>
              </w:rPr>
            </w:pPr>
          </w:p>
        </w:tc>
        <w:tc>
          <w:tcPr>
            <w:tcW w:w="6844" w:type="dxa"/>
            <w:gridSpan w:val="2"/>
            <w:shd w:val="clear" w:color="auto" w:fill="auto"/>
            <w:vAlign w:val="center"/>
          </w:tcPr>
          <w:p w:rsidR="00655D24" w:rsidRPr="00CB589E" w:rsidRDefault="00726F7C" w:rsidP="006D5809">
            <w:pPr>
              <w:spacing w:line="276" w:lineRule="auto"/>
              <w:jc w:val="both"/>
              <w:rPr>
                <w:sz w:val="20"/>
                <w:szCs w:val="20"/>
                <w:lang w:val="en-US"/>
              </w:rPr>
            </w:pPr>
            <w:r w:rsidRPr="00CB589E">
              <w:rPr>
                <w:rFonts w:eastAsia="Times New Roman"/>
                <w:bCs/>
                <w:sz w:val="20"/>
                <w:szCs w:val="20"/>
                <w:lang w:val="en-US"/>
              </w:rPr>
              <w:t>Verifications regarding the responsibility of the defendant. Urgent actions and legal consequences in the case of the verification of the irresponsibility because of the mental health. The application to determine medical measures</w:t>
            </w:r>
            <w:r w:rsidR="00655D24" w:rsidRPr="00CB589E">
              <w:rPr>
                <w:sz w:val="20"/>
                <w:szCs w:val="20"/>
                <w:lang w:val="en-US"/>
              </w:rPr>
              <w:t>.</w:t>
            </w:r>
          </w:p>
          <w:p w:rsidR="00655D24" w:rsidRPr="00CB589E" w:rsidRDefault="00655D24" w:rsidP="006D5809">
            <w:pPr>
              <w:spacing w:line="276" w:lineRule="auto"/>
              <w:jc w:val="both"/>
              <w:rPr>
                <w:sz w:val="20"/>
                <w:lang w:val="en-US"/>
              </w:rPr>
            </w:pPr>
          </w:p>
        </w:tc>
        <w:tc>
          <w:tcPr>
            <w:tcW w:w="1530" w:type="dxa"/>
            <w:gridSpan w:val="2"/>
            <w:vMerge/>
            <w:shd w:val="clear" w:color="auto" w:fill="auto"/>
          </w:tcPr>
          <w:p w:rsidR="00655D24" w:rsidRPr="00CB589E" w:rsidRDefault="00655D24" w:rsidP="006D5809">
            <w:pPr>
              <w:spacing w:line="276" w:lineRule="auto"/>
              <w:jc w:val="center"/>
              <w:rPr>
                <w:rFonts w:eastAsia="Batang"/>
                <w:sz w:val="20"/>
                <w:u w:val="wave"/>
                <w:lang w:val="en-US"/>
              </w:rPr>
            </w:pPr>
          </w:p>
        </w:tc>
        <w:tc>
          <w:tcPr>
            <w:tcW w:w="1980" w:type="dxa"/>
            <w:gridSpan w:val="2"/>
            <w:vMerge/>
            <w:shd w:val="clear" w:color="auto" w:fill="auto"/>
          </w:tcPr>
          <w:p w:rsidR="00655D24" w:rsidRPr="00CB589E" w:rsidRDefault="00655D24" w:rsidP="006D5809">
            <w:pPr>
              <w:jc w:val="center"/>
              <w:rPr>
                <w:sz w:val="20"/>
                <w:lang w:val="en-US"/>
              </w:rPr>
            </w:pPr>
          </w:p>
        </w:tc>
        <w:tc>
          <w:tcPr>
            <w:tcW w:w="1440" w:type="dxa"/>
            <w:gridSpan w:val="2"/>
            <w:vMerge/>
            <w:shd w:val="clear" w:color="auto" w:fill="auto"/>
          </w:tcPr>
          <w:p w:rsidR="00655D24" w:rsidRPr="00CB589E" w:rsidRDefault="00655D24" w:rsidP="006D5809">
            <w:pPr>
              <w:spacing w:line="276" w:lineRule="auto"/>
              <w:jc w:val="center"/>
              <w:rPr>
                <w:sz w:val="20"/>
                <w:lang w:val="en-US"/>
              </w:rPr>
            </w:pPr>
          </w:p>
        </w:tc>
        <w:tc>
          <w:tcPr>
            <w:tcW w:w="1350" w:type="dxa"/>
            <w:gridSpan w:val="2"/>
            <w:vMerge/>
            <w:shd w:val="clear" w:color="auto" w:fill="auto"/>
          </w:tcPr>
          <w:p w:rsidR="00655D24" w:rsidRPr="00CB589E" w:rsidRDefault="00655D24" w:rsidP="006D5809">
            <w:pPr>
              <w:shd w:val="clear" w:color="auto" w:fill="FFFFFF"/>
              <w:spacing w:line="276" w:lineRule="auto"/>
              <w:jc w:val="both"/>
              <w:rPr>
                <w:rFonts w:eastAsia="Times New Roman"/>
                <w:sz w:val="20"/>
                <w:lang w:val="en-US"/>
              </w:rPr>
            </w:pPr>
          </w:p>
        </w:tc>
      </w:tr>
      <w:tr w:rsidR="00655D24" w:rsidRPr="00CB589E" w:rsidTr="00F23AA2">
        <w:tc>
          <w:tcPr>
            <w:tcW w:w="726" w:type="dxa"/>
            <w:shd w:val="clear" w:color="auto" w:fill="auto"/>
          </w:tcPr>
          <w:p w:rsidR="00655D24" w:rsidRPr="00CB589E" w:rsidRDefault="00655D24" w:rsidP="006D5809">
            <w:pPr>
              <w:numPr>
                <w:ilvl w:val="0"/>
                <w:numId w:val="1"/>
              </w:numPr>
              <w:spacing w:line="276" w:lineRule="auto"/>
              <w:rPr>
                <w:rFonts w:eastAsia="Batang"/>
                <w:sz w:val="20"/>
                <w:u w:val="wave"/>
                <w:lang w:val="en-US"/>
              </w:rPr>
            </w:pPr>
          </w:p>
        </w:tc>
        <w:tc>
          <w:tcPr>
            <w:tcW w:w="6844" w:type="dxa"/>
            <w:gridSpan w:val="2"/>
            <w:shd w:val="clear" w:color="auto" w:fill="auto"/>
            <w:vAlign w:val="center"/>
          </w:tcPr>
          <w:p w:rsidR="00655D24" w:rsidRPr="00CB589E" w:rsidRDefault="00405E48" w:rsidP="006D5809">
            <w:pPr>
              <w:spacing w:line="276" w:lineRule="auto"/>
              <w:jc w:val="both"/>
              <w:rPr>
                <w:sz w:val="20"/>
                <w:szCs w:val="20"/>
                <w:lang w:val="en-US"/>
              </w:rPr>
            </w:pPr>
            <w:r w:rsidRPr="00CB589E">
              <w:rPr>
                <w:rFonts w:eastAsia="Times New Roman"/>
                <w:bCs/>
                <w:sz w:val="20"/>
                <w:szCs w:val="20"/>
                <w:lang w:val="en-US"/>
              </w:rPr>
              <w:t>The co-defendant and the defendant in a related proceeding. Procedural rights and guarantees provided by the law, procedural rules of their interrogation. Collaborator of justice. Agreement of cooperation, its conditions and applicability</w:t>
            </w:r>
            <w:r w:rsidR="00655D24" w:rsidRPr="00CB589E">
              <w:rPr>
                <w:sz w:val="20"/>
                <w:szCs w:val="20"/>
                <w:lang w:val="en-US"/>
              </w:rPr>
              <w:t>.</w:t>
            </w:r>
            <w:r w:rsidRPr="00CB589E">
              <w:rPr>
                <w:sz w:val="20"/>
                <w:szCs w:val="20"/>
                <w:lang w:val="en-US"/>
              </w:rPr>
              <w:t xml:space="preserve"> </w:t>
            </w:r>
          </w:p>
        </w:tc>
        <w:tc>
          <w:tcPr>
            <w:tcW w:w="1530" w:type="dxa"/>
            <w:gridSpan w:val="2"/>
            <w:shd w:val="clear" w:color="auto" w:fill="auto"/>
          </w:tcPr>
          <w:p w:rsidR="00655D24" w:rsidRPr="00CB589E" w:rsidRDefault="00655D24" w:rsidP="006D5809">
            <w:pPr>
              <w:spacing w:line="276" w:lineRule="auto"/>
              <w:jc w:val="center"/>
              <w:rPr>
                <w:rFonts w:eastAsia="Batang"/>
                <w:sz w:val="20"/>
                <w:u w:val="wave"/>
                <w:lang w:val="en-US"/>
              </w:rPr>
            </w:pPr>
          </w:p>
        </w:tc>
        <w:tc>
          <w:tcPr>
            <w:tcW w:w="1980" w:type="dxa"/>
            <w:gridSpan w:val="2"/>
            <w:shd w:val="clear" w:color="auto" w:fill="auto"/>
          </w:tcPr>
          <w:p w:rsidR="00655D24" w:rsidRPr="00CB589E" w:rsidRDefault="00655D24" w:rsidP="006D5809">
            <w:pPr>
              <w:jc w:val="center"/>
              <w:rPr>
                <w:sz w:val="20"/>
                <w:lang w:val="en-US"/>
              </w:rPr>
            </w:pPr>
            <w:proofErr w:type="spellStart"/>
            <w:r w:rsidRPr="00CB589E">
              <w:rPr>
                <w:sz w:val="20"/>
                <w:lang w:val="en-US"/>
              </w:rPr>
              <w:t>Adnand</w:t>
            </w:r>
            <w:proofErr w:type="spellEnd"/>
            <w:r w:rsidRPr="00CB589E">
              <w:rPr>
                <w:sz w:val="20"/>
                <w:lang w:val="en-US"/>
              </w:rPr>
              <w:t xml:space="preserve"> </w:t>
            </w:r>
            <w:proofErr w:type="spellStart"/>
            <w:r w:rsidRPr="00CB589E">
              <w:rPr>
                <w:sz w:val="20"/>
                <w:lang w:val="en-US"/>
              </w:rPr>
              <w:t>Xholi</w:t>
            </w:r>
            <w:proofErr w:type="spellEnd"/>
          </w:p>
          <w:p w:rsidR="00655D24" w:rsidRPr="00CB589E" w:rsidRDefault="00655D24" w:rsidP="006D5809">
            <w:pPr>
              <w:jc w:val="center"/>
              <w:rPr>
                <w:sz w:val="20"/>
                <w:lang w:val="en-US"/>
              </w:rPr>
            </w:pPr>
            <w:proofErr w:type="spellStart"/>
            <w:r w:rsidRPr="00CB589E">
              <w:rPr>
                <w:sz w:val="20"/>
                <w:lang w:val="en-US"/>
              </w:rPr>
              <w:t>Kreshnik</w:t>
            </w:r>
            <w:proofErr w:type="spellEnd"/>
            <w:r w:rsidRPr="00CB589E">
              <w:rPr>
                <w:sz w:val="20"/>
                <w:lang w:val="en-US"/>
              </w:rPr>
              <w:t xml:space="preserve"> </w:t>
            </w:r>
            <w:proofErr w:type="spellStart"/>
            <w:r w:rsidRPr="00CB589E">
              <w:rPr>
                <w:sz w:val="20"/>
                <w:lang w:val="en-US"/>
              </w:rPr>
              <w:t>Ajazi</w:t>
            </w:r>
            <w:proofErr w:type="spellEnd"/>
          </w:p>
          <w:p w:rsidR="00655D24" w:rsidRPr="00CB589E" w:rsidRDefault="00655D24" w:rsidP="006D5809">
            <w:pPr>
              <w:jc w:val="center"/>
              <w:rPr>
                <w:sz w:val="20"/>
                <w:lang w:val="en-US"/>
              </w:rPr>
            </w:pPr>
          </w:p>
          <w:p w:rsidR="00655D24" w:rsidRPr="00CB589E" w:rsidRDefault="001843A4" w:rsidP="006D5809">
            <w:pPr>
              <w:jc w:val="center"/>
              <w:rPr>
                <w:sz w:val="20"/>
                <w:lang w:val="en-US"/>
              </w:rPr>
            </w:pPr>
            <w:r w:rsidRPr="00CB589E">
              <w:rPr>
                <w:sz w:val="20"/>
                <w:lang w:val="en-US"/>
              </w:rPr>
              <w:t>Facilitator</w:t>
            </w:r>
            <w:r w:rsidR="00655D24" w:rsidRPr="00CB589E">
              <w:rPr>
                <w:sz w:val="20"/>
                <w:lang w:val="en-US"/>
              </w:rPr>
              <w:t>:</w:t>
            </w:r>
          </w:p>
          <w:p w:rsidR="00655D24" w:rsidRPr="00CB589E" w:rsidRDefault="00655D24" w:rsidP="006D5809">
            <w:pPr>
              <w:jc w:val="center"/>
              <w:rPr>
                <w:sz w:val="20"/>
                <w:lang w:val="en-US"/>
              </w:rPr>
            </w:pPr>
            <w:proofErr w:type="spellStart"/>
            <w:r w:rsidRPr="00CB589E">
              <w:rPr>
                <w:sz w:val="20"/>
                <w:lang w:val="en-US"/>
              </w:rPr>
              <w:t>Atalanta</w:t>
            </w:r>
            <w:proofErr w:type="spellEnd"/>
            <w:r w:rsidRPr="00CB589E">
              <w:rPr>
                <w:sz w:val="20"/>
                <w:lang w:val="en-US"/>
              </w:rPr>
              <w:t xml:space="preserve"> </w:t>
            </w:r>
            <w:proofErr w:type="spellStart"/>
            <w:r w:rsidRPr="00CB589E">
              <w:rPr>
                <w:sz w:val="20"/>
                <w:lang w:val="en-US"/>
              </w:rPr>
              <w:t>Zeqiraj</w:t>
            </w:r>
            <w:proofErr w:type="spellEnd"/>
          </w:p>
        </w:tc>
        <w:tc>
          <w:tcPr>
            <w:tcW w:w="1440" w:type="dxa"/>
            <w:gridSpan w:val="2"/>
            <w:shd w:val="clear" w:color="auto" w:fill="auto"/>
          </w:tcPr>
          <w:p w:rsidR="00655D24" w:rsidRPr="00CB589E" w:rsidRDefault="00794CF7" w:rsidP="006D5809">
            <w:pPr>
              <w:spacing w:line="276" w:lineRule="auto"/>
              <w:jc w:val="center"/>
              <w:rPr>
                <w:sz w:val="20"/>
                <w:lang w:val="en-US"/>
              </w:rPr>
            </w:pPr>
            <w:r w:rsidRPr="00CB589E">
              <w:rPr>
                <w:sz w:val="20"/>
                <w:lang w:val="en-US"/>
              </w:rPr>
              <w:t xml:space="preserve">16  January </w:t>
            </w:r>
            <w:r w:rsidR="00655D24" w:rsidRPr="00CB589E">
              <w:rPr>
                <w:sz w:val="20"/>
                <w:lang w:val="en-US"/>
              </w:rPr>
              <w:t>2025</w:t>
            </w:r>
          </w:p>
        </w:tc>
        <w:tc>
          <w:tcPr>
            <w:tcW w:w="1350" w:type="dxa"/>
            <w:gridSpan w:val="2"/>
            <w:shd w:val="clear" w:color="auto" w:fill="auto"/>
          </w:tcPr>
          <w:p w:rsidR="00655D24" w:rsidRPr="00CB589E" w:rsidRDefault="00655D24" w:rsidP="006D5809">
            <w:pPr>
              <w:shd w:val="clear" w:color="auto" w:fill="FFFFFF"/>
              <w:spacing w:line="276" w:lineRule="auto"/>
              <w:jc w:val="both"/>
              <w:rPr>
                <w:rFonts w:eastAsia="Times New Roman"/>
                <w:sz w:val="20"/>
                <w:lang w:val="en-US"/>
              </w:rPr>
            </w:pPr>
          </w:p>
        </w:tc>
      </w:tr>
      <w:tr w:rsidR="00655D24" w:rsidRPr="00CB589E" w:rsidTr="00F23AA2">
        <w:trPr>
          <w:trHeight w:val="420"/>
        </w:trPr>
        <w:tc>
          <w:tcPr>
            <w:tcW w:w="726" w:type="dxa"/>
            <w:vMerge w:val="restart"/>
            <w:shd w:val="clear" w:color="auto" w:fill="auto"/>
          </w:tcPr>
          <w:p w:rsidR="00655D24" w:rsidRPr="00CB589E" w:rsidRDefault="00655D24" w:rsidP="006D5809">
            <w:pPr>
              <w:numPr>
                <w:ilvl w:val="0"/>
                <w:numId w:val="1"/>
              </w:numPr>
              <w:spacing w:line="276" w:lineRule="auto"/>
              <w:rPr>
                <w:rFonts w:eastAsia="Batang"/>
                <w:sz w:val="20"/>
                <w:u w:val="wave"/>
                <w:lang w:val="en-US"/>
              </w:rPr>
            </w:pPr>
          </w:p>
        </w:tc>
        <w:tc>
          <w:tcPr>
            <w:tcW w:w="6844" w:type="dxa"/>
            <w:gridSpan w:val="2"/>
            <w:shd w:val="clear" w:color="auto" w:fill="auto"/>
            <w:vAlign w:val="center"/>
          </w:tcPr>
          <w:p w:rsidR="00655D24" w:rsidRPr="00CB589E" w:rsidRDefault="00945E71" w:rsidP="006D5809">
            <w:pPr>
              <w:spacing w:line="276" w:lineRule="auto"/>
              <w:jc w:val="center"/>
              <w:rPr>
                <w:sz w:val="20"/>
                <w:lang w:val="en-US"/>
              </w:rPr>
            </w:pPr>
            <w:r w:rsidRPr="00CB589E">
              <w:rPr>
                <w:sz w:val="20"/>
                <w:lang w:val="en-US"/>
              </w:rPr>
              <w:t>MODULE</w:t>
            </w:r>
            <w:r w:rsidR="00655D24" w:rsidRPr="00CB589E">
              <w:rPr>
                <w:sz w:val="20"/>
                <w:lang w:val="en-US"/>
              </w:rPr>
              <w:t xml:space="preserve"> </w:t>
            </w:r>
            <w:r w:rsidR="00655D24" w:rsidRPr="00CB589E">
              <w:rPr>
                <w:sz w:val="20"/>
                <w:szCs w:val="20"/>
                <w:lang w:val="en-US"/>
              </w:rPr>
              <w:t>“</w:t>
            </w:r>
            <w:r w:rsidR="00867206" w:rsidRPr="00CB589E">
              <w:rPr>
                <w:rFonts w:eastAsia="Times New Roman"/>
                <w:sz w:val="20"/>
                <w:szCs w:val="20"/>
                <w:lang w:val="en-US"/>
              </w:rPr>
              <w:t>COMPETITION</w:t>
            </w:r>
            <w:r w:rsidR="00655D24" w:rsidRPr="00CB589E">
              <w:rPr>
                <w:sz w:val="20"/>
                <w:szCs w:val="20"/>
                <w:lang w:val="en-US"/>
              </w:rPr>
              <w:t>”</w:t>
            </w:r>
          </w:p>
        </w:tc>
        <w:tc>
          <w:tcPr>
            <w:tcW w:w="1530" w:type="dxa"/>
            <w:gridSpan w:val="2"/>
            <w:vMerge w:val="restart"/>
            <w:shd w:val="clear" w:color="auto" w:fill="auto"/>
          </w:tcPr>
          <w:p w:rsidR="00655D24" w:rsidRPr="00CB589E" w:rsidRDefault="00655D24" w:rsidP="006D5809">
            <w:pPr>
              <w:spacing w:line="276" w:lineRule="auto"/>
              <w:jc w:val="center"/>
              <w:rPr>
                <w:rFonts w:eastAsia="Batang"/>
                <w:sz w:val="20"/>
                <w:u w:val="wave"/>
                <w:lang w:val="en-US"/>
              </w:rPr>
            </w:pPr>
            <w:r w:rsidRPr="00CB589E">
              <w:rPr>
                <w:rFonts w:eastAsia="Batang"/>
                <w:sz w:val="20"/>
                <w:u w:val="wave"/>
                <w:lang w:val="en-US"/>
              </w:rPr>
              <w:t>UNCTAD</w:t>
            </w:r>
          </w:p>
        </w:tc>
        <w:tc>
          <w:tcPr>
            <w:tcW w:w="1980" w:type="dxa"/>
            <w:gridSpan w:val="2"/>
            <w:vMerge w:val="restart"/>
            <w:shd w:val="clear" w:color="auto" w:fill="auto"/>
          </w:tcPr>
          <w:p w:rsidR="00655D24" w:rsidRPr="00CB589E" w:rsidRDefault="00B44B70" w:rsidP="006D5809">
            <w:pPr>
              <w:jc w:val="center"/>
              <w:rPr>
                <w:sz w:val="20"/>
                <w:lang w:val="en-US"/>
              </w:rPr>
            </w:pPr>
            <w:r w:rsidRPr="00CB589E">
              <w:rPr>
                <w:sz w:val="20"/>
                <w:lang w:val="en-US"/>
              </w:rPr>
              <w:t>Expert</w:t>
            </w:r>
            <w:r w:rsidR="00655D24" w:rsidRPr="00CB589E">
              <w:rPr>
                <w:sz w:val="20"/>
                <w:lang w:val="en-US"/>
              </w:rPr>
              <w:t>:</w:t>
            </w:r>
          </w:p>
          <w:p w:rsidR="00655D24" w:rsidRPr="00CB589E" w:rsidRDefault="00655D24" w:rsidP="006D5809">
            <w:pPr>
              <w:jc w:val="center"/>
              <w:rPr>
                <w:sz w:val="20"/>
                <w:lang w:val="en-US"/>
              </w:rPr>
            </w:pPr>
            <w:r w:rsidRPr="00CB589E">
              <w:rPr>
                <w:sz w:val="20"/>
                <w:lang w:val="en-US"/>
              </w:rPr>
              <w:t xml:space="preserve">Aida </w:t>
            </w:r>
            <w:proofErr w:type="spellStart"/>
            <w:r w:rsidRPr="00CB589E">
              <w:rPr>
                <w:sz w:val="20"/>
                <w:lang w:val="en-US"/>
              </w:rPr>
              <w:t>Gugu</w:t>
            </w:r>
            <w:proofErr w:type="spellEnd"/>
          </w:p>
          <w:p w:rsidR="00655D24" w:rsidRPr="00CB589E" w:rsidRDefault="00655D24" w:rsidP="006D5809">
            <w:pPr>
              <w:jc w:val="center"/>
              <w:rPr>
                <w:sz w:val="20"/>
                <w:lang w:val="en-US"/>
              </w:rPr>
            </w:pPr>
            <w:proofErr w:type="spellStart"/>
            <w:r w:rsidRPr="00CB589E">
              <w:rPr>
                <w:sz w:val="20"/>
                <w:lang w:val="en-US"/>
              </w:rPr>
              <w:t>Rezana</w:t>
            </w:r>
            <w:proofErr w:type="spellEnd"/>
            <w:r w:rsidRPr="00CB589E">
              <w:rPr>
                <w:sz w:val="20"/>
                <w:lang w:val="en-US"/>
              </w:rPr>
              <w:t xml:space="preserve"> </w:t>
            </w:r>
            <w:proofErr w:type="spellStart"/>
            <w:r w:rsidRPr="00CB589E">
              <w:rPr>
                <w:sz w:val="20"/>
                <w:lang w:val="en-US"/>
              </w:rPr>
              <w:t>Konomi</w:t>
            </w:r>
            <w:proofErr w:type="spellEnd"/>
          </w:p>
          <w:p w:rsidR="00655D24" w:rsidRPr="00CB589E" w:rsidRDefault="00655D24" w:rsidP="006D5809">
            <w:pPr>
              <w:jc w:val="center"/>
              <w:rPr>
                <w:sz w:val="20"/>
                <w:lang w:val="en-US"/>
              </w:rPr>
            </w:pPr>
            <w:r w:rsidRPr="00CB589E">
              <w:rPr>
                <w:sz w:val="20"/>
                <w:lang w:val="en-US"/>
              </w:rPr>
              <w:t>(</w:t>
            </w:r>
            <w:r w:rsidR="00B44B70" w:rsidRPr="00CB589E">
              <w:rPr>
                <w:sz w:val="20"/>
                <w:lang w:val="en-US"/>
              </w:rPr>
              <w:t>specialist of the ground</w:t>
            </w:r>
            <w:r w:rsidRPr="00CB589E">
              <w:rPr>
                <w:sz w:val="20"/>
                <w:lang w:val="en-US"/>
              </w:rPr>
              <w:t>)</w:t>
            </w:r>
          </w:p>
          <w:p w:rsidR="00655D24" w:rsidRPr="00CB589E" w:rsidRDefault="00655D24" w:rsidP="006D5809">
            <w:pPr>
              <w:jc w:val="center"/>
              <w:rPr>
                <w:sz w:val="20"/>
                <w:lang w:val="en-US"/>
              </w:rPr>
            </w:pPr>
          </w:p>
          <w:p w:rsidR="00655D24" w:rsidRPr="00CB589E" w:rsidRDefault="009702E4" w:rsidP="006D5809">
            <w:pPr>
              <w:jc w:val="center"/>
              <w:rPr>
                <w:sz w:val="20"/>
                <w:lang w:val="en-US"/>
              </w:rPr>
            </w:pPr>
            <w:r w:rsidRPr="00CB589E">
              <w:rPr>
                <w:sz w:val="20"/>
                <w:lang w:val="en-US"/>
              </w:rPr>
              <w:t>Facilitator</w:t>
            </w:r>
            <w:r w:rsidR="00655D24" w:rsidRPr="00CB589E">
              <w:rPr>
                <w:sz w:val="20"/>
                <w:lang w:val="en-US"/>
              </w:rPr>
              <w:t>:</w:t>
            </w:r>
          </w:p>
          <w:p w:rsidR="00655D24" w:rsidRPr="00CB589E" w:rsidRDefault="00655D24" w:rsidP="006D5809">
            <w:pPr>
              <w:jc w:val="center"/>
              <w:rPr>
                <w:sz w:val="20"/>
                <w:lang w:val="en-US"/>
              </w:rPr>
            </w:pPr>
            <w:r w:rsidRPr="00CB589E">
              <w:rPr>
                <w:sz w:val="20"/>
                <w:lang w:val="en-US"/>
              </w:rPr>
              <w:t xml:space="preserve">Adrian </w:t>
            </w:r>
            <w:proofErr w:type="spellStart"/>
            <w:r w:rsidRPr="00CB589E">
              <w:rPr>
                <w:sz w:val="20"/>
                <w:lang w:val="en-US"/>
              </w:rPr>
              <w:t>Shega</w:t>
            </w:r>
            <w:proofErr w:type="spellEnd"/>
          </w:p>
        </w:tc>
        <w:tc>
          <w:tcPr>
            <w:tcW w:w="1440" w:type="dxa"/>
            <w:gridSpan w:val="2"/>
            <w:vMerge w:val="restart"/>
            <w:shd w:val="clear" w:color="auto" w:fill="auto"/>
          </w:tcPr>
          <w:p w:rsidR="00655D24" w:rsidRPr="00CB589E" w:rsidRDefault="00655D24" w:rsidP="006D5809">
            <w:pPr>
              <w:spacing w:line="276" w:lineRule="auto"/>
              <w:jc w:val="center"/>
              <w:rPr>
                <w:sz w:val="20"/>
                <w:lang w:val="en-US"/>
              </w:rPr>
            </w:pPr>
            <w:r w:rsidRPr="00CB589E">
              <w:rPr>
                <w:sz w:val="20"/>
                <w:lang w:val="en-US"/>
              </w:rPr>
              <w:t>20</w:t>
            </w:r>
            <w:r w:rsidR="00794CF7" w:rsidRPr="00CB589E">
              <w:rPr>
                <w:sz w:val="20"/>
                <w:lang w:val="en-US"/>
              </w:rPr>
              <w:t xml:space="preserve"> </w:t>
            </w:r>
            <w:r w:rsidRPr="00CB589E">
              <w:rPr>
                <w:sz w:val="20"/>
                <w:lang w:val="en-US"/>
              </w:rPr>
              <w:t>-</w:t>
            </w:r>
            <w:r w:rsidR="00794CF7" w:rsidRPr="00CB589E">
              <w:rPr>
                <w:sz w:val="20"/>
                <w:lang w:val="en-US"/>
              </w:rPr>
              <w:t xml:space="preserve"> 21 January </w:t>
            </w:r>
            <w:r w:rsidRPr="00CB589E">
              <w:rPr>
                <w:sz w:val="20"/>
                <w:lang w:val="en-US"/>
              </w:rPr>
              <w:t xml:space="preserve"> 2025</w:t>
            </w:r>
          </w:p>
        </w:tc>
        <w:tc>
          <w:tcPr>
            <w:tcW w:w="1350" w:type="dxa"/>
            <w:gridSpan w:val="2"/>
            <w:vMerge w:val="restart"/>
            <w:shd w:val="clear" w:color="auto" w:fill="auto"/>
          </w:tcPr>
          <w:p w:rsidR="00655D24" w:rsidRPr="00CB589E" w:rsidRDefault="00655D24" w:rsidP="006D5809">
            <w:pPr>
              <w:shd w:val="clear" w:color="auto" w:fill="FFFFFF"/>
              <w:spacing w:line="276" w:lineRule="auto"/>
              <w:jc w:val="both"/>
              <w:rPr>
                <w:rFonts w:eastAsia="Times New Roman"/>
                <w:sz w:val="20"/>
                <w:lang w:val="en-US"/>
              </w:rPr>
            </w:pPr>
          </w:p>
        </w:tc>
      </w:tr>
      <w:tr w:rsidR="00655D24" w:rsidRPr="00CB589E" w:rsidTr="00F23AA2">
        <w:trPr>
          <w:trHeight w:val="1470"/>
        </w:trPr>
        <w:tc>
          <w:tcPr>
            <w:tcW w:w="726" w:type="dxa"/>
            <w:vMerge/>
            <w:shd w:val="clear" w:color="auto" w:fill="auto"/>
          </w:tcPr>
          <w:p w:rsidR="00655D24" w:rsidRPr="00CB589E" w:rsidRDefault="00655D24" w:rsidP="006D5809">
            <w:pPr>
              <w:numPr>
                <w:ilvl w:val="0"/>
                <w:numId w:val="1"/>
              </w:numPr>
              <w:spacing w:line="276" w:lineRule="auto"/>
              <w:rPr>
                <w:rFonts w:eastAsia="Batang"/>
                <w:sz w:val="20"/>
                <w:u w:val="wave"/>
                <w:lang w:val="en-US"/>
              </w:rPr>
            </w:pPr>
          </w:p>
        </w:tc>
        <w:tc>
          <w:tcPr>
            <w:tcW w:w="6844" w:type="dxa"/>
            <w:gridSpan w:val="2"/>
            <w:shd w:val="clear" w:color="auto" w:fill="auto"/>
            <w:vAlign w:val="center"/>
          </w:tcPr>
          <w:p w:rsidR="00550290" w:rsidRPr="00CB589E" w:rsidRDefault="00550290" w:rsidP="00550290">
            <w:pPr>
              <w:pStyle w:val="ListParagraph"/>
              <w:shd w:val="clear" w:color="auto" w:fill="FFFFFF"/>
              <w:spacing w:after="0"/>
              <w:ind w:left="0"/>
              <w:jc w:val="both"/>
              <w:rPr>
                <w:rFonts w:ascii="Times New Roman" w:eastAsia="Times New Roman" w:hAnsi="Times New Roman" w:cs="Times New Roman"/>
                <w:bCs/>
                <w:sz w:val="20"/>
                <w:szCs w:val="20"/>
              </w:rPr>
            </w:pPr>
            <w:r w:rsidRPr="00CB589E">
              <w:rPr>
                <w:rFonts w:ascii="Times New Roman" w:eastAsia="Times New Roman" w:hAnsi="Times New Roman" w:cs="Times New Roman"/>
                <w:bCs/>
                <w:sz w:val="20"/>
                <w:szCs w:val="20"/>
              </w:rPr>
              <w:t xml:space="preserve">Topic 5: Issues of </w:t>
            </w:r>
            <w:proofErr w:type="spellStart"/>
            <w:r w:rsidRPr="00CB589E">
              <w:rPr>
                <w:rFonts w:ascii="Times New Roman" w:eastAsia="Times New Roman" w:hAnsi="Times New Roman" w:cs="Times New Roman"/>
                <w:bCs/>
                <w:sz w:val="20"/>
                <w:szCs w:val="20"/>
              </w:rPr>
              <w:t>competitionship</w:t>
            </w:r>
            <w:proofErr w:type="spellEnd"/>
            <w:r w:rsidRPr="00CB589E">
              <w:rPr>
                <w:rFonts w:ascii="Times New Roman" w:eastAsia="Times New Roman" w:hAnsi="Times New Roman" w:cs="Times New Roman"/>
                <w:bCs/>
                <w:sz w:val="20"/>
                <w:szCs w:val="20"/>
              </w:rPr>
              <w:t xml:space="preserve"> in the regulated sectors, regulated sectors and the principle of free </w:t>
            </w:r>
            <w:proofErr w:type="spellStart"/>
            <w:r w:rsidRPr="00CB589E">
              <w:rPr>
                <w:rFonts w:ascii="Times New Roman" w:eastAsia="Times New Roman" w:hAnsi="Times New Roman" w:cs="Times New Roman"/>
                <w:bCs/>
                <w:sz w:val="20"/>
                <w:szCs w:val="20"/>
              </w:rPr>
              <w:t>competitionship</w:t>
            </w:r>
            <w:proofErr w:type="spellEnd"/>
            <w:r w:rsidRPr="00CB589E">
              <w:rPr>
                <w:rFonts w:ascii="Times New Roman" w:eastAsia="Times New Roman" w:hAnsi="Times New Roman" w:cs="Times New Roman"/>
                <w:bCs/>
                <w:sz w:val="20"/>
                <w:szCs w:val="20"/>
              </w:rPr>
              <w:t xml:space="preserve">, access to the market, </w:t>
            </w:r>
            <w:proofErr w:type="spellStart"/>
            <w:r w:rsidRPr="00CB589E">
              <w:rPr>
                <w:rFonts w:ascii="Times New Roman" w:eastAsia="Times New Roman" w:hAnsi="Times New Roman" w:cs="Times New Roman"/>
                <w:bCs/>
                <w:sz w:val="20"/>
                <w:szCs w:val="20"/>
              </w:rPr>
              <w:t>competitionship</w:t>
            </w:r>
            <w:proofErr w:type="spellEnd"/>
            <w:r w:rsidRPr="00CB589E">
              <w:rPr>
                <w:rFonts w:ascii="Times New Roman" w:eastAsia="Times New Roman" w:hAnsi="Times New Roman" w:cs="Times New Roman"/>
                <w:bCs/>
                <w:sz w:val="20"/>
                <w:szCs w:val="20"/>
              </w:rPr>
              <w:t xml:space="preserve"> and determined prices, discussion of cases of practice in the field of energy and telecommunication.  </w:t>
            </w:r>
          </w:p>
          <w:p w:rsidR="00655D24" w:rsidRPr="00CB589E" w:rsidRDefault="00550290" w:rsidP="00550290">
            <w:pPr>
              <w:spacing w:line="276" w:lineRule="auto"/>
              <w:jc w:val="both"/>
              <w:rPr>
                <w:sz w:val="20"/>
                <w:lang w:val="en-US"/>
              </w:rPr>
            </w:pPr>
            <w:r w:rsidRPr="00CB589E">
              <w:rPr>
                <w:rFonts w:eastAsia="Times New Roman"/>
                <w:bCs/>
                <w:sz w:val="20"/>
                <w:szCs w:val="20"/>
                <w:lang w:val="en-US"/>
              </w:rPr>
              <w:t xml:space="preserve">Topic 6: Cases of </w:t>
            </w:r>
            <w:proofErr w:type="spellStart"/>
            <w:r w:rsidRPr="00CB589E">
              <w:rPr>
                <w:rFonts w:eastAsia="Times New Roman"/>
                <w:bCs/>
                <w:sz w:val="20"/>
                <w:szCs w:val="20"/>
                <w:lang w:val="en-US"/>
              </w:rPr>
              <w:t>competitionshipp</w:t>
            </w:r>
            <w:proofErr w:type="spellEnd"/>
            <w:r w:rsidRPr="00CB589E">
              <w:rPr>
                <w:rFonts w:eastAsia="Times New Roman"/>
                <w:bCs/>
                <w:sz w:val="20"/>
                <w:szCs w:val="20"/>
                <w:lang w:val="en-US"/>
              </w:rPr>
              <w:t xml:space="preserve"> in the digital market, nature of digital market, dominant positions, control of groups, balance between </w:t>
            </w:r>
            <w:proofErr w:type="spellStart"/>
            <w:r w:rsidRPr="00CB589E">
              <w:rPr>
                <w:rFonts w:eastAsia="Times New Roman"/>
                <w:bCs/>
                <w:sz w:val="20"/>
                <w:szCs w:val="20"/>
                <w:lang w:val="en-US"/>
              </w:rPr>
              <w:t>competitioship</w:t>
            </w:r>
            <w:proofErr w:type="spellEnd"/>
            <w:r w:rsidRPr="00CB589E">
              <w:rPr>
                <w:rFonts w:eastAsia="Times New Roman"/>
                <w:bCs/>
                <w:sz w:val="20"/>
                <w:szCs w:val="20"/>
                <w:lang w:val="en-US"/>
              </w:rPr>
              <w:t xml:space="preserve"> and technological development, discussion of cases of practice</w:t>
            </w:r>
            <w:r w:rsidR="00655D24" w:rsidRPr="00CB589E">
              <w:rPr>
                <w:sz w:val="20"/>
                <w:szCs w:val="20"/>
                <w:lang w:val="en-US"/>
              </w:rPr>
              <w:t>.</w:t>
            </w:r>
          </w:p>
        </w:tc>
        <w:tc>
          <w:tcPr>
            <w:tcW w:w="1530" w:type="dxa"/>
            <w:gridSpan w:val="2"/>
            <w:vMerge/>
            <w:shd w:val="clear" w:color="auto" w:fill="auto"/>
          </w:tcPr>
          <w:p w:rsidR="00655D24" w:rsidRPr="00CB589E" w:rsidRDefault="00655D24" w:rsidP="006D5809">
            <w:pPr>
              <w:spacing w:line="276" w:lineRule="auto"/>
              <w:jc w:val="center"/>
              <w:rPr>
                <w:rFonts w:eastAsia="Batang"/>
                <w:sz w:val="20"/>
                <w:u w:val="wave"/>
                <w:lang w:val="en-US"/>
              </w:rPr>
            </w:pPr>
          </w:p>
        </w:tc>
        <w:tc>
          <w:tcPr>
            <w:tcW w:w="1980" w:type="dxa"/>
            <w:gridSpan w:val="2"/>
            <w:vMerge/>
            <w:shd w:val="clear" w:color="auto" w:fill="auto"/>
          </w:tcPr>
          <w:p w:rsidR="00655D24" w:rsidRPr="00CB589E" w:rsidRDefault="00655D24" w:rsidP="006D5809">
            <w:pPr>
              <w:jc w:val="center"/>
              <w:rPr>
                <w:sz w:val="20"/>
                <w:lang w:val="en-US"/>
              </w:rPr>
            </w:pPr>
          </w:p>
        </w:tc>
        <w:tc>
          <w:tcPr>
            <w:tcW w:w="1440" w:type="dxa"/>
            <w:gridSpan w:val="2"/>
            <w:vMerge/>
            <w:shd w:val="clear" w:color="auto" w:fill="auto"/>
          </w:tcPr>
          <w:p w:rsidR="00655D24" w:rsidRPr="00CB589E" w:rsidRDefault="00655D24" w:rsidP="006D5809">
            <w:pPr>
              <w:spacing w:line="276" w:lineRule="auto"/>
              <w:jc w:val="center"/>
              <w:rPr>
                <w:sz w:val="20"/>
                <w:lang w:val="en-US"/>
              </w:rPr>
            </w:pPr>
          </w:p>
        </w:tc>
        <w:tc>
          <w:tcPr>
            <w:tcW w:w="1350" w:type="dxa"/>
            <w:gridSpan w:val="2"/>
            <w:vMerge/>
            <w:shd w:val="clear" w:color="auto" w:fill="auto"/>
          </w:tcPr>
          <w:p w:rsidR="00655D24" w:rsidRPr="00CB589E" w:rsidRDefault="00655D24" w:rsidP="006D5809">
            <w:pPr>
              <w:shd w:val="clear" w:color="auto" w:fill="FFFFFF"/>
              <w:spacing w:line="276" w:lineRule="auto"/>
              <w:jc w:val="both"/>
              <w:rPr>
                <w:rFonts w:eastAsia="Times New Roman"/>
                <w:sz w:val="20"/>
                <w:lang w:val="en-US"/>
              </w:rPr>
            </w:pPr>
          </w:p>
        </w:tc>
      </w:tr>
      <w:tr w:rsidR="00655D24" w:rsidRPr="00CB589E" w:rsidTr="00F23AA2">
        <w:trPr>
          <w:trHeight w:val="450"/>
        </w:trPr>
        <w:tc>
          <w:tcPr>
            <w:tcW w:w="726" w:type="dxa"/>
            <w:vMerge w:val="restart"/>
            <w:shd w:val="clear" w:color="auto" w:fill="auto"/>
          </w:tcPr>
          <w:p w:rsidR="00655D24" w:rsidRPr="00CB589E" w:rsidRDefault="00655D24" w:rsidP="006D5809">
            <w:pPr>
              <w:numPr>
                <w:ilvl w:val="0"/>
                <w:numId w:val="1"/>
              </w:numPr>
              <w:spacing w:line="276" w:lineRule="auto"/>
              <w:rPr>
                <w:rFonts w:eastAsia="Batang"/>
                <w:sz w:val="20"/>
                <w:u w:val="wave"/>
                <w:lang w:val="en-US"/>
              </w:rPr>
            </w:pPr>
          </w:p>
        </w:tc>
        <w:tc>
          <w:tcPr>
            <w:tcW w:w="6844" w:type="dxa"/>
            <w:gridSpan w:val="2"/>
            <w:shd w:val="clear" w:color="auto" w:fill="auto"/>
            <w:vAlign w:val="center"/>
          </w:tcPr>
          <w:p w:rsidR="00655D24" w:rsidRPr="00CB589E" w:rsidRDefault="00655D24" w:rsidP="006D5809">
            <w:pPr>
              <w:spacing w:line="276" w:lineRule="auto"/>
              <w:jc w:val="center"/>
              <w:rPr>
                <w:sz w:val="20"/>
                <w:lang w:val="en-US"/>
              </w:rPr>
            </w:pPr>
            <w:r w:rsidRPr="00CB589E">
              <w:rPr>
                <w:sz w:val="20"/>
                <w:lang w:val="en-US"/>
              </w:rPr>
              <w:t>MODUL</w:t>
            </w:r>
            <w:r w:rsidR="00945E71" w:rsidRPr="00CB589E">
              <w:rPr>
                <w:sz w:val="20"/>
                <w:lang w:val="en-US"/>
              </w:rPr>
              <w:t>E</w:t>
            </w:r>
            <w:r w:rsidRPr="00CB589E">
              <w:rPr>
                <w:sz w:val="20"/>
                <w:lang w:val="en-US"/>
              </w:rPr>
              <w:t xml:space="preserve"> “</w:t>
            </w:r>
            <w:r w:rsidR="00A839F3" w:rsidRPr="00CB589E">
              <w:rPr>
                <w:rFonts w:eastAsia="Times New Roman"/>
                <w:sz w:val="20"/>
                <w:szCs w:val="20"/>
                <w:lang w:val="en-US"/>
              </w:rPr>
              <w:t>THE DEFENDANT IN THE CRIMINAL PROCESS</w:t>
            </w:r>
            <w:r w:rsidRPr="00CB589E">
              <w:rPr>
                <w:sz w:val="20"/>
                <w:lang w:val="en-US"/>
              </w:rPr>
              <w:t>”</w:t>
            </w:r>
          </w:p>
        </w:tc>
        <w:tc>
          <w:tcPr>
            <w:tcW w:w="1530" w:type="dxa"/>
            <w:gridSpan w:val="2"/>
            <w:vMerge w:val="restart"/>
            <w:shd w:val="clear" w:color="auto" w:fill="auto"/>
          </w:tcPr>
          <w:p w:rsidR="00655D24" w:rsidRPr="00CB589E" w:rsidRDefault="00655D24" w:rsidP="006D5809">
            <w:pPr>
              <w:spacing w:line="276" w:lineRule="auto"/>
              <w:jc w:val="center"/>
              <w:rPr>
                <w:rFonts w:eastAsia="Batang"/>
                <w:sz w:val="20"/>
                <w:u w:val="wave"/>
                <w:lang w:val="en-US"/>
              </w:rPr>
            </w:pPr>
          </w:p>
        </w:tc>
        <w:tc>
          <w:tcPr>
            <w:tcW w:w="1980" w:type="dxa"/>
            <w:gridSpan w:val="2"/>
            <w:vMerge w:val="restart"/>
            <w:shd w:val="clear" w:color="auto" w:fill="auto"/>
          </w:tcPr>
          <w:p w:rsidR="00655D24" w:rsidRPr="00CB589E" w:rsidRDefault="00655D24" w:rsidP="006D5809">
            <w:pPr>
              <w:jc w:val="center"/>
              <w:rPr>
                <w:sz w:val="20"/>
                <w:lang w:val="en-US"/>
              </w:rPr>
            </w:pPr>
            <w:proofErr w:type="spellStart"/>
            <w:r w:rsidRPr="00CB589E">
              <w:rPr>
                <w:sz w:val="20"/>
                <w:lang w:val="en-US"/>
              </w:rPr>
              <w:t>Erion</w:t>
            </w:r>
            <w:proofErr w:type="spellEnd"/>
            <w:r w:rsidRPr="00CB589E">
              <w:rPr>
                <w:sz w:val="20"/>
                <w:lang w:val="en-US"/>
              </w:rPr>
              <w:t xml:space="preserve"> </w:t>
            </w:r>
            <w:proofErr w:type="spellStart"/>
            <w:r w:rsidRPr="00CB589E">
              <w:rPr>
                <w:sz w:val="20"/>
                <w:lang w:val="en-US"/>
              </w:rPr>
              <w:t>Bani</w:t>
            </w:r>
            <w:proofErr w:type="spellEnd"/>
          </w:p>
          <w:p w:rsidR="00655D24" w:rsidRPr="00CB589E" w:rsidRDefault="00655D24" w:rsidP="006D5809">
            <w:pPr>
              <w:jc w:val="center"/>
              <w:rPr>
                <w:sz w:val="20"/>
                <w:lang w:val="en-US"/>
              </w:rPr>
            </w:pPr>
            <w:proofErr w:type="spellStart"/>
            <w:r w:rsidRPr="00CB589E">
              <w:rPr>
                <w:sz w:val="20"/>
                <w:lang w:val="en-US"/>
              </w:rPr>
              <w:t>Arens</w:t>
            </w:r>
            <w:proofErr w:type="spellEnd"/>
            <w:r w:rsidRPr="00CB589E">
              <w:rPr>
                <w:sz w:val="20"/>
                <w:lang w:val="en-US"/>
              </w:rPr>
              <w:t xml:space="preserve"> </w:t>
            </w:r>
            <w:proofErr w:type="spellStart"/>
            <w:r w:rsidRPr="00CB589E">
              <w:rPr>
                <w:sz w:val="20"/>
                <w:lang w:val="en-US"/>
              </w:rPr>
              <w:t>Çela</w:t>
            </w:r>
            <w:proofErr w:type="spellEnd"/>
          </w:p>
          <w:p w:rsidR="00655D24" w:rsidRPr="00CB589E" w:rsidRDefault="00655D24" w:rsidP="006D5809">
            <w:pPr>
              <w:jc w:val="center"/>
              <w:rPr>
                <w:sz w:val="20"/>
                <w:lang w:val="en-US"/>
              </w:rPr>
            </w:pPr>
          </w:p>
          <w:p w:rsidR="00655D24" w:rsidRPr="00CB589E" w:rsidRDefault="00DA3BC8" w:rsidP="006D5809">
            <w:pPr>
              <w:jc w:val="center"/>
              <w:rPr>
                <w:sz w:val="20"/>
                <w:lang w:val="en-US"/>
              </w:rPr>
            </w:pPr>
            <w:r w:rsidRPr="00CB589E">
              <w:rPr>
                <w:sz w:val="20"/>
                <w:lang w:val="en-US"/>
              </w:rPr>
              <w:t>Facilitator</w:t>
            </w:r>
            <w:r w:rsidR="00655D24" w:rsidRPr="00CB589E">
              <w:rPr>
                <w:sz w:val="20"/>
                <w:lang w:val="en-US"/>
              </w:rPr>
              <w:t xml:space="preserve"> </w:t>
            </w:r>
          </w:p>
          <w:p w:rsidR="00655D24" w:rsidRPr="00CB589E" w:rsidRDefault="00655D24" w:rsidP="006D5809">
            <w:pPr>
              <w:jc w:val="center"/>
              <w:rPr>
                <w:sz w:val="20"/>
                <w:lang w:val="en-US"/>
              </w:rPr>
            </w:pPr>
            <w:proofErr w:type="spellStart"/>
            <w:r w:rsidRPr="00CB589E">
              <w:rPr>
                <w:sz w:val="20"/>
                <w:lang w:val="en-US"/>
              </w:rPr>
              <w:t>Ylli</w:t>
            </w:r>
            <w:proofErr w:type="spellEnd"/>
            <w:r w:rsidRPr="00CB589E">
              <w:rPr>
                <w:sz w:val="20"/>
                <w:lang w:val="en-US"/>
              </w:rPr>
              <w:t xml:space="preserve"> </w:t>
            </w:r>
            <w:proofErr w:type="spellStart"/>
            <w:r w:rsidRPr="00CB589E">
              <w:rPr>
                <w:sz w:val="20"/>
                <w:lang w:val="en-US"/>
              </w:rPr>
              <w:t>Pjeternikaj</w:t>
            </w:r>
            <w:proofErr w:type="spellEnd"/>
          </w:p>
          <w:p w:rsidR="00655D24" w:rsidRPr="00CB589E" w:rsidRDefault="00655D24" w:rsidP="006D5809">
            <w:pPr>
              <w:jc w:val="center"/>
              <w:rPr>
                <w:sz w:val="20"/>
                <w:lang w:val="en-US"/>
              </w:rPr>
            </w:pPr>
          </w:p>
          <w:p w:rsidR="00655D24" w:rsidRPr="00CB589E" w:rsidRDefault="00655D24" w:rsidP="006D5809">
            <w:pPr>
              <w:jc w:val="center"/>
              <w:rPr>
                <w:sz w:val="20"/>
                <w:lang w:val="en-US"/>
              </w:rPr>
            </w:pPr>
          </w:p>
        </w:tc>
        <w:tc>
          <w:tcPr>
            <w:tcW w:w="1440" w:type="dxa"/>
            <w:gridSpan w:val="2"/>
            <w:vMerge w:val="restart"/>
            <w:shd w:val="clear" w:color="auto" w:fill="auto"/>
          </w:tcPr>
          <w:p w:rsidR="00655D24" w:rsidRPr="00CB589E" w:rsidRDefault="00794CF7" w:rsidP="006D5809">
            <w:pPr>
              <w:spacing w:line="276" w:lineRule="auto"/>
              <w:jc w:val="center"/>
              <w:rPr>
                <w:sz w:val="20"/>
                <w:lang w:val="en-US"/>
              </w:rPr>
            </w:pPr>
            <w:r w:rsidRPr="00CB589E">
              <w:rPr>
                <w:sz w:val="20"/>
                <w:lang w:val="en-US"/>
              </w:rPr>
              <w:t xml:space="preserve">22  January </w:t>
            </w:r>
            <w:r w:rsidR="00655D24" w:rsidRPr="00CB589E">
              <w:rPr>
                <w:sz w:val="20"/>
                <w:lang w:val="en-US"/>
              </w:rPr>
              <w:t>2025</w:t>
            </w:r>
          </w:p>
        </w:tc>
        <w:tc>
          <w:tcPr>
            <w:tcW w:w="1350" w:type="dxa"/>
            <w:gridSpan w:val="2"/>
            <w:vMerge w:val="restart"/>
            <w:shd w:val="clear" w:color="auto" w:fill="auto"/>
          </w:tcPr>
          <w:p w:rsidR="00655D24" w:rsidRPr="00CB589E" w:rsidRDefault="00655D24" w:rsidP="006D5809">
            <w:pPr>
              <w:shd w:val="clear" w:color="auto" w:fill="FFFFFF"/>
              <w:spacing w:line="276" w:lineRule="auto"/>
              <w:jc w:val="both"/>
              <w:rPr>
                <w:rFonts w:eastAsia="Times New Roman"/>
                <w:sz w:val="20"/>
                <w:lang w:val="en-US"/>
              </w:rPr>
            </w:pPr>
            <w:r w:rsidRPr="00CB589E">
              <w:rPr>
                <w:rFonts w:eastAsia="Times New Roman"/>
                <w:bCs/>
                <w:sz w:val="20"/>
                <w:lang w:val="en-US"/>
              </w:rPr>
              <w:t xml:space="preserve"> </w:t>
            </w:r>
          </w:p>
        </w:tc>
      </w:tr>
      <w:tr w:rsidR="00655D24" w:rsidRPr="00CB589E" w:rsidTr="00F23AA2">
        <w:trPr>
          <w:trHeight w:val="480"/>
        </w:trPr>
        <w:tc>
          <w:tcPr>
            <w:tcW w:w="726" w:type="dxa"/>
            <w:vMerge/>
            <w:shd w:val="clear" w:color="auto" w:fill="auto"/>
          </w:tcPr>
          <w:p w:rsidR="00655D24" w:rsidRPr="00CB589E" w:rsidRDefault="00655D24" w:rsidP="006D5809">
            <w:pPr>
              <w:numPr>
                <w:ilvl w:val="0"/>
                <w:numId w:val="1"/>
              </w:numPr>
              <w:spacing w:line="276" w:lineRule="auto"/>
              <w:rPr>
                <w:rFonts w:eastAsia="Batang"/>
                <w:sz w:val="20"/>
                <w:u w:val="wave"/>
                <w:lang w:val="en-US"/>
              </w:rPr>
            </w:pPr>
          </w:p>
        </w:tc>
        <w:tc>
          <w:tcPr>
            <w:tcW w:w="6844" w:type="dxa"/>
            <w:gridSpan w:val="2"/>
            <w:shd w:val="clear" w:color="auto" w:fill="auto"/>
            <w:vAlign w:val="center"/>
          </w:tcPr>
          <w:p w:rsidR="00655D24" w:rsidRPr="00CB589E" w:rsidRDefault="00042F42" w:rsidP="006D5809">
            <w:pPr>
              <w:spacing w:line="276" w:lineRule="auto"/>
              <w:jc w:val="both"/>
              <w:rPr>
                <w:sz w:val="20"/>
                <w:szCs w:val="20"/>
                <w:lang w:val="en-US"/>
              </w:rPr>
            </w:pPr>
            <w:r w:rsidRPr="00CB589E">
              <w:rPr>
                <w:rFonts w:eastAsia="Times New Roman"/>
                <w:bCs/>
                <w:sz w:val="20"/>
                <w:szCs w:val="20"/>
                <w:lang w:val="en-US"/>
              </w:rPr>
              <w:t>Legal persons in the status of the defendant. The applicability of law no. 9754, date 14.06.2007, on the criminal liability of legal persons. Representation of legal persons, features and problems of judicial practice</w:t>
            </w:r>
            <w:r w:rsidR="00655D24" w:rsidRPr="00CB589E">
              <w:rPr>
                <w:sz w:val="20"/>
                <w:szCs w:val="20"/>
                <w:lang w:val="en-US"/>
              </w:rPr>
              <w:t>.</w:t>
            </w:r>
          </w:p>
        </w:tc>
        <w:tc>
          <w:tcPr>
            <w:tcW w:w="1530" w:type="dxa"/>
            <w:gridSpan w:val="2"/>
            <w:vMerge/>
            <w:shd w:val="clear" w:color="auto" w:fill="auto"/>
          </w:tcPr>
          <w:p w:rsidR="00655D24" w:rsidRPr="00CB589E" w:rsidRDefault="00655D24" w:rsidP="006D5809">
            <w:pPr>
              <w:spacing w:line="276" w:lineRule="auto"/>
              <w:jc w:val="center"/>
              <w:rPr>
                <w:rFonts w:eastAsia="Batang"/>
                <w:sz w:val="20"/>
                <w:u w:val="wave"/>
                <w:lang w:val="en-US"/>
              </w:rPr>
            </w:pPr>
          </w:p>
        </w:tc>
        <w:tc>
          <w:tcPr>
            <w:tcW w:w="1980" w:type="dxa"/>
            <w:gridSpan w:val="2"/>
            <w:vMerge/>
            <w:shd w:val="clear" w:color="auto" w:fill="auto"/>
          </w:tcPr>
          <w:p w:rsidR="00655D24" w:rsidRPr="00CB589E" w:rsidRDefault="00655D24" w:rsidP="006D5809">
            <w:pPr>
              <w:jc w:val="center"/>
              <w:rPr>
                <w:sz w:val="20"/>
                <w:lang w:val="en-US"/>
              </w:rPr>
            </w:pPr>
          </w:p>
        </w:tc>
        <w:tc>
          <w:tcPr>
            <w:tcW w:w="1440" w:type="dxa"/>
            <w:gridSpan w:val="2"/>
            <w:vMerge/>
            <w:shd w:val="clear" w:color="auto" w:fill="auto"/>
          </w:tcPr>
          <w:p w:rsidR="00655D24" w:rsidRPr="00CB589E" w:rsidRDefault="00655D24" w:rsidP="006D5809">
            <w:pPr>
              <w:spacing w:line="276" w:lineRule="auto"/>
              <w:jc w:val="center"/>
              <w:rPr>
                <w:sz w:val="20"/>
                <w:lang w:val="en-US"/>
              </w:rPr>
            </w:pPr>
          </w:p>
        </w:tc>
        <w:tc>
          <w:tcPr>
            <w:tcW w:w="1350" w:type="dxa"/>
            <w:gridSpan w:val="2"/>
            <w:vMerge/>
            <w:shd w:val="clear" w:color="auto" w:fill="auto"/>
          </w:tcPr>
          <w:p w:rsidR="00655D24" w:rsidRPr="00CB589E" w:rsidRDefault="00655D24" w:rsidP="006D5809">
            <w:pPr>
              <w:shd w:val="clear" w:color="auto" w:fill="FFFFFF"/>
              <w:spacing w:line="276" w:lineRule="auto"/>
              <w:jc w:val="both"/>
              <w:rPr>
                <w:rFonts w:eastAsia="Times New Roman"/>
                <w:sz w:val="20"/>
                <w:lang w:val="en-US"/>
              </w:rPr>
            </w:pPr>
          </w:p>
        </w:tc>
      </w:tr>
      <w:tr w:rsidR="00655D24" w:rsidRPr="00CB589E" w:rsidTr="00F23AA2">
        <w:trPr>
          <w:trHeight w:val="450"/>
        </w:trPr>
        <w:tc>
          <w:tcPr>
            <w:tcW w:w="726" w:type="dxa"/>
            <w:vMerge w:val="restart"/>
            <w:shd w:val="clear" w:color="auto" w:fill="auto"/>
          </w:tcPr>
          <w:p w:rsidR="00655D24" w:rsidRPr="00CB589E" w:rsidRDefault="00655D24" w:rsidP="006D5809">
            <w:pPr>
              <w:numPr>
                <w:ilvl w:val="0"/>
                <w:numId w:val="1"/>
              </w:numPr>
              <w:spacing w:line="276" w:lineRule="auto"/>
              <w:rPr>
                <w:rFonts w:eastAsia="Batang"/>
                <w:sz w:val="20"/>
                <w:u w:val="wave"/>
                <w:lang w:val="en-US"/>
              </w:rPr>
            </w:pPr>
          </w:p>
        </w:tc>
        <w:tc>
          <w:tcPr>
            <w:tcW w:w="6844" w:type="dxa"/>
            <w:gridSpan w:val="2"/>
            <w:shd w:val="clear" w:color="auto" w:fill="auto"/>
            <w:vAlign w:val="center"/>
          </w:tcPr>
          <w:p w:rsidR="00655D24" w:rsidRPr="00CB589E" w:rsidRDefault="00655D24" w:rsidP="006D5809">
            <w:pPr>
              <w:spacing w:line="276" w:lineRule="auto"/>
              <w:jc w:val="center"/>
              <w:rPr>
                <w:sz w:val="20"/>
                <w:lang w:val="en-US"/>
              </w:rPr>
            </w:pPr>
            <w:r w:rsidRPr="00CB589E">
              <w:rPr>
                <w:sz w:val="20"/>
                <w:lang w:val="en-US"/>
              </w:rPr>
              <w:t>MODUL</w:t>
            </w:r>
            <w:r w:rsidR="00945E71" w:rsidRPr="00CB589E">
              <w:rPr>
                <w:sz w:val="20"/>
                <w:lang w:val="en-US"/>
              </w:rPr>
              <w:t>E</w:t>
            </w:r>
            <w:r w:rsidRPr="00CB589E">
              <w:rPr>
                <w:sz w:val="20"/>
                <w:lang w:val="en-US"/>
              </w:rPr>
              <w:t xml:space="preserve"> “</w:t>
            </w:r>
            <w:r w:rsidR="006C4B56" w:rsidRPr="00CB589E">
              <w:rPr>
                <w:rFonts w:eastAsia="Times New Roman"/>
                <w:sz w:val="20"/>
                <w:szCs w:val="20"/>
                <w:lang w:val="en-US"/>
              </w:rPr>
              <w:t>VICTIM AND THE MINOR IN THE CRIMINAL PROCESS</w:t>
            </w:r>
            <w:r w:rsidRPr="00CB589E">
              <w:rPr>
                <w:sz w:val="20"/>
                <w:lang w:val="en-US"/>
              </w:rPr>
              <w:t>”</w:t>
            </w:r>
          </w:p>
          <w:p w:rsidR="00655D24" w:rsidRPr="00CB589E" w:rsidRDefault="00655D24" w:rsidP="006D5809">
            <w:pPr>
              <w:spacing w:line="276" w:lineRule="auto"/>
              <w:jc w:val="center"/>
              <w:rPr>
                <w:sz w:val="20"/>
                <w:lang w:val="en-US"/>
              </w:rPr>
            </w:pPr>
          </w:p>
        </w:tc>
        <w:tc>
          <w:tcPr>
            <w:tcW w:w="1530" w:type="dxa"/>
            <w:gridSpan w:val="2"/>
            <w:vMerge w:val="restart"/>
            <w:shd w:val="clear" w:color="auto" w:fill="auto"/>
          </w:tcPr>
          <w:p w:rsidR="00655D24" w:rsidRPr="00CB589E" w:rsidRDefault="00655D24" w:rsidP="006D5809">
            <w:pPr>
              <w:spacing w:line="276" w:lineRule="auto"/>
              <w:jc w:val="center"/>
              <w:rPr>
                <w:rFonts w:eastAsia="Batang"/>
                <w:sz w:val="20"/>
                <w:u w:val="wave"/>
                <w:lang w:val="en-US"/>
              </w:rPr>
            </w:pPr>
          </w:p>
        </w:tc>
        <w:tc>
          <w:tcPr>
            <w:tcW w:w="1980" w:type="dxa"/>
            <w:gridSpan w:val="2"/>
            <w:vMerge w:val="restart"/>
            <w:shd w:val="clear" w:color="auto" w:fill="auto"/>
          </w:tcPr>
          <w:p w:rsidR="00655D24" w:rsidRPr="00CB589E" w:rsidRDefault="00655D24" w:rsidP="006D5809">
            <w:pPr>
              <w:jc w:val="center"/>
              <w:rPr>
                <w:sz w:val="20"/>
                <w:lang w:val="en-US"/>
              </w:rPr>
            </w:pPr>
            <w:proofErr w:type="spellStart"/>
            <w:r w:rsidRPr="00CB589E">
              <w:rPr>
                <w:sz w:val="20"/>
                <w:lang w:val="en-US"/>
              </w:rPr>
              <w:t>Tereza</w:t>
            </w:r>
            <w:proofErr w:type="spellEnd"/>
            <w:r w:rsidRPr="00CB589E">
              <w:rPr>
                <w:sz w:val="20"/>
                <w:lang w:val="en-US"/>
              </w:rPr>
              <w:t xml:space="preserve"> </w:t>
            </w:r>
            <w:proofErr w:type="spellStart"/>
            <w:r w:rsidRPr="00CB589E">
              <w:rPr>
                <w:sz w:val="20"/>
                <w:lang w:val="en-US"/>
              </w:rPr>
              <w:t>Merkaj</w:t>
            </w:r>
            <w:proofErr w:type="spellEnd"/>
          </w:p>
          <w:p w:rsidR="00655D24" w:rsidRPr="00CB589E" w:rsidRDefault="00655D24" w:rsidP="006D5809">
            <w:pPr>
              <w:jc w:val="center"/>
              <w:rPr>
                <w:sz w:val="20"/>
                <w:lang w:val="en-US"/>
              </w:rPr>
            </w:pPr>
            <w:proofErr w:type="spellStart"/>
            <w:r w:rsidRPr="00CB589E">
              <w:rPr>
                <w:sz w:val="20"/>
                <w:lang w:val="en-US"/>
              </w:rPr>
              <w:t>Elida</w:t>
            </w:r>
            <w:proofErr w:type="spellEnd"/>
            <w:r w:rsidRPr="00CB589E">
              <w:rPr>
                <w:sz w:val="20"/>
                <w:lang w:val="en-US"/>
              </w:rPr>
              <w:t xml:space="preserve"> </w:t>
            </w:r>
            <w:proofErr w:type="spellStart"/>
            <w:r w:rsidRPr="00CB589E">
              <w:rPr>
                <w:sz w:val="20"/>
                <w:lang w:val="en-US"/>
              </w:rPr>
              <w:t>Kackini</w:t>
            </w:r>
            <w:proofErr w:type="spellEnd"/>
          </w:p>
          <w:p w:rsidR="00655D24" w:rsidRPr="00CB589E" w:rsidRDefault="00655D24" w:rsidP="006D5809">
            <w:pPr>
              <w:jc w:val="center"/>
              <w:rPr>
                <w:sz w:val="20"/>
                <w:lang w:val="en-US"/>
              </w:rPr>
            </w:pPr>
          </w:p>
          <w:p w:rsidR="00655D24" w:rsidRPr="00CB589E" w:rsidRDefault="001B187F" w:rsidP="006D5809">
            <w:pPr>
              <w:jc w:val="center"/>
              <w:rPr>
                <w:sz w:val="20"/>
                <w:lang w:val="en-US"/>
              </w:rPr>
            </w:pPr>
            <w:r w:rsidRPr="00CB589E">
              <w:rPr>
                <w:sz w:val="20"/>
                <w:lang w:val="en-US"/>
              </w:rPr>
              <w:t>Facilitator</w:t>
            </w:r>
            <w:r w:rsidR="00655D24" w:rsidRPr="00CB589E">
              <w:rPr>
                <w:sz w:val="20"/>
                <w:lang w:val="en-US"/>
              </w:rPr>
              <w:t>:</w:t>
            </w:r>
          </w:p>
          <w:p w:rsidR="00655D24" w:rsidRPr="00CB589E" w:rsidRDefault="00655D24" w:rsidP="006D5809">
            <w:pPr>
              <w:jc w:val="center"/>
              <w:rPr>
                <w:sz w:val="20"/>
                <w:lang w:val="en-US"/>
              </w:rPr>
            </w:pPr>
            <w:r w:rsidRPr="00CB589E">
              <w:rPr>
                <w:sz w:val="20"/>
                <w:lang w:val="en-US"/>
              </w:rPr>
              <w:t xml:space="preserve">Elsa </w:t>
            </w:r>
            <w:proofErr w:type="spellStart"/>
            <w:r w:rsidRPr="00CB589E">
              <w:rPr>
                <w:sz w:val="20"/>
                <w:lang w:val="en-US"/>
              </w:rPr>
              <w:t>Miha</w:t>
            </w:r>
            <w:proofErr w:type="spellEnd"/>
          </w:p>
        </w:tc>
        <w:tc>
          <w:tcPr>
            <w:tcW w:w="1440" w:type="dxa"/>
            <w:gridSpan w:val="2"/>
            <w:vMerge w:val="restart"/>
            <w:shd w:val="clear" w:color="auto" w:fill="auto"/>
          </w:tcPr>
          <w:p w:rsidR="00655D24" w:rsidRPr="00CB589E" w:rsidRDefault="00A02DE5" w:rsidP="006D5809">
            <w:pPr>
              <w:spacing w:line="276" w:lineRule="auto"/>
              <w:jc w:val="center"/>
              <w:rPr>
                <w:sz w:val="20"/>
                <w:lang w:val="en-US"/>
              </w:rPr>
            </w:pPr>
            <w:r w:rsidRPr="00CB589E">
              <w:rPr>
                <w:sz w:val="20"/>
                <w:lang w:val="en-US"/>
              </w:rPr>
              <w:t xml:space="preserve">23  January </w:t>
            </w:r>
            <w:r w:rsidR="00655D24" w:rsidRPr="00CB589E">
              <w:rPr>
                <w:sz w:val="20"/>
                <w:lang w:val="en-US"/>
              </w:rPr>
              <w:t>2025</w:t>
            </w:r>
          </w:p>
        </w:tc>
        <w:tc>
          <w:tcPr>
            <w:tcW w:w="1350" w:type="dxa"/>
            <w:gridSpan w:val="2"/>
            <w:vMerge w:val="restart"/>
            <w:shd w:val="clear" w:color="auto" w:fill="auto"/>
          </w:tcPr>
          <w:p w:rsidR="00655D24" w:rsidRPr="00CB589E" w:rsidRDefault="00655D24" w:rsidP="006D5809">
            <w:pPr>
              <w:shd w:val="clear" w:color="auto" w:fill="FFFFFF"/>
              <w:spacing w:line="276" w:lineRule="auto"/>
              <w:jc w:val="both"/>
              <w:rPr>
                <w:rFonts w:eastAsia="Times New Roman"/>
                <w:sz w:val="20"/>
                <w:lang w:val="en-US"/>
              </w:rPr>
            </w:pPr>
            <w:r w:rsidRPr="00CB589E">
              <w:rPr>
                <w:rFonts w:eastAsia="Times New Roman"/>
                <w:sz w:val="20"/>
                <w:lang w:val="en-US"/>
              </w:rPr>
              <w:t xml:space="preserve"> </w:t>
            </w:r>
          </w:p>
        </w:tc>
      </w:tr>
      <w:tr w:rsidR="00655D24" w:rsidRPr="00CB589E" w:rsidTr="00F23AA2">
        <w:trPr>
          <w:trHeight w:val="1770"/>
        </w:trPr>
        <w:tc>
          <w:tcPr>
            <w:tcW w:w="726" w:type="dxa"/>
            <w:vMerge/>
            <w:shd w:val="clear" w:color="auto" w:fill="auto"/>
          </w:tcPr>
          <w:p w:rsidR="00655D24" w:rsidRPr="00CB589E" w:rsidRDefault="00655D24" w:rsidP="006D5809">
            <w:pPr>
              <w:numPr>
                <w:ilvl w:val="0"/>
                <w:numId w:val="1"/>
              </w:numPr>
              <w:spacing w:line="276" w:lineRule="auto"/>
              <w:rPr>
                <w:rFonts w:eastAsia="Batang"/>
                <w:sz w:val="20"/>
                <w:u w:val="wave"/>
                <w:lang w:val="en-US"/>
              </w:rPr>
            </w:pPr>
          </w:p>
        </w:tc>
        <w:tc>
          <w:tcPr>
            <w:tcW w:w="6844" w:type="dxa"/>
            <w:gridSpan w:val="2"/>
            <w:shd w:val="clear" w:color="auto" w:fill="auto"/>
            <w:vAlign w:val="center"/>
          </w:tcPr>
          <w:p w:rsidR="00655D24" w:rsidRPr="00CB589E" w:rsidRDefault="00CE142A" w:rsidP="006D5809">
            <w:pPr>
              <w:spacing w:line="276" w:lineRule="auto"/>
              <w:jc w:val="both"/>
              <w:rPr>
                <w:sz w:val="20"/>
                <w:szCs w:val="20"/>
                <w:lang w:val="en-US"/>
              </w:rPr>
            </w:pPr>
            <w:r w:rsidRPr="00CB589E">
              <w:rPr>
                <w:rFonts w:eastAsia="Times New Roman"/>
                <w:bCs/>
                <w:sz w:val="20"/>
                <w:szCs w:val="20"/>
                <w:lang w:val="en-US"/>
              </w:rPr>
              <w:t xml:space="preserve">The meaning of the victim from the criminal offense. Legal persons and public organs in the quality of the victims from the criminal offense. The rights of the victim from the criminal offense, accusing victim. The exercise of the rights during </w:t>
            </w:r>
            <w:proofErr w:type="spellStart"/>
            <w:r w:rsidRPr="00CB589E">
              <w:rPr>
                <w:rFonts w:eastAsia="Times New Roman"/>
                <w:bCs/>
                <w:sz w:val="20"/>
                <w:szCs w:val="20"/>
                <w:lang w:val="en-US"/>
              </w:rPr>
              <w:t>thestages</w:t>
            </w:r>
            <w:proofErr w:type="spellEnd"/>
            <w:r w:rsidRPr="00CB589E">
              <w:rPr>
                <w:rFonts w:eastAsia="Times New Roman"/>
                <w:bCs/>
                <w:sz w:val="20"/>
                <w:szCs w:val="20"/>
                <w:lang w:val="en-US"/>
              </w:rPr>
              <w:t xml:space="preserve"> of the criminal process and consequences of their non-</w:t>
            </w:r>
            <w:proofErr w:type="spellStart"/>
            <w:r w:rsidRPr="00CB589E">
              <w:rPr>
                <w:rFonts w:eastAsia="Times New Roman"/>
                <w:bCs/>
                <w:sz w:val="20"/>
                <w:szCs w:val="20"/>
                <w:lang w:val="en-US"/>
              </w:rPr>
              <w:t>respectation</w:t>
            </w:r>
            <w:proofErr w:type="spellEnd"/>
            <w:r w:rsidRPr="00CB589E">
              <w:rPr>
                <w:rFonts w:eastAsia="Times New Roman"/>
                <w:bCs/>
                <w:sz w:val="20"/>
                <w:szCs w:val="20"/>
                <w:lang w:val="en-US"/>
              </w:rPr>
              <w:t>. Problems and judicial practice</w:t>
            </w:r>
            <w:r w:rsidR="00655D24" w:rsidRPr="00CB589E">
              <w:rPr>
                <w:sz w:val="20"/>
                <w:szCs w:val="20"/>
                <w:lang w:val="en-US"/>
              </w:rPr>
              <w:t>.</w:t>
            </w:r>
          </w:p>
        </w:tc>
        <w:tc>
          <w:tcPr>
            <w:tcW w:w="1530" w:type="dxa"/>
            <w:gridSpan w:val="2"/>
            <w:vMerge/>
            <w:shd w:val="clear" w:color="auto" w:fill="auto"/>
          </w:tcPr>
          <w:p w:rsidR="00655D24" w:rsidRPr="00CB589E" w:rsidRDefault="00655D24" w:rsidP="006D5809">
            <w:pPr>
              <w:spacing w:line="276" w:lineRule="auto"/>
              <w:jc w:val="center"/>
              <w:rPr>
                <w:rFonts w:eastAsia="Batang"/>
                <w:sz w:val="20"/>
                <w:u w:val="wave"/>
                <w:lang w:val="en-US"/>
              </w:rPr>
            </w:pPr>
          </w:p>
        </w:tc>
        <w:tc>
          <w:tcPr>
            <w:tcW w:w="1980" w:type="dxa"/>
            <w:gridSpan w:val="2"/>
            <w:vMerge/>
            <w:shd w:val="clear" w:color="auto" w:fill="auto"/>
          </w:tcPr>
          <w:p w:rsidR="00655D24" w:rsidRPr="00CB589E" w:rsidRDefault="00655D24" w:rsidP="006D5809">
            <w:pPr>
              <w:jc w:val="center"/>
              <w:rPr>
                <w:sz w:val="20"/>
                <w:lang w:val="en-US"/>
              </w:rPr>
            </w:pPr>
          </w:p>
        </w:tc>
        <w:tc>
          <w:tcPr>
            <w:tcW w:w="1440" w:type="dxa"/>
            <w:gridSpan w:val="2"/>
            <w:vMerge/>
            <w:shd w:val="clear" w:color="auto" w:fill="auto"/>
          </w:tcPr>
          <w:p w:rsidR="00655D24" w:rsidRPr="00CB589E" w:rsidRDefault="00655D24" w:rsidP="006D5809">
            <w:pPr>
              <w:spacing w:line="276" w:lineRule="auto"/>
              <w:jc w:val="center"/>
              <w:rPr>
                <w:sz w:val="20"/>
                <w:lang w:val="en-US"/>
              </w:rPr>
            </w:pPr>
          </w:p>
        </w:tc>
        <w:tc>
          <w:tcPr>
            <w:tcW w:w="1350" w:type="dxa"/>
            <w:gridSpan w:val="2"/>
            <w:vMerge/>
            <w:shd w:val="clear" w:color="auto" w:fill="auto"/>
          </w:tcPr>
          <w:p w:rsidR="00655D24" w:rsidRPr="00CB589E" w:rsidRDefault="00655D24" w:rsidP="006D5809">
            <w:pPr>
              <w:shd w:val="clear" w:color="auto" w:fill="FFFFFF"/>
              <w:spacing w:line="276" w:lineRule="auto"/>
              <w:jc w:val="both"/>
              <w:rPr>
                <w:rFonts w:eastAsia="Times New Roman"/>
                <w:sz w:val="20"/>
                <w:lang w:val="en-US"/>
              </w:rPr>
            </w:pPr>
          </w:p>
        </w:tc>
      </w:tr>
      <w:tr w:rsidR="00655D24" w:rsidRPr="00CB589E" w:rsidTr="00F23AA2">
        <w:trPr>
          <w:trHeight w:val="345"/>
        </w:trPr>
        <w:tc>
          <w:tcPr>
            <w:tcW w:w="726" w:type="dxa"/>
            <w:vMerge w:val="restart"/>
            <w:shd w:val="clear" w:color="auto" w:fill="auto"/>
          </w:tcPr>
          <w:p w:rsidR="00655D24" w:rsidRPr="00CB589E" w:rsidRDefault="00655D24" w:rsidP="006D5809">
            <w:pPr>
              <w:numPr>
                <w:ilvl w:val="0"/>
                <w:numId w:val="1"/>
              </w:numPr>
              <w:spacing w:line="276" w:lineRule="auto"/>
              <w:rPr>
                <w:rFonts w:eastAsia="Batang"/>
                <w:sz w:val="20"/>
                <w:u w:val="wave"/>
                <w:lang w:val="en-US"/>
              </w:rPr>
            </w:pPr>
          </w:p>
        </w:tc>
        <w:tc>
          <w:tcPr>
            <w:tcW w:w="6844" w:type="dxa"/>
            <w:gridSpan w:val="2"/>
            <w:shd w:val="clear" w:color="auto" w:fill="E5DFEC" w:themeFill="accent4" w:themeFillTint="33"/>
            <w:vAlign w:val="center"/>
          </w:tcPr>
          <w:p w:rsidR="00655D24" w:rsidRPr="00CB589E" w:rsidRDefault="00945E71" w:rsidP="006D5809">
            <w:pPr>
              <w:spacing w:line="276" w:lineRule="auto"/>
              <w:jc w:val="both"/>
              <w:rPr>
                <w:sz w:val="20"/>
                <w:lang w:val="en-US"/>
              </w:rPr>
            </w:pPr>
            <w:r w:rsidRPr="00CB589E">
              <w:rPr>
                <w:sz w:val="20"/>
                <w:lang w:val="en-US"/>
              </w:rPr>
              <w:t>2 DAY TRAINING</w:t>
            </w:r>
          </w:p>
          <w:p w:rsidR="00655D24" w:rsidRPr="00CB589E" w:rsidRDefault="00BD439A" w:rsidP="006D5809">
            <w:pPr>
              <w:spacing w:line="276" w:lineRule="auto"/>
              <w:jc w:val="both"/>
              <w:rPr>
                <w:sz w:val="20"/>
                <w:szCs w:val="20"/>
                <w:lang w:val="en-US"/>
              </w:rPr>
            </w:pPr>
            <w:r w:rsidRPr="00CB589E">
              <w:rPr>
                <w:rFonts w:eastAsia="Times New Roman"/>
                <w:bCs/>
                <w:sz w:val="20"/>
                <w:szCs w:val="20"/>
                <w:lang w:val="en-US"/>
              </w:rPr>
              <w:lastRenderedPageBreak/>
              <w:t>Incidental constitutional control</w:t>
            </w:r>
            <w:r w:rsidR="00655D24" w:rsidRPr="00CB589E">
              <w:rPr>
                <w:sz w:val="20"/>
                <w:szCs w:val="20"/>
                <w:lang w:val="en-US"/>
              </w:rPr>
              <w:t>.</w:t>
            </w:r>
          </w:p>
        </w:tc>
        <w:tc>
          <w:tcPr>
            <w:tcW w:w="1530" w:type="dxa"/>
            <w:gridSpan w:val="2"/>
            <w:vMerge w:val="restart"/>
            <w:shd w:val="clear" w:color="auto" w:fill="E5DFEC" w:themeFill="accent4" w:themeFillTint="33"/>
          </w:tcPr>
          <w:p w:rsidR="00655D24" w:rsidRPr="00CB589E" w:rsidRDefault="00655D24" w:rsidP="006D5809">
            <w:pPr>
              <w:spacing w:line="276" w:lineRule="auto"/>
              <w:jc w:val="center"/>
              <w:rPr>
                <w:rFonts w:eastAsia="Batang"/>
                <w:sz w:val="20"/>
                <w:u w:val="wave"/>
                <w:lang w:val="en-US"/>
              </w:rPr>
            </w:pPr>
          </w:p>
        </w:tc>
        <w:tc>
          <w:tcPr>
            <w:tcW w:w="1980" w:type="dxa"/>
            <w:gridSpan w:val="2"/>
            <w:vMerge w:val="restart"/>
            <w:shd w:val="clear" w:color="auto" w:fill="E5DFEC" w:themeFill="accent4" w:themeFillTint="33"/>
          </w:tcPr>
          <w:p w:rsidR="00655D24" w:rsidRPr="00CB589E" w:rsidRDefault="00655D24" w:rsidP="006D5809">
            <w:pPr>
              <w:jc w:val="center"/>
              <w:rPr>
                <w:sz w:val="20"/>
                <w:lang w:val="en-US"/>
              </w:rPr>
            </w:pPr>
          </w:p>
          <w:p w:rsidR="00655D24" w:rsidRPr="00CB589E" w:rsidRDefault="00655D24" w:rsidP="006D5809">
            <w:pPr>
              <w:jc w:val="center"/>
              <w:rPr>
                <w:sz w:val="20"/>
                <w:lang w:val="en-US"/>
              </w:rPr>
            </w:pPr>
          </w:p>
          <w:p w:rsidR="00655D24" w:rsidRPr="00CB589E" w:rsidRDefault="00655D24" w:rsidP="006D5809">
            <w:pPr>
              <w:jc w:val="center"/>
              <w:rPr>
                <w:sz w:val="20"/>
                <w:lang w:val="en-US"/>
              </w:rPr>
            </w:pPr>
            <w:r w:rsidRPr="00CB589E">
              <w:rPr>
                <w:sz w:val="20"/>
                <w:lang w:val="en-US"/>
              </w:rPr>
              <w:t xml:space="preserve">Sokol </w:t>
            </w:r>
            <w:proofErr w:type="spellStart"/>
            <w:r w:rsidRPr="00CB589E">
              <w:rPr>
                <w:sz w:val="20"/>
                <w:lang w:val="en-US"/>
              </w:rPr>
              <w:t>Sadushi</w:t>
            </w:r>
            <w:proofErr w:type="spellEnd"/>
          </w:p>
          <w:p w:rsidR="00655D24" w:rsidRPr="00CB589E" w:rsidRDefault="00655D24" w:rsidP="006D5809">
            <w:pPr>
              <w:jc w:val="center"/>
              <w:rPr>
                <w:sz w:val="20"/>
                <w:lang w:val="en-US"/>
              </w:rPr>
            </w:pPr>
            <w:r w:rsidRPr="00CB589E">
              <w:rPr>
                <w:sz w:val="20"/>
                <w:lang w:val="en-US"/>
              </w:rPr>
              <w:t xml:space="preserve">Sokol </w:t>
            </w:r>
            <w:proofErr w:type="spellStart"/>
            <w:r w:rsidRPr="00CB589E">
              <w:rPr>
                <w:sz w:val="20"/>
                <w:lang w:val="en-US"/>
              </w:rPr>
              <w:t>Berberi</w:t>
            </w:r>
            <w:proofErr w:type="spellEnd"/>
          </w:p>
          <w:p w:rsidR="00655D24" w:rsidRPr="00CB589E" w:rsidRDefault="00655D24" w:rsidP="006D5809">
            <w:pPr>
              <w:jc w:val="center"/>
              <w:rPr>
                <w:sz w:val="20"/>
                <w:lang w:val="en-US"/>
              </w:rPr>
            </w:pPr>
            <w:proofErr w:type="spellStart"/>
            <w:r w:rsidRPr="00CB589E">
              <w:rPr>
                <w:sz w:val="20"/>
                <w:lang w:val="en-US"/>
              </w:rPr>
              <w:t>Arta</w:t>
            </w:r>
            <w:proofErr w:type="spellEnd"/>
            <w:r w:rsidRPr="00CB589E">
              <w:rPr>
                <w:sz w:val="20"/>
                <w:lang w:val="en-US"/>
              </w:rPr>
              <w:t xml:space="preserve"> </w:t>
            </w:r>
            <w:proofErr w:type="spellStart"/>
            <w:r w:rsidRPr="00CB589E">
              <w:rPr>
                <w:sz w:val="20"/>
                <w:lang w:val="en-US"/>
              </w:rPr>
              <w:t>Vorpsi</w:t>
            </w:r>
            <w:proofErr w:type="spellEnd"/>
          </w:p>
          <w:p w:rsidR="00655D24" w:rsidRPr="00CB589E" w:rsidRDefault="00655D24" w:rsidP="006D5809">
            <w:pPr>
              <w:jc w:val="center"/>
              <w:rPr>
                <w:sz w:val="20"/>
                <w:lang w:val="en-US"/>
              </w:rPr>
            </w:pPr>
          </w:p>
          <w:p w:rsidR="00655D24" w:rsidRPr="00CB589E" w:rsidRDefault="00A44736" w:rsidP="006D5809">
            <w:pPr>
              <w:jc w:val="center"/>
              <w:rPr>
                <w:sz w:val="20"/>
                <w:lang w:val="en-US"/>
              </w:rPr>
            </w:pPr>
            <w:r w:rsidRPr="00CB589E">
              <w:rPr>
                <w:sz w:val="20"/>
                <w:lang w:val="en-US"/>
              </w:rPr>
              <w:t>Facilitator</w:t>
            </w:r>
            <w:r w:rsidR="00655D24" w:rsidRPr="00CB589E">
              <w:rPr>
                <w:sz w:val="20"/>
                <w:lang w:val="en-US"/>
              </w:rPr>
              <w:t>:</w:t>
            </w:r>
          </w:p>
          <w:p w:rsidR="00655D24" w:rsidRPr="00CB589E" w:rsidRDefault="00655D24" w:rsidP="006D5809">
            <w:pPr>
              <w:jc w:val="center"/>
              <w:rPr>
                <w:sz w:val="20"/>
                <w:lang w:val="en-US"/>
              </w:rPr>
            </w:pPr>
            <w:r w:rsidRPr="00CB589E">
              <w:rPr>
                <w:sz w:val="20"/>
                <w:lang w:val="en-US"/>
              </w:rPr>
              <w:t xml:space="preserve">Adrian </w:t>
            </w:r>
            <w:proofErr w:type="spellStart"/>
            <w:r w:rsidRPr="00CB589E">
              <w:rPr>
                <w:sz w:val="20"/>
                <w:lang w:val="en-US"/>
              </w:rPr>
              <w:t>Shega</w:t>
            </w:r>
            <w:proofErr w:type="spellEnd"/>
          </w:p>
          <w:p w:rsidR="00655D24" w:rsidRPr="00CB589E" w:rsidRDefault="00655D24" w:rsidP="006D5809">
            <w:pPr>
              <w:jc w:val="center"/>
              <w:rPr>
                <w:sz w:val="20"/>
                <w:lang w:val="en-US"/>
              </w:rPr>
            </w:pPr>
          </w:p>
          <w:p w:rsidR="00655D24" w:rsidRPr="00CB589E" w:rsidRDefault="00655D24" w:rsidP="006D5809">
            <w:pPr>
              <w:jc w:val="center"/>
              <w:rPr>
                <w:sz w:val="20"/>
                <w:lang w:val="en-US"/>
              </w:rPr>
            </w:pPr>
          </w:p>
        </w:tc>
        <w:tc>
          <w:tcPr>
            <w:tcW w:w="1440" w:type="dxa"/>
            <w:gridSpan w:val="2"/>
            <w:vMerge w:val="restart"/>
            <w:shd w:val="clear" w:color="auto" w:fill="E5DFEC" w:themeFill="accent4" w:themeFillTint="33"/>
          </w:tcPr>
          <w:p w:rsidR="00655D24" w:rsidRPr="00CB589E" w:rsidRDefault="00A02DE5" w:rsidP="006D5809">
            <w:pPr>
              <w:spacing w:line="276" w:lineRule="auto"/>
              <w:jc w:val="center"/>
              <w:rPr>
                <w:sz w:val="20"/>
                <w:lang w:val="en-US"/>
              </w:rPr>
            </w:pPr>
            <w:r w:rsidRPr="00CB589E">
              <w:rPr>
                <w:sz w:val="20"/>
                <w:lang w:val="en-US"/>
              </w:rPr>
              <w:lastRenderedPageBreak/>
              <w:t xml:space="preserve">27- 28  </w:t>
            </w:r>
            <w:r w:rsidRPr="00CB589E">
              <w:rPr>
                <w:sz w:val="20"/>
                <w:lang w:val="en-US"/>
              </w:rPr>
              <w:lastRenderedPageBreak/>
              <w:t xml:space="preserve">January </w:t>
            </w:r>
            <w:r w:rsidR="00655D24" w:rsidRPr="00CB589E">
              <w:rPr>
                <w:sz w:val="20"/>
                <w:lang w:val="en-US"/>
              </w:rPr>
              <w:t xml:space="preserve"> 2025</w:t>
            </w:r>
          </w:p>
        </w:tc>
        <w:tc>
          <w:tcPr>
            <w:tcW w:w="1350" w:type="dxa"/>
            <w:gridSpan w:val="2"/>
            <w:vMerge w:val="restart"/>
            <w:shd w:val="clear" w:color="auto" w:fill="E5DFEC" w:themeFill="accent4" w:themeFillTint="33"/>
          </w:tcPr>
          <w:p w:rsidR="00655D24" w:rsidRPr="00CB589E" w:rsidRDefault="00655D24" w:rsidP="006D5809">
            <w:pPr>
              <w:shd w:val="clear" w:color="auto" w:fill="FFFFFF"/>
              <w:spacing w:line="276" w:lineRule="auto"/>
              <w:jc w:val="both"/>
              <w:rPr>
                <w:rFonts w:eastAsia="Times New Roman"/>
                <w:sz w:val="20"/>
                <w:lang w:val="en-US"/>
              </w:rPr>
            </w:pPr>
          </w:p>
          <w:p w:rsidR="00655D24" w:rsidRPr="00CB589E" w:rsidRDefault="00655D24" w:rsidP="006D5809">
            <w:pPr>
              <w:shd w:val="clear" w:color="auto" w:fill="FFFFFF"/>
              <w:spacing w:line="276" w:lineRule="auto"/>
              <w:jc w:val="both"/>
              <w:rPr>
                <w:rFonts w:eastAsia="Times New Roman"/>
                <w:sz w:val="20"/>
                <w:lang w:val="en-US"/>
              </w:rPr>
            </w:pPr>
          </w:p>
        </w:tc>
      </w:tr>
      <w:tr w:rsidR="00655D24" w:rsidRPr="00CB589E" w:rsidTr="00F23AA2">
        <w:trPr>
          <w:trHeight w:val="3450"/>
        </w:trPr>
        <w:tc>
          <w:tcPr>
            <w:tcW w:w="726" w:type="dxa"/>
            <w:vMerge/>
            <w:shd w:val="clear" w:color="auto" w:fill="auto"/>
          </w:tcPr>
          <w:p w:rsidR="00655D24" w:rsidRPr="00CB589E" w:rsidRDefault="00655D24" w:rsidP="006D5809">
            <w:pPr>
              <w:numPr>
                <w:ilvl w:val="0"/>
                <w:numId w:val="1"/>
              </w:numPr>
              <w:spacing w:line="276" w:lineRule="auto"/>
              <w:rPr>
                <w:rFonts w:eastAsia="Batang"/>
                <w:sz w:val="20"/>
                <w:u w:val="wave"/>
                <w:lang w:val="en-US"/>
              </w:rPr>
            </w:pPr>
          </w:p>
        </w:tc>
        <w:tc>
          <w:tcPr>
            <w:tcW w:w="6844" w:type="dxa"/>
            <w:gridSpan w:val="2"/>
            <w:shd w:val="clear" w:color="auto" w:fill="E5DFEC" w:themeFill="accent4" w:themeFillTint="33"/>
            <w:vAlign w:val="center"/>
          </w:tcPr>
          <w:p w:rsidR="00655D24" w:rsidRPr="00CB589E" w:rsidRDefault="00655D24" w:rsidP="006D5809">
            <w:pPr>
              <w:spacing w:line="276" w:lineRule="auto"/>
              <w:jc w:val="both"/>
              <w:rPr>
                <w:sz w:val="20"/>
                <w:lang w:val="en-US"/>
              </w:rPr>
            </w:pPr>
          </w:p>
          <w:p w:rsidR="00655D24" w:rsidRPr="00CB589E" w:rsidRDefault="009669A5" w:rsidP="006D5809">
            <w:pPr>
              <w:spacing w:line="276" w:lineRule="auto"/>
              <w:jc w:val="both"/>
              <w:rPr>
                <w:sz w:val="20"/>
                <w:szCs w:val="20"/>
                <w:lang w:val="en-US"/>
              </w:rPr>
            </w:pPr>
            <w:proofErr w:type="spellStart"/>
            <w:r w:rsidRPr="00CB589E">
              <w:rPr>
                <w:rFonts w:eastAsia="Times New Roman"/>
                <w:bCs/>
                <w:sz w:val="20"/>
                <w:szCs w:val="20"/>
                <w:lang w:val="en-US"/>
              </w:rPr>
              <w:t>Conventory</w:t>
            </w:r>
            <w:proofErr w:type="spellEnd"/>
            <w:r w:rsidRPr="00CB589E">
              <w:rPr>
                <w:rFonts w:eastAsia="Times New Roman"/>
                <w:bCs/>
                <w:sz w:val="20"/>
                <w:szCs w:val="20"/>
                <w:lang w:val="en-US"/>
              </w:rPr>
              <w:t xml:space="preserve"> control by the judge of common jurisdiction: the role of  the common judge for the direct application of </w:t>
            </w:r>
            <w:proofErr w:type="spellStart"/>
            <w:r w:rsidRPr="00CB589E">
              <w:rPr>
                <w:rFonts w:eastAsia="Times New Roman"/>
                <w:bCs/>
                <w:sz w:val="20"/>
                <w:szCs w:val="20"/>
                <w:lang w:val="en-US"/>
              </w:rPr>
              <w:t>conventory</w:t>
            </w:r>
            <w:proofErr w:type="spellEnd"/>
            <w:r w:rsidRPr="00CB589E">
              <w:rPr>
                <w:rFonts w:eastAsia="Times New Roman"/>
                <w:bCs/>
                <w:sz w:val="20"/>
                <w:szCs w:val="20"/>
                <w:lang w:val="en-US"/>
              </w:rPr>
              <w:t xml:space="preserve"> and constitutional standards, of the jurisprudence of ECtHR and of the CC; Binding and obedient authority in the jurisprudence of the ECtHR and of the CC; reasoning in judicial sentences and   conciliatory interpretation;  elements and balanced reasoning; control through conciliatory interpretation. Control through the putting into motion of the constitutional trial; conditions, criteria and its effects in the guaranteeing of the rule of law</w:t>
            </w:r>
            <w:r w:rsidR="00655D24" w:rsidRPr="00CB589E">
              <w:rPr>
                <w:sz w:val="20"/>
                <w:szCs w:val="20"/>
                <w:lang w:val="en-US"/>
              </w:rPr>
              <w:t>.</w:t>
            </w:r>
          </w:p>
        </w:tc>
        <w:tc>
          <w:tcPr>
            <w:tcW w:w="1530" w:type="dxa"/>
            <w:gridSpan w:val="2"/>
            <w:vMerge/>
            <w:shd w:val="clear" w:color="auto" w:fill="E5DFEC" w:themeFill="accent4" w:themeFillTint="33"/>
          </w:tcPr>
          <w:p w:rsidR="00655D24" w:rsidRPr="00CB589E" w:rsidRDefault="00655D24" w:rsidP="006D5809">
            <w:pPr>
              <w:spacing w:line="276" w:lineRule="auto"/>
              <w:jc w:val="center"/>
              <w:rPr>
                <w:rFonts w:eastAsia="Batang"/>
                <w:sz w:val="20"/>
                <w:u w:val="wave"/>
                <w:lang w:val="en-US"/>
              </w:rPr>
            </w:pPr>
          </w:p>
        </w:tc>
        <w:tc>
          <w:tcPr>
            <w:tcW w:w="1980" w:type="dxa"/>
            <w:gridSpan w:val="2"/>
            <w:vMerge/>
            <w:shd w:val="clear" w:color="auto" w:fill="E5DFEC" w:themeFill="accent4" w:themeFillTint="33"/>
          </w:tcPr>
          <w:p w:rsidR="00655D24" w:rsidRPr="00CB589E" w:rsidRDefault="00655D24" w:rsidP="006D5809">
            <w:pPr>
              <w:jc w:val="center"/>
              <w:rPr>
                <w:sz w:val="20"/>
                <w:lang w:val="en-US"/>
              </w:rPr>
            </w:pPr>
          </w:p>
        </w:tc>
        <w:tc>
          <w:tcPr>
            <w:tcW w:w="1440" w:type="dxa"/>
            <w:gridSpan w:val="2"/>
            <w:vMerge/>
            <w:shd w:val="clear" w:color="auto" w:fill="E5DFEC" w:themeFill="accent4" w:themeFillTint="33"/>
          </w:tcPr>
          <w:p w:rsidR="00655D24" w:rsidRPr="00CB589E" w:rsidRDefault="00655D24" w:rsidP="006D5809">
            <w:pPr>
              <w:spacing w:line="276" w:lineRule="auto"/>
              <w:jc w:val="center"/>
              <w:rPr>
                <w:sz w:val="20"/>
                <w:lang w:val="en-US"/>
              </w:rPr>
            </w:pPr>
          </w:p>
        </w:tc>
        <w:tc>
          <w:tcPr>
            <w:tcW w:w="1350" w:type="dxa"/>
            <w:gridSpan w:val="2"/>
            <w:vMerge/>
            <w:shd w:val="clear" w:color="auto" w:fill="E5DFEC" w:themeFill="accent4" w:themeFillTint="33"/>
          </w:tcPr>
          <w:p w:rsidR="00655D24" w:rsidRPr="00CB589E" w:rsidRDefault="00655D24" w:rsidP="006D5809">
            <w:pPr>
              <w:shd w:val="clear" w:color="auto" w:fill="FFFFFF"/>
              <w:spacing w:line="276" w:lineRule="auto"/>
              <w:jc w:val="both"/>
              <w:rPr>
                <w:rFonts w:eastAsia="Times New Roman"/>
                <w:sz w:val="20"/>
                <w:lang w:val="en-US"/>
              </w:rPr>
            </w:pPr>
          </w:p>
        </w:tc>
      </w:tr>
      <w:tr w:rsidR="00655D24" w:rsidRPr="00CB589E" w:rsidTr="00F23AA2">
        <w:trPr>
          <w:trHeight w:val="330"/>
        </w:trPr>
        <w:tc>
          <w:tcPr>
            <w:tcW w:w="726" w:type="dxa"/>
            <w:vMerge w:val="restart"/>
            <w:shd w:val="clear" w:color="auto" w:fill="auto"/>
          </w:tcPr>
          <w:p w:rsidR="00655D24" w:rsidRPr="00CB589E" w:rsidRDefault="00655D24" w:rsidP="006D5809">
            <w:pPr>
              <w:numPr>
                <w:ilvl w:val="0"/>
                <w:numId w:val="1"/>
              </w:numPr>
              <w:spacing w:line="276" w:lineRule="auto"/>
              <w:rPr>
                <w:rFonts w:eastAsia="Batang"/>
                <w:sz w:val="20"/>
                <w:u w:val="wave"/>
                <w:lang w:val="en-US"/>
              </w:rPr>
            </w:pPr>
          </w:p>
        </w:tc>
        <w:tc>
          <w:tcPr>
            <w:tcW w:w="6844" w:type="dxa"/>
            <w:gridSpan w:val="2"/>
            <w:shd w:val="clear" w:color="auto" w:fill="auto"/>
          </w:tcPr>
          <w:p w:rsidR="00655D24" w:rsidRPr="00CB589E" w:rsidRDefault="00655D24" w:rsidP="006D5809">
            <w:pPr>
              <w:spacing w:line="276" w:lineRule="auto"/>
              <w:jc w:val="center"/>
              <w:rPr>
                <w:sz w:val="20"/>
                <w:lang w:val="en-US"/>
              </w:rPr>
            </w:pPr>
            <w:r w:rsidRPr="00CB589E">
              <w:rPr>
                <w:sz w:val="20"/>
                <w:lang w:val="en-US"/>
              </w:rPr>
              <w:t>MODUL</w:t>
            </w:r>
            <w:r w:rsidR="00033FD6" w:rsidRPr="00CB589E">
              <w:rPr>
                <w:sz w:val="20"/>
                <w:lang w:val="en-US"/>
              </w:rPr>
              <w:t>E</w:t>
            </w:r>
            <w:r w:rsidRPr="00CB589E">
              <w:rPr>
                <w:sz w:val="20"/>
                <w:lang w:val="en-US"/>
              </w:rPr>
              <w:t xml:space="preserve"> “</w:t>
            </w:r>
            <w:r w:rsidR="00D21CD4" w:rsidRPr="00CB589E">
              <w:rPr>
                <w:rFonts w:eastAsia="Times New Roman"/>
                <w:sz w:val="20"/>
                <w:szCs w:val="20"/>
                <w:lang w:val="en-US"/>
              </w:rPr>
              <w:t>VICTIM AND THE MINOR IN THE CRIMINAL PROCESS</w:t>
            </w:r>
            <w:r w:rsidRPr="00CB589E">
              <w:rPr>
                <w:sz w:val="20"/>
                <w:lang w:val="en-US"/>
              </w:rPr>
              <w:t>”</w:t>
            </w:r>
          </w:p>
        </w:tc>
        <w:tc>
          <w:tcPr>
            <w:tcW w:w="1530" w:type="dxa"/>
            <w:gridSpan w:val="2"/>
            <w:vMerge w:val="restart"/>
            <w:shd w:val="clear" w:color="auto" w:fill="auto"/>
          </w:tcPr>
          <w:p w:rsidR="00655D24" w:rsidRPr="00CB589E" w:rsidRDefault="00655D24" w:rsidP="006D5809">
            <w:pPr>
              <w:spacing w:line="276" w:lineRule="auto"/>
              <w:jc w:val="center"/>
              <w:rPr>
                <w:rFonts w:eastAsia="Batang"/>
                <w:sz w:val="20"/>
                <w:u w:val="wave"/>
                <w:lang w:val="en-US"/>
              </w:rPr>
            </w:pPr>
          </w:p>
        </w:tc>
        <w:tc>
          <w:tcPr>
            <w:tcW w:w="1980" w:type="dxa"/>
            <w:gridSpan w:val="2"/>
            <w:vMerge w:val="restart"/>
            <w:shd w:val="clear" w:color="auto" w:fill="auto"/>
          </w:tcPr>
          <w:p w:rsidR="00655D24" w:rsidRPr="00CB589E" w:rsidRDefault="00655D24" w:rsidP="006D5809">
            <w:pPr>
              <w:jc w:val="center"/>
              <w:rPr>
                <w:sz w:val="20"/>
                <w:lang w:val="en-US"/>
              </w:rPr>
            </w:pPr>
            <w:proofErr w:type="spellStart"/>
            <w:r w:rsidRPr="00CB589E">
              <w:rPr>
                <w:sz w:val="20"/>
                <w:lang w:val="en-US"/>
              </w:rPr>
              <w:t>Aurela</w:t>
            </w:r>
            <w:proofErr w:type="spellEnd"/>
            <w:r w:rsidRPr="00CB589E">
              <w:rPr>
                <w:sz w:val="20"/>
                <w:lang w:val="en-US"/>
              </w:rPr>
              <w:t xml:space="preserve"> </w:t>
            </w:r>
            <w:proofErr w:type="spellStart"/>
            <w:r w:rsidRPr="00CB589E">
              <w:rPr>
                <w:sz w:val="20"/>
                <w:lang w:val="en-US"/>
              </w:rPr>
              <w:t>Anastasi</w:t>
            </w:r>
            <w:proofErr w:type="spellEnd"/>
          </w:p>
          <w:p w:rsidR="00655D24" w:rsidRPr="00CB589E" w:rsidRDefault="00655D24" w:rsidP="006D5809">
            <w:pPr>
              <w:jc w:val="center"/>
              <w:rPr>
                <w:sz w:val="20"/>
                <w:lang w:val="en-US"/>
              </w:rPr>
            </w:pPr>
            <w:proofErr w:type="spellStart"/>
            <w:r w:rsidRPr="00CB589E">
              <w:rPr>
                <w:sz w:val="20"/>
                <w:lang w:val="en-US"/>
              </w:rPr>
              <w:t>Nurjeta</w:t>
            </w:r>
            <w:proofErr w:type="spellEnd"/>
            <w:r w:rsidRPr="00CB589E">
              <w:rPr>
                <w:sz w:val="20"/>
                <w:lang w:val="en-US"/>
              </w:rPr>
              <w:t xml:space="preserve"> </w:t>
            </w:r>
            <w:proofErr w:type="spellStart"/>
            <w:r w:rsidRPr="00CB589E">
              <w:rPr>
                <w:sz w:val="20"/>
                <w:lang w:val="en-US"/>
              </w:rPr>
              <w:t>Pogaçe</w:t>
            </w:r>
            <w:proofErr w:type="spellEnd"/>
          </w:p>
          <w:p w:rsidR="00655D24" w:rsidRPr="00CB589E" w:rsidRDefault="00655D24" w:rsidP="006D5809">
            <w:pPr>
              <w:jc w:val="center"/>
              <w:rPr>
                <w:sz w:val="20"/>
                <w:lang w:val="en-US"/>
              </w:rPr>
            </w:pPr>
          </w:p>
          <w:p w:rsidR="00655D24" w:rsidRPr="00CB589E" w:rsidRDefault="00664429" w:rsidP="006D5809">
            <w:pPr>
              <w:jc w:val="center"/>
              <w:rPr>
                <w:sz w:val="20"/>
                <w:lang w:val="en-US"/>
              </w:rPr>
            </w:pPr>
            <w:r w:rsidRPr="00CB589E">
              <w:rPr>
                <w:sz w:val="20"/>
                <w:lang w:val="en-US"/>
              </w:rPr>
              <w:t>Facilitator</w:t>
            </w:r>
            <w:r w:rsidR="00655D24" w:rsidRPr="00CB589E">
              <w:rPr>
                <w:sz w:val="20"/>
                <w:lang w:val="en-US"/>
              </w:rPr>
              <w:t>:</w:t>
            </w:r>
          </w:p>
          <w:p w:rsidR="00655D24" w:rsidRPr="00CB589E" w:rsidRDefault="00655D24" w:rsidP="006D5809">
            <w:pPr>
              <w:jc w:val="center"/>
              <w:rPr>
                <w:sz w:val="20"/>
                <w:lang w:val="en-US"/>
              </w:rPr>
            </w:pPr>
            <w:proofErr w:type="spellStart"/>
            <w:r w:rsidRPr="00CB589E">
              <w:rPr>
                <w:sz w:val="20"/>
                <w:lang w:val="en-US"/>
              </w:rPr>
              <w:t>Klejda</w:t>
            </w:r>
            <w:proofErr w:type="spellEnd"/>
            <w:r w:rsidRPr="00CB589E">
              <w:rPr>
                <w:sz w:val="20"/>
                <w:lang w:val="en-US"/>
              </w:rPr>
              <w:t xml:space="preserve"> </w:t>
            </w:r>
            <w:proofErr w:type="spellStart"/>
            <w:r w:rsidRPr="00CB589E">
              <w:rPr>
                <w:sz w:val="20"/>
                <w:lang w:val="en-US"/>
              </w:rPr>
              <w:t>Meci</w:t>
            </w:r>
            <w:proofErr w:type="spellEnd"/>
          </w:p>
        </w:tc>
        <w:tc>
          <w:tcPr>
            <w:tcW w:w="1440" w:type="dxa"/>
            <w:gridSpan w:val="2"/>
            <w:vMerge w:val="restart"/>
            <w:shd w:val="clear" w:color="auto" w:fill="auto"/>
          </w:tcPr>
          <w:p w:rsidR="00655D24" w:rsidRPr="00CB589E" w:rsidRDefault="00655D24" w:rsidP="006D5809">
            <w:pPr>
              <w:spacing w:line="276" w:lineRule="auto"/>
              <w:jc w:val="center"/>
              <w:rPr>
                <w:sz w:val="20"/>
                <w:lang w:val="en-US"/>
              </w:rPr>
            </w:pPr>
          </w:p>
        </w:tc>
        <w:tc>
          <w:tcPr>
            <w:tcW w:w="1350" w:type="dxa"/>
            <w:gridSpan w:val="2"/>
            <w:vMerge w:val="restart"/>
            <w:shd w:val="clear" w:color="auto" w:fill="auto"/>
          </w:tcPr>
          <w:p w:rsidR="00655D24" w:rsidRPr="00CB589E" w:rsidRDefault="00655D24" w:rsidP="006D5809">
            <w:pPr>
              <w:shd w:val="clear" w:color="auto" w:fill="FFFFFF"/>
              <w:spacing w:line="276" w:lineRule="auto"/>
              <w:jc w:val="both"/>
              <w:rPr>
                <w:rFonts w:eastAsia="Times New Roman"/>
                <w:sz w:val="20"/>
                <w:lang w:val="en-US"/>
              </w:rPr>
            </w:pPr>
          </w:p>
        </w:tc>
      </w:tr>
      <w:tr w:rsidR="00655D24" w:rsidRPr="00CB589E" w:rsidTr="00F23AA2">
        <w:trPr>
          <w:trHeight w:val="615"/>
        </w:trPr>
        <w:tc>
          <w:tcPr>
            <w:tcW w:w="726" w:type="dxa"/>
            <w:vMerge/>
            <w:shd w:val="clear" w:color="auto" w:fill="auto"/>
          </w:tcPr>
          <w:p w:rsidR="00655D24" w:rsidRPr="00CB589E" w:rsidRDefault="00655D24" w:rsidP="006D5809">
            <w:pPr>
              <w:numPr>
                <w:ilvl w:val="0"/>
                <w:numId w:val="1"/>
              </w:numPr>
              <w:spacing w:line="276" w:lineRule="auto"/>
              <w:rPr>
                <w:rFonts w:eastAsia="Batang"/>
                <w:sz w:val="20"/>
                <w:u w:val="wave"/>
                <w:lang w:val="en-US"/>
              </w:rPr>
            </w:pPr>
          </w:p>
        </w:tc>
        <w:tc>
          <w:tcPr>
            <w:tcW w:w="6844" w:type="dxa"/>
            <w:gridSpan w:val="2"/>
            <w:shd w:val="clear" w:color="auto" w:fill="auto"/>
          </w:tcPr>
          <w:p w:rsidR="00655D24" w:rsidRPr="00CB589E" w:rsidRDefault="004E4A15" w:rsidP="006D5809">
            <w:pPr>
              <w:jc w:val="both"/>
              <w:rPr>
                <w:sz w:val="20"/>
                <w:szCs w:val="20"/>
                <w:lang w:val="en-US"/>
              </w:rPr>
            </w:pPr>
            <w:r w:rsidRPr="00CB589E">
              <w:rPr>
                <w:rFonts w:eastAsia="Times New Roman"/>
                <w:bCs/>
                <w:sz w:val="20"/>
                <w:szCs w:val="20"/>
                <w:lang w:val="en-US"/>
              </w:rPr>
              <w:t xml:space="preserve">The meaning of the “confident person”, the criteria of the evaluation of the suitability of the confident person, different legal </w:t>
            </w:r>
            <w:proofErr w:type="spellStart"/>
            <w:r w:rsidRPr="00CB589E">
              <w:rPr>
                <w:rFonts w:eastAsia="Times New Roman"/>
                <w:bCs/>
                <w:sz w:val="20"/>
                <w:szCs w:val="20"/>
                <w:lang w:val="en-US"/>
              </w:rPr>
              <w:t>anticipatiosn</w:t>
            </w:r>
            <w:proofErr w:type="spellEnd"/>
            <w:r w:rsidRPr="00CB589E">
              <w:rPr>
                <w:rFonts w:eastAsia="Times New Roman"/>
                <w:bCs/>
                <w:sz w:val="20"/>
                <w:szCs w:val="20"/>
                <w:lang w:val="en-US"/>
              </w:rPr>
              <w:t xml:space="preserve"> and application in practice. Protection of confidentiality, Directive 2012/29 of the European Parliament and of the Council, date 25.10.2012, regarding the rights of the victim. Protection of the privacy of the victim of the criminal offense as an important instrument to prevent the second and the repeated victimization. The recording of the conversation with the victim through audiovisual tools and the possibility of its use as evidence in the criminal proceeding</w:t>
            </w:r>
            <w:r w:rsidR="00655D24" w:rsidRPr="00CB589E">
              <w:rPr>
                <w:sz w:val="20"/>
                <w:szCs w:val="20"/>
                <w:lang w:val="en-US"/>
              </w:rPr>
              <w:t>.</w:t>
            </w:r>
          </w:p>
          <w:p w:rsidR="00655D24" w:rsidRPr="00CB589E" w:rsidRDefault="00655D24" w:rsidP="006D5809">
            <w:pPr>
              <w:spacing w:line="276" w:lineRule="auto"/>
              <w:jc w:val="both"/>
              <w:rPr>
                <w:sz w:val="20"/>
                <w:lang w:val="en-US"/>
              </w:rPr>
            </w:pPr>
          </w:p>
        </w:tc>
        <w:tc>
          <w:tcPr>
            <w:tcW w:w="1530" w:type="dxa"/>
            <w:gridSpan w:val="2"/>
            <w:vMerge/>
            <w:shd w:val="clear" w:color="auto" w:fill="auto"/>
          </w:tcPr>
          <w:p w:rsidR="00655D24" w:rsidRPr="00CB589E" w:rsidRDefault="00655D24" w:rsidP="006D5809">
            <w:pPr>
              <w:spacing w:line="276" w:lineRule="auto"/>
              <w:jc w:val="center"/>
              <w:rPr>
                <w:rFonts w:eastAsia="Batang"/>
                <w:sz w:val="20"/>
                <w:u w:val="wave"/>
                <w:lang w:val="en-US"/>
              </w:rPr>
            </w:pPr>
          </w:p>
        </w:tc>
        <w:tc>
          <w:tcPr>
            <w:tcW w:w="1980" w:type="dxa"/>
            <w:gridSpan w:val="2"/>
            <w:vMerge/>
            <w:shd w:val="clear" w:color="auto" w:fill="auto"/>
          </w:tcPr>
          <w:p w:rsidR="00655D24" w:rsidRPr="00CB589E" w:rsidRDefault="00655D24" w:rsidP="006D5809">
            <w:pPr>
              <w:jc w:val="center"/>
              <w:rPr>
                <w:sz w:val="20"/>
                <w:lang w:val="en-US"/>
              </w:rPr>
            </w:pPr>
          </w:p>
        </w:tc>
        <w:tc>
          <w:tcPr>
            <w:tcW w:w="1440" w:type="dxa"/>
            <w:gridSpan w:val="2"/>
            <w:vMerge/>
            <w:shd w:val="clear" w:color="auto" w:fill="auto"/>
          </w:tcPr>
          <w:p w:rsidR="00655D24" w:rsidRPr="00CB589E" w:rsidRDefault="00655D24" w:rsidP="006D5809">
            <w:pPr>
              <w:spacing w:line="276" w:lineRule="auto"/>
              <w:jc w:val="center"/>
              <w:rPr>
                <w:sz w:val="20"/>
                <w:lang w:val="en-US"/>
              </w:rPr>
            </w:pPr>
          </w:p>
        </w:tc>
        <w:tc>
          <w:tcPr>
            <w:tcW w:w="1350" w:type="dxa"/>
            <w:gridSpan w:val="2"/>
            <w:vMerge/>
            <w:shd w:val="clear" w:color="auto" w:fill="auto"/>
          </w:tcPr>
          <w:p w:rsidR="00655D24" w:rsidRPr="00CB589E" w:rsidRDefault="00655D24" w:rsidP="006D5809">
            <w:pPr>
              <w:shd w:val="clear" w:color="auto" w:fill="FFFFFF"/>
              <w:spacing w:line="276" w:lineRule="auto"/>
              <w:jc w:val="both"/>
              <w:rPr>
                <w:rFonts w:eastAsia="Times New Roman"/>
                <w:sz w:val="20"/>
                <w:lang w:val="en-US"/>
              </w:rPr>
            </w:pPr>
          </w:p>
        </w:tc>
      </w:tr>
      <w:tr w:rsidR="00655D24" w:rsidRPr="00CB589E" w:rsidTr="00F23AA2">
        <w:tc>
          <w:tcPr>
            <w:tcW w:w="726" w:type="dxa"/>
            <w:shd w:val="clear" w:color="auto" w:fill="auto"/>
          </w:tcPr>
          <w:p w:rsidR="00655D24" w:rsidRPr="00CB589E" w:rsidRDefault="00655D24" w:rsidP="006D5809">
            <w:pPr>
              <w:numPr>
                <w:ilvl w:val="0"/>
                <w:numId w:val="1"/>
              </w:numPr>
              <w:spacing w:line="276" w:lineRule="auto"/>
              <w:rPr>
                <w:rFonts w:eastAsia="Batang"/>
                <w:sz w:val="20"/>
                <w:u w:val="wave"/>
                <w:lang w:val="en-US"/>
              </w:rPr>
            </w:pPr>
          </w:p>
        </w:tc>
        <w:tc>
          <w:tcPr>
            <w:tcW w:w="6844" w:type="dxa"/>
            <w:gridSpan w:val="2"/>
            <w:shd w:val="clear" w:color="auto" w:fill="auto"/>
          </w:tcPr>
          <w:p w:rsidR="00FD3270" w:rsidRPr="00CB589E" w:rsidRDefault="00FD3270" w:rsidP="006D5809">
            <w:pPr>
              <w:spacing w:line="276" w:lineRule="auto"/>
              <w:jc w:val="both"/>
              <w:rPr>
                <w:sz w:val="20"/>
                <w:szCs w:val="20"/>
                <w:lang w:val="en-US"/>
              </w:rPr>
            </w:pPr>
            <w:r w:rsidRPr="00CB589E">
              <w:rPr>
                <w:rFonts w:eastAsia="Times New Roman"/>
                <w:bCs/>
                <w:sz w:val="20"/>
                <w:szCs w:val="20"/>
                <w:lang w:val="en-US"/>
              </w:rPr>
              <w:t xml:space="preserve">Civil lawsuit in the criminal process. The term for the </w:t>
            </w:r>
            <w:proofErr w:type="spellStart"/>
            <w:r w:rsidRPr="00CB589E">
              <w:rPr>
                <w:rFonts w:eastAsia="Times New Roman"/>
                <w:bCs/>
                <w:sz w:val="20"/>
                <w:szCs w:val="20"/>
                <w:lang w:val="en-US"/>
              </w:rPr>
              <w:t>legitimation</w:t>
            </w:r>
            <w:proofErr w:type="spellEnd"/>
            <w:r w:rsidRPr="00CB589E">
              <w:rPr>
                <w:rFonts w:eastAsia="Times New Roman"/>
                <w:bCs/>
                <w:sz w:val="20"/>
                <w:szCs w:val="20"/>
                <w:lang w:val="en-US"/>
              </w:rPr>
              <w:t xml:space="preserve"> of the civil plaintiff. The assuring of the civil lawsuit in the criminal process according to the Article 63 of the Code of Criminal Procedure, the difference with the assuring of the lawsuit according to the Article 202 of the Code of Civil Procedure. Resignation from the judgment of the civil lawsuit according to the anticipations of the Article 64 of the Code of Criminal Procedure and differences with the giving up from the Article 201 of the Code of Civil Procedure. Judicial practice regarding the application of the Article 64 of the Code of Criminal Procedure. The effects of the decision of the stay of the case/innocence on the civil lawsuit in the criminal process</w:t>
            </w:r>
            <w:r w:rsidR="00655D24" w:rsidRPr="00CB589E">
              <w:rPr>
                <w:sz w:val="20"/>
                <w:szCs w:val="20"/>
                <w:lang w:val="en-US"/>
              </w:rPr>
              <w:t>.</w:t>
            </w:r>
          </w:p>
          <w:p w:rsidR="00655D24" w:rsidRPr="00CB589E" w:rsidRDefault="00FD3270" w:rsidP="006D5809">
            <w:pPr>
              <w:spacing w:line="276" w:lineRule="auto"/>
              <w:jc w:val="both"/>
              <w:rPr>
                <w:sz w:val="20"/>
                <w:szCs w:val="20"/>
                <w:lang w:val="en-US"/>
              </w:rPr>
            </w:pPr>
            <w:r w:rsidRPr="00CB589E">
              <w:rPr>
                <w:sz w:val="20"/>
                <w:lang w:val="en-US"/>
              </w:rPr>
              <w:t xml:space="preserve">The legitimacy of the state advocate to file a lawsuit in the criminal process. </w:t>
            </w:r>
          </w:p>
        </w:tc>
        <w:tc>
          <w:tcPr>
            <w:tcW w:w="1530" w:type="dxa"/>
            <w:gridSpan w:val="2"/>
            <w:shd w:val="clear" w:color="auto" w:fill="auto"/>
          </w:tcPr>
          <w:p w:rsidR="00655D24" w:rsidRPr="00CB589E" w:rsidRDefault="00655D24" w:rsidP="006D5809">
            <w:pPr>
              <w:spacing w:line="276" w:lineRule="auto"/>
              <w:jc w:val="center"/>
              <w:rPr>
                <w:rFonts w:eastAsia="Batang"/>
                <w:sz w:val="20"/>
                <w:u w:val="wave"/>
                <w:lang w:val="en-US"/>
              </w:rPr>
            </w:pPr>
          </w:p>
        </w:tc>
        <w:tc>
          <w:tcPr>
            <w:tcW w:w="1980" w:type="dxa"/>
            <w:gridSpan w:val="2"/>
            <w:shd w:val="clear" w:color="auto" w:fill="auto"/>
          </w:tcPr>
          <w:p w:rsidR="00655D24" w:rsidRPr="00CB589E" w:rsidRDefault="00655D24" w:rsidP="006D5809">
            <w:pPr>
              <w:jc w:val="center"/>
              <w:rPr>
                <w:sz w:val="20"/>
                <w:lang w:val="en-US"/>
              </w:rPr>
            </w:pPr>
            <w:proofErr w:type="spellStart"/>
            <w:r w:rsidRPr="00CB589E">
              <w:rPr>
                <w:sz w:val="20"/>
                <w:lang w:val="en-US"/>
              </w:rPr>
              <w:t>Saida</w:t>
            </w:r>
            <w:proofErr w:type="spellEnd"/>
            <w:r w:rsidRPr="00CB589E">
              <w:rPr>
                <w:sz w:val="20"/>
                <w:lang w:val="en-US"/>
              </w:rPr>
              <w:t xml:space="preserve"> </w:t>
            </w:r>
            <w:proofErr w:type="spellStart"/>
            <w:r w:rsidRPr="00CB589E">
              <w:rPr>
                <w:sz w:val="20"/>
                <w:lang w:val="en-US"/>
              </w:rPr>
              <w:t>Dollani</w:t>
            </w:r>
            <w:proofErr w:type="spellEnd"/>
          </w:p>
          <w:p w:rsidR="00655D24" w:rsidRPr="00CB589E" w:rsidRDefault="00655D24" w:rsidP="006D5809">
            <w:pPr>
              <w:jc w:val="center"/>
              <w:rPr>
                <w:sz w:val="20"/>
                <w:lang w:val="en-US"/>
              </w:rPr>
            </w:pPr>
            <w:proofErr w:type="spellStart"/>
            <w:r w:rsidRPr="00CB589E">
              <w:rPr>
                <w:sz w:val="20"/>
                <w:lang w:val="en-US"/>
              </w:rPr>
              <w:t>Albana</w:t>
            </w:r>
            <w:proofErr w:type="spellEnd"/>
            <w:r w:rsidRPr="00CB589E">
              <w:rPr>
                <w:sz w:val="20"/>
                <w:lang w:val="en-US"/>
              </w:rPr>
              <w:t xml:space="preserve"> </w:t>
            </w:r>
            <w:proofErr w:type="spellStart"/>
            <w:r w:rsidRPr="00CB589E">
              <w:rPr>
                <w:sz w:val="20"/>
                <w:lang w:val="en-US"/>
              </w:rPr>
              <w:t>Boksi</w:t>
            </w:r>
            <w:proofErr w:type="spellEnd"/>
          </w:p>
          <w:p w:rsidR="00655D24" w:rsidRPr="00CB589E" w:rsidRDefault="00655D24" w:rsidP="006D5809">
            <w:pPr>
              <w:jc w:val="center"/>
              <w:rPr>
                <w:sz w:val="20"/>
                <w:lang w:val="en-US"/>
              </w:rPr>
            </w:pPr>
          </w:p>
          <w:p w:rsidR="00655D24" w:rsidRPr="00CB589E" w:rsidRDefault="00B22C57" w:rsidP="006D5809">
            <w:pPr>
              <w:jc w:val="center"/>
              <w:rPr>
                <w:sz w:val="20"/>
                <w:lang w:val="en-US"/>
              </w:rPr>
            </w:pPr>
            <w:r w:rsidRPr="00CB589E">
              <w:rPr>
                <w:sz w:val="20"/>
                <w:lang w:val="en-US"/>
              </w:rPr>
              <w:t>Facilitator</w:t>
            </w:r>
            <w:r w:rsidR="00655D24" w:rsidRPr="00CB589E">
              <w:rPr>
                <w:sz w:val="20"/>
                <w:lang w:val="en-US"/>
              </w:rPr>
              <w:t>:</w:t>
            </w:r>
          </w:p>
          <w:p w:rsidR="00655D24" w:rsidRPr="00CB589E" w:rsidRDefault="00655D24" w:rsidP="006D5809">
            <w:pPr>
              <w:jc w:val="center"/>
              <w:rPr>
                <w:sz w:val="20"/>
                <w:lang w:val="en-US"/>
              </w:rPr>
            </w:pPr>
            <w:proofErr w:type="spellStart"/>
            <w:r w:rsidRPr="00CB589E">
              <w:rPr>
                <w:sz w:val="20"/>
                <w:lang w:val="en-US"/>
              </w:rPr>
              <w:t>Thomaidha</w:t>
            </w:r>
            <w:proofErr w:type="spellEnd"/>
            <w:r w:rsidRPr="00CB589E">
              <w:rPr>
                <w:sz w:val="20"/>
                <w:lang w:val="en-US"/>
              </w:rPr>
              <w:t xml:space="preserve"> </w:t>
            </w:r>
            <w:proofErr w:type="spellStart"/>
            <w:r w:rsidRPr="00CB589E">
              <w:rPr>
                <w:sz w:val="20"/>
                <w:lang w:val="en-US"/>
              </w:rPr>
              <w:t>Rocaj</w:t>
            </w:r>
            <w:proofErr w:type="spellEnd"/>
          </w:p>
        </w:tc>
        <w:tc>
          <w:tcPr>
            <w:tcW w:w="1440" w:type="dxa"/>
            <w:gridSpan w:val="2"/>
            <w:shd w:val="clear" w:color="auto" w:fill="auto"/>
          </w:tcPr>
          <w:p w:rsidR="00655D24" w:rsidRPr="00CB589E" w:rsidRDefault="00A02DE5" w:rsidP="006D5809">
            <w:pPr>
              <w:spacing w:line="276" w:lineRule="auto"/>
              <w:jc w:val="center"/>
              <w:rPr>
                <w:sz w:val="20"/>
                <w:lang w:val="en-US"/>
              </w:rPr>
            </w:pPr>
            <w:r w:rsidRPr="00CB589E">
              <w:rPr>
                <w:sz w:val="20"/>
                <w:lang w:val="en-US"/>
              </w:rPr>
              <w:t>30</w:t>
            </w:r>
            <w:r w:rsidR="00655D24" w:rsidRPr="00CB589E">
              <w:rPr>
                <w:sz w:val="20"/>
                <w:lang w:val="en-US"/>
              </w:rPr>
              <w:t xml:space="preserve"> </w:t>
            </w:r>
            <w:r w:rsidRPr="00CB589E">
              <w:rPr>
                <w:sz w:val="20"/>
                <w:lang w:val="en-US"/>
              </w:rPr>
              <w:t xml:space="preserve">January </w:t>
            </w:r>
            <w:r w:rsidR="00655D24" w:rsidRPr="00CB589E">
              <w:rPr>
                <w:sz w:val="20"/>
                <w:lang w:val="en-US"/>
              </w:rPr>
              <w:t>2025</w:t>
            </w:r>
          </w:p>
        </w:tc>
        <w:tc>
          <w:tcPr>
            <w:tcW w:w="1350" w:type="dxa"/>
            <w:gridSpan w:val="2"/>
            <w:shd w:val="clear" w:color="auto" w:fill="auto"/>
          </w:tcPr>
          <w:p w:rsidR="00655D24" w:rsidRPr="00CB589E" w:rsidRDefault="00655D24" w:rsidP="006D5809">
            <w:pPr>
              <w:shd w:val="clear" w:color="auto" w:fill="FFFFFF"/>
              <w:spacing w:line="276" w:lineRule="auto"/>
              <w:jc w:val="both"/>
              <w:rPr>
                <w:rFonts w:eastAsia="Times New Roman"/>
                <w:sz w:val="20"/>
                <w:lang w:val="en-US"/>
              </w:rPr>
            </w:pPr>
          </w:p>
        </w:tc>
      </w:tr>
      <w:tr w:rsidR="00655D24" w:rsidRPr="00CB589E" w:rsidTr="00F23AA2">
        <w:tc>
          <w:tcPr>
            <w:tcW w:w="13870" w:type="dxa"/>
            <w:gridSpan w:val="11"/>
            <w:shd w:val="clear" w:color="auto" w:fill="auto"/>
          </w:tcPr>
          <w:p w:rsidR="00655D24" w:rsidRPr="00CB589E" w:rsidRDefault="000431F3" w:rsidP="006D5809">
            <w:pPr>
              <w:spacing w:line="276" w:lineRule="auto"/>
              <w:jc w:val="center"/>
              <w:rPr>
                <w:rFonts w:eastAsia="Batang"/>
                <w:b/>
                <w:sz w:val="20"/>
                <w:u w:val="wave"/>
                <w:lang w:val="en-US"/>
              </w:rPr>
            </w:pPr>
            <w:r w:rsidRPr="00CB589E">
              <w:rPr>
                <w:rFonts w:eastAsia="Times New Roman"/>
                <w:b/>
                <w:sz w:val="20"/>
                <w:szCs w:val="22"/>
                <w:lang w:val="en-US"/>
              </w:rPr>
              <w:t xml:space="preserve">FEBRUARY </w:t>
            </w:r>
            <w:r w:rsidR="00655D24" w:rsidRPr="00CB589E">
              <w:rPr>
                <w:rFonts w:eastAsia="Times New Roman"/>
                <w:b/>
                <w:sz w:val="20"/>
                <w:szCs w:val="22"/>
                <w:lang w:val="en-US"/>
              </w:rPr>
              <w:t>2025</w:t>
            </w:r>
          </w:p>
        </w:tc>
      </w:tr>
      <w:tr w:rsidR="00655D24" w:rsidRPr="00CB589E" w:rsidTr="00F23AA2">
        <w:trPr>
          <w:trHeight w:val="420"/>
        </w:trPr>
        <w:tc>
          <w:tcPr>
            <w:tcW w:w="726" w:type="dxa"/>
            <w:vMerge w:val="restart"/>
            <w:shd w:val="clear" w:color="auto" w:fill="auto"/>
          </w:tcPr>
          <w:p w:rsidR="00655D24" w:rsidRPr="00CB589E" w:rsidRDefault="00655D24" w:rsidP="006D5809">
            <w:pPr>
              <w:numPr>
                <w:ilvl w:val="0"/>
                <w:numId w:val="1"/>
              </w:numPr>
              <w:spacing w:line="276" w:lineRule="auto"/>
              <w:rPr>
                <w:rFonts w:eastAsia="Batang"/>
                <w:sz w:val="20"/>
                <w:u w:val="wave"/>
                <w:lang w:val="en-US"/>
              </w:rPr>
            </w:pPr>
            <w:bookmarkStart w:id="9" w:name="_Hlk147159683"/>
          </w:p>
        </w:tc>
        <w:tc>
          <w:tcPr>
            <w:tcW w:w="6844" w:type="dxa"/>
            <w:gridSpan w:val="2"/>
            <w:shd w:val="clear" w:color="auto" w:fill="auto"/>
            <w:vAlign w:val="center"/>
          </w:tcPr>
          <w:p w:rsidR="00655D24" w:rsidRPr="00CB589E" w:rsidRDefault="00655D24" w:rsidP="006D5809">
            <w:pPr>
              <w:spacing w:line="276" w:lineRule="auto"/>
              <w:jc w:val="center"/>
              <w:rPr>
                <w:sz w:val="20"/>
                <w:lang w:val="en-US"/>
              </w:rPr>
            </w:pPr>
            <w:r w:rsidRPr="00CB589E">
              <w:rPr>
                <w:sz w:val="20"/>
                <w:lang w:val="en-US"/>
              </w:rPr>
              <w:t>MODUL</w:t>
            </w:r>
            <w:r w:rsidR="009B5BB4" w:rsidRPr="00CB589E">
              <w:rPr>
                <w:sz w:val="20"/>
                <w:lang w:val="en-US"/>
              </w:rPr>
              <w:t>E</w:t>
            </w:r>
            <w:r w:rsidRPr="00CB589E">
              <w:rPr>
                <w:sz w:val="20"/>
                <w:lang w:val="en-US"/>
              </w:rPr>
              <w:t xml:space="preserve"> “</w:t>
            </w:r>
            <w:r w:rsidR="00F5118C" w:rsidRPr="00CB589E">
              <w:rPr>
                <w:rFonts w:eastAsia="Times New Roman"/>
                <w:sz w:val="20"/>
                <w:szCs w:val="20"/>
                <w:lang w:val="en-US"/>
              </w:rPr>
              <w:t>GENDER BASED VIOLENCE</w:t>
            </w:r>
            <w:r w:rsidRPr="00CB589E">
              <w:rPr>
                <w:sz w:val="20"/>
                <w:lang w:val="en-US"/>
              </w:rPr>
              <w:t>”</w:t>
            </w:r>
          </w:p>
        </w:tc>
        <w:tc>
          <w:tcPr>
            <w:tcW w:w="1530" w:type="dxa"/>
            <w:gridSpan w:val="2"/>
            <w:vMerge w:val="restart"/>
            <w:shd w:val="clear" w:color="auto" w:fill="auto"/>
          </w:tcPr>
          <w:p w:rsidR="00655D24" w:rsidRPr="00CB589E" w:rsidRDefault="00655D24" w:rsidP="006D5809">
            <w:pPr>
              <w:spacing w:line="276" w:lineRule="auto"/>
              <w:jc w:val="center"/>
              <w:rPr>
                <w:rFonts w:eastAsia="Batang"/>
                <w:sz w:val="20"/>
                <w:u w:val="wave"/>
                <w:lang w:val="en-US"/>
              </w:rPr>
            </w:pPr>
          </w:p>
        </w:tc>
        <w:tc>
          <w:tcPr>
            <w:tcW w:w="1980" w:type="dxa"/>
            <w:gridSpan w:val="2"/>
            <w:vMerge w:val="restart"/>
            <w:shd w:val="clear" w:color="auto" w:fill="auto"/>
          </w:tcPr>
          <w:p w:rsidR="00655D24" w:rsidRPr="00CB589E" w:rsidRDefault="00655D24" w:rsidP="006D5809">
            <w:pPr>
              <w:spacing w:line="276" w:lineRule="auto"/>
              <w:jc w:val="center"/>
              <w:rPr>
                <w:rFonts w:eastAsia="Batang"/>
                <w:sz w:val="20"/>
                <w:u w:val="wave"/>
                <w:lang w:val="en-US"/>
              </w:rPr>
            </w:pPr>
          </w:p>
          <w:p w:rsidR="00655D24" w:rsidRPr="00CB589E" w:rsidRDefault="00655D24" w:rsidP="006D5809">
            <w:pPr>
              <w:spacing w:line="276" w:lineRule="auto"/>
              <w:jc w:val="center"/>
              <w:rPr>
                <w:sz w:val="20"/>
                <w:lang w:val="en-US"/>
              </w:rPr>
            </w:pPr>
            <w:proofErr w:type="spellStart"/>
            <w:r w:rsidRPr="00CB589E">
              <w:rPr>
                <w:sz w:val="20"/>
                <w:lang w:val="en-US"/>
              </w:rPr>
              <w:t>Aurela</w:t>
            </w:r>
            <w:proofErr w:type="spellEnd"/>
            <w:r w:rsidRPr="00CB589E">
              <w:rPr>
                <w:sz w:val="20"/>
                <w:lang w:val="en-US"/>
              </w:rPr>
              <w:t xml:space="preserve"> </w:t>
            </w:r>
            <w:proofErr w:type="spellStart"/>
            <w:r w:rsidRPr="00CB589E">
              <w:rPr>
                <w:sz w:val="20"/>
                <w:lang w:val="en-US"/>
              </w:rPr>
              <w:t>Anastas</w:t>
            </w:r>
            <w:proofErr w:type="spellEnd"/>
          </w:p>
          <w:p w:rsidR="00655D24" w:rsidRPr="00CB589E" w:rsidRDefault="00655D24" w:rsidP="006D5809">
            <w:pPr>
              <w:spacing w:line="276" w:lineRule="auto"/>
              <w:jc w:val="center"/>
              <w:rPr>
                <w:sz w:val="20"/>
                <w:lang w:val="en-US"/>
              </w:rPr>
            </w:pPr>
            <w:proofErr w:type="spellStart"/>
            <w:r w:rsidRPr="00CB589E">
              <w:rPr>
                <w:sz w:val="20"/>
                <w:lang w:val="en-US"/>
              </w:rPr>
              <w:t>Engjellushe</w:t>
            </w:r>
            <w:proofErr w:type="spellEnd"/>
            <w:r w:rsidRPr="00CB589E">
              <w:rPr>
                <w:sz w:val="20"/>
                <w:lang w:val="en-US"/>
              </w:rPr>
              <w:t xml:space="preserve"> </w:t>
            </w:r>
            <w:proofErr w:type="spellStart"/>
            <w:r w:rsidRPr="00CB589E">
              <w:rPr>
                <w:sz w:val="20"/>
                <w:lang w:val="en-US"/>
              </w:rPr>
              <w:t>Tahiri</w:t>
            </w:r>
            <w:proofErr w:type="spellEnd"/>
          </w:p>
          <w:p w:rsidR="00655D24" w:rsidRPr="00CB589E" w:rsidRDefault="00655D24" w:rsidP="006D5809">
            <w:pPr>
              <w:spacing w:line="276" w:lineRule="auto"/>
              <w:jc w:val="center"/>
              <w:rPr>
                <w:sz w:val="20"/>
                <w:lang w:val="en-US"/>
              </w:rPr>
            </w:pPr>
          </w:p>
          <w:p w:rsidR="00655D24" w:rsidRPr="00CB589E" w:rsidRDefault="00432BD1" w:rsidP="006D5809">
            <w:pPr>
              <w:spacing w:line="276" w:lineRule="auto"/>
              <w:jc w:val="center"/>
              <w:rPr>
                <w:sz w:val="20"/>
                <w:lang w:val="en-US"/>
              </w:rPr>
            </w:pPr>
            <w:r w:rsidRPr="00CB589E">
              <w:rPr>
                <w:sz w:val="20"/>
                <w:lang w:val="en-US"/>
              </w:rPr>
              <w:t>Facilitator</w:t>
            </w:r>
            <w:r w:rsidR="00655D24" w:rsidRPr="00CB589E">
              <w:rPr>
                <w:sz w:val="20"/>
                <w:lang w:val="en-US"/>
              </w:rPr>
              <w:t>:</w:t>
            </w:r>
          </w:p>
          <w:p w:rsidR="00655D24" w:rsidRPr="00CB589E" w:rsidRDefault="00655D24" w:rsidP="006D5809">
            <w:pPr>
              <w:spacing w:line="276" w:lineRule="auto"/>
              <w:jc w:val="center"/>
              <w:rPr>
                <w:sz w:val="20"/>
                <w:lang w:val="en-US"/>
              </w:rPr>
            </w:pPr>
            <w:proofErr w:type="spellStart"/>
            <w:r w:rsidRPr="00CB589E">
              <w:rPr>
                <w:sz w:val="20"/>
                <w:lang w:val="en-US"/>
              </w:rPr>
              <w:t>Erida</w:t>
            </w:r>
            <w:proofErr w:type="spellEnd"/>
            <w:r w:rsidRPr="00CB589E">
              <w:rPr>
                <w:sz w:val="20"/>
                <w:lang w:val="en-US"/>
              </w:rPr>
              <w:t xml:space="preserve"> </w:t>
            </w:r>
            <w:proofErr w:type="spellStart"/>
            <w:r w:rsidRPr="00CB589E">
              <w:rPr>
                <w:sz w:val="20"/>
                <w:lang w:val="en-US"/>
              </w:rPr>
              <w:t>Visoci</w:t>
            </w:r>
            <w:proofErr w:type="spellEnd"/>
          </w:p>
          <w:p w:rsidR="00655D24" w:rsidRPr="00CB589E" w:rsidRDefault="00655D24" w:rsidP="006D5809">
            <w:pPr>
              <w:spacing w:line="276" w:lineRule="auto"/>
              <w:jc w:val="center"/>
              <w:rPr>
                <w:sz w:val="20"/>
                <w:lang w:val="en-US"/>
              </w:rPr>
            </w:pPr>
          </w:p>
          <w:p w:rsidR="00655D24" w:rsidRPr="00CB589E" w:rsidRDefault="00655D24" w:rsidP="006D5809">
            <w:pPr>
              <w:spacing w:line="276" w:lineRule="auto"/>
              <w:jc w:val="center"/>
              <w:rPr>
                <w:sz w:val="20"/>
                <w:lang w:val="en-US"/>
              </w:rPr>
            </w:pPr>
          </w:p>
        </w:tc>
        <w:tc>
          <w:tcPr>
            <w:tcW w:w="1440" w:type="dxa"/>
            <w:gridSpan w:val="2"/>
            <w:vMerge w:val="restart"/>
            <w:shd w:val="clear" w:color="auto" w:fill="auto"/>
          </w:tcPr>
          <w:p w:rsidR="00655D24" w:rsidRPr="00CB589E" w:rsidRDefault="008B679C" w:rsidP="006D5809">
            <w:pPr>
              <w:spacing w:line="276" w:lineRule="auto"/>
              <w:jc w:val="center"/>
              <w:rPr>
                <w:rFonts w:eastAsia="Batang"/>
                <w:sz w:val="20"/>
                <w:lang w:val="en-US"/>
              </w:rPr>
            </w:pPr>
            <w:r w:rsidRPr="00CB589E">
              <w:rPr>
                <w:rFonts w:eastAsia="Batang"/>
                <w:sz w:val="20"/>
                <w:lang w:val="en-US"/>
              </w:rPr>
              <w:t xml:space="preserve">3 </w:t>
            </w:r>
            <w:r w:rsidR="00655D24" w:rsidRPr="00CB589E">
              <w:rPr>
                <w:rFonts w:eastAsia="Batang"/>
                <w:sz w:val="20"/>
                <w:lang w:val="en-US"/>
              </w:rPr>
              <w:t xml:space="preserve"> </w:t>
            </w:r>
            <w:r w:rsidRPr="00CB589E">
              <w:rPr>
                <w:rFonts w:eastAsia="Batang"/>
                <w:sz w:val="20"/>
                <w:lang w:val="en-US"/>
              </w:rPr>
              <w:t xml:space="preserve">February </w:t>
            </w:r>
            <w:r w:rsidR="00655D24" w:rsidRPr="00CB589E">
              <w:rPr>
                <w:rFonts w:eastAsia="Batang"/>
                <w:sz w:val="20"/>
                <w:lang w:val="en-US"/>
              </w:rPr>
              <w:t>2025</w:t>
            </w:r>
          </w:p>
        </w:tc>
        <w:tc>
          <w:tcPr>
            <w:tcW w:w="1350" w:type="dxa"/>
            <w:gridSpan w:val="2"/>
            <w:vMerge w:val="restart"/>
            <w:shd w:val="clear" w:color="auto" w:fill="auto"/>
          </w:tcPr>
          <w:p w:rsidR="00655D24" w:rsidRPr="00CB589E" w:rsidRDefault="00655D24" w:rsidP="006D5809">
            <w:pPr>
              <w:spacing w:line="276" w:lineRule="auto"/>
              <w:jc w:val="both"/>
              <w:rPr>
                <w:rFonts w:eastAsia="Times New Roman"/>
                <w:sz w:val="20"/>
                <w:lang w:val="en-US" w:eastAsia="en-GB"/>
              </w:rPr>
            </w:pPr>
          </w:p>
          <w:p w:rsidR="00655D24" w:rsidRPr="00CB589E" w:rsidRDefault="00655D24" w:rsidP="006D5809">
            <w:pPr>
              <w:spacing w:line="276" w:lineRule="auto"/>
              <w:jc w:val="both"/>
              <w:rPr>
                <w:rFonts w:eastAsia="Times New Roman"/>
                <w:sz w:val="20"/>
                <w:lang w:val="en-US" w:eastAsia="en-GB"/>
              </w:rPr>
            </w:pPr>
          </w:p>
        </w:tc>
      </w:tr>
      <w:tr w:rsidR="00655D24" w:rsidRPr="00CB589E" w:rsidTr="00F23AA2">
        <w:trPr>
          <w:trHeight w:val="525"/>
        </w:trPr>
        <w:tc>
          <w:tcPr>
            <w:tcW w:w="726" w:type="dxa"/>
            <w:vMerge/>
            <w:shd w:val="clear" w:color="auto" w:fill="auto"/>
          </w:tcPr>
          <w:p w:rsidR="00655D24" w:rsidRPr="00CB589E" w:rsidRDefault="00655D24" w:rsidP="006D5809">
            <w:pPr>
              <w:numPr>
                <w:ilvl w:val="0"/>
                <w:numId w:val="1"/>
              </w:numPr>
              <w:spacing w:line="276" w:lineRule="auto"/>
              <w:rPr>
                <w:rFonts w:eastAsia="Batang"/>
                <w:sz w:val="20"/>
                <w:u w:val="wave"/>
                <w:lang w:val="en-US"/>
              </w:rPr>
            </w:pPr>
          </w:p>
        </w:tc>
        <w:tc>
          <w:tcPr>
            <w:tcW w:w="6844" w:type="dxa"/>
            <w:gridSpan w:val="2"/>
            <w:shd w:val="clear" w:color="auto" w:fill="auto"/>
            <w:vAlign w:val="center"/>
          </w:tcPr>
          <w:p w:rsidR="00655D24" w:rsidRPr="00CB589E" w:rsidRDefault="006F2819" w:rsidP="006D5809">
            <w:pPr>
              <w:spacing w:line="276" w:lineRule="auto"/>
              <w:jc w:val="both"/>
              <w:rPr>
                <w:sz w:val="20"/>
                <w:szCs w:val="20"/>
                <w:lang w:val="en-US"/>
              </w:rPr>
            </w:pPr>
            <w:r w:rsidRPr="00CB589E">
              <w:rPr>
                <w:rFonts w:eastAsia="Times New Roman"/>
                <w:bCs/>
                <w:sz w:val="20"/>
                <w:szCs w:val="20"/>
                <w:lang w:val="en-US"/>
              </w:rPr>
              <w:t>The access of women to justice, the rights of women, gender equality, avoiding gender stereotyping and the use of methods of interrogation with gender sensitivity</w:t>
            </w:r>
            <w:r w:rsidR="00655D24" w:rsidRPr="00CB589E">
              <w:rPr>
                <w:sz w:val="20"/>
                <w:szCs w:val="20"/>
                <w:lang w:val="en-US"/>
              </w:rPr>
              <w:t>.</w:t>
            </w:r>
            <w:r w:rsidRPr="00CB589E">
              <w:rPr>
                <w:sz w:val="20"/>
                <w:szCs w:val="20"/>
                <w:lang w:val="en-US"/>
              </w:rPr>
              <w:t xml:space="preserve"> </w:t>
            </w:r>
          </w:p>
          <w:p w:rsidR="00655D24" w:rsidRPr="00CB589E" w:rsidRDefault="00655D24" w:rsidP="006D5809">
            <w:pPr>
              <w:spacing w:line="276" w:lineRule="auto"/>
              <w:jc w:val="both"/>
              <w:rPr>
                <w:sz w:val="20"/>
                <w:szCs w:val="20"/>
                <w:lang w:val="en-US"/>
              </w:rPr>
            </w:pPr>
            <w:r w:rsidRPr="00CB589E">
              <w:rPr>
                <w:sz w:val="20"/>
                <w:szCs w:val="20"/>
                <w:lang w:val="en-US"/>
              </w:rPr>
              <w:t></w:t>
            </w:r>
            <w:r w:rsidRPr="00CB589E">
              <w:rPr>
                <w:sz w:val="20"/>
                <w:szCs w:val="20"/>
                <w:lang w:val="en-US"/>
              </w:rPr>
              <w:tab/>
            </w:r>
            <w:r w:rsidR="00386812" w:rsidRPr="00CB589E">
              <w:rPr>
                <w:rFonts w:eastAsia="Times New Roman"/>
                <w:bCs/>
                <w:sz w:val="20"/>
                <w:szCs w:val="20"/>
                <w:lang w:val="en-US"/>
              </w:rPr>
              <w:t xml:space="preserve"> Domestic legislation and international standards in the ground of gender based violence and domestic violence</w:t>
            </w:r>
            <w:r w:rsidRPr="00CB589E">
              <w:rPr>
                <w:sz w:val="20"/>
                <w:szCs w:val="20"/>
                <w:lang w:val="en-US"/>
              </w:rPr>
              <w:t xml:space="preserve">. </w:t>
            </w:r>
            <w:r w:rsidR="00386812" w:rsidRPr="00CB589E">
              <w:rPr>
                <w:sz w:val="20"/>
                <w:szCs w:val="20"/>
                <w:lang w:val="en-US"/>
              </w:rPr>
              <w:t xml:space="preserve"> </w:t>
            </w:r>
          </w:p>
          <w:p w:rsidR="00655D24" w:rsidRPr="00CB589E" w:rsidRDefault="00655D24" w:rsidP="006D5809">
            <w:pPr>
              <w:spacing w:line="276" w:lineRule="auto"/>
              <w:jc w:val="both"/>
              <w:rPr>
                <w:sz w:val="20"/>
                <w:szCs w:val="20"/>
                <w:lang w:val="en-US"/>
              </w:rPr>
            </w:pPr>
            <w:r w:rsidRPr="00CB589E">
              <w:rPr>
                <w:sz w:val="20"/>
                <w:szCs w:val="20"/>
                <w:lang w:val="en-US"/>
              </w:rPr>
              <w:t></w:t>
            </w:r>
            <w:r w:rsidRPr="00CB589E">
              <w:rPr>
                <w:sz w:val="20"/>
                <w:szCs w:val="20"/>
                <w:lang w:val="en-US"/>
              </w:rPr>
              <w:tab/>
            </w:r>
            <w:r w:rsidR="001B3293" w:rsidRPr="00CB589E">
              <w:rPr>
                <w:rFonts w:eastAsia="Times New Roman"/>
                <w:bCs/>
                <w:sz w:val="20"/>
                <w:szCs w:val="20"/>
                <w:lang w:val="en-US"/>
              </w:rPr>
              <w:t xml:space="preserve">Obligations that derive from </w:t>
            </w:r>
            <w:r w:rsidR="001B3293" w:rsidRPr="00CB589E">
              <w:rPr>
                <w:sz w:val="20"/>
                <w:szCs w:val="20"/>
                <w:shd w:val="clear" w:color="auto" w:fill="FFFFFF"/>
                <w:lang w:val="en-US"/>
              </w:rPr>
              <w:t>the Council of Europe Convention on preventing and combating violence against women and domestic violence</w:t>
            </w:r>
            <w:r w:rsidR="001B3293" w:rsidRPr="00CB589E">
              <w:rPr>
                <w:rFonts w:eastAsia="Times New Roman"/>
                <w:bCs/>
                <w:sz w:val="20"/>
                <w:szCs w:val="20"/>
                <w:lang w:val="en-US"/>
              </w:rPr>
              <w:t xml:space="preserve"> (the Istanbul Convention) and of  </w:t>
            </w:r>
            <w:proofErr w:type="spellStart"/>
            <w:r w:rsidR="001B3293" w:rsidRPr="00CB589E">
              <w:rPr>
                <w:rFonts w:eastAsia="Times New Roman"/>
                <w:bCs/>
                <w:sz w:val="20"/>
                <w:szCs w:val="20"/>
                <w:lang w:val="en-US"/>
              </w:rPr>
              <w:t>Grevio’s</w:t>
            </w:r>
            <w:proofErr w:type="spellEnd"/>
            <w:r w:rsidR="001B3293" w:rsidRPr="00CB589E">
              <w:rPr>
                <w:rFonts w:eastAsia="Times New Roman"/>
                <w:bCs/>
                <w:sz w:val="20"/>
                <w:szCs w:val="20"/>
                <w:lang w:val="en-US"/>
              </w:rPr>
              <w:t xml:space="preserve">  General Recommendations  and CEDAW for the system of justice</w:t>
            </w:r>
            <w:r w:rsidRPr="00CB589E">
              <w:rPr>
                <w:sz w:val="20"/>
                <w:szCs w:val="20"/>
                <w:lang w:val="en-US"/>
              </w:rPr>
              <w:t xml:space="preserve">. </w:t>
            </w:r>
            <w:r w:rsidR="001B3293" w:rsidRPr="00CB589E">
              <w:rPr>
                <w:sz w:val="20"/>
                <w:szCs w:val="20"/>
                <w:lang w:val="en-US"/>
              </w:rPr>
              <w:t xml:space="preserve"> </w:t>
            </w:r>
          </w:p>
          <w:p w:rsidR="00655D24" w:rsidRPr="00CB589E" w:rsidRDefault="00655D24" w:rsidP="006D5809">
            <w:pPr>
              <w:spacing w:line="276" w:lineRule="auto"/>
              <w:jc w:val="both"/>
              <w:rPr>
                <w:sz w:val="20"/>
                <w:szCs w:val="20"/>
                <w:lang w:val="en-US"/>
              </w:rPr>
            </w:pPr>
            <w:r w:rsidRPr="00CB589E">
              <w:rPr>
                <w:sz w:val="20"/>
                <w:szCs w:val="20"/>
                <w:lang w:val="en-US"/>
              </w:rPr>
              <w:t></w:t>
            </w:r>
            <w:r w:rsidRPr="00CB589E">
              <w:rPr>
                <w:sz w:val="20"/>
                <w:szCs w:val="20"/>
                <w:lang w:val="en-US"/>
              </w:rPr>
              <w:tab/>
            </w:r>
            <w:r w:rsidR="00CF3678" w:rsidRPr="00CB589E">
              <w:rPr>
                <w:rFonts w:eastAsia="Times New Roman"/>
                <w:bCs/>
                <w:sz w:val="20"/>
                <w:szCs w:val="20"/>
                <w:lang w:val="en-US"/>
              </w:rPr>
              <w:t xml:space="preserve"> The application of provisions of the </w:t>
            </w:r>
            <w:proofErr w:type="spellStart"/>
            <w:r w:rsidR="00CF3678" w:rsidRPr="00CB589E">
              <w:rPr>
                <w:rFonts w:eastAsia="Times New Roman"/>
                <w:bCs/>
                <w:sz w:val="20"/>
                <w:szCs w:val="20"/>
                <w:lang w:val="en-US"/>
              </w:rPr>
              <w:t>Instanbul</w:t>
            </w:r>
            <w:proofErr w:type="spellEnd"/>
            <w:r w:rsidR="00CF3678" w:rsidRPr="00CB589E">
              <w:rPr>
                <w:rFonts w:eastAsia="Times New Roman"/>
                <w:bCs/>
                <w:sz w:val="20"/>
                <w:szCs w:val="20"/>
                <w:lang w:val="en-US"/>
              </w:rPr>
              <w:t xml:space="preserve"> Convention and interpretation of national legal provisions under its spirit and its specific features</w:t>
            </w:r>
            <w:r w:rsidRPr="00CB589E">
              <w:rPr>
                <w:sz w:val="20"/>
                <w:szCs w:val="20"/>
                <w:lang w:val="en-US"/>
              </w:rPr>
              <w:t>.</w:t>
            </w:r>
            <w:r w:rsidR="00CF3678" w:rsidRPr="00CB589E">
              <w:rPr>
                <w:sz w:val="20"/>
                <w:szCs w:val="20"/>
                <w:lang w:val="en-US"/>
              </w:rPr>
              <w:t xml:space="preserve"> </w:t>
            </w:r>
          </w:p>
          <w:p w:rsidR="00655D24" w:rsidRPr="00CB589E" w:rsidRDefault="00655D24" w:rsidP="006D5809">
            <w:pPr>
              <w:spacing w:line="276" w:lineRule="auto"/>
              <w:jc w:val="both"/>
              <w:rPr>
                <w:sz w:val="20"/>
                <w:szCs w:val="20"/>
                <w:lang w:val="en-US"/>
              </w:rPr>
            </w:pPr>
            <w:r w:rsidRPr="00CB589E">
              <w:rPr>
                <w:sz w:val="20"/>
                <w:szCs w:val="20"/>
                <w:lang w:val="en-US"/>
              </w:rPr>
              <w:t></w:t>
            </w:r>
            <w:r w:rsidRPr="00CB589E">
              <w:rPr>
                <w:sz w:val="20"/>
                <w:szCs w:val="20"/>
                <w:lang w:val="en-US"/>
              </w:rPr>
              <w:tab/>
            </w:r>
            <w:r w:rsidR="00EF55F0" w:rsidRPr="00CB589E">
              <w:rPr>
                <w:rFonts w:eastAsia="Times New Roman"/>
                <w:sz w:val="20"/>
                <w:szCs w:val="20"/>
                <w:lang w:val="en-US"/>
              </w:rPr>
              <w:t xml:space="preserve"> The role of the psychologist and of the social worker in the framework of the civilian access in the organs of justice, as well as for the protection of the best interest of minors</w:t>
            </w:r>
            <w:r w:rsidRPr="00CB589E">
              <w:rPr>
                <w:sz w:val="20"/>
                <w:szCs w:val="20"/>
                <w:lang w:val="en-US"/>
              </w:rPr>
              <w:t>.</w:t>
            </w:r>
          </w:p>
          <w:p w:rsidR="00655D24" w:rsidRPr="00CB589E" w:rsidRDefault="00655D24" w:rsidP="006D5809">
            <w:pPr>
              <w:spacing w:line="276" w:lineRule="auto"/>
              <w:rPr>
                <w:sz w:val="20"/>
                <w:lang w:val="en-US"/>
              </w:rPr>
            </w:pPr>
          </w:p>
        </w:tc>
        <w:tc>
          <w:tcPr>
            <w:tcW w:w="1530" w:type="dxa"/>
            <w:gridSpan w:val="2"/>
            <w:vMerge/>
            <w:shd w:val="clear" w:color="auto" w:fill="auto"/>
          </w:tcPr>
          <w:p w:rsidR="00655D24" w:rsidRPr="00CB589E" w:rsidRDefault="00655D24" w:rsidP="006D5809">
            <w:pPr>
              <w:spacing w:line="276" w:lineRule="auto"/>
              <w:jc w:val="center"/>
              <w:rPr>
                <w:rFonts w:eastAsia="Batang"/>
                <w:sz w:val="20"/>
                <w:u w:val="wave"/>
                <w:lang w:val="en-US"/>
              </w:rPr>
            </w:pPr>
          </w:p>
        </w:tc>
        <w:tc>
          <w:tcPr>
            <w:tcW w:w="1980" w:type="dxa"/>
            <w:gridSpan w:val="2"/>
            <w:vMerge/>
            <w:shd w:val="clear" w:color="auto" w:fill="auto"/>
          </w:tcPr>
          <w:p w:rsidR="00655D24" w:rsidRPr="00CB589E" w:rsidRDefault="00655D24" w:rsidP="006D5809">
            <w:pPr>
              <w:spacing w:line="276" w:lineRule="auto"/>
              <w:jc w:val="center"/>
              <w:rPr>
                <w:rFonts w:eastAsia="Batang"/>
                <w:sz w:val="20"/>
                <w:u w:val="wave"/>
                <w:lang w:val="en-US"/>
              </w:rPr>
            </w:pPr>
          </w:p>
        </w:tc>
        <w:tc>
          <w:tcPr>
            <w:tcW w:w="1440" w:type="dxa"/>
            <w:gridSpan w:val="2"/>
            <w:vMerge/>
            <w:shd w:val="clear" w:color="auto" w:fill="auto"/>
          </w:tcPr>
          <w:p w:rsidR="00655D24" w:rsidRPr="00CB589E" w:rsidRDefault="00655D24" w:rsidP="006D5809">
            <w:pPr>
              <w:spacing w:line="276" w:lineRule="auto"/>
              <w:jc w:val="center"/>
              <w:rPr>
                <w:rFonts w:eastAsia="Batang"/>
                <w:sz w:val="20"/>
                <w:lang w:val="en-US"/>
              </w:rPr>
            </w:pPr>
          </w:p>
        </w:tc>
        <w:tc>
          <w:tcPr>
            <w:tcW w:w="1350" w:type="dxa"/>
            <w:gridSpan w:val="2"/>
            <w:vMerge/>
            <w:shd w:val="clear" w:color="auto" w:fill="auto"/>
          </w:tcPr>
          <w:p w:rsidR="00655D24" w:rsidRPr="00CB589E" w:rsidRDefault="00655D24" w:rsidP="006D5809">
            <w:pPr>
              <w:spacing w:line="276" w:lineRule="auto"/>
              <w:jc w:val="both"/>
              <w:rPr>
                <w:rFonts w:eastAsia="Times New Roman"/>
                <w:sz w:val="20"/>
                <w:lang w:val="en-US" w:eastAsia="en-GB"/>
              </w:rPr>
            </w:pPr>
          </w:p>
        </w:tc>
      </w:tr>
      <w:bookmarkEnd w:id="9"/>
      <w:tr w:rsidR="00655D24" w:rsidRPr="00CB589E" w:rsidTr="00F23AA2">
        <w:tc>
          <w:tcPr>
            <w:tcW w:w="726" w:type="dxa"/>
            <w:shd w:val="clear" w:color="auto" w:fill="auto"/>
          </w:tcPr>
          <w:p w:rsidR="00655D24" w:rsidRPr="00CB589E" w:rsidRDefault="00655D24" w:rsidP="006D5809">
            <w:pPr>
              <w:numPr>
                <w:ilvl w:val="0"/>
                <w:numId w:val="1"/>
              </w:numPr>
              <w:spacing w:line="276" w:lineRule="auto"/>
              <w:rPr>
                <w:rFonts w:eastAsia="Batang"/>
                <w:sz w:val="20"/>
                <w:u w:val="wave"/>
                <w:lang w:val="en-US"/>
              </w:rPr>
            </w:pPr>
          </w:p>
        </w:tc>
        <w:tc>
          <w:tcPr>
            <w:tcW w:w="6844" w:type="dxa"/>
            <w:gridSpan w:val="2"/>
            <w:shd w:val="clear" w:color="auto" w:fill="auto"/>
          </w:tcPr>
          <w:p w:rsidR="00655D24" w:rsidRPr="00CB589E" w:rsidRDefault="00CB2211" w:rsidP="006D5809">
            <w:pPr>
              <w:spacing w:line="276" w:lineRule="auto"/>
              <w:jc w:val="both"/>
              <w:rPr>
                <w:sz w:val="20"/>
                <w:szCs w:val="20"/>
                <w:lang w:val="en-US"/>
              </w:rPr>
            </w:pPr>
            <w:r w:rsidRPr="00CB589E">
              <w:rPr>
                <w:rFonts w:eastAsia="Times New Roman"/>
                <w:bCs/>
                <w:sz w:val="20"/>
                <w:szCs w:val="20"/>
                <w:lang w:val="en-US"/>
              </w:rPr>
              <w:t>Forms of gender – based violence. International provisions and ECtHR practice. Measures against gender based violence</w:t>
            </w:r>
            <w:r w:rsidR="00655D24" w:rsidRPr="00CB589E">
              <w:rPr>
                <w:sz w:val="20"/>
                <w:szCs w:val="20"/>
                <w:lang w:val="en-US"/>
              </w:rPr>
              <w:t>.</w:t>
            </w:r>
          </w:p>
          <w:p w:rsidR="00655D24" w:rsidRPr="00CB589E" w:rsidRDefault="00655D24" w:rsidP="006D5809">
            <w:pPr>
              <w:spacing w:line="276" w:lineRule="auto"/>
              <w:jc w:val="both"/>
              <w:rPr>
                <w:sz w:val="20"/>
                <w:lang w:val="en-US"/>
              </w:rPr>
            </w:pPr>
            <w:r w:rsidRPr="00CB589E">
              <w:rPr>
                <w:sz w:val="20"/>
                <w:szCs w:val="20"/>
                <w:lang w:val="en-US"/>
              </w:rPr>
              <w:t></w:t>
            </w:r>
            <w:r w:rsidRPr="00CB589E">
              <w:rPr>
                <w:sz w:val="20"/>
                <w:szCs w:val="20"/>
                <w:lang w:val="en-US"/>
              </w:rPr>
              <w:tab/>
            </w:r>
            <w:r w:rsidR="0091257F" w:rsidRPr="00CB589E">
              <w:rPr>
                <w:rFonts w:eastAsia="Calibri"/>
                <w:sz w:val="20"/>
                <w:szCs w:val="20"/>
                <w:lang w:val="en-US"/>
              </w:rPr>
              <w:t>The application of the measure of the immediate removal of the abuser from residence (Law 125/2020), on the right protection of the survivors of gender based violence, of family violence and of harmful practices</w:t>
            </w:r>
            <w:r w:rsidRPr="00CB589E">
              <w:rPr>
                <w:sz w:val="20"/>
                <w:szCs w:val="20"/>
                <w:lang w:val="en-US"/>
              </w:rPr>
              <w:t>.</w:t>
            </w:r>
          </w:p>
        </w:tc>
        <w:tc>
          <w:tcPr>
            <w:tcW w:w="1530" w:type="dxa"/>
            <w:gridSpan w:val="2"/>
            <w:shd w:val="clear" w:color="auto" w:fill="auto"/>
          </w:tcPr>
          <w:p w:rsidR="00655D24" w:rsidRPr="00CB589E" w:rsidRDefault="00655D24" w:rsidP="006D5809">
            <w:pPr>
              <w:spacing w:line="276" w:lineRule="auto"/>
              <w:jc w:val="center"/>
              <w:rPr>
                <w:rFonts w:eastAsia="Batang"/>
                <w:sz w:val="20"/>
                <w:u w:val="wave"/>
                <w:lang w:val="en-US"/>
              </w:rPr>
            </w:pPr>
          </w:p>
        </w:tc>
        <w:tc>
          <w:tcPr>
            <w:tcW w:w="1980" w:type="dxa"/>
            <w:gridSpan w:val="2"/>
            <w:shd w:val="clear" w:color="auto" w:fill="auto"/>
          </w:tcPr>
          <w:p w:rsidR="00655D24" w:rsidRPr="00CB589E" w:rsidRDefault="00655D24" w:rsidP="006D5809">
            <w:pPr>
              <w:jc w:val="center"/>
              <w:rPr>
                <w:sz w:val="20"/>
                <w:lang w:val="en-US"/>
              </w:rPr>
            </w:pPr>
            <w:proofErr w:type="spellStart"/>
            <w:r w:rsidRPr="00CB589E">
              <w:rPr>
                <w:sz w:val="20"/>
                <w:lang w:val="en-US"/>
              </w:rPr>
              <w:t>Ornela</w:t>
            </w:r>
            <w:proofErr w:type="spellEnd"/>
            <w:r w:rsidRPr="00CB589E">
              <w:rPr>
                <w:sz w:val="20"/>
                <w:lang w:val="en-US"/>
              </w:rPr>
              <w:t xml:space="preserve"> </w:t>
            </w:r>
            <w:proofErr w:type="spellStart"/>
            <w:r w:rsidRPr="00CB589E">
              <w:rPr>
                <w:sz w:val="20"/>
                <w:lang w:val="en-US"/>
              </w:rPr>
              <w:t>Naqellari</w:t>
            </w:r>
            <w:proofErr w:type="spellEnd"/>
          </w:p>
          <w:p w:rsidR="00655D24" w:rsidRPr="00CB589E" w:rsidRDefault="00655D24" w:rsidP="006D5809">
            <w:pPr>
              <w:jc w:val="center"/>
              <w:rPr>
                <w:sz w:val="20"/>
                <w:lang w:val="en-US"/>
              </w:rPr>
            </w:pPr>
            <w:proofErr w:type="spellStart"/>
            <w:r w:rsidRPr="00CB589E">
              <w:rPr>
                <w:sz w:val="20"/>
                <w:lang w:val="en-US"/>
              </w:rPr>
              <w:t>Diamela</w:t>
            </w:r>
            <w:proofErr w:type="spellEnd"/>
            <w:r w:rsidRPr="00CB589E">
              <w:rPr>
                <w:sz w:val="20"/>
                <w:lang w:val="en-US"/>
              </w:rPr>
              <w:t xml:space="preserve"> </w:t>
            </w:r>
            <w:proofErr w:type="spellStart"/>
            <w:r w:rsidRPr="00CB589E">
              <w:rPr>
                <w:sz w:val="20"/>
                <w:lang w:val="en-US"/>
              </w:rPr>
              <w:t>Goxha</w:t>
            </w:r>
            <w:proofErr w:type="spellEnd"/>
          </w:p>
          <w:p w:rsidR="00655D24" w:rsidRPr="00CB589E" w:rsidRDefault="00432BD1" w:rsidP="006D5809">
            <w:pPr>
              <w:jc w:val="center"/>
              <w:rPr>
                <w:sz w:val="20"/>
                <w:lang w:val="en-US"/>
              </w:rPr>
            </w:pPr>
            <w:r w:rsidRPr="00CB589E">
              <w:rPr>
                <w:sz w:val="20"/>
                <w:lang w:val="en-US"/>
              </w:rPr>
              <w:t>Facilitator</w:t>
            </w:r>
            <w:r w:rsidR="00655D24" w:rsidRPr="00CB589E">
              <w:rPr>
                <w:sz w:val="20"/>
                <w:lang w:val="en-US"/>
              </w:rPr>
              <w:t>:</w:t>
            </w:r>
          </w:p>
          <w:p w:rsidR="00655D24" w:rsidRPr="00CB589E" w:rsidRDefault="00655D24" w:rsidP="006D5809">
            <w:pPr>
              <w:jc w:val="center"/>
              <w:rPr>
                <w:sz w:val="20"/>
                <w:lang w:val="en-US"/>
              </w:rPr>
            </w:pPr>
            <w:proofErr w:type="spellStart"/>
            <w:r w:rsidRPr="00CB589E">
              <w:rPr>
                <w:sz w:val="20"/>
                <w:lang w:val="en-US"/>
              </w:rPr>
              <w:t>Ervisa</w:t>
            </w:r>
            <w:proofErr w:type="spellEnd"/>
            <w:r w:rsidRPr="00CB589E">
              <w:rPr>
                <w:sz w:val="20"/>
                <w:lang w:val="en-US"/>
              </w:rPr>
              <w:t xml:space="preserve"> </w:t>
            </w:r>
            <w:proofErr w:type="spellStart"/>
            <w:r w:rsidRPr="00CB589E">
              <w:rPr>
                <w:sz w:val="20"/>
                <w:lang w:val="en-US"/>
              </w:rPr>
              <w:t>Hyka</w:t>
            </w:r>
            <w:proofErr w:type="spellEnd"/>
          </w:p>
        </w:tc>
        <w:tc>
          <w:tcPr>
            <w:tcW w:w="1440" w:type="dxa"/>
            <w:gridSpan w:val="2"/>
            <w:shd w:val="clear" w:color="auto" w:fill="auto"/>
          </w:tcPr>
          <w:p w:rsidR="00655D24" w:rsidRPr="00CB589E" w:rsidRDefault="00DE5F67" w:rsidP="006D5809">
            <w:pPr>
              <w:spacing w:line="276" w:lineRule="auto"/>
              <w:jc w:val="center"/>
              <w:rPr>
                <w:rFonts w:eastAsia="Batang"/>
                <w:sz w:val="20"/>
                <w:lang w:val="en-US"/>
              </w:rPr>
            </w:pPr>
            <w:r w:rsidRPr="00CB589E">
              <w:rPr>
                <w:rFonts w:eastAsia="Batang"/>
                <w:sz w:val="20"/>
                <w:lang w:val="en-US"/>
              </w:rPr>
              <w:t xml:space="preserve">4  February </w:t>
            </w:r>
            <w:r w:rsidR="00655D24" w:rsidRPr="00CB589E">
              <w:rPr>
                <w:rFonts w:eastAsia="Batang"/>
                <w:sz w:val="20"/>
                <w:lang w:val="en-US"/>
              </w:rPr>
              <w:t>2025</w:t>
            </w:r>
          </w:p>
        </w:tc>
        <w:tc>
          <w:tcPr>
            <w:tcW w:w="1350" w:type="dxa"/>
            <w:gridSpan w:val="2"/>
            <w:shd w:val="clear" w:color="auto" w:fill="auto"/>
          </w:tcPr>
          <w:p w:rsidR="00655D24" w:rsidRPr="00CB589E" w:rsidRDefault="00655D24" w:rsidP="006D5809">
            <w:pPr>
              <w:spacing w:line="276" w:lineRule="auto"/>
              <w:jc w:val="both"/>
              <w:rPr>
                <w:rFonts w:eastAsia="Times New Roman"/>
                <w:sz w:val="20"/>
                <w:lang w:val="en-US" w:eastAsia="en-GB"/>
              </w:rPr>
            </w:pPr>
          </w:p>
        </w:tc>
      </w:tr>
      <w:tr w:rsidR="00655D24" w:rsidRPr="00CB589E" w:rsidTr="00F23AA2">
        <w:trPr>
          <w:trHeight w:val="345"/>
        </w:trPr>
        <w:tc>
          <w:tcPr>
            <w:tcW w:w="726" w:type="dxa"/>
            <w:vMerge w:val="restart"/>
            <w:shd w:val="clear" w:color="auto" w:fill="auto"/>
          </w:tcPr>
          <w:p w:rsidR="00655D24" w:rsidRPr="00CB589E" w:rsidRDefault="00655D24" w:rsidP="006D5809">
            <w:pPr>
              <w:numPr>
                <w:ilvl w:val="0"/>
                <w:numId w:val="1"/>
              </w:numPr>
              <w:spacing w:line="276" w:lineRule="auto"/>
              <w:rPr>
                <w:rFonts w:eastAsia="Batang"/>
                <w:sz w:val="20"/>
                <w:u w:val="wave"/>
                <w:lang w:val="en-US"/>
              </w:rPr>
            </w:pPr>
          </w:p>
        </w:tc>
        <w:tc>
          <w:tcPr>
            <w:tcW w:w="6844" w:type="dxa"/>
            <w:gridSpan w:val="2"/>
            <w:shd w:val="clear" w:color="auto" w:fill="auto"/>
          </w:tcPr>
          <w:p w:rsidR="00655D24" w:rsidRPr="00CB589E" w:rsidRDefault="00655D24" w:rsidP="006D5809">
            <w:pPr>
              <w:jc w:val="center"/>
              <w:rPr>
                <w:sz w:val="20"/>
                <w:lang w:val="en-US" w:eastAsia="sq-AL"/>
              </w:rPr>
            </w:pPr>
            <w:r w:rsidRPr="00CB589E">
              <w:rPr>
                <w:sz w:val="20"/>
                <w:lang w:val="en-US" w:eastAsia="sq-AL"/>
              </w:rPr>
              <w:t>MODUL</w:t>
            </w:r>
            <w:r w:rsidR="009B5BB4" w:rsidRPr="00CB589E">
              <w:rPr>
                <w:sz w:val="20"/>
                <w:lang w:val="en-US" w:eastAsia="sq-AL"/>
              </w:rPr>
              <w:t>E</w:t>
            </w:r>
            <w:r w:rsidRPr="00CB589E">
              <w:rPr>
                <w:sz w:val="20"/>
                <w:lang w:val="en-US" w:eastAsia="sq-AL"/>
              </w:rPr>
              <w:t xml:space="preserve"> “</w:t>
            </w:r>
            <w:r w:rsidR="009B5BB4" w:rsidRPr="00CB589E">
              <w:rPr>
                <w:sz w:val="20"/>
                <w:lang w:val="en-US" w:eastAsia="sq-AL"/>
              </w:rPr>
              <w:t>PUBLIC PROCUREMENT</w:t>
            </w:r>
            <w:r w:rsidRPr="00CB589E">
              <w:rPr>
                <w:sz w:val="20"/>
                <w:lang w:val="en-US" w:eastAsia="sq-AL"/>
              </w:rPr>
              <w:t>”</w:t>
            </w:r>
          </w:p>
        </w:tc>
        <w:tc>
          <w:tcPr>
            <w:tcW w:w="1530" w:type="dxa"/>
            <w:gridSpan w:val="2"/>
            <w:vMerge w:val="restart"/>
            <w:shd w:val="clear" w:color="auto" w:fill="auto"/>
          </w:tcPr>
          <w:p w:rsidR="00655D24" w:rsidRPr="00CB589E" w:rsidRDefault="00655D24" w:rsidP="006D5809">
            <w:pPr>
              <w:spacing w:line="276" w:lineRule="auto"/>
              <w:jc w:val="center"/>
              <w:rPr>
                <w:rFonts w:eastAsia="Batang"/>
                <w:sz w:val="20"/>
                <w:u w:val="wave"/>
                <w:lang w:val="en-US"/>
              </w:rPr>
            </w:pPr>
          </w:p>
        </w:tc>
        <w:tc>
          <w:tcPr>
            <w:tcW w:w="1980" w:type="dxa"/>
            <w:gridSpan w:val="2"/>
            <w:vMerge w:val="restart"/>
            <w:shd w:val="clear" w:color="auto" w:fill="auto"/>
          </w:tcPr>
          <w:p w:rsidR="00655D24" w:rsidRPr="00CB589E" w:rsidRDefault="00655D24" w:rsidP="006D5809">
            <w:pPr>
              <w:jc w:val="center"/>
              <w:rPr>
                <w:sz w:val="20"/>
                <w:lang w:val="en-US"/>
              </w:rPr>
            </w:pPr>
            <w:proofErr w:type="spellStart"/>
            <w:r w:rsidRPr="00CB589E">
              <w:rPr>
                <w:sz w:val="20"/>
                <w:lang w:val="en-US"/>
              </w:rPr>
              <w:t>Asim</w:t>
            </w:r>
            <w:proofErr w:type="spellEnd"/>
            <w:r w:rsidRPr="00CB589E">
              <w:rPr>
                <w:sz w:val="20"/>
                <w:lang w:val="en-US"/>
              </w:rPr>
              <w:t xml:space="preserve"> </w:t>
            </w:r>
            <w:proofErr w:type="spellStart"/>
            <w:r w:rsidRPr="00CB589E">
              <w:rPr>
                <w:sz w:val="20"/>
                <w:lang w:val="en-US"/>
              </w:rPr>
              <w:t>Vokshi</w:t>
            </w:r>
            <w:proofErr w:type="spellEnd"/>
          </w:p>
          <w:p w:rsidR="00655D24" w:rsidRPr="00CB589E" w:rsidRDefault="00655D24" w:rsidP="006D5809">
            <w:pPr>
              <w:jc w:val="center"/>
              <w:rPr>
                <w:sz w:val="20"/>
                <w:lang w:val="en-US"/>
              </w:rPr>
            </w:pPr>
            <w:proofErr w:type="spellStart"/>
            <w:r w:rsidRPr="00CB589E">
              <w:rPr>
                <w:sz w:val="20"/>
                <w:lang w:val="en-US"/>
              </w:rPr>
              <w:t>Reida</w:t>
            </w:r>
            <w:proofErr w:type="spellEnd"/>
            <w:r w:rsidRPr="00CB589E">
              <w:rPr>
                <w:sz w:val="20"/>
                <w:lang w:val="en-US"/>
              </w:rPr>
              <w:t xml:space="preserve"> </w:t>
            </w:r>
            <w:proofErr w:type="spellStart"/>
            <w:r w:rsidRPr="00CB589E">
              <w:rPr>
                <w:sz w:val="20"/>
                <w:lang w:val="en-US"/>
              </w:rPr>
              <w:t>Kashta</w:t>
            </w:r>
            <w:proofErr w:type="spellEnd"/>
          </w:p>
          <w:p w:rsidR="00655D24" w:rsidRPr="00CB589E" w:rsidRDefault="00655D24" w:rsidP="006D5809">
            <w:pPr>
              <w:jc w:val="center"/>
              <w:rPr>
                <w:sz w:val="20"/>
                <w:lang w:val="en-US"/>
              </w:rPr>
            </w:pPr>
          </w:p>
          <w:p w:rsidR="00655D24" w:rsidRPr="00CB589E" w:rsidRDefault="00974B75" w:rsidP="006D5809">
            <w:pPr>
              <w:jc w:val="center"/>
              <w:rPr>
                <w:sz w:val="20"/>
                <w:lang w:val="en-US"/>
              </w:rPr>
            </w:pPr>
            <w:r w:rsidRPr="00CB589E">
              <w:rPr>
                <w:sz w:val="20"/>
                <w:lang w:val="en-US"/>
              </w:rPr>
              <w:t>Facilitator</w:t>
            </w:r>
            <w:r w:rsidR="00655D24" w:rsidRPr="00CB589E">
              <w:rPr>
                <w:sz w:val="20"/>
                <w:lang w:val="en-US"/>
              </w:rPr>
              <w:t>:</w:t>
            </w:r>
          </w:p>
          <w:p w:rsidR="00655D24" w:rsidRPr="00CB589E" w:rsidRDefault="00655D24" w:rsidP="006D5809">
            <w:pPr>
              <w:jc w:val="center"/>
              <w:rPr>
                <w:sz w:val="20"/>
                <w:lang w:val="en-US"/>
              </w:rPr>
            </w:pPr>
            <w:proofErr w:type="spellStart"/>
            <w:r w:rsidRPr="00CB589E">
              <w:rPr>
                <w:sz w:val="20"/>
                <w:lang w:val="en-US"/>
              </w:rPr>
              <w:t>Selvije</w:t>
            </w:r>
            <w:proofErr w:type="spellEnd"/>
            <w:r w:rsidRPr="00CB589E">
              <w:rPr>
                <w:sz w:val="20"/>
                <w:lang w:val="en-US"/>
              </w:rPr>
              <w:t xml:space="preserve"> </w:t>
            </w:r>
            <w:proofErr w:type="spellStart"/>
            <w:r w:rsidRPr="00CB589E">
              <w:rPr>
                <w:sz w:val="20"/>
                <w:lang w:val="en-US"/>
              </w:rPr>
              <w:t>Gjocaj</w:t>
            </w:r>
            <w:proofErr w:type="spellEnd"/>
          </w:p>
        </w:tc>
        <w:tc>
          <w:tcPr>
            <w:tcW w:w="1440" w:type="dxa"/>
            <w:gridSpan w:val="2"/>
            <w:vMerge w:val="restart"/>
            <w:shd w:val="clear" w:color="auto" w:fill="auto"/>
          </w:tcPr>
          <w:p w:rsidR="00655D24" w:rsidRPr="00CB589E" w:rsidRDefault="00DE5F67" w:rsidP="006D5809">
            <w:pPr>
              <w:spacing w:line="276" w:lineRule="auto"/>
              <w:jc w:val="center"/>
              <w:rPr>
                <w:rFonts w:eastAsia="Batang"/>
                <w:sz w:val="20"/>
                <w:lang w:val="en-US"/>
              </w:rPr>
            </w:pPr>
            <w:r w:rsidRPr="00CB589E">
              <w:rPr>
                <w:rFonts w:eastAsia="Batang"/>
                <w:sz w:val="20"/>
                <w:lang w:val="en-US"/>
              </w:rPr>
              <w:t xml:space="preserve">5  February </w:t>
            </w:r>
            <w:r w:rsidR="00655D24" w:rsidRPr="00CB589E">
              <w:rPr>
                <w:rFonts w:eastAsia="Batang"/>
                <w:sz w:val="20"/>
                <w:lang w:val="en-US"/>
              </w:rPr>
              <w:t xml:space="preserve"> 2025</w:t>
            </w:r>
          </w:p>
        </w:tc>
        <w:tc>
          <w:tcPr>
            <w:tcW w:w="1350" w:type="dxa"/>
            <w:gridSpan w:val="2"/>
            <w:vMerge w:val="restart"/>
            <w:shd w:val="clear" w:color="auto" w:fill="auto"/>
          </w:tcPr>
          <w:p w:rsidR="00655D24" w:rsidRPr="00CB589E" w:rsidRDefault="00655D24" w:rsidP="006D5809">
            <w:pPr>
              <w:spacing w:line="276" w:lineRule="auto"/>
              <w:jc w:val="both"/>
              <w:rPr>
                <w:rFonts w:eastAsia="Times New Roman"/>
                <w:sz w:val="20"/>
                <w:lang w:val="en-US" w:eastAsia="en-GB"/>
              </w:rPr>
            </w:pPr>
            <w:r w:rsidRPr="00CB589E">
              <w:rPr>
                <w:rFonts w:eastAsia="Times New Roman"/>
                <w:sz w:val="20"/>
                <w:lang w:val="en-US" w:eastAsia="en-GB"/>
              </w:rPr>
              <w:t xml:space="preserve"> </w:t>
            </w:r>
          </w:p>
        </w:tc>
      </w:tr>
      <w:tr w:rsidR="00655D24" w:rsidRPr="00CB589E" w:rsidTr="00F23AA2">
        <w:trPr>
          <w:trHeight w:val="615"/>
        </w:trPr>
        <w:tc>
          <w:tcPr>
            <w:tcW w:w="726" w:type="dxa"/>
            <w:vMerge/>
            <w:shd w:val="clear" w:color="auto" w:fill="auto"/>
          </w:tcPr>
          <w:p w:rsidR="00655D24" w:rsidRPr="00CB589E" w:rsidRDefault="00655D24" w:rsidP="006D5809">
            <w:pPr>
              <w:numPr>
                <w:ilvl w:val="0"/>
                <w:numId w:val="1"/>
              </w:numPr>
              <w:spacing w:line="276" w:lineRule="auto"/>
              <w:rPr>
                <w:rFonts w:eastAsia="Batang"/>
                <w:sz w:val="20"/>
                <w:u w:val="wave"/>
                <w:lang w:val="en-US"/>
              </w:rPr>
            </w:pPr>
          </w:p>
        </w:tc>
        <w:tc>
          <w:tcPr>
            <w:tcW w:w="6844" w:type="dxa"/>
            <w:gridSpan w:val="2"/>
            <w:shd w:val="clear" w:color="auto" w:fill="auto"/>
          </w:tcPr>
          <w:p w:rsidR="00655D24" w:rsidRPr="00CB589E" w:rsidRDefault="00F2181F" w:rsidP="006D5809">
            <w:pPr>
              <w:jc w:val="both"/>
              <w:rPr>
                <w:sz w:val="20"/>
                <w:lang w:val="en-US" w:eastAsia="sq-AL"/>
              </w:rPr>
            </w:pPr>
            <w:r w:rsidRPr="00CB589E">
              <w:rPr>
                <w:rFonts w:eastAsia="Times New Roman"/>
                <w:sz w:val="20"/>
                <w:szCs w:val="20"/>
                <w:lang w:val="en-US"/>
              </w:rPr>
              <w:t>The meaning of the administrative court and the contract of public procurement</w:t>
            </w:r>
            <w:r w:rsidR="00655D24" w:rsidRPr="00CB589E">
              <w:rPr>
                <w:sz w:val="20"/>
                <w:szCs w:val="20"/>
                <w:lang w:val="en-US" w:eastAsia="sq-AL"/>
              </w:rPr>
              <w:t>.</w:t>
            </w:r>
          </w:p>
        </w:tc>
        <w:tc>
          <w:tcPr>
            <w:tcW w:w="1530" w:type="dxa"/>
            <w:gridSpan w:val="2"/>
            <w:vMerge/>
            <w:shd w:val="clear" w:color="auto" w:fill="auto"/>
          </w:tcPr>
          <w:p w:rsidR="00655D24" w:rsidRPr="00CB589E" w:rsidRDefault="00655D24" w:rsidP="006D5809">
            <w:pPr>
              <w:spacing w:line="276" w:lineRule="auto"/>
              <w:jc w:val="center"/>
              <w:rPr>
                <w:rFonts w:eastAsia="Batang"/>
                <w:sz w:val="20"/>
                <w:u w:val="wave"/>
                <w:lang w:val="en-US"/>
              </w:rPr>
            </w:pPr>
          </w:p>
        </w:tc>
        <w:tc>
          <w:tcPr>
            <w:tcW w:w="1980" w:type="dxa"/>
            <w:gridSpan w:val="2"/>
            <w:vMerge/>
            <w:shd w:val="clear" w:color="auto" w:fill="auto"/>
          </w:tcPr>
          <w:p w:rsidR="00655D24" w:rsidRPr="00CB589E" w:rsidRDefault="00655D24" w:rsidP="006D5809">
            <w:pPr>
              <w:jc w:val="center"/>
              <w:rPr>
                <w:sz w:val="20"/>
                <w:lang w:val="en-US"/>
              </w:rPr>
            </w:pPr>
          </w:p>
        </w:tc>
        <w:tc>
          <w:tcPr>
            <w:tcW w:w="1440" w:type="dxa"/>
            <w:gridSpan w:val="2"/>
            <w:vMerge/>
            <w:shd w:val="clear" w:color="auto" w:fill="auto"/>
          </w:tcPr>
          <w:p w:rsidR="00655D24" w:rsidRPr="00CB589E" w:rsidRDefault="00655D24" w:rsidP="006D5809">
            <w:pPr>
              <w:spacing w:line="276" w:lineRule="auto"/>
              <w:jc w:val="center"/>
              <w:rPr>
                <w:rFonts w:eastAsia="Batang"/>
                <w:sz w:val="20"/>
                <w:lang w:val="en-US"/>
              </w:rPr>
            </w:pPr>
          </w:p>
        </w:tc>
        <w:tc>
          <w:tcPr>
            <w:tcW w:w="1350" w:type="dxa"/>
            <w:gridSpan w:val="2"/>
            <w:vMerge/>
            <w:shd w:val="clear" w:color="auto" w:fill="auto"/>
          </w:tcPr>
          <w:p w:rsidR="00655D24" w:rsidRPr="00CB589E" w:rsidRDefault="00655D24" w:rsidP="006D5809">
            <w:pPr>
              <w:spacing w:line="276" w:lineRule="auto"/>
              <w:jc w:val="both"/>
              <w:rPr>
                <w:rFonts w:eastAsia="Times New Roman"/>
                <w:sz w:val="20"/>
                <w:lang w:val="en-US" w:eastAsia="en-GB"/>
              </w:rPr>
            </w:pPr>
          </w:p>
        </w:tc>
      </w:tr>
      <w:tr w:rsidR="00655D24" w:rsidRPr="00CB589E" w:rsidTr="00F23AA2">
        <w:tc>
          <w:tcPr>
            <w:tcW w:w="726" w:type="dxa"/>
            <w:shd w:val="clear" w:color="auto" w:fill="auto"/>
          </w:tcPr>
          <w:p w:rsidR="00655D24" w:rsidRPr="00CB589E" w:rsidRDefault="00655D24" w:rsidP="006D5809">
            <w:pPr>
              <w:numPr>
                <w:ilvl w:val="0"/>
                <w:numId w:val="1"/>
              </w:numPr>
              <w:spacing w:line="276" w:lineRule="auto"/>
              <w:rPr>
                <w:rFonts w:eastAsia="Batang"/>
                <w:sz w:val="20"/>
                <w:u w:val="wave"/>
                <w:lang w:val="en-US"/>
              </w:rPr>
            </w:pPr>
          </w:p>
        </w:tc>
        <w:tc>
          <w:tcPr>
            <w:tcW w:w="6844" w:type="dxa"/>
            <w:gridSpan w:val="2"/>
            <w:shd w:val="clear" w:color="auto" w:fill="auto"/>
          </w:tcPr>
          <w:p w:rsidR="00655D24" w:rsidRPr="00CB589E" w:rsidRDefault="004759B4" w:rsidP="006D5809">
            <w:pPr>
              <w:jc w:val="both"/>
              <w:rPr>
                <w:sz w:val="20"/>
                <w:szCs w:val="20"/>
                <w:lang w:val="en-US" w:eastAsia="sq-AL"/>
              </w:rPr>
            </w:pPr>
            <w:r w:rsidRPr="00CB589E">
              <w:rPr>
                <w:rFonts w:eastAsia="Times New Roman"/>
                <w:sz w:val="20"/>
                <w:szCs w:val="20"/>
                <w:lang w:val="en-US"/>
              </w:rPr>
              <w:t>The principle of equal treatment in the meaning of a public procurement process; its combination with other principles and the influences that may bring to the process of procurement, the violation of this principle. The discussion of cases of the ECtHR and Albanian courts</w:t>
            </w:r>
            <w:r w:rsidR="00655D24" w:rsidRPr="00CB589E">
              <w:rPr>
                <w:sz w:val="20"/>
                <w:szCs w:val="20"/>
                <w:lang w:val="en-US" w:eastAsia="sq-AL"/>
              </w:rPr>
              <w:t>.</w:t>
            </w:r>
            <w:r w:rsidRPr="00CB589E">
              <w:rPr>
                <w:sz w:val="20"/>
                <w:szCs w:val="20"/>
                <w:lang w:val="en-US" w:eastAsia="sq-AL"/>
              </w:rPr>
              <w:t xml:space="preserve"> </w:t>
            </w:r>
          </w:p>
          <w:p w:rsidR="00655D24" w:rsidRPr="00CB589E" w:rsidRDefault="00655D24" w:rsidP="006D5809">
            <w:pPr>
              <w:jc w:val="both"/>
              <w:rPr>
                <w:sz w:val="20"/>
                <w:szCs w:val="20"/>
                <w:lang w:val="en-US" w:eastAsia="sq-AL"/>
              </w:rPr>
            </w:pPr>
          </w:p>
          <w:p w:rsidR="00655D24" w:rsidRPr="00CB589E" w:rsidRDefault="0002109C" w:rsidP="006D5809">
            <w:pPr>
              <w:jc w:val="both"/>
              <w:rPr>
                <w:sz w:val="20"/>
                <w:lang w:val="en-US" w:eastAsia="sq-AL"/>
              </w:rPr>
            </w:pPr>
            <w:r w:rsidRPr="00CB589E">
              <w:rPr>
                <w:rFonts w:eastAsia="Times New Roman"/>
                <w:sz w:val="20"/>
                <w:szCs w:val="20"/>
                <w:lang w:val="en-US"/>
              </w:rPr>
              <w:t>The principle of competition in the meaning of a public procurement process and its violation by secret agreements. Discussion of cases of the ECtHR and of the Albanian courts</w:t>
            </w:r>
            <w:r w:rsidR="00655D24" w:rsidRPr="00CB589E">
              <w:rPr>
                <w:sz w:val="20"/>
                <w:szCs w:val="20"/>
                <w:lang w:val="en-US" w:eastAsia="sq-AL"/>
              </w:rPr>
              <w:t>.</w:t>
            </w:r>
          </w:p>
          <w:p w:rsidR="00655D24" w:rsidRPr="00CB589E" w:rsidRDefault="00655D24" w:rsidP="006D5809">
            <w:pPr>
              <w:jc w:val="center"/>
              <w:rPr>
                <w:sz w:val="20"/>
                <w:lang w:val="en-US" w:eastAsia="sq-AL"/>
              </w:rPr>
            </w:pPr>
          </w:p>
          <w:p w:rsidR="00655D24" w:rsidRPr="00CB589E" w:rsidRDefault="0049700B" w:rsidP="006D5809">
            <w:pPr>
              <w:jc w:val="center"/>
              <w:rPr>
                <w:sz w:val="20"/>
                <w:lang w:val="en-US" w:eastAsia="sq-AL"/>
              </w:rPr>
            </w:pPr>
            <w:r w:rsidRPr="00CB589E">
              <w:rPr>
                <w:sz w:val="20"/>
                <w:lang w:val="en-US" w:eastAsia="sq-AL"/>
              </w:rPr>
              <w:t>Primary target group: Judges of the administrative courts and prosecutors</w:t>
            </w:r>
          </w:p>
        </w:tc>
        <w:tc>
          <w:tcPr>
            <w:tcW w:w="1530" w:type="dxa"/>
            <w:gridSpan w:val="2"/>
            <w:shd w:val="clear" w:color="auto" w:fill="auto"/>
          </w:tcPr>
          <w:p w:rsidR="00655D24" w:rsidRPr="00CB589E" w:rsidRDefault="00655D24" w:rsidP="006D5809">
            <w:pPr>
              <w:spacing w:line="276" w:lineRule="auto"/>
              <w:jc w:val="center"/>
              <w:rPr>
                <w:rFonts w:eastAsia="Batang"/>
                <w:sz w:val="20"/>
                <w:u w:val="wave"/>
                <w:lang w:val="en-US"/>
              </w:rPr>
            </w:pPr>
          </w:p>
        </w:tc>
        <w:tc>
          <w:tcPr>
            <w:tcW w:w="1980" w:type="dxa"/>
            <w:gridSpan w:val="2"/>
            <w:shd w:val="clear" w:color="auto" w:fill="auto"/>
          </w:tcPr>
          <w:p w:rsidR="00655D24" w:rsidRPr="00CB589E" w:rsidRDefault="00655D24" w:rsidP="006D5809">
            <w:pPr>
              <w:jc w:val="center"/>
              <w:rPr>
                <w:sz w:val="20"/>
                <w:lang w:val="en-US"/>
              </w:rPr>
            </w:pPr>
            <w:r w:rsidRPr="00CB589E">
              <w:rPr>
                <w:sz w:val="20"/>
                <w:lang w:val="en-US"/>
              </w:rPr>
              <w:t xml:space="preserve">Adrian </w:t>
            </w:r>
            <w:proofErr w:type="spellStart"/>
            <w:r w:rsidRPr="00CB589E">
              <w:rPr>
                <w:sz w:val="20"/>
                <w:lang w:val="en-US"/>
              </w:rPr>
              <w:t>Dvorani</w:t>
            </w:r>
            <w:proofErr w:type="spellEnd"/>
          </w:p>
          <w:p w:rsidR="00655D24" w:rsidRPr="00CB589E" w:rsidRDefault="00655D24" w:rsidP="006D5809">
            <w:pPr>
              <w:jc w:val="center"/>
              <w:rPr>
                <w:sz w:val="20"/>
                <w:lang w:val="en-US"/>
              </w:rPr>
            </w:pPr>
            <w:proofErr w:type="spellStart"/>
            <w:r w:rsidRPr="00CB589E">
              <w:rPr>
                <w:sz w:val="20"/>
                <w:lang w:val="en-US"/>
              </w:rPr>
              <w:t>Enerjeta</w:t>
            </w:r>
            <w:proofErr w:type="spellEnd"/>
            <w:r w:rsidRPr="00CB589E">
              <w:rPr>
                <w:sz w:val="20"/>
                <w:lang w:val="en-US"/>
              </w:rPr>
              <w:t xml:space="preserve"> </w:t>
            </w:r>
            <w:proofErr w:type="spellStart"/>
            <w:r w:rsidRPr="00CB589E">
              <w:rPr>
                <w:sz w:val="20"/>
                <w:lang w:val="en-US"/>
              </w:rPr>
              <w:t>Shehaj</w:t>
            </w:r>
            <w:proofErr w:type="spellEnd"/>
          </w:p>
          <w:p w:rsidR="00655D24" w:rsidRPr="00CB589E" w:rsidRDefault="00655D24" w:rsidP="006D5809">
            <w:pPr>
              <w:jc w:val="center"/>
              <w:rPr>
                <w:sz w:val="20"/>
                <w:lang w:val="en-US"/>
              </w:rPr>
            </w:pPr>
          </w:p>
          <w:p w:rsidR="00655D24" w:rsidRPr="00CB589E" w:rsidRDefault="000112B9" w:rsidP="006D5809">
            <w:pPr>
              <w:jc w:val="center"/>
              <w:rPr>
                <w:sz w:val="20"/>
                <w:lang w:val="en-US"/>
              </w:rPr>
            </w:pPr>
            <w:r w:rsidRPr="00CB589E">
              <w:rPr>
                <w:sz w:val="20"/>
                <w:lang w:val="en-US"/>
              </w:rPr>
              <w:t>Facilitator</w:t>
            </w:r>
            <w:r w:rsidR="00655D24" w:rsidRPr="00CB589E">
              <w:rPr>
                <w:sz w:val="20"/>
                <w:lang w:val="en-US"/>
              </w:rPr>
              <w:t>:</w:t>
            </w:r>
          </w:p>
          <w:p w:rsidR="00655D24" w:rsidRPr="00CB589E" w:rsidRDefault="00655D24" w:rsidP="006D5809">
            <w:pPr>
              <w:jc w:val="center"/>
              <w:rPr>
                <w:sz w:val="20"/>
                <w:lang w:val="en-US"/>
              </w:rPr>
            </w:pPr>
            <w:proofErr w:type="spellStart"/>
            <w:r w:rsidRPr="00CB589E">
              <w:rPr>
                <w:sz w:val="20"/>
                <w:lang w:val="en-US"/>
              </w:rPr>
              <w:t>Mirjan</w:t>
            </w:r>
            <w:proofErr w:type="spellEnd"/>
            <w:r w:rsidRPr="00CB589E">
              <w:rPr>
                <w:sz w:val="20"/>
                <w:lang w:val="en-US"/>
              </w:rPr>
              <w:t xml:space="preserve"> </w:t>
            </w:r>
            <w:proofErr w:type="spellStart"/>
            <w:r w:rsidRPr="00CB589E">
              <w:rPr>
                <w:sz w:val="20"/>
                <w:lang w:val="en-US"/>
              </w:rPr>
              <w:t>Mustafaj</w:t>
            </w:r>
            <w:proofErr w:type="spellEnd"/>
          </w:p>
        </w:tc>
        <w:tc>
          <w:tcPr>
            <w:tcW w:w="1440" w:type="dxa"/>
            <w:gridSpan w:val="2"/>
            <w:shd w:val="clear" w:color="auto" w:fill="auto"/>
          </w:tcPr>
          <w:p w:rsidR="00655D24" w:rsidRPr="00CB589E" w:rsidRDefault="0029787A" w:rsidP="006D5809">
            <w:pPr>
              <w:spacing w:line="276" w:lineRule="auto"/>
              <w:jc w:val="center"/>
              <w:rPr>
                <w:rFonts w:eastAsia="Batang"/>
                <w:sz w:val="20"/>
                <w:lang w:val="en-US"/>
              </w:rPr>
            </w:pPr>
            <w:r w:rsidRPr="00CB589E">
              <w:rPr>
                <w:rFonts w:eastAsia="Batang"/>
                <w:sz w:val="20"/>
                <w:lang w:val="en-US"/>
              </w:rPr>
              <w:t xml:space="preserve">6  February </w:t>
            </w:r>
            <w:r w:rsidR="00655D24" w:rsidRPr="00CB589E">
              <w:rPr>
                <w:rFonts w:eastAsia="Batang"/>
                <w:sz w:val="20"/>
                <w:lang w:val="en-US"/>
              </w:rPr>
              <w:t>2025</w:t>
            </w:r>
          </w:p>
        </w:tc>
        <w:tc>
          <w:tcPr>
            <w:tcW w:w="1350" w:type="dxa"/>
            <w:gridSpan w:val="2"/>
            <w:shd w:val="clear" w:color="auto" w:fill="auto"/>
          </w:tcPr>
          <w:p w:rsidR="00655D24" w:rsidRPr="00CB589E" w:rsidRDefault="00655D24" w:rsidP="006D5809">
            <w:pPr>
              <w:spacing w:line="276" w:lineRule="auto"/>
              <w:jc w:val="both"/>
              <w:rPr>
                <w:rFonts w:eastAsia="Times New Roman"/>
                <w:sz w:val="20"/>
                <w:lang w:val="en-US" w:eastAsia="en-GB"/>
              </w:rPr>
            </w:pPr>
          </w:p>
        </w:tc>
      </w:tr>
      <w:tr w:rsidR="00655D24" w:rsidRPr="00CB589E" w:rsidTr="00F23AA2">
        <w:trPr>
          <w:trHeight w:val="345"/>
        </w:trPr>
        <w:tc>
          <w:tcPr>
            <w:tcW w:w="726" w:type="dxa"/>
            <w:vMerge w:val="restart"/>
            <w:shd w:val="clear" w:color="auto" w:fill="auto"/>
          </w:tcPr>
          <w:p w:rsidR="00655D24" w:rsidRPr="00CB589E" w:rsidRDefault="00655D24" w:rsidP="006D5809">
            <w:pPr>
              <w:numPr>
                <w:ilvl w:val="0"/>
                <w:numId w:val="1"/>
              </w:numPr>
              <w:spacing w:line="276" w:lineRule="auto"/>
              <w:rPr>
                <w:rFonts w:eastAsia="Batang"/>
                <w:sz w:val="20"/>
                <w:u w:val="wave"/>
                <w:lang w:val="en-US"/>
              </w:rPr>
            </w:pPr>
          </w:p>
        </w:tc>
        <w:tc>
          <w:tcPr>
            <w:tcW w:w="6844" w:type="dxa"/>
            <w:gridSpan w:val="2"/>
            <w:shd w:val="clear" w:color="auto" w:fill="auto"/>
          </w:tcPr>
          <w:p w:rsidR="00655D24" w:rsidRPr="00CB589E" w:rsidRDefault="00655D24" w:rsidP="006D5809">
            <w:pPr>
              <w:jc w:val="center"/>
              <w:rPr>
                <w:sz w:val="20"/>
                <w:lang w:val="en-US" w:eastAsia="sq-AL"/>
              </w:rPr>
            </w:pPr>
            <w:r w:rsidRPr="00CB589E">
              <w:rPr>
                <w:sz w:val="20"/>
                <w:lang w:val="en-US" w:eastAsia="sq-AL"/>
              </w:rPr>
              <w:t>MODUL</w:t>
            </w:r>
            <w:r w:rsidR="001844EC" w:rsidRPr="00CB589E">
              <w:rPr>
                <w:sz w:val="20"/>
                <w:lang w:val="en-US" w:eastAsia="sq-AL"/>
              </w:rPr>
              <w:t>E</w:t>
            </w:r>
            <w:r w:rsidRPr="00CB589E">
              <w:rPr>
                <w:sz w:val="20"/>
                <w:lang w:val="en-US" w:eastAsia="sq-AL"/>
              </w:rPr>
              <w:t xml:space="preserve"> “</w:t>
            </w:r>
            <w:r w:rsidR="00427C9E" w:rsidRPr="00CB589E">
              <w:rPr>
                <w:rFonts w:eastAsia="Times New Roman"/>
                <w:sz w:val="20"/>
                <w:szCs w:val="20"/>
                <w:lang w:val="en-US"/>
              </w:rPr>
              <w:t>GENDER BASED VIOLENCE</w:t>
            </w:r>
            <w:r w:rsidRPr="00CB589E">
              <w:rPr>
                <w:sz w:val="20"/>
                <w:szCs w:val="20"/>
                <w:lang w:val="en-US" w:eastAsia="sq-AL"/>
              </w:rPr>
              <w:t>”</w:t>
            </w:r>
          </w:p>
        </w:tc>
        <w:tc>
          <w:tcPr>
            <w:tcW w:w="1530" w:type="dxa"/>
            <w:gridSpan w:val="2"/>
            <w:vMerge w:val="restart"/>
            <w:shd w:val="clear" w:color="auto" w:fill="auto"/>
          </w:tcPr>
          <w:p w:rsidR="00655D24" w:rsidRPr="00CB589E" w:rsidRDefault="00655D24" w:rsidP="006D5809">
            <w:pPr>
              <w:spacing w:line="276" w:lineRule="auto"/>
              <w:jc w:val="center"/>
              <w:rPr>
                <w:rFonts w:eastAsia="Batang"/>
                <w:sz w:val="20"/>
                <w:u w:val="wave"/>
                <w:lang w:val="en-US"/>
              </w:rPr>
            </w:pPr>
          </w:p>
        </w:tc>
        <w:tc>
          <w:tcPr>
            <w:tcW w:w="1980" w:type="dxa"/>
            <w:gridSpan w:val="2"/>
            <w:vMerge w:val="restart"/>
            <w:shd w:val="clear" w:color="auto" w:fill="auto"/>
          </w:tcPr>
          <w:p w:rsidR="00655D24" w:rsidRPr="00CB589E" w:rsidRDefault="00655D24" w:rsidP="006D5809">
            <w:pPr>
              <w:jc w:val="center"/>
              <w:rPr>
                <w:sz w:val="20"/>
                <w:lang w:val="en-US"/>
              </w:rPr>
            </w:pPr>
            <w:proofErr w:type="spellStart"/>
            <w:r w:rsidRPr="00CB589E">
              <w:rPr>
                <w:sz w:val="20"/>
                <w:lang w:val="en-US"/>
              </w:rPr>
              <w:t>Vjosa</w:t>
            </w:r>
            <w:proofErr w:type="spellEnd"/>
            <w:r w:rsidRPr="00CB589E">
              <w:rPr>
                <w:sz w:val="20"/>
                <w:lang w:val="en-US"/>
              </w:rPr>
              <w:t xml:space="preserve"> </w:t>
            </w:r>
            <w:proofErr w:type="spellStart"/>
            <w:r w:rsidRPr="00CB589E">
              <w:rPr>
                <w:sz w:val="20"/>
                <w:lang w:val="en-US"/>
              </w:rPr>
              <w:t>Zaimi</w:t>
            </w:r>
            <w:proofErr w:type="spellEnd"/>
          </w:p>
          <w:p w:rsidR="00655D24" w:rsidRPr="00CB589E" w:rsidRDefault="00655D24" w:rsidP="006D5809">
            <w:pPr>
              <w:jc w:val="center"/>
              <w:rPr>
                <w:sz w:val="20"/>
                <w:lang w:val="en-US"/>
              </w:rPr>
            </w:pPr>
            <w:proofErr w:type="spellStart"/>
            <w:r w:rsidRPr="00CB589E">
              <w:rPr>
                <w:sz w:val="20"/>
                <w:lang w:val="en-US"/>
              </w:rPr>
              <w:lastRenderedPageBreak/>
              <w:t>Anila</w:t>
            </w:r>
            <w:proofErr w:type="spellEnd"/>
            <w:r w:rsidRPr="00CB589E">
              <w:rPr>
                <w:sz w:val="20"/>
                <w:lang w:val="en-US"/>
              </w:rPr>
              <w:t xml:space="preserve"> </w:t>
            </w:r>
            <w:proofErr w:type="spellStart"/>
            <w:r w:rsidRPr="00CB589E">
              <w:rPr>
                <w:sz w:val="20"/>
                <w:lang w:val="en-US"/>
              </w:rPr>
              <w:t>Leka</w:t>
            </w:r>
            <w:proofErr w:type="spellEnd"/>
          </w:p>
          <w:p w:rsidR="00655D24" w:rsidRPr="00CB589E" w:rsidRDefault="00655D24" w:rsidP="006D5809">
            <w:pPr>
              <w:jc w:val="center"/>
              <w:rPr>
                <w:sz w:val="20"/>
                <w:lang w:val="en-US"/>
              </w:rPr>
            </w:pPr>
            <w:r w:rsidRPr="00CB589E">
              <w:rPr>
                <w:sz w:val="20"/>
                <w:lang w:val="en-US"/>
              </w:rPr>
              <w:t xml:space="preserve">Anita </w:t>
            </w:r>
            <w:proofErr w:type="spellStart"/>
            <w:r w:rsidRPr="00CB589E">
              <w:rPr>
                <w:sz w:val="20"/>
                <w:lang w:val="en-US"/>
              </w:rPr>
              <w:t>Pilika</w:t>
            </w:r>
            <w:proofErr w:type="spellEnd"/>
          </w:p>
          <w:p w:rsidR="00655D24" w:rsidRPr="00CB589E" w:rsidRDefault="00655D24" w:rsidP="006D5809">
            <w:pPr>
              <w:jc w:val="center"/>
              <w:rPr>
                <w:sz w:val="20"/>
                <w:lang w:val="en-US"/>
              </w:rPr>
            </w:pPr>
          </w:p>
          <w:p w:rsidR="00655D24" w:rsidRPr="00CB589E" w:rsidRDefault="0013081F" w:rsidP="006D5809">
            <w:pPr>
              <w:jc w:val="center"/>
              <w:rPr>
                <w:sz w:val="20"/>
                <w:lang w:val="en-US"/>
              </w:rPr>
            </w:pPr>
            <w:r w:rsidRPr="00CB589E">
              <w:rPr>
                <w:sz w:val="20"/>
                <w:lang w:val="en-US"/>
              </w:rPr>
              <w:t>Facilitator</w:t>
            </w:r>
            <w:r w:rsidR="00655D24" w:rsidRPr="00CB589E">
              <w:rPr>
                <w:sz w:val="20"/>
                <w:lang w:val="en-US"/>
              </w:rPr>
              <w:t>:</w:t>
            </w:r>
          </w:p>
          <w:p w:rsidR="00655D24" w:rsidRPr="00CB589E" w:rsidRDefault="00655D24" w:rsidP="006D5809">
            <w:pPr>
              <w:jc w:val="center"/>
              <w:rPr>
                <w:sz w:val="20"/>
                <w:lang w:val="en-US"/>
              </w:rPr>
            </w:pPr>
            <w:proofErr w:type="spellStart"/>
            <w:r w:rsidRPr="00CB589E">
              <w:rPr>
                <w:sz w:val="20"/>
                <w:lang w:val="en-US"/>
              </w:rPr>
              <w:t>Eliora</w:t>
            </w:r>
            <w:proofErr w:type="spellEnd"/>
            <w:r w:rsidRPr="00CB589E">
              <w:rPr>
                <w:sz w:val="20"/>
                <w:lang w:val="en-US"/>
              </w:rPr>
              <w:t xml:space="preserve"> </w:t>
            </w:r>
            <w:proofErr w:type="spellStart"/>
            <w:r w:rsidRPr="00CB589E">
              <w:rPr>
                <w:sz w:val="20"/>
                <w:lang w:val="en-US"/>
              </w:rPr>
              <w:t>Elezi</w:t>
            </w:r>
            <w:proofErr w:type="spellEnd"/>
          </w:p>
          <w:p w:rsidR="00655D24" w:rsidRPr="00CB589E" w:rsidRDefault="00655D24" w:rsidP="006D5809">
            <w:pPr>
              <w:jc w:val="center"/>
              <w:rPr>
                <w:sz w:val="20"/>
                <w:lang w:val="en-US"/>
              </w:rPr>
            </w:pPr>
          </w:p>
          <w:p w:rsidR="00655D24" w:rsidRPr="00CB589E" w:rsidRDefault="00655D24" w:rsidP="006D5809">
            <w:pPr>
              <w:jc w:val="center"/>
              <w:rPr>
                <w:sz w:val="20"/>
                <w:lang w:val="en-US"/>
              </w:rPr>
            </w:pPr>
          </w:p>
        </w:tc>
        <w:tc>
          <w:tcPr>
            <w:tcW w:w="1440" w:type="dxa"/>
            <w:gridSpan w:val="2"/>
            <w:vMerge w:val="restart"/>
            <w:shd w:val="clear" w:color="auto" w:fill="auto"/>
          </w:tcPr>
          <w:p w:rsidR="00655D24" w:rsidRPr="00CB589E" w:rsidRDefault="0029787A" w:rsidP="006D5809">
            <w:pPr>
              <w:spacing w:line="276" w:lineRule="auto"/>
              <w:jc w:val="center"/>
              <w:rPr>
                <w:rFonts w:eastAsia="Batang"/>
                <w:sz w:val="20"/>
                <w:lang w:val="en-US"/>
              </w:rPr>
            </w:pPr>
            <w:r w:rsidRPr="00CB589E">
              <w:rPr>
                <w:rFonts w:eastAsia="Batang"/>
                <w:sz w:val="20"/>
                <w:lang w:val="en-US"/>
              </w:rPr>
              <w:lastRenderedPageBreak/>
              <w:t xml:space="preserve">10  February </w:t>
            </w:r>
            <w:r w:rsidR="00655D24" w:rsidRPr="00CB589E">
              <w:rPr>
                <w:rFonts w:eastAsia="Batang"/>
                <w:sz w:val="20"/>
                <w:lang w:val="en-US"/>
              </w:rPr>
              <w:t xml:space="preserve"> </w:t>
            </w:r>
            <w:r w:rsidR="00655D24" w:rsidRPr="00CB589E">
              <w:rPr>
                <w:rFonts w:eastAsia="Batang"/>
                <w:sz w:val="20"/>
                <w:lang w:val="en-US"/>
              </w:rPr>
              <w:lastRenderedPageBreak/>
              <w:t>2025</w:t>
            </w:r>
          </w:p>
        </w:tc>
        <w:tc>
          <w:tcPr>
            <w:tcW w:w="1350" w:type="dxa"/>
            <w:gridSpan w:val="2"/>
            <w:vMerge w:val="restart"/>
            <w:shd w:val="clear" w:color="auto" w:fill="auto"/>
          </w:tcPr>
          <w:p w:rsidR="00655D24" w:rsidRPr="00CB589E" w:rsidRDefault="00655D24" w:rsidP="006D5809">
            <w:pPr>
              <w:spacing w:line="276" w:lineRule="auto"/>
              <w:jc w:val="both"/>
              <w:rPr>
                <w:rFonts w:eastAsia="Times New Roman"/>
                <w:sz w:val="20"/>
                <w:lang w:val="en-US" w:eastAsia="en-GB"/>
              </w:rPr>
            </w:pPr>
          </w:p>
          <w:p w:rsidR="00655D24" w:rsidRPr="00CB589E" w:rsidRDefault="00655D24" w:rsidP="006D5809">
            <w:pPr>
              <w:spacing w:line="276" w:lineRule="auto"/>
              <w:jc w:val="both"/>
              <w:rPr>
                <w:rFonts w:eastAsia="Times New Roman"/>
                <w:sz w:val="20"/>
                <w:lang w:val="en-US" w:eastAsia="en-GB"/>
              </w:rPr>
            </w:pPr>
            <w:r w:rsidRPr="00CB589E">
              <w:rPr>
                <w:rFonts w:eastAsia="Times New Roman"/>
                <w:sz w:val="20"/>
                <w:lang w:val="en-US" w:eastAsia="en-GB"/>
              </w:rPr>
              <w:lastRenderedPageBreak/>
              <w:t xml:space="preserve"> </w:t>
            </w:r>
          </w:p>
        </w:tc>
      </w:tr>
      <w:tr w:rsidR="00655D24" w:rsidRPr="00CB589E" w:rsidTr="00F23AA2">
        <w:trPr>
          <w:trHeight w:val="600"/>
        </w:trPr>
        <w:tc>
          <w:tcPr>
            <w:tcW w:w="726" w:type="dxa"/>
            <w:vMerge/>
            <w:shd w:val="clear" w:color="auto" w:fill="auto"/>
          </w:tcPr>
          <w:p w:rsidR="00655D24" w:rsidRPr="00CB589E" w:rsidRDefault="00655D24" w:rsidP="006D5809">
            <w:pPr>
              <w:numPr>
                <w:ilvl w:val="0"/>
                <w:numId w:val="1"/>
              </w:numPr>
              <w:spacing w:line="276" w:lineRule="auto"/>
              <w:rPr>
                <w:rFonts w:eastAsia="Batang"/>
                <w:sz w:val="20"/>
                <w:u w:val="wave"/>
                <w:lang w:val="en-US"/>
              </w:rPr>
            </w:pPr>
          </w:p>
        </w:tc>
        <w:tc>
          <w:tcPr>
            <w:tcW w:w="6844" w:type="dxa"/>
            <w:gridSpan w:val="2"/>
            <w:shd w:val="clear" w:color="auto" w:fill="auto"/>
          </w:tcPr>
          <w:p w:rsidR="00655D24" w:rsidRPr="00CB589E" w:rsidRDefault="00675AF9" w:rsidP="006D5809">
            <w:pPr>
              <w:jc w:val="both"/>
              <w:rPr>
                <w:sz w:val="20"/>
                <w:szCs w:val="20"/>
                <w:lang w:val="en-US" w:eastAsia="sq-AL"/>
              </w:rPr>
            </w:pPr>
            <w:r w:rsidRPr="00CB589E">
              <w:rPr>
                <w:rFonts w:eastAsia="Times New Roman"/>
                <w:bCs/>
                <w:sz w:val="20"/>
                <w:szCs w:val="20"/>
                <w:lang w:val="en-US"/>
              </w:rPr>
              <w:t>Gender based violence on women</w:t>
            </w:r>
            <w:r w:rsidR="00655D24" w:rsidRPr="00CB589E">
              <w:rPr>
                <w:sz w:val="20"/>
                <w:szCs w:val="20"/>
                <w:lang w:val="en-US" w:eastAsia="sq-AL"/>
              </w:rPr>
              <w:t xml:space="preserve">. </w:t>
            </w:r>
          </w:p>
          <w:p w:rsidR="00655D24" w:rsidRPr="00CB589E" w:rsidRDefault="00655D24" w:rsidP="006D5809">
            <w:pPr>
              <w:jc w:val="both"/>
              <w:rPr>
                <w:sz w:val="20"/>
                <w:szCs w:val="20"/>
                <w:lang w:val="en-US" w:eastAsia="sq-AL"/>
              </w:rPr>
            </w:pPr>
            <w:r w:rsidRPr="00CB589E">
              <w:rPr>
                <w:sz w:val="20"/>
                <w:szCs w:val="20"/>
                <w:lang w:val="en-US" w:eastAsia="sq-AL"/>
              </w:rPr>
              <w:t></w:t>
            </w:r>
            <w:r w:rsidRPr="00CB589E">
              <w:rPr>
                <w:sz w:val="20"/>
                <w:szCs w:val="20"/>
                <w:lang w:val="en-US" w:eastAsia="sq-AL"/>
              </w:rPr>
              <w:tab/>
            </w:r>
            <w:r w:rsidR="00F7614E" w:rsidRPr="00CB589E">
              <w:rPr>
                <w:rFonts w:eastAsia="Times New Roman"/>
                <w:bCs/>
                <w:sz w:val="20"/>
                <w:szCs w:val="20"/>
                <w:lang w:val="en-US"/>
              </w:rPr>
              <w:t xml:space="preserve"> Efficiency of the criminal pursuit in cases of gender based violence. Efficiency of the application of orders of protection and proceedings in the case of their violations</w:t>
            </w:r>
            <w:r w:rsidR="00F7614E" w:rsidRPr="00CB589E">
              <w:rPr>
                <w:sz w:val="20"/>
                <w:szCs w:val="20"/>
                <w:lang w:val="en-US" w:eastAsia="sq-AL"/>
              </w:rPr>
              <w:t xml:space="preserve"> </w:t>
            </w:r>
            <w:r w:rsidRPr="00CB589E">
              <w:rPr>
                <w:sz w:val="20"/>
                <w:szCs w:val="20"/>
                <w:lang w:val="en-US" w:eastAsia="sq-AL"/>
              </w:rPr>
              <w:t xml:space="preserve">. </w:t>
            </w:r>
          </w:p>
          <w:p w:rsidR="00655D24" w:rsidRPr="00CB589E" w:rsidRDefault="00655D24" w:rsidP="006D5809">
            <w:pPr>
              <w:jc w:val="both"/>
              <w:rPr>
                <w:sz w:val="20"/>
                <w:szCs w:val="20"/>
                <w:lang w:val="en-US" w:eastAsia="sq-AL"/>
              </w:rPr>
            </w:pPr>
            <w:r w:rsidRPr="00CB589E">
              <w:rPr>
                <w:sz w:val="20"/>
                <w:szCs w:val="20"/>
                <w:lang w:val="en-US" w:eastAsia="sq-AL"/>
              </w:rPr>
              <w:t></w:t>
            </w:r>
            <w:r w:rsidRPr="00CB589E">
              <w:rPr>
                <w:sz w:val="20"/>
                <w:szCs w:val="20"/>
                <w:lang w:val="en-US" w:eastAsia="sq-AL"/>
              </w:rPr>
              <w:tab/>
            </w:r>
            <w:r w:rsidR="003F37C3" w:rsidRPr="00CB589E">
              <w:rPr>
                <w:rFonts w:eastAsia="Times New Roman"/>
                <w:bCs/>
                <w:sz w:val="20"/>
                <w:szCs w:val="20"/>
                <w:lang w:val="en-US"/>
              </w:rPr>
              <w:t xml:space="preserve"> Problems in the judicial practice in relation to the declaration of the victims of violence because of not claiming criminal proceeding except for the issuing of the protection order and the approach of the proceeding organ. The obligation of the court to refer cases in the proceeding organ</w:t>
            </w:r>
            <w:r w:rsidRPr="00CB589E">
              <w:rPr>
                <w:sz w:val="20"/>
                <w:szCs w:val="20"/>
                <w:lang w:val="en-US" w:eastAsia="sq-AL"/>
              </w:rPr>
              <w:t xml:space="preserve">. </w:t>
            </w:r>
          </w:p>
          <w:p w:rsidR="00655D24" w:rsidRPr="00CB589E" w:rsidRDefault="00655D24" w:rsidP="006D5809">
            <w:pPr>
              <w:jc w:val="both"/>
              <w:rPr>
                <w:sz w:val="20"/>
                <w:szCs w:val="20"/>
                <w:lang w:val="en-US" w:eastAsia="sq-AL"/>
              </w:rPr>
            </w:pPr>
            <w:r w:rsidRPr="00CB589E">
              <w:rPr>
                <w:sz w:val="20"/>
                <w:szCs w:val="20"/>
                <w:lang w:val="en-US" w:eastAsia="sq-AL"/>
              </w:rPr>
              <w:t></w:t>
            </w:r>
            <w:r w:rsidRPr="00CB589E">
              <w:rPr>
                <w:sz w:val="20"/>
                <w:szCs w:val="20"/>
                <w:lang w:val="en-US" w:eastAsia="sq-AL"/>
              </w:rPr>
              <w:tab/>
            </w:r>
            <w:r w:rsidR="004A283A" w:rsidRPr="00CB589E">
              <w:rPr>
                <w:sz w:val="20"/>
                <w:szCs w:val="20"/>
                <w:lang w:val="en-US" w:eastAsia="sq-AL"/>
              </w:rPr>
              <w:t>The defense of the victim of the gender based violence.</w:t>
            </w:r>
          </w:p>
          <w:p w:rsidR="00655D24" w:rsidRPr="00CB589E" w:rsidRDefault="00655D24" w:rsidP="006D5809">
            <w:pPr>
              <w:jc w:val="both"/>
              <w:rPr>
                <w:sz w:val="20"/>
                <w:lang w:val="en-US" w:eastAsia="sq-AL"/>
              </w:rPr>
            </w:pPr>
            <w:r w:rsidRPr="00CB589E">
              <w:rPr>
                <w:sz w:val="20"/>
                <w:szCs w:val="20"/>
                <w:lang w:val="en-US" w:eastAsia="sq-AL"/>
              </w:rPr>
              <w:t></w:t>
            </w:r>
            <w:r w:rsidRPr="00CB589E">
              <w:rPr>
                <w:sz w:val="20"/>
                <w:szCs w:val="20"/>
                <w:lang w:val="en-US" w:eastAsia="sq-AL"/>
              </w:rPr>
              <w:tab/>
            </w:r>
            <w:r w:rsidR="002E5186" w:rsidRPr="00CB589E">
              <w:rPr>
                <w:rFonts w:eastAsia="Times New Roman"/>
                <w:bCs/>
                <w:sz w:val="20"/>
                <w:szCs w:val="20"/>
                <w:lang w:val="en-US"/>
              </w:rPr>
              <w:t>The effect of criminal proceedings in relation to domestic violence on the decision – making of the court for the dissolution of marriage and the exercise of parental responsibility after the dissolution of marriage.</w:t>
            </w:r>
          </w:p>
        </w:tc>
        <w:tc>
          <w:tcPr>
            <w:tcW w:w="1530" w:type="dxa"/>
            <w:gridSpan w:val="2"/>
            <w:vMerge/>
            <w:shd w:val="clear" w:color="auto" w:fill="auto"/>
          </w:tcPr>
          <w:p w:rsidR="00655D24" w:rsidRPr="00CB589E" w:rsidRDefault="00655D24" w:rsidP="006D5809">
            <w:pPr>
              <w:spacing w:line="276" w:lineRule="auto"/>
              <w:jc w:val="center"/>
              <w:rPr>
                <w:rFonts w:eastAsia="Batang"/>
                <w:sz w:val="20"/>
                <w:u w:val="wave"/>
                <w:lang w:val="en-US"/>
              </w:rPr>
            </w:pPr>
          </w:p>
        </w:tc>
        <w:tc>
          <w:tcPr>
            <w:tcW w:w="1980" w:type="dxa"/>
            <w:gridSpan w:val="2"/>
            <w:vMerge/>
            <w:shd w:val="clear" w:color="auto" w:fill="auto"/>
          </w:tcPr>
          <w:p w:rsidR="00655D24" w:rsidRPr="00CB589E" w:rsidRDefault="00655D24" w:rsidP="006D5809">
            <w:pPr>
              <w:jc w:val="center"/>
              <w:rPr>
                <w:sz w:val="20"/>
                <w:lang w:val="en-US"/>
              </w:rPr>
            </w:pPr>
          </w:p>
        </w:tc>
        <w:tc>
          <w:tcPr>
            <w:tcW w:w="1440" w:type="dxa"/>
            <w:gridSpan w:val="2"/>
            <w:vMerge/>
            <w:shd w:val="clear" w:color="auto" w:fill="auto"/>
          </w:tcPr>
          <w:p w:rsidR="00655D24" w:rsidRPr="00CB589E" w:rsidRDefault="00655D24" w:rsidP="006D5809">
            <w:pPr>
              <w:spacing w:line="276" w:lineRule="auto"/>
              <w:jc w:val="center"/>
              <w:rPr>
                <w:rFonts w:eastAsia="Batang"/>
                <w:sz w:val="20"/>
                <w:lang w:val="en-US"/>
              </w:rPr>
            </w:pPr>
          </w:p>
        </w:tc>
        <w:tc>
          <w:tcPr>
            <w:tcW w:w="1350" w:type="dxa"/>
            <w:gridSpan w:val="2"/>
            <w:vMerge/>
            <w:shd w:val="clear" w:color="auto" w:fill="auto"/>
          </w:tcPr>
          <w:p w:rsidR="00655D24" w:rsidRPr="00CB589E" w:rsidRDefault="00655D24" w:rsidP="006D5809">
            <w:pPr>
              <w:spacing w:line="276" w:lineRule="auto"/>
              <w:jc w:val="both"/>
              <w:rPr>
                <w:rFonts w:eastAsia="Times New Roman"/>
                <w:sz w:val="20"/>
                <w:lang w:val="en-US" w:eastAsia="en-GB"/>
              </w:rPr>
            </w:pPr>
          </w:p>
        </w:tc>
      </w:tr>
      <w:tr w:rsidR="00655D24" w:rsidRPr="00CB589E" w:rsidTr="00F23AA2">
        <w:tc>
          <w:tcPr>
            <w:tcW w:w="726" w:type="dxa"/>
            <w:shd w:val="clear" w:color="auto" w:fill="auto"/>
          </w:tcPr>
          <w:p w:rsidR="00655D24" w:rsidRPr="00CB589E" w:rsidRDefault="00655D24" w:rsidP="006D5809">
            <w:pPr>
              <w:numPr>
                <w:ilvl w:val="0"/>
                <w:numId w:val="1"/>
              </w:numPr>
              <w:spacing w:line="276" w:lineRule="auto"/>
              <w:rPr>
                <w:rFonts w:eastAsia="Batang"/>
                <w:sz w:val="20"/>
                <w:u w:val="wave"/>
                <w:lang w:val="en-US"/>
              </w:rPr>
            </w:pPr>
          </w:p>
        </w:tc>
        <w:tc>
          <w:tcPr>
            <w:tcW w:w="6844" w:type="dxa"/>
            <w:gridSpan w:val="2"/>
            <w:shd w:val="clear" w:color="auto" w:fill="auto"/>
          </w:tcPr>
          <w:p w:rsidR="001803D3" w:rsidRPr="00CB589E" w:rsidRDefault="001803D3" w:rsidP="001803D3">
            <w:pPr>
              <w:pStyle w:val="ListParagraph"/>
              <w:shd w:val="clear" w:color="auto" w:fill="FFFFFF"/>
              <w:spacing w:after="0"/>
              <w:ind w:left="0"/>
              <w:jc w:val="both"/>
              <w:rPr>
                <w:rFonts w:ascii="Times New Roman" w:eastAsia="Times New Roman" w:hAnsi="Times New Roman" w:cs="Times New Roman"/>
                <w:bCs/>
              </w:rPr>
            </w:pPr>
            <w:r w:rsidRPr="00CB589E">
              <w:rPr>
                <w:rFonts w:ascii="Times New Roman" w:eastAsia="Times New Roman" w:hAnsi="Times New Roman" w:cs="Times New Roman"/>
                <w:bCs/>
              </w:rPr>
              <w:t xml:space="preserve">Application of prohibition by law of hate crimes and the language of hatred focused on   LGBTIQ+. </w:t>
            </w:r>
          </w:p>
          <w:p w:rsidR="00655D24" w:rsidRPr="00CB589E" w:rsidRDefault="00655D24" w:rsidP="006D5809">
            <w:pPr>
              <w:jc w:val="both"/>
              <w:rPr>
                <w:sz w:val="20"/>
                <w:lang w:val="en-US" w:eastAsia="sq-AL"/>
              </w:rPr>
            </w:pPr>
            <w:r w:rsidRPr="00CB589E">
              <w:rPr>
                <w:sz w:val="22"/>
                <w:szCs w:val="22"/>
                <w:lang w:val="en-US" w:eastAsia="sq-AL"/>
              </w:rPr>
              <w:t></w:t>
            </w:r>
            <w:r w:rsidRPr="00CB589E">
              <w:rPr>
                <w:sz w:val="22"/>
                <w:szCs w:val="22"/>
                <w:lang w:val="en-US" w:eastAsia="sq-AL"/>
              </w:rPr>
              <w:tab/>
            </w:r>
            <w:r w:rsidR="001803D3" w:rsidRPr="00CB589E">
              <w:rPr>
                <w:rFonts w:eastAsia="Times New Roman"/>
                <w:bCs/>
                <w:sz w:val="22"/>
                <w:szCs w:val="22"/>
                <w:lang w:val="en-US"/>
              </w:rPr>
              <w:t xml:space="preserve"> The efficiency of the criminal proceeding in cases of gender based violence. The efficiency of the implementation of protection orders and proceedings in the case of their violation</w:t>
            </w:r>
            <w:r w:rsidRPr="00CB589E">
              <w:rPr>
                <w:sz w:val="22"/>
                <w:szCs w:val="22"/>
                <w:lang w:val="en-US" w:eastAsia="sq-AL"/>
              </w:rPr>
              <w:t>.</w:t>
            </w:r>
          </w:p>
        </w:tc>
        <w:tc>
          <w:tcPr>
            <w:tcW w:w="1530" w:type="dxa"/>
            <w:gridSpan w:val="2"/>
            <w:shd w:val="clear" w:color="auto" w:fill="auto"/>
          </w:tcPr>
          <w:p w:rsidR="00655D24" w:rsidRPr="00CB589E" w:rsidRDefault="00655D24" w:rsidP="006D5809">
            <w:pPr>
              <w:spacing w:line="276" w:lineRule="auto"/>
              <w:jc w:val="center"/>
              <w:rPr>
                <w:rFonts w:eastAsia="Batang"/>
                <w:sz w:val="20"/>
                <w:u w:val="wave"/>
                <w:lang w:val="en-US"/>
              </w:rPr>
            </w:pPr>
          </w:p>
        </w:tc>
        <w:tc>
          <w:tcPr>
            <w:tcW w:w="1980" w:type="dxa"/>
            <w:gridSpan w:val="2"/>
            <w:shd w:val="clear" w:color="auto" w:fill="auto"/>
          </w:tcPr>
          <w:p w:rsidR="00655D24" w:rsidRPr="00CB589E" w:rsidRDefault="00655D24" w:rsidP="006D5809">
            <w:pPr>
              <w:jc w:val="center"/>
              <w:rPr>
                <w:sz w:val="20"/>
                <w:lang w:val="en-US"/>
              </w:rPr>
            </w:pPr>
            <w:proofErr w:type="spellStart"/>
            <w:r w:rsidRPr="00CB589E">
              <w:rPr>
                <w:sz w:val="20"/>
                <w:lang w:val="en-US"/>
              </w:rPr>
              <w:t>Marsela</w:t>
            </w:r>
            <w:proofErr w:type="spellEnd"/>
            <w:r w:rsidRPr="00CB589E">
              <w:rPr>
                <w:sz w:val="20"/>
                <w:lang w:val="en-US"/>
              </w:rPr>
              <w:t xml:space="preserve"> </w:t>
            </w:r>
            <w:proofErr w:type="spellStart"/>
            <w:r w:rsidRPr="00CB589E">
              <w:rPr>
                <w:sz w:val="20"/>
                <w:lang w:val="en-US"/>
              </w:rPr>
              <w:t>Dervishi</w:t>
            </w:r>
            <w:proofErr w:type="spellEnd"/>
          </w:p>
          <w:p w:rsidR="00655D24" w:rsidRPr="00CB589E" w:rsidRDefault="00655D24" w:rsidP="006D5809">
            <w:pPr>
              <w:jc w:val="center"/>
              <w:rPr>
                <w:sz w:val="20"/>
                <w:lang w:val="en-US"/>
              </w:rPr>
            </w:pPr>
            <w:proofErr w:type="spellStart"/>
            <w:r w:rsidRPr="00CB589E">
              <w:rPr>
                <w:sz w:val="20"/>
                <w:lang w:val="en-US"/>
              </w:rPr>
              <w:t>Andi</w:t>
            </w:r>
            <w:proofErr w:type="spellEnd"/>
            <w:r w:rsidRPr="00CB589E">
              <w:rPr>
                <w:sz w:val="20"/>
                <w:lang w:val="en-US"/>
              </w:rPr>
              <w:t xml:space="preserve"> </w:t>
            </w:r>
            <w:proofErr w:type="spellStart"/>
            <w:r w:rsidRPr="00CB589E">
              <w:rPr>
                <w:sz w:val="20"/>
                <w:lang w:val="en-US"/>
              </w:rPr>
              <w:t>Pogaçe</w:t>
            </w:r>
            <w:proofErr w:type="spellEnd"/>
          </w:p>
          <w:p w:rsidR="00655D24" w:rsidRPr="00CB589E" w:rsidRDefault="00655D24" w:rsidP="006D5809">
            <w:pPr>
              <w:jc w:val="center"/>
              <w:rPr>
                <w:sz w:val="20"/>
                <w:lang w:val="en-US"/>
              </w:rPr>
            </w:pPr>
          </w:p>
          <w:p w:rsidR="00655D24" w:rsidRPr="00CB589E" w:rsidRDefault="00ED444F" w:rsidP="006D5809">
            <w:pPr>
              <w:jc w:val="center"/>
              <w:rPr>
                <w:sz w:val="20"/>
                <w:lang w:val="en-US"/>
              </w:rPr>
            </w:pPr>
            <w:r w:rsidRPr="00CB589E">
              <w:rPr>
                <w:sz w:val="20"/>
                <w:lang w:val="en-US"/>
              </w:rPr>
              <w:t>Facilitator</w:t>
            </w:r>
            <w:r w:rsidR="00655D24" w:rsidRPr="00CB589E">
              <w:rPr>
                <w:sz w:val="20"/>
                <w:lang w:val="en-US"/>
              </w:rPr>
              <w:t>:</w:t>
            </w:r>
          </w:p>
          <w:p w:rsidR="00655D24" w:rsidRPr="00CB589E" w:rsidRDefault="00655D24" w:rsidP="006D5809">
            <w:pPr>
              <w:jc w:val="center"/>
              <w:rPr>
                <w:sz w:val="20"/>
                <w:lang w:val="en-US"/>
              </w:rPr>
            </w:pPr>
            <w:proofErr w:type="spellStart"/>
            <w:r w:rsidRPr="00CB589E">
              <w:rPr>
                <w:sz w:val="20"/>
                <w:lang w:val="en-US"/>
              </w:rPr>
              <w:t>Adnand</w:t>
            </w:r>
            <w:proofErr w:type="spellEnd"/>
            <w:r w:rsidRPr="00CB589E">
              <w:rPr>
                <w:sz w:val="20"/>
                <w:lang w:val="en-US"/>
              </w:rPr>
              <w:t xml:space="preserve"> </w:t>
            </w:r>
            <w:proofErr w:type="spellStart"/>
            <w:r w:rsidRPr="00CB589E">
              <w:rPr>
                <w:sz w:val="20"/>
                <w:lang w:val="en-US"/>
              </w:rPr>
              <w:t>Hoxha</w:t>
            </w:r>
            <w:proofErr w:type="spellEnd"/>
          </w:p>
          <w:p w:rsidR="00655D24" w:rsidRPr="00CB589E" w:rsidRDefault="00655D24" w:rsidP="006D5809">
            <w:pPr>
              <w:jc w:val="center"/>
              <w:rPr>
                <w:sz w:val="20"/>
                <w:lang w:val="en-US"/>
              </w:rPr>
            </w:pPr>
          </w:p>
          <w:p w:rsidR="00655D24" w:rsidRPr="00CB589E" w:rsidRDefault="00655D24" w:rsidP="006D5809">
            <w:pPr>
              <w:jc w:val="center"/>
              <w:rPr>
                <w:sz w:val="20"/>
                <w:lang w:val="en-US"/>
              </w:rPr>
            </w:pPr>
          </w:p>
        </w:tc>
        <w:tc>
          <w:tcPr>
            <w:tcW w:w="1440" w:type="dxa"/>
            <w:gridSpan w:val="2"/>
            <w:shd w:val="clear" w:color="auto" w:fill="auto"/>
          </w:tcPr>
          <w:p w:rsidR="00655D24" w:rsidRPr="00CB589E" w:rsidRDefault="008C4D1A" w:rsidP="006D5809">
            <w:pPr>
              <w:spacing w:line="276" w:lineRule="auto"/>
              <w:jc w:val="center"/>
              <w:rPr>
                <w:rFonts w:eastAsia="Batang"/>
                <w:sz w:val="20"/>
                <w:lang w:val="en-US"/>
              </w:rPr>
            </w:pPr>
            <w:r w:rsidRPr="00CB589E">
              <w:rPr>
                <w:rFonts w:eastAsia="Batang"/>
                <w:sz w:val="20"/>
                <w:lang w:val="en-US"/>
              </w:rPr>
              <w:t>11</w:t>
            </w:r>
            <w:r w:rsidR="00655D24" w:rsidRPr="00CB589E">
              <w:rPr>
                <w:rFonts w:eastAsia="Batang"/>
                <w:sz w:val="20"/>
                <w:lang w:val="en-US"/>
              </w:rPr>
              <w:t xml:space="preserve"> </w:t>
            </w:r>
            <w:r w:rsidRPr="00CB589E">
              <w:rPr>
                <w:rFonts w:eastAsia="Batang"/>
                <w:sz w:val="20"/>
                <w:lang w:val="en-US"/>
              </w:rPr>
              <w:t xml:space="preserve"> February  </w:t>
            </w:r>
            <w:r w:rsidR="00655D24" w:rsidRPr="00CB589E">
              <w:rPr>
                <w:rFonts w:eastAsia="Batang"/>
                <w:sz w:val="20"/>
                <w:lang w:val="en-US"/>
              </w:rPr>
              <w:t>2025</w:t>
            </w:r>
          </w:p>
        </w:tc>
        <w:tc>
          <w:tcPr>
            <w:tcW w:w="1350" w:type="dxa"/>
            <w:gridSpan w:val="2"/>
            <w:shd w:val="clear" w:color="auto" w:fill="auto"/>
          </w:tcPr>
          <w:p w:rsidR="00655D24" w:rsidRPr="00CB589E" w:rsidRDefault="00655D24" w:rsidP="006D5809">
            <w:pPr>
              <w:spacing w:line="276" w:lineRule="auto"/>
              <w:jc w:val="both"/>
              <w:rPr>
                <w:rFonts w:eastAsia="Times New Roman"/>
                <w:sz w:val="20"/>
                <w:lang w:val="en-US" w:eastAsia="en-GB"/>
              </w:rPr>
            </w:pPr>
          </w:p>
        </w:tc>
      </w:tr>
      <w:tr w:rsidR="00655D24" w:rsidRPr="00CB589E" w:rsidTr="00F23AA2">
        <w:trPr>
          <w:trHeight w:val="375"/>
        </w:trPr>
        <w:tc>
          <w:tcPr>
            <w:tcW w:w="726" w:type="dxa"/>
            <w:vMerge w:val="restart"/>
            <w:shd w:val="clear" w:color="auto" w:fill="auto"/>
          </w:tcPr>
          <w:p w:rsidR="00655D24" w:rsidRPr="00CB589E" w:rsidRDefault="00655D24" w:rsidP="006D5809">
            <w:pPr>
              <w:numPr>
                <w:ilvl w:val="0"/>
                <w:numId w:val="1"/>
              </w:numPr>
              <w:spacing w:line="276" w:lineRule="auto"/>
              <w:rPr>
                <w:rFonts w:eastAsia="Batang"/>
                <w:sz w:val="20"/>
                <w:u w:val="wave"/>
                <w:lang w:val="en-US"/>
              </w:rPr>
            </w:pPr>
          </w:p>
        </w:tc>
        <w:tc>
          <w:tcPr>
            <w:tcW w:w="6844" w:type="dxa"/>
            <w:gridSpan w:val="2"/>
            <w:shd w:val="clear" w:color="auto" w:fill="auto"/>
          </w:tcPr>
          <w:p w:rsidR="00655D24" w:rsidRPr="00CB589E" w:rsidRDefault="00655D24" w:rsidP="006D5809">
            <w:pPr>
              <w:jc w:val="center"/>
              <w:rPr>
                <w:sz w:val="20"/>
                <w:lang w:val="en-US" w:eastAsia="sq-AL"/>
              </w:rPr>
            </w:pPr>
            <w:r w:rsidRPr="00CB589E">
              <w:rPr>
                <w:sz w:val="20"/>
                <w:lang w:val="en-US" w:eastAsia="sq-AL"/>
              </w:rPr>
              <w:t>MODUL</w:t>
            </w:r>
            <w:r w:rsidR="001844EC" w:rsidRPr="00CB589E">
              <w:rPr>
                <w:sz w:val="20"/>
                <w:lang w:val="en-US" w:eastAsia="sq-AL"/>
              </w:rPr>
              <w:t>E</w:t>
            </w:r>
            <w:r w:rsidRPr="00CB589E">
              <w:rPr>
                <w:sz w:val="20"/>
                <w:lang w:val="en-US" w:eastAsia="sq-AL"/>
              </w:rPr>
              <w:t xml:space="preserve"> “</w:t>
            </w:r>
            <w:r w:rsidR="001844EC" w:rsidRPr="00CB589E">
              <w:rPr>
                <w:sz w:val="20"/>
                <w:lang w:val="en-US" w:eastAsia="sq-AL"/>
              </w:rPr>
              <w:t xml:space="preserve"> PUBLIC PROCUREMENT</w:t>
            </w:r>
            <w:r w:rsidRPr="00CB589E">
              <w:rPr>
                <w:sz w:val="20"/>
                <w:lang w:val="en-US" w:eastAsia="sq-AL"/>
              </w:rPr>
              <w:t>”</w:t>
            </w:r>
          </w:p>
        </w:tc>
        <w:tc>
          <w:tcPr>
            <w:tcW w:w="1530" w:type="dxa"/>
            <w:gridSpan w:val="2"/>
            <w:vMerge w:val="restart"/>
            <w:shd w:val="clear" w:color="auto" w:fill="auto"/>
          </w:tcPr>
          <w:p w:rsidR="00655D24" w:rsidRPr="00CB589E" w:rsidRDefault="00655D24" w:rsidP="006D5809">
            <w:pPr>
              <w:spacing w:line="276" w:lineRule="auto"/>
              <w:jc w:val="center"/>
              <w:rPr>
                <w:rFonts w:eastAsia="Batang"/>
                <w:sz w:val="20"/>
                <w:u w:val="wave"/>
                <w:lang w:val="en-US"/>
              </w:rPr>
            </w:pPr>
          </w:p>
        </w:tc>
        <w:tc>
          <w:tcPr>
            <w:tcW w:w="1980" w:type="dxa"/>
            <w:gridSpan w:val="2"/>
            <w:vMerge w:val="restart"/>
            <w:shd w:val="clear" w:color="auto" w:fill="auto"/>
          </w:tcPr>
          <w:p w:rsidR="00655D24" w:rsidRPr="00CB589E" w:rsidRDefault="00655D24" w:rsidP="006D5809">
            <w:pPr>
              <w:jc w:val="center"/>
              <w:rPr>
                <w:sz w:val="20"/>
                <w:lang w:val="en-US"/>
              </w:rPr>
            </w:pPr>
            <w:proofErr w:type="spellStart"/>
            <w:r w:rsidRPr="00CB589E">
              <w:rPr>
                <w:sz w:val="20"/>
                <w:lang w:val="en-US"/>
              </w:rPr>
              <w:t>Reida</w:t>
            </w:r>
            <w:proofErr w:type="spellEnd"/>
            <w:r w:rsidRPr="00CB589E">
              <w:rPr>
                <w:sz w:val="20"/>
                <w:lang w:val="en-US"/>
              </w:rPr>
              <w:t xml:space="preserve"> </w:t>
            </w:r>
            <w:proofErr w:type="spellStart"/>
            <w:r w:rsidRPr="00CB589E">
              <w:rPr>
                <w:sz w:val="20"/>
                <w:lang w:val="en-US"/>
              </w:rPr>
              <w:t>Kashta</w:t>
            </w:r>
            <w:proofErr w:type="spellEnd"/>
          </w:p>
          <w:p w:rsidR="00655D24" w:rsidRPr="00CB589E" w:rsidRDefault="00655D24" w:rsidP="006D5809">
            <w:pPr>
              <w:jc w:val="center"/>
              <w:rPr>
                <w:sz w:val="20"/>
                <w:lang w:val="en-US"/>
              </w:rPr>
            </w:pPr>
            <w:proofErr w:type="spellStart"/>
            <w:r w:rsidRPr="00CB589E">
              <w:rPr>
                <w:sz w:val="20"/>
                <w:lang w:val="en-US"/>
              </w:rPr>
              <w:t>Erion</w:t>
            </w:r>
            <w:proofErr w:type="spellEnd"/>
            <w:r w:rsidRPr="00CB589E">
              <w:rPr>
                <w:sz w:val="20"/>
                <w:lang w:val="en-US"/>
              </w:rPr>
              <w:t xml:space="preserve"> </w:t>
            </w:r>
            <w:proofErr w:type="spellStart"/>
            <w:r w:rsidRPr="00CB589E">
              <w:rPr>
                <w:sz w:val="20"/>
                <w:lang w:val="en-US"/>
              </w:rPr>
              <w:t>Bani</w:t>
            </w:r>
            <w:proofErr w:type="spellEnd"/>
          </w:p>
          <w:p w:rsidR="00655D24" w:rsidRPr="00CB589E" w:rsidRDefault="00655D24" w:rsidP="006D5809">
            <w:pPr>
              <w:jc w:val="center"/>
              <w:rPr>
                <w:sz w:val="20"/>
                <w:lang w:val="en-US"/>
              </w:rPr>
            </w:pPr>
          </w:p>
          <w:p w:rsidR="00655D24" w:rsidRPr="00CB589E" w:rsidRDefault="0051734B" w:rsidP="006D5809">
            <w:pPr>
              <w:jc w:val="center"/>
              <w:rPr>
                <w:sz w:val="20"/>
                <w:lang w:val="en-US"/>
              </w:rPr>
            </w:pPr>
            <w:r w:rsidRPr="00CB589E">
              <w:rPr>
                <w:sz w:val="20"/>
                <w:lang w:val="en-US"/>
              </w:rPr>
              <w:t>Facilitator</w:t>
            </w:r>
            <w:r w:rsidR="00655D24" w:rsidRPr="00CB589E">
              <w:rPr>
                <w:sz w:val="20"/>
                <w:lang w:val="en-US"/>
              </w:rPr>
              <w:t>:</w:t>
            </w:r>
          </w:p>
          <w:p w:rsidR="00655D24" w:rsidRPr="00CB589E" w:rsidRDefault="00655D24" w:rsidP="006D5809">
            <w:pPr>
              <w:jc w:val="center"/>
              <w:rPr>
                <w:sz w:val="20"/>
                <w:lang w:val="en-US"/>
              </w:rPr>
            </w:pPr>
            <w:proofErr w:type="spellStart"/>
            <w:r w:rsidRPr="00CB589E">
              <w:rPr>
                <w:sz w:val="20"/>
                <w:lang w:val="en-US"/>
              </w:rPr>
              <w:t>Mirjan</w:t>
            </w:r>
            <w:proofErr w:type="spellEnd"/>
            <w:r w:rsidRPr="00CB589E">
              <w:rPr>
                <w:sz w:val="20"/>
                <w:lang w:val="en-US"/>
              </w:rPr>
              <w:t xml:space="preserve"> </w:t>
            </w:r>
            <w:proofErr w:type="spellStart"/>
            <w:r w:rsidRPr="00CB589E">
              <w:rPr>
                <w:sz w:val="20"/>
                <w:lang w:val="en-US"/>
              </w:rPr>
              <w:t>Mustafaj</w:t>
            </w:r>
            <w:proofErr w:type="spellEnd"/>
          </w:p>
        </w:tc>
        <w:tc>
          <w:tcPr>
            <w:tcW w:w="1440" w:type="dxa"/>
            <w:gridSpan w:val="2"/>
            <w:vMerge w:val="restart"/>
            <w:shd w:val="clear" w:color="auto" w:fill="auto"/>
          </w:tcPr>
          <w:p w:rsidR="00655D24" w:rsidRPr="00CB589E" w:rsidRDefault="008C4D1A" w:rsidP="006D5809">
            <w:pPr>
              <w:spacing w:line="276" w:lineRule="auto"/>
              <w:jc w:val="center"/>
              <w:rPr>
                <w:rFonts w:eastAsia="Batang"/>
                <w:sz w:val="20"/>
                <w:lang w:val="en-US"/>
              </w:rPr>
            </w:pPr>
            <w:r w:rsidRPr="00CB589E">
              <w:rPr>
                <w:rFonts w:eastAsia="Batang"/>
                <w:sz w:val="20"/>
                <w:lang w:val="en-US"/>
              </w:rPr>
              <w:t xml:space="preserve">12 </w:t>
            </w:r>
            <w:r w:rsidR="00655D24" w:rsidRPr="00CB589E">
              <w:rPr>
                <w:rFonts w:eastAsia="Batang"/>
                <w:sz w:val="20"/>
                <w:lang w:val="en-US"/>
              </w:rPr>
              <w:t xml:space="preserve"> </w:t>
            </w:r>
            <w:r w:rsidRPr="00CB589E">
              <w:rPr>
                <w:rFonts w:eastAsia="Batang"/>
                <w:sz w:val="20"/>
                <w:lang w:val="en-US"/>
              </w:rPr>
              <w:t xml:space="preserve">February  </w:t>
            </w:r>
            <w:r w:rsidR="00655D24" w:rsidRPr="00CB589E">
              <w:rPr>
                <w:rFonts w:eastAsia="Batang"/>
                <w:sz w:val="20"/>
                <w:lang w:val="en-US"/>
              </w:rPr>
              <w:t>2025</w:t>
            </w:r>
          </w:p>
        </w:tc>
        <w:tc>
          <w:tcPr>
            <w:tcW w:w="1350" w:type="dxa"/>
            <w:gridSpan w:val="2"/>
            <w:vMerge w:val="restart"/>
            <w:shd w:val="clear" w:color="auto" w:fill="auto"/>
          </w:tcPr>
          <w:p w:rsidR="00655D24" w:rsidRPr="00CB589E" w:rsidRDefault="00655D24" w:rsidP="006D5809">
            <w:pPr>
              <w:spacing w:line="276" w:lineRule="auto"/>
              <w:jc w:val="both"/>
              <w:rPr>
                <w:rFonts w:eastAsia="Times New Roman"/>
                <w:sz w:val="20"/>
                <w:lang w:val="en-US" w:eastAsia="en-GB"/>
              </w:rPr>
            </w:pPr>
          </w:p>
        </w:tc>
      </w:tr>
      <w:tr w:rsidR="00655D24" w:rsidRPr="00CB589E" w:rsidTr="00F23AA2">
        <w:trPr>
          <w:trHeight w:val="585"/>
        </w:trPr>
        <w:tc>
          <w:tcPr>
            <w:tcW w:w="726" w:type="dxa"/>
            <w:vMerge/>
            <w:shd w:val="clear" w:color="auto" w:fill="auto"/>
          </w:tcPr>
          <w:p w:rsidR="00655D24" w:rsidRPr="00CB589E" w:rsidRDefault="00655D24" w:rsidP="006D5809">
            <w:pPr>
              <w:numPr>
                <w:ilvl w:val="0"/>
                <w:numId w:val="1"/>
              </w:numPr>
              <w:spacing w:line="276" w:lineRule="auto"/>
              <w:rPr>
                <w:rFonts w:eastAsia="Batang"/>
                <w:sz w:val="20"/>
                <w:u w:val="wave"/>
                <w:lang w:val="en-US"/>
              </w:rPr>
            </w:pPr>
          </w:p>
        </w:tc>
        <w:tc>
          <w:tcPr>
            <w:tcW w:w="6844" w:type="dxa"/>
            <w:gridSpan w:val="2"/>
            <w:shd w:val="clear" w:color="auto" w:fill="auto"/>
          </w:tcPr>
          <w:p w:rsidR="00655D24" w:rsidRPr="00CB589E" w:rsidRDefault="003D53FB" w:rsidP="006D5809">
            <w:pPr>
              <w:jc w:val="both"/>
              <w:rPr>
                <w:lang w:val="en-US" w:eastAsia="sq-AL"/>
              </w:rPr>
            </w:pPr>
            <w:r w:rsidRPr="00CB589E">
              <w:rPr>
                <w:rFonts w:eastAsia="Times New Roman"/>
                <w:sz w:val="22"/>
                <w:szCs w:val="22"/>
                <w:lang w:val="en-US"/>
              </w:rPr>
              <w:t xml:space="preserve">The conflict of interest, preventing measures and the resolution of cases of conflict that appear in the process of procurement, in the function of the avoiding of the deviations of </w:t>
            </w:r>
            <w:proofErr w:type="spellStart"/>
            <w:r w:rsidRPr="00CB589E">
              <w:rPr>
                <w:rFonts w:eastAsia="Times New Roman"/>
                <w:sz w:val="22"/>
                <w:szCs w:val="22"/>
                <w:lang w:val="en-US"/>
              </w:rPr>
              <w:t>competitionship</w:t>
            </w:r>
            <w:proofErr w:type="spellEnd"/>
            <w:r w:rsidRPr="00CB589E">
              <w:rPr>
                <w:rFonts w:eastAsia="Times New Roman"/>
                <w:sz w:val="22"/>
                <w:szCs w:val="22"/>
                <w:lang w:val="en-US"/>
              </w:rPr>
              <w:t xml:space="preserve"> and the equal treatment of economic operators</w:t>
            </w:r>
            <w:r w:rsidR="00655D24" w:rsidRPr="00CB589E">
              <w:rPr>
                <w:sz w:val="22"/>
                <w:szCs w:val="22"/>
                <w:lang w:val="en-US" w:eastAsia="sq-AL"/>
              </w:rPr>
              <w:t>.</w:t>
            </w:r>
          </w:p>
          <w:p w:rsidR="00655D24" w:rsidRPr="00CB589E" w:rsidRDefault="00655D24" w:rsidP="006D5809">
            <w:pPr>
              <w:jc w:val="center"/>
              <w:rPr>
                <w:sz w:val="20"/>
                <w:lang w:val="en-US" w:eastAsia="sq-AL"/>
              </w:rPr>
            </w:pPr>
          </w:p>
          <w:p w:rsidR="00655D24" w:rsidRPr="00CB589E" w:rsidRDefault="00845B05" w:rsidP="006D5809">
            <w:pPr>
              <w:jc w:val="center"/>
              <w:rPr>
                <w:sz w:val="20"/>
                <w:lang w:val="en-US" w:eastAsia="sq-AL"/>
              </w:rPr>
            </w:pPr>
            <w:r w:rsidRPr="00CB589E">
              <w:rPr>
                <w:sz w:val="20"/>
                <w:lang w:val="en-US" w:eastAsia="sq-AL"/>
              </w:rPr>
              <w:t xml:space="preserve">Primary target group: Judges of the administrative courts and prosecutors </w:t>
            </w:r>
          </w:p>
        </w:tc>
        <w:tc>
          <w:tcPr>
            <w:tcW w:w="1530" w:type="dxa"/>
            <w:gridSpan w:val="2"/>
            <w:vMerge/>
            <w:shd w:val="clear" w:color="auto" w:fill="auto"/>
          </w:tcPr>
          <w:p w:rsidR="00655D24" w:rsidRPr="00CB589E" w:rsidRDefault="00655D24" w:rsidP="006D5809">
            <w:pPr>
              <w:spacing w:line="276" w:lineRule="auto"/>
              <w:jc w:val="center"/>
              <w:rPr>
                <w:rFonts w:eastAsia="Batang"/>
                <w:sz w:val="20"/>
                <w:u w:val="wave"/>
                <w:lang w:val="en-US"/>
              </w:rPr>
            </w:pPr>
          </w:p>
        </w:tc>
        <w:tc>
          <w:tcPr>
            <w:tcW w:w="1980" w:type="dxa"/>
            <w:gridSpan w:val="2"/>
            <w:vMerge/>
            <w:shd w:val="clear" w:color="auto" w:fill="auto"/>
          </w:tcPr>
          <w:p w:rsidR="00655D24" w:rsidRPr="00CB589E" w:rsidRDefault="00655D24" w:rsidP="006D5809">
            <w:pPr>
              <w:jc w:val="center"/>
              <w:rPr>
                <w:sz w:val="20"/>
                <w:lang w:val="en-US"/>
              </w:rPr>
            </w:pPr>
          </w:p>
        </w:tc>
        <w:tc>
          <w:tcPr>
            <w:tcW w:w="1440" w:type="dxa"/>
            <w:gridSpan w:val="2"/>
            <w:vMerge/>
            <w:shd w:val="clear" w:color="auto" w:fill="auto"/>
          </w:tcPr>
          <w:p w:rsidR="00655D24" w:rsidRPr="00CB589E" w:rsidRDefault="00655D24" w:rsidP="006D5809">
            <w:pPr>
              <w:spacing w:line="276" w:lineRule="auto"/>
              <w:jc w:val="center"/>
              <w:rPr>
                <w:rFonts w:eastAsia="Batang"/>
                <w:sz w:val="20"/>
                <w:lang w:val="en-US"/>
              </w:rPr>
            </w:pPr>
          </w:p>
        </w:tc>
        <w:tc>
          <w:tcPr>
            <w:tcW w:w="1350" w:type="dxa"/>
            <w:gridSpan w:val="2"/>
            <w:vMerge/>
            <w:shd w:val="clear" w:color="auto" w:fill="auto"/>
          </w:tcPr>
          <w:p w:rsidR="00655D24" w:rsidRPr="00CB589E" w:rsidRDefault="00655D24" w:rsidP="006D5809">
            <w:pPr>
              <w:spacing w:line="276" w:lineRule="auto"/>
              <w:jc w:val="both"/>
              <w:rPr>
                <w:rFonts w:eastAsia="Times New Roman"/>
                <w:sz w:val="20"/>
                <w:lang w:val="en-US" w:eastAsia="en-GB"/>
              </w:rPr>
            </w:pPr>
          </w:p>
        </w:tc>
      </w:tr>
      <w:tr w:rsidR="00655D24" w:rsidRPr="00CB589E" w:rsidTr="00F23AA2">
        <w:tc>
          <w:tcPr>
            <w:tcW w:w="726" w:type="dxa"/>
            <w:shd w:val="clear" w:color="auto" w:fill="auto"/>
          </w:tcPr>
          <w:p w:rsidR="00655D24" w:rsidRPr="00CB589E" w:rsidRDefault="00655D24" w:rsidP="006D5809">
            <w:pPr>
              <w:numPr>
                <w:ilvl w:val="0"/>
                <w:numId w:val="1"/>
              </w:numPr>
              <w:spacing w:line="276" w:lineRule="auto"/>
              <w:rPr>
                <w:rFonts w:eastAsia="Batang"/>
                <w:sz w:val="20"/>
                <w:u w:val="wave"/>
                <w:lang w:val="en-US"/>
              </w:rPr>
            </w:pPr>
          </w:p>
        </w:tc>
        <w:tc>
          <w:tcPr>
            <w:tcW w:w="6844" w:type="dxa"/>
            <w:gridSpan w:val="2"/>
            <w:shd w:val="clear" w:color="auto" w:fill="auto"/>
          </w:tcPr>
          <w:p w:rsidR="00655D24" w:rsidRPr="00CB589E" w:rsidRDefault="0011093A" w:rsidP="006D5809">
            <w:pPr>
              <w:jc w:val="both"/>
              <w:rPr>
                <w:sz w:val="20"/>
                <w:szCs w:val="20"/>
                <w:lang w:val="en-US" w:eastAsia="sq-AL"/>
              </w:rPr>
            </w:pPr>
            <w:r w:rsidRPr="00CB589E">
              <w:rPr>
                <w:rFonts w:eastAsia="Times New Roman"/>
                <w:sz w:val="20"/>
                <w:szCs w:val="20"/>
                <w:lang w:val="en-US"/>
              </w:rPr>
              <w:t>The division of competences and the liability within a Contractor Authority, during the development of a procedure of procurement, from the phase of planning up to the phase of the signing of the contract; the role of the criteria of qualification and of the criteria of evaluation in the process of procurement, Cases of judicial practice</w:t>
            </w:r>
            <w:r w:rsidR="00655D24" w:rsidRPr="00CB589E">
              <w:rPr>
                <w:sz w:val="20"/>
                <w:szCs w:val="20"/>
                <w:lang w:val="en-US" w:eastAsia="sq-AL"/>
              </w:rPr>
              <w:t>.</w:t>
            </w:r>
          </w:p>
          <w:p w:rsidR="00655D24" w:rsidRPr="00CB589E" w:rsidRDefault="00655D24" w:rsidP="006D5809">
            <w:pPr>
              <w:jc w:val="both"/>
              <w:rPr>
                <w:sz w:val="20"/>
                <w:szCs w:val="20"/>
                <w:lang w:val="en-US" w:eastAsia="sq-AL"/>
              </w:rPr>
            </w:pPr>
          </w:p>
          <w:p w:rsidR="00655D24" w:rsidRPr="00CB589E" w:rsidRDefault="00655D24" w:rsidP="006D5809">
            <w:pPr>
              <w:jc w:val="both"/>
              <w:rPr>
                <w:sz w:val="20"/>
                <w:szCs w:val="20"/>
                <w:lang w:val="en-US" w:eastAsia="sq-AL"/>
              </w:rPr>
            </w:pPr>
          </w:p>
          <w:p w:rsidR="00655D24" w:rsidRPr="00CB589E" w:rsidRDefault="0011093A" w:rsidP="006D5809">
            <w:pPr>
              <w:jc w:val="both"/>
              <w:rPr>
                <w:sz w:val="20"/>
                <w:szCs w:val="20"/>
                <w:lang w:val="en-US" w:eastAsia="sq-AL"/>
              </w:rPr>
            </w:pPr>
            <w:r w:rsidRPr="00CB589E">
              <w:rPr>
                <w:rFonts w:eastAsia="Times New Roman"/>
                <w:sz w:val="20"/>
                <w:szCs w:val="20"/>
                <w:lang w:val="en-US"/>
              </w:rPr>
              <w:t>The administrative investigation of the APP for the verification of the legitimacy of the process of procurement and competences of the Agency of Public Procurement in the exclusion of economic operators from the right to participate in procurement procedures; Discussions under the light of judicial practice</w:t>
            </w:r>
            <w:r w:rsidR="00655D24" w:rsidRPr="00CB589E">
              <w:rPr>
                <w:sz w:val="20"/>
                <w:szCs w:val="20"/>
                <w:lang w:val="en-US" w:eastAsia="sq-AL"/>
              </w:rPr>
              <w:t>.</w:t>
            </w:r>
          </w:p>
          <w:p w:rsidR="00655D24" w:rsidRPr="00CB589E" w:rsidRDefault="00655D24" w:rsidP="006D5809">
            <w:pPr>
              <w:jc w:val="center"/>
              <w:rPr>
                <w:sz w:val="20"/>
                <w:lang w:val="en-US" w:eastAsia="sq-AL"/>
              </w:rPr>
            </w:pPr>
          </w:p>
          <w:p w:rsidR="00655D24" w:rsidRPr="00CB589E" w:rsidRDefault="00101DBB" w:rsidP="006D5809">
            <w:pPr>
              <w:jc w:val="center"/>
              <w:rPr>
                <w:sz w:val="20"/>
                <w:lang w:val="en-US" w:eastAsia="sq-AL"/>
              </w:rPr>
            </w:pPr>
            <w:r w:rsidRPr="00CB589E">
              <w:rPr>
                <w:sz w:val="20"/>
                <w:lang w:val="en-US" w:eastAsia="sq-AL"/>
              </w:rPr>
              <w:t>Primary target group: Judges of the administrative courts of the first level</w:t>
            </w:r>
            <w:r w:rsidR="00655D24" w:rsidRPr="00CB589E">
              <w:rPr>
                <w:sz w:val="20"/>
                <w:lang w:val="en-US" w:eastAsia="sq-AL"/>
              </w:rPr>
              <w:t xml:space="preserve"> </w:t>
            </w:r>
            <w:proofErr w:type="spellStart"/>
            <w:r w:rsidR="00655D24" w:rsidRPr="00CB589E">
              <w:rPr>
                <w:sz w:val="20"/>
                <w:lang w:val="en-US" w:eastAsia="sq-AL"/>
              </w:rPr>
              <w:t>Tiranë</w:t>
            </w:r>
            <w:proofErr w:type="spellEnd"/>
            <w:r w:rsidR="00655D24" w:rsidRPr="00CB589E">
              <w:rPr>
                <w:sz w:val="20"/>
                <w:lang w:val="en-US" w:eastAsia="sq-AL"/>
              </w:rPr>
              <w:t xml:space="preserve">, </w:t>
            </w:r>
            <w:r w:rsidR="00CB58F7" w:rsidRPr="00CB589E">
              <w:rPr>
                <w:sz w:val="20"/>
                <w:lang w:val="en-US" w:eastAsia="sq-AL"/>
              </w:rPr>
              <w:t xml:space="preserve">prosecutors and state advocates </w:t>
            </w:r>
          </w:p>
        </w:tc>
        <w:tc>
          <w:tcPr>
            <w:tcW w:w="1530" w:type="dxa"/>
            <w:gridSpan w:val="2"/>
            <w:shd w:val="clear" w:color="auto" w:fill="auto"/>
          </w:tcPr>
          <w:p w:rsidR="00655D24" w:rsidRPr="00CB589E" w:rsidRDefault="00655D24" w:rsidP="006D5809">
            <w:pPr>
              <w:spacing w:line="276" w:lineRule="auto"/>
              <w:jc w:val="center"/>
              <w:rPr>
                <w:rFonts w:eastAsia="Batang"/>
                <w:sz w:val="20"/>
                <w:u w:val="wave"/>
                <w:lang w:val="en-US"/>
              </w:rPr>
            </w:pPr>
          </w:p>
        </w:tc>
        <w:tc>
          <w:tcPr>
            <w:tcW w:w="1980" w:type="dxa"/>
            <w:gridSpan w:val="2"/>
            <w:shd w:val="clear" w:color="auto" w:fill="auto"/>
          </w:tcPr>
          <w:p w:rsidR="00655D24" w:rsidRPr="00CB589E" w:rsidRDefault="00655D24" w:rsidP="006D5809">
            <w:pPr>
              <w:jc w:val="center"/>
              <w:rPr>
                <w:sz w:val="20"/>
                <w:lang w:val="en-US"/>
              </w:rPr>
            </w:pPr>
            <w:r w:rsidRPr="00CB589E">
              <w:rPr>
                <w:sz w:val="20"/>
                <w:lang w:val="en-US"/>
              </w:rPr>
              <w:t xml:space="preserve">Gentian </w:t>
            </w:r>
            <w:proofErr w:type="spellStart"/>
            <w:r w:rsidRPr="00CB589E">
              <w:rPr>
                <w:sz w:val="20"/>
                <w:lang w:val="en-US"/>
              </w:rPr>
              <w:t>Medja</w:t>
            </w:r>
            <w:proofErr w:type="spellEnd"/>
          </w:p>
          <w:p w:rsidR="00655D24" w:rsidRPr="00CB589E" w:rsidRDefault="00655D24" w:rsidP="006D5809">
            <w:pPr>
              <w:jc w:val="center"/>
              <w:rPr>
                <w:sz w:val="20"/>
                <w:lang w:val="en-US"/>
              </w:rPr>
            </w:pPr>
            <w:proofErr w:type="spellStart"/>
            <w:r w:rsidRPr="00CB589E">
              <w:rPr>
                <w:sz w:val="20"/>
                <w:lang w:val="en-US"/>
              </w:rPr>
              <w:t>Enkeleda</w:t>
            </w:r>
            <w:proofErr w:type="spellEnd"/>
            <w:r w:rsidRPr="00CB589E">
              <w:rPr>
                <w:sz w:val="20"/>
                <w:lang w:val="en-US"/>
              </w:rPr>
              <w:t xml:space="preserve"> </w:t>
            </w:r>
            <w:proofErr w:type="spellStart"/>
            <w:r w:rsidRPr="00CB589E">
              <w:rPr>
                <w:sz w:val="20"/>
                <w:lang w:val="en-US"/>
              </w:rPr>
              <w:t>Millonai</w:t>
            </w:r>
            <w:proofErr w:type="spellEnd"/>
          </w:p>
          <w:p w:rsidR="00655D24" w:rsidRPr="00CB589E" w:rsidRDefault="00655D24" w:rsidP="006D5809">
            <w:pPr>
              <w:jc w:val="center"/>
              <w:rPr>
                <w:sz w:val="20"/>
                <w:lang w:val="en-US"/>
              </w:rPr>
            </w:pPr>
          </w:p>
          <w:p w:rsidR="00655D24" w:rsidRPr="00CB589E" w:rsidRDefault="00EC7124" w:rsidP="006D5809">
            <w:pPr>
              <w:jc w:val="center"/>
              <w:rPr>
                <w:sz w:val="20"/>
                <w:lang w:val="en-US"/>
              </w:rPr>
            </w:pPr>
            <w:r w:rsidRPr="00CB589E">
              <w:rPr>
                <w:sz w:val="20"/>
                <w:lang w:val="en-US"/>
              </w:rPr>
              <w:t>Facilitator</w:t>
            </w:r>
            <w:r w:rsidR="00655D24" w:rsidRPr="00CB589E">
              <w:rPr>
                <w:sz w:val="20"/>
                <w:lang w:val="en-US"/>
              </w:rPr>
              <w:t>:</w:t>
            </w:r>
          </w:p>
          <w:p w:rsidR="00655D24" w:rsidRPr="00CB589E" w:rsidRDefault="00655D24" w:rsidP="006D5809">
            <w:pPr>
              <w:jc w:val="center"/>
              <w:rPr>
                <w:sz w:val="20"/>
                <w:lang w:val="en-US"/>
              </w:rPr>
            </w:pPr>
            <w:r w:rsidRPr="00CB589E">
              <w:rPr>
                <w:sz w:val="20"/>
                <w:lang w:val="en-US"/>
              </w:rPr>
              <w:t xml:space="preserve">Marko </w:t>
            </w:r>
            <w:proofErr w:type="spellStart"/>
            <w:r w:rsidRPr="00CB589E">
              <w:rPr>
                <w:sz w:val="20"/>
                <w:lang w:val="en-US"/>
              </w:rPr>
              <w:t>Boshku</w:t>
            </w:r>
            <w:proofErr w:type="spellEnd"/>
          </w:p>
        </w:tc>
        <w:tc>
          <w:tcPr>
            <w:tcW w:w="1440" w:type="dxa"/>
            <w:gridSpan w:val="2"/>
            <w:shd w:val="clear" w:color="auto" w:fill="auto"/>
          </w:tcPr>
          <w:p w:rsidR="00655D24" w:rsidRPr="00CB589E" w:rsidRDefault="008C4D1A" w:rsidP="006D5809">
            <w:pPr>
              <w:spacing w:line="276" w:lineRule="auto"/>
              <w:jc w:val="center"/>
              <w:rPr>
                <w:rFonts w:eastAsia="Batang"/>
                <w:sz w:val="20"/>
                <w:lang w:val="en-US"/>
              </w:rPr>
            </w:pPr>
            <w:r w:rsidRPr="00CB589E">
              <w:rPr>
                <w:rFonts w:eastAsia="Batang"/>
                <w:sz w:val="20"/>
                <w:lang w:val="en-US"/>
              </w:rPr>
              <w:t>13</w:t>
            </w:r>
            <w:r w:rsidR="00655D24" w:rsidRPr="00CB589E">
              <w:rPr>
                <w:rFonts w:eastAsia="Batang"/>
                <w:sz w:val="20"/>
                <w:lang w:val="en-US"/>
              </w:rPr>
              <w:t xml:space="preserve"> </w:t>
            </w:r>
            <w:r w:rsidRPr="00CB589E">
              <w:rPr>
                <w:rFonts w:eastAsia="Batang"/>
                <w:sz w:val="20"/>
                <w:lang w:val="en-US"/>
              </w:rPr>
              <w:t xml:space="preserve"> February  </w:t>
            </w:r>
            <w:r w:rsidR="00655D24" w:rsidRPr="00CB589E">
              <w:rPr>
                <w:rFonts w:eastAsia="Batang"/>
                <w:sz w:val="20"/>
                <w:lang w:val="en-US"/>
              </w:rPr>
              <w:t>2025</w:t>
            </w:r>
          </w:p>
        </w:tc>
        <w:tc>
          <w:tcPr>
            <w:tcW w:w="1350" w:type="dxa"/>
            <w:gridSpan w:val="2"/>
            <w:shd w:val="clear" w:color="auto" w:fill="auto"/>
          </w:tcPr>
          <w:p w:rsidR="00655D24" w:rsidRPr="00CB589E" w:rsidRDefault="00655D24" w:rsidP="006D5809">
            <w:pPr>
              <w:spacing w:line="276" w:lineRule="auto"/>
              <w:jc w:val="both"/>
              <w:rPr>
                <w:rFonts w:eastAsia="Times New Roman"/>
                <w:sz w:val="20"/>
                <w:lang w:val="en-US" w:eastAsia="en-GB"/>
              </w:rPr>
            </w:pPr>
          </w:p>
        </w:tc>
      </w:tr>
      <w:tr w:rsidR="00655D24" w:rsidRPr="00CB589E" w:rsidTr="00F23AA2">
        <w:trPr>
          <w:trHeight w:val="315"/>
        </w:trPr>
        <w:tc>
          <w:tcPr>
            <w:tcW w:w="726" w:type="dxa"/>
            <w:vMerge w:val="restart"/>
            <w:shd w:val="clear" w:color="auto" w:fill="auto"/>
          </w:tcPr>
          <w:p w:rsidR="00655D24" w:rsidRPr="00CB589E" w:rsidRDefault="00655D24" w:rsidP="006D5809">
            <w:pPr>
              <w:numPr>
                <w:ilvl w:val="0"/>
                <w:numId w:val="1"/>
              </w:numPr>
              <w:spacing w:line="276" w:lineRule="auto"/>
              <w:rPr>
                <w:rFonts w:eastAsia="Batang"/>
                <w:sz w:val="20"/>
                <w:u w:val="wave"/>
                <w:lang w:val="en-US"/>
              </w:rPr>
            </w:pPr>
          </w:p>
        </w:tc>
        <w:tc>
          <w:tcPr>
            <w:tcW w:w="6844" w:type="dxa"/>
            <w:gridSpan w:val="2"/>
            <w:shd w:val="clear" w:color="auto" w:fill="auto"/>
          </w:tcPr>
          <w:p w:rsidR="00655D24" w:rsidRPr="00CB589E" w:rsidRDefault="00655D24" w:rsidP="00314D2E">
            <w:pPr>
              <w:jc w:val="center"/>
              <w:rPr>
                <w:sz w:val="20"/>
                <w:lang w:val="en-US" w:eastAsia="sq-AL"/>
              </w:rPr>
            </w:pPr>
            <w:r w:rsidRPr="00CB589E">
              <w:rPr>
                <w:sz w:val="20"/>
                <w:lang w:val="en-US" w:eastAsia="sq-AL"/>
              </w:rPr>
              <w:t>MODUL</w:t>
            </w:r>
            <w:r w:rsidR="00986FD2" w:rsidRPr="00CB589E">
              <w:rPr>
                <w:sz w:val="20"/>
                <w:lang w:val="en-US" w:eastAsia="sq-AL"/>
              </w:rPr>
              <w:t>E</w:t>
            </w:r>
            <w:r w:rsidRPr="00CB589E">
              <w:rPr>
                <w:sz w:val="20"/>
                <w:lang w:val="en-US" w:eastAsia="sq-AL"/>
              </w:rPr>
              <w:t xml:space="preserve"> “</w:t>
            </w:r>
            <w:r w:rsidR="00314D2E" w:rsidRPr="00CB589E">
              <w:rPr>
                <w:rFonts w:eastAsia="Times New Roman"/>
                <w:sz w:val="22"/>
                <w:szCs w:val="22"/>
                <w:lang w:val="en-US"/>
              </w:rPr>
              <w:t>GENDER BASED VIOLENCE</w:t>
            </w:r>
            <w:r w:rsidRPr="00CB589E">
              <w:rPr>
                <w:sz w:val="20"/>
                <w:lang w:val="en-US" w:eastAsia="sq-AL"/>
              </w:rPr>
              <w:t>”</w:t>
            </w:r>
          </w:p>
        </w:tc>
        <w:tc>
          <w:tcPr>
            <w:tcW w:w="1530" w:type="dxa"/>
            <w:gridSpan w:val="2"/>
            <w:vMerge w:val="restart"/>
            <w:shd w:val="clear" w:color="auto" w:fill="auto"/>
          </w:tcPr>
          <w:p w:rsidR="00655D24" w:rsidRPr="00CB589E" w:rsidRDefault="00655D24" w:rsidP="006D5809">
            <w:pPr>
              <w:spacing w:line="276" w:lineRule="auto"/>
              <w:jc w:val="center"/>
              <w:rPr>
                <w:rFonts w:eastAsia="Batang"/>
                <w:sz w:val="20"/>
                <w:u w:val="wave"/>
                <w:lang w:val="en-US"/>
              </w:rPr>
            </w:pPr>
          </w:p>
        </w:tc>
        <w:tc>
          <w:tcPr>
            <w:tcW w:w="1980" w:type="dxa"/>
            <w:gridSpan w:val="2"/>
            <w:vMerge w:val="restart"/>
            <w:shd w:val="clear" w:color="auto" w:fill="auto"/>
          </w:tcPr>
          <w:p w:rsidR="00655D24" w:rsidRPr="00CB589E" w:rsidRDefault="00655D24" w:rsidP="006D5809">
            <w:pPr>
              <w:jc w:val="center"/>
              <w:rPr>
                <w:sz w:val="20"/>
                <w:lang w:val="en-US"/>
              </w:rPr>
            </w:pPr>
            <w:proofErr w:type="spellStart"/>
            <w:r w:rsidRPr="00CB589E">
              <w:rPr>
                <w:sz w:val="20"/>
                <w:lang w:val="en-US"/>
              </w:rPr>
              <w:t>Valbona</w:t>
            </w:r>
            <w:proofErr w:type="spellEnd"/>
            <w:r w:rsidRPr="00CB589E">
              <w:rPr>
                <w:sz w:val="20"/>
                <w:lang w:val="en-US"/>
              </w:rPr>
              <w:t xml:space="preserve"> </w:t>
            </w:r>
            <w:proofErr w:type="spellStart"/>
            <w:r w:rsidRPr="00CB589E">
              <w:rPr>
                <w:sz w:val="20"/>
                <w:lang w:val="en-US"/>
              </w:rPr>
              <w:t>Vata</w:t>
            </w:r>
            <w:proofErr w:type="spellEnd"/>
          </w:p>
          <w:p w:rsidR="00655D24" w:rsidRPr="00CB589E" w:rsidRDefault="00655D24" w:rsidP="006D5809">
            <w:pPr>
              <w:jc w:val="center"/>
              <w:rPr>
                <w:sz w:val="20"/>
                <w:lang w:val="en-US"/>
              </w:rPr>
            </w:pPr>
            <w:proofErr w:type="spellStart"/>
            <w:r w:rsidRPr="00CB589E">
              <w:rPr>
                <w:sz w:val="20"/>
                <w:lang w:val="en-US"/>
              </w:rPr>
              <w:lastRenderedPageBreak/>
              <w:t>Marjeta</w:t>
            </w:r>
            <w:proofErr w:type="spellEnd"/>
            <w:r w:rsidRPr="00CB589E">
              <w:rPr>
                <w:sz w:val="20"/>
                <w:lang w:val="en-US"/>
              </w:rPr>
              <w:t xml:space="preserve"> </w:t>
            </w:r>
            <w:proofErr w:type="spellStart"/>
            <w:r w:rsidRPr="00CB589E">
              <w:rPr>
                <w:sz w:val="20"/>
                <w:lang w:val="en-US"/>
              </w:rPr>
              <w:t>Zaimi</w:t>
            </w:r>
            <w:proofErr w:type="spellEnd"/>
          </w:p>
          <w:p w:rsidR="00655D24" w:rsidRPr="00CB589E" w:rsidRDefault="00655D24" w:rsidP="006D5809">
            <w:pPr>
              <w:jc w:val="center"/>
              <w:rPr>
                <w:sz w:val="20"/>
                <w:lang w:val="en-US"/>
              </w:rPr>
            </w:pPr>
          </w:p>
          <w:p w:rsidR="00655D24" w:rsidRPr="00CB589E" w:rsidRDefault="00EC7124" w:rsidP="006D5809">
            <w:pPr>
              <w:jc w:val="center"/>
              <w:rPr>
                <w:sz w:val="20"/>
                <w:lang w:val="en-US"/>
              </w:rPr>
            </w:pPr>
            <w:r w:rsidRPr="00CB589E">
              <w:rPr>
                <w:sz w:val="20"/>
                <w:lang w:val="en-US"/>
              </w:rPr>
              <w:t>Facilitator</w:t>
            </w:r>
            <w:r w:rsidR="00655D24" w:rsidRPr="00CB589E">
              <w:rPr>
                <w:sz w:val="20"/>
                <w:lang w:val="en-US"/>
              </w:rPr>
              <w:t>:</w:t>
            </w:r>
          </w:p>
          <w:p w:rsidR="00655D24" w:rsidRPr="00CB589E" w:rsidRDefault="00655D24" w:rsidP="006D5809">
            <w:pPr>
              <w:jc w:val="center"/>
              <w:rPr>
                <w:sz w:val="20"/>
                <w:lang w:val="en-US"/>
              </w:rPr>
            </w:pPr>
            <w:proofErr w:type="spellStart"/>
            <w:r w:rsidRPr="00CB589E">
              <w:rPr>
                <w:sz w:val="20"/>
                <w:lang w:val="en-US"/>
              </w:rPr>
              <w:t>Gëzim</w:t>
            </w:r>
            <w:proofErr w:type="spellEnd"/>
            <w:r w:rsidRPr="00CB589E">
              <w:rPr>
                <w:sz w:val="20"/>
                <w:lang w:val="en-US"/>
              </w:rPr>
              <w:t xml:space="preserve"> </w:t>
            </w:r>
            <w:proofErr w:type="spellStart"/>
            <w:r w:rsidRPr="00CB589E">
              <w:rPr>
                <w:sz w:val="20"/>
                <w:lang w:val="en-US"/>
              </w:rPr>
              <w:t>Spahiu</w:t>
            </w:r>
            <w:proofErr w:type="spellEnd"/>
          </w:p>
        </w:tc>
        <w:tc>
          <w:tcPr>
            <w:tcW w:w="1440" w:type="dxa"/>
            <w:gridSpan w:val="2"/>
            <w:vMerge w:val="restart"/>
            <w:shd w:val="clear" w:color="auto" w:fill="auto"/>
          </w:tcPr>
          <w:p w:rsidR="00655D24" w:rsidRPr="00CB589E" w:rsidRDefault="00655D24" w:rsidP="006D5809">
            <w:pPr>
              <w:spacing w:line="276" w:lineRule="auto"/>
              <w:jc w:val="center"/>
              <w:rPr>
                <w:rFonts w:eastAsia="Batang"/>
                <w:sz w:val="20"/>
                <w:lang w:val="en-US"/>
              </w:rPr>
            </w:pPr>
            <w:r w:rsidRPr="00CB589E">
              <w:rPr>
                <w:rFonts w:eastAsia="Batang"/>
                <w:sz w:val="20"/>
                <w:lang w:val="en-US"/>
              </w:rPr>
              <w:lastRenderedPageBreak/>
              <w:t xml:space="preserve">17 </w:t>
            </w:r>
            <w:r w:rsidR="005F4FAF" w:rsidRPr="00CB589E">
              <w:rPr>
                <w:rFonts w:eastAsia="Batang"/>
                <w:sz w:val="20"/>
                <w:lang w:val="en-US"/>
              </w:rPr>
              <w:t xml:space="preserve">February </w:t>
            </w:r>
            <w:r w:rsidRPr="00CB589E">
              <w:rPr>
                <w:rFonts w:eastAsia="Batang"/>
                <w:sz w:val="20"/>
                <w:lang w:val="en-US"/>
              </w:rPr>
              <w:t xml:space="preserve"> </w:t>
            </w:r>
            <w:r w:rsidRPr="00CB589E">
              <w:rPr>
                <w:rFonts w:eastAsia="Batang"/>
                <w:sz w:val="20"/>
                <w:lang w:val="en-US"/>
              </w:rPr>
              <w:lastRenderedPageBreak/>
              <w:t>2025</w:t>
            </w:r>
          </w:p>
        </w:tc>
        <w:tc>
          <w:tcPr>
            <w:tcW w:w="1350" w:type="dxa"/>
            <w:gridSpan w:val="2"/>
            <w:vMerge w:val="restart"/>
            <w:shd w:val="clear" w:color="auto" w:fill="auto"/>
          </w:tcPr>
          <w:p w:rsidR="00655D24" w:rsidRPr="00CB589E" w:rsidRDefault="00655D24" w:rsidP="006D5809">
            <w:pPr>
              <w:spacing w:line="276" w:lineRule="auto"/>
              <w:jc w:val="both"/>
              <w:rPr>
                <w:rFonts w:eastAsia="Times New Roman"/>
                <w:sz w:val="20"/>
                <w:lang w:val="en-US" w:eastAsia="en-GB"/>
              </w:rPr>
            </w:pPr>
          </w:p>
        </w:tc>
      </w:tr>
      <w:tr w:rsidR="00655D24" w:rsidRPr="00CB589E" w:rsidTr="00F23AA2">
        <w:trPr>
          <w:trHeight w:val="630"/>
        </w:trPr>
        <w:tc>
          <w:tcPr>
            <w:tcW w:w="726" w:type="dxa"/>
            <w:vMerge/>
            <w:shd w:val="clear" w:color="auto" w:fill="auto"/>
          </w:tcPr>
          <w:p w:rsidR="00655D24" w:rsidRPr="00CB589E" w:rsidRDefault="00655D24" w:rsidP="006D5809">
            <w:pPr>
              <w:numPr>
                <w:ilvl w:val="0"/>
                <w:numId w:val="1"/>
              </w:numPr>
              <w:spacing w:line="276" w:lineRule="auto"/>
              <w:rPr>
                <w:rFonts w:eastAsia="Batang"/>
                <w:sz w:val="20"/>
                <w:u w:val="wave"/>
                <w:lang w:val="en-US"/>
              </w:rPr>
            </w:pPr>
          </w:p>
        </w:tc>
        <w:tc>
          <w:tcPr>
            <w:tcW w:w="6844" w:type="dxa"/>
            <w:gridSpan w:val="2"/>
            <w:shd w:val="clear" w:color="auto" w:fill="auto"/>
          </w:tcPr>
          <w:p w:rsidR="00711694" w:rsidRPr="00CB589E" w:rsidRDefault="00711694" w:rsidP="00711694">
            <w:pPr>
              <w:pStyle w:val="ListParagraph"/>
              <w:shd w:val="clear" w:color="auto" w:fill="FFFFFF"/>
              <w:spacing w:after="0"/>
              <w:ind w:left="0"/>
              <w:jc w:val="both"/>
              <w:rPr>
                <w:rFonts w:ascii="Times New Roman" w:eastAsia="Times New Roman" w:hAnsi="Times New Roman" w:cs="Times New Roman"/>
                <w:bCs/>
                <w:sz w:val="20"/>
                <w:szCs w:val="20"/>
              </w:rPr>
            </w:pPr>
            <w:r w:rsidRPr="00CB589E">
              <w:rPr>
                <w:rFonts w:ascii="Times New Roman" w:eastAsia="Times New Roman" w:hAnsi="Times New Roman" w:cs="Times New Roman"/>
                <w:bCs/>
                <w:sz w:val="20"/>
                <w:szCs w:val="20"/>
              </w:rPr>
              <w:t xml:space="preserve">Domestic violence according to the Article 130/a of the Criminal Code.  The amendments of the provision and the report with the law on domestic violence. Interpretation of terms “closes gender” and “close intermarriage”. Different judicial points regarding the circle of family members that are subject of the criminal offense of domestic violence. Interpretation of qualifying circumstance “more than once” and “in the presence of children” according to the fourth paragraph of the Article 130/a of the Criminal Code.    </w:t>
            </w:r>
          </w:p>
          <w:p w:rsidR="00655D24" w:rsidRPr="00CB589E" w:rsidRDefault="00711694" w:rsidP="00711694">
            <w:pPr>
              <w:jc w:val="both"/>
              <w:rPr>
                <w:sz w:val="20"/>
                <w:lang w:val="en-US" w:eastAsia="sq-AL"/>
              </w:rPr>
            </w:pPr>
            <w:r w:rsidRPr="00CB589E">
              <w:rPr>
                <w:rFonts w:eastAsia="Times New Roman"/>
                <w:bCs/>
                <w:sz w:val="20"/>
                <w:szCs w:val="20"/>
                <w:lang w:val="en-US"/>
              </w:rPr>
              <w:t>International anticipations and judicial practice</w:t>
            </w:r>
            <w:r w:rsidR="00655D24" w:rsidRPr="00CB589E">
              <w:rPr>
                <w:sz w:val="20"/>
                <w:szCs w:val="20"/>
                <w:lang w:val="en-US" w:eastAsia="sq-AL"/>
              </w:rPr>
              <w:t>.</w:t>
            </w:r>
          </w:p>
        </w:tc>
        <w:tc>
          <w:tcPr>
            <w:tcW w:w="1530" w:type="dxa"/>
            <w:gridSpan w:val="2"/>
            <w:vMerge/>
            <w:shd w:val="clear" w:color="auto" w:fill="auto"/>
          </w:tcPr>
          <w:p w:rsidR="00655D24" w:rsidRPr="00CB589E" w:rsidRDefault="00655D24" w:rsidP="006D5809">
            <w:pPr>
              <w:spacing w:line="276" w:lineRule="auto"/>
              <w:jc w:val="center"/>
              <w:rPr>
                <w:rFonts w:eastAsia="Batang"/>
                <w:sz w:val="20"/>
                <w:u w:val="wave"/>
                <w:lang w:val="en-US"/>
              </w:rPr>
            </w:pPr>
          </w:p>
        </w:tc>
        <w:tc>
          <w:tcPr>
            <w:tcW w:w="1980" w:type="dxa"/>
            <w:gridSpan w:val="2"/>
            <w:vMerge/>
            <w:shd w:val="clear" w:color="auto" w:fill="auto"/>
          </w:tcPr>
          <w:p w:rsidR="00655D24" w:rsidRPr="00CB589E" w:rsidRDefault="00655D24" w:rsidP="006D5809">
            <w:pPr>
              <w:jc w:val="center"/>
              <w:rPr>
                <w:sz w:val="20"/>
                <w:lang w:val="en-US"/>
              </w:rPr>
            </w:pPr>
          </w:p>
        </w:tc>
        <w:tc>
          <w:tcPr>
            <w:tcW w:w="1440" w:type="dxa"/>
            <w:gridSpan w:val="2"/>
            <w:vMerge/>
            <w:shd w:val="clear" w:color="auto" w:fill="auto"/>
          </w:tcPr>
          <w:p w:rsidR="00655D24" w:rsidRPr="00CB589E" w:rsidRDefault="00655D24" w:rsidP="006D5809">
            <w:pPr>
              <w:spacing w:line="276" w:lineRule="auto"/>
              <w:jc w:val="center"/>
              <w:rPr>
                <w:rFonts w:eastAsia="Batang"/>
                <w:sz w:val="20"/>
                <w:lang w:val="en-US"/>
              </w:rPr>
            </w:pPr>
          </w:p>
        </w:tc>
        <w:tc>
          <w:tcPr>
            <w:tcW w:w="1350" w:type="dxa"/>
            <w:gridSpan w:val="2"/>
            <w:vMerge/>
            <w:shd w:val="clear" w:color="auto" w:fill="auto"/>
          </w:tcPr>
          <w:p w:rsidR="00655D24" w:rsidRPr="00CB589E" w:rsidRDefault="00655D24" w:rsidP="006D5809">
            <w:pPr>
              <w:spacing w:line="276" w:lineRule="auto"/>
              <w:jc w:val="both"/>
              <w:rPr>
                <w:rFonts w:eastAsia="Times New Roman"/>
                <w:sz w:val="20"/>
                <w:lang w:val="en-US" w:eastAsia="en-GB"/>
              </w:rPr>
            </w:pPr>
          </w:p>
        </w:tc>
      </w:tr>
      <w:tr w:rsidR="00655D24" w:rsidRPr="00CB589E" w:rsidTr="00F23AA2">
        <w:tc>
          <w:tcPr>
            <w:tcW w:w="726" w:type="dxa"/>
            <w:shd w:val="clear" w:color="auto" w:fill="auto"/>
          </w:tcPr>
          <w:p w:rsidR="00655D24" w:rsidRPr="00CB589E" w:rsidRDefault="00655D24" w:rsidP="006D5809">
            <w:pPr>
              <w:numPr>
                <w:ilvl w:val="0"/>
                <w:numId w:val="1"/>
              </w:numPr>
              <w:spacing w:line="276" w:lineRule="auto"/>
              <w:rPr>
                <w:rFonts w:eastAsia="Batang"/>
                <w:sz w:val="20"/>
                <w:u w:val="wave"/>
                <w:lang w:val="en-US"/>
              </w:rPr>
            </w:pPr>
          </w:p>
        </w:tc>
        <w:tc>
          <w:tcPr>
            <w:tcW w:w="6844" w:type="dxa"/>
            <w:gridSpan w:val="2"/>
            <w:shd w:val="clear" w:color="auto" w:fill="auto"/>
          </w:tcPr>
          <w:p w:rsidR="005C5133" w:rsidRPr="00CB589E" w:rsidRDefault="005C5133" w:rsidP="005C5133">
            <w:pPr>
              <w:pStyle w:val="ListParagraph"/>
              <w:shd w:val="clear" w:color="auto" w:fill="FFFFFF"/>
              <w:spacing w:after="0"/>
              <w:ind w:left="0"/>
              <w:jc w:val="both"/>
              <w:rPr>
                <w:rFonts w:ascii="Times New Roman" w:eastAsia="Times New Roman" w:hAnsi="Times New Roman" w:cs="Times New Roman"/>
                <w:bCs/>
                <w:sz w:val="20"/>
                <w:szCs w:val="20"/>
              </w:rPr>
            </w:pPr>
            <w:r w:rsidRPr="00CB589E">
              <w:rPr>
                <w:rFonts w:ascii="Times New Roman" w:eastAsia="Times New Roman" w:hAnsi="Times New Roman" w:cs="Times New Roman"/>
                <w:bCs/>
                <w:sz w:val="20"/>
                <w:szCs w:val="20"/>
              </w:rPr>
              <w:t xml:space="preserve">Digital violence – violations committed on the internet, such as the </w:t>
            </w:r>
            <w:proofErr w:type="spellStart"/>
            <w:r w:rsidRPr="00CB589E">
              <w:rPr>
                <w:rFonts w:ascii="Times New Roman" w:eastAsia="Times New Roman" w:hAnsi="Times New Roman" w:cs="Times New Roman"/>
                <w:bCs/>
                <w:sz w:val="20"/>
                <w:szCs w:val="20"/>
              </w:rPr>
              <w:t>the</w:t>
            </w:r>
            <w:proofErr w:type="spellEnd"/>
            <w:r w:rsidRPr="00CB589E">
              <w:rPr>
                <w:rFonts w:ascii="Times New Roman" w:eastAsia="Times New Roman" w:hAnsi="Times New Roman" w:cs="Times New Roman"/>
                <w:bCs/>
                <w:sz w:val="20"/>
                <w:szCs w:val="20"/>
              </w:rPr>
              <w:t xml:space="preserve"> disclosure of private information and  ‘</w:t>
            </w:r>
            <w:proofErr w:type="spellStart"/>
            <w:r w:rsidRPr="00CB589E">
              <w:rPr>
                <w:rFonts w:ascii="Times New Roman" w:eastAsia="Times New Roman" w:hAnsi="Times New Roman" w:cs="Times New Roman"/>
                <w:bCs/>
                <w:sz w:val="20"/>
                <w:szCs w:val="20"/>
              </w:rPr>
              <w:t>cyberflshing</w:t>
            </w:r>
            <w:proofErr w:type="spellEnd"/>
            <w:r w:rsidRPr="00CB589E">
              <w:rPr>
                <w:rFonts w:ascii="Times New Roman" w:eastAsia="Times New Roman" w:hAnsi="Times New Roman" w:cs="Times New Roman"/>
                <w:bCs/>
                <w:sz w:val="20"/>
                <w:szCs w:val="20"/>
              </w:rPr>
              <w:t>’</w:t>
            </w:r>
          </w:p>
          <w:p w:rsidR="005C5133" w:rsidRPr="00CB589E" w:rsidRDefault="005C5133" w:rsidP="005C5133">
            <w:pPr>
              <w:shd w:val="clear" w:color="auto" w:fill="FFFFFF"/>
              <w:spacing w:line="276" w:lineRule="auto"/>
              <w:contextualSpacing/>
              <w:jc w:val="both"/>
              <w:rPr>
                <w:rFonts w:eastAsia="Times New Roman"/>
                <w:bCs/>
                <w:sz w:val="20"/>
                <w:szCs w:val="20"/>
                <w:lang w:val="en-US"/>
              </w:rPr>
            </w:pPr>
            <w:r w:rsidRPr="00CB589E">
              <w:rPr>
                <w:rFonts w:eastAsia="Times New Roman"/>
                <w:bCs/>
                <w:sz w:val="20"/>
                <w:szCs w:val="20"/>
                <w:lang w:val="en-US"/>
              </w:rPr>
              <w:t xml:space="preserve">General Recommendation no.1 of </w:t>
            </w:r>
            <w:proofErr w:type="spellStart"/>
            <w:r w:rsidRPr="00CB589E">
              <w:rPr>
                <w:rFonts w:eastAsia="Times New Roman"/>
                <w:bCs/>
                <w:sz w:val="20"/>
                <w:szCs w:val="20"/>
                <w:lang w:val="en-US"/>
              </w:rPr>
              <w:t>Grevio</w:t>
            </w:r>
            <w:proofErr w:type="spellEnd"/>
            <w:r w:rsidRPr="00CB589E">
              <w:rPr>
                <w:rFonts w:eastAsia="Times New Roman"/>
                <w:bCs/>
                <w:sz w:val="20"/>
                <w:szCs w:val="20"/>
                <w:lang w:val="en-US"/>
              </w:rPr>
              <w:t xml:space="preserve"> for the digital dimension of violence of women approved on 20 October, 2021.</w:t>
            </w:r>
          </w:p>
          <w:p w:rsidR="00655D24" w:rsidRPr="00CB589E" w:rsidRDefault="005C5133" w:rsidP="005C5133">
            <w:pPr>
              <w:jc w:val="both"/>
              <w:rPr>
                <w:sz w:val="20"/>
                <w:lang w:val="en-US" w:eastAsia="sq-AL"/>
              </w:rPr>
            </w:pPr>
            <w:r w:rsidRPr="00CB589E">
              <w:rPr>
                <w:rFonts w:eastAsia="Times New Roman"/>
                <w:bCs/>
                <w:sz w:val="20"/>
                <w:szCs w:val="20"/>
                <w:lang w:val="en-US"/>
              </w:rPr>
              <w:t>EU Regulations on the war against the violence on women and domestic violence – cyber violence, the support for victims and steps to prevent raping</w:t>
            </w:r>
            <w:r w:rsidR="00655D24" w:rsidRPr="00CB589E">
              <w:rPr>
                <w:sz w:val="20"/>
                <w:szCs w:val="20"/>
                <w:lang w:val="en-US" w:eastAsia="sq-AL"/>
              </w:rPr>
              <w:t>.</w:t>
            </w:r>
          </w:p>
        </w:tc>
        <w:tc>
          <w:tcPr>
            <w:tcW w:w="1530" w:type="dxa"/>
            <w:gridSpan w:val="2"/>
            <w:shd w:val="clear" w:color="auto" w:fill="auto"/>
          </w:tcPr>
          <w:p w:rsidR="00655D24" w:rsidRPr="00CB589E" w:rsidRDefault="00655D24" w:rsidP="006D5809">
            <w:pPr>
              <w:spacing w:line="276" w:lineRule="auto"/>
              <w:jc w:val="center"/>
              <w:rPr>
                <w:rFonts w:eastAsia="Batang"/>
                <w:sz w:val="20"/>
                <w:u w:val="wave"/>
                <w:lang w:val="en-US"/>
              </w:rPr>
            </w:pPr>
          </w:p>
        </w:tc>
        <w:tc>
          <w:tcPr>
            <w:tcW w:w="1980" w:type="dxa"/>
            <w:gridSpan w:val="2"/>
            <w:shd w:val="clear" w:color="auto" w:fill="auto"/>
          </w:tcPr>
          <w:p w:rsidR="00655D24" w:rsidRPr="00CB589E" w:rsidRDefault="00655D24" w:rsidP="006D5809">
            <w:pPr>
              <w:jc w:val="center"/>
              <w:rPr>
                <w:sz w:val="20"/>
                <w:lang w:val="en-US"/>
              </w:rPr>
            </w:pPr>
            <w:proofErr w:type="spellStart"/>
            <w:r w:rsidRPr="00CB589E">
              <w:rPr>
                <w:sz w:val="20"/>
                <w:lang w:val="en-US"/>
              </w:rPr>
              <w:t>Ylli</w:t>
            </w:r>
            <w:proofErr w:type="spellEnd"/>
            <w:r w:rsidRPr="00CB589E">
              <w:rPr>
                <w:sz w:val="20"/>
                <w:lang w:val="en-US"/>
              </w:rPr>
              <w:t xml:space="preserve"> </w:t>
            </w:r>
            <w:proofErr w:type="spellStart"/>
            <w:r w:rsidRPr="00CB589E">
              <w:rPr>
                <w:sz w:val="20"/>
                <w:lang w:val="en-US"/>
              </w:rPr>
              <w:t>Pjeternikaj</w:t>
            </w:r>
            <w:proofErr w:type="spellEnd"/>
          </w:p>
          <w:p w:rsidR="00655D24" w:rsidRPr="00CB589E" w:rsidRDefault="00655D24" w:rsidP="006D5809">
            <w:pPr>
              <w:jc w:val="center"/>
              <w:rPr>
                <w:sz w:val="20"/>
                <w:lang w:val="en-US"/>
              </w:rPr>
            </w:pPr>
            <w:proofErr w:type="spellStart"/>
            <w:r w:rsidRPr="00CB589E">
              <w:rPr>
                <w:sz w:val="20"/>
                <w:lang w:val="en-US"/>
              </w:rPr>
              <w:t>Denisa</w:t>
            </w:r>
            <w:proofErr w:type="spellEnd"/>
            <w:r w:rsidRPr="00CB589E">
              <w:rPr>
                <w:sz w:val="20"/>
                <w:lang w:val="en-US"/>
              </w:rPr>
              <w:t xml:space="preserve"> </w:t>
            </w:r>
            <w:proofErr w:type="spellStart"/>
            <w:r w:rsidRPr="00CB589E">
              <w:rPr>
                <w:sz w:val="20"/>
                <w:lang w:val="en-US"/>
              </w:rPr>
              <w:t>Asko</w:t>
            </w:r>
            <w:proofErr w:type="spellEnd"/>
          </w:p>
          <w:p w:rsidR="00655D24" w:rsidRPr="00CB589E" w:rsidRDefault="00655D24" w:rsidP="006D5809">
            <w:pPr>
              <w:jc w:val="center"/>
              <w:rPr>
                <w:sz w:val="20"/>
                <w:lang w:val="en-US"/>
              </w:rPr>
            </w:pPr>
          </w:p>
          <w:p w:rsidR="00655D24" w:rsidRPr="00CB589E" w:rsidRDefault="00EC7124" w:rsidP="006D5809">
            <w:pPr>
              <w:jc w:val="center"/>
              <w:rPr>
                <w:sz w:val="20"/>
                <w:lang w:val="en-US"/>
              </w:rPr>
            </w:pPr>
            <w:r w:rsidRPr="00CB589E">
              <w:rPr>
                <w:sz w:val="20"/>
                <w:lang w:val="en-US"/>
              </w:rPr>
              <w:t>Facilitator</w:t>
            </w:r>
            <w:r w:rsidR="00655D24" w:rsidRPr="00CB589E">
              <w:rPr>
                <w:sz w:val="20"/>
                <w:lang w:val="en-US"/>
              </w:rPr>
              <w:t>:</w:t>
            </w:r>
          </w:p>
          <w:p w:rsidR="00655D24" w:rsidRPr="00CB589E" w:rsidRDefault="00655D24" w:rsidP="006D5809">
            <w:pPr>
              <w:rPr>
                <w:sz w:val="20"/>
                <w:lang w:val="en-US"/>
              </w:rPr>
            </w:pPr>
            <w:r w:rsidRPr="00CB589E">
              <w:rPr>
                <w:sz w:val="20"/>
                <w:lang w:val="en-US"/>
              </w:rPr>
              <w:t xml:space="preserve">      </w:t>
            </w:r>
            <w:proofErr w:type="spellStart"/>
            <w:r w:rsidRPr="00CB589E">
              <w:rPr>
                <w:sz w:val="20"/>
                <w:lang w:val="en-US"/>
              </w:rPr>
              <w:t>Adnan</w:t>
            </w:r>
            <w:proofErr w:type="spellEnd"/>
            <w:r w:rsidRPr="00CB589E">
              <w:rPr>
                <w:sz w:val="20"/>
                <w:lang w:val="en-US"/>
              </w:rPr>
              <w:t xml:space="preserve"> </w:t>
            </w:r>
            <w:proofErr w:type="spellStart"/>
            <w:r w:rsidRPr="00CB589E">
              <w:rPr>
                <w:sz w:val="20"/>
                <w:lang w:val="en-US"/>
              </w:rPr>
              <w:t>Hoxha</w:t>
            </w:r>
            <w:proofErr w:type="spellEnd"/>
          </w:p>
        </w:tc>
        <w:tc>
          <w:tcPr>
            <w:tcW w:w="1440" w:type="dxa"/>
            <w:gridSpan w:val="2"/>
            <w:shd w:val="clear" w:color="auto" w:fill="auto"/>
          </w:tcPr>
          <w:p w:rsidR="00655D24" w:rsidRPr="00CB589E" w:rsidRDefault="005F4FAF" w:rsidP="006D5809">
            <w:pPr>
              <w:spacing w:line="276" w:lineRule="auto"/>
              <w:jc w:val="center"/>
              <w:rPr>
                <w:rFonts w:eastAsia="Batang"/>
                <w:sz w:val="20"/>
                <w:lang w:val="en-US"/>
              </w:rPr>
            </w:pPr>
            <w:r w:rsidRPr="00CB589E">
              <w:rPr>
                <w:rFonts w:eastAsia="Batang"/>
                <w:sz w:val="20"/>
                <w:lang w:val="en-US"/>
              </w:rPr>
              <w:t>18</w:t>
            </w:r>
            <w:r w:rsidR="00655D24" w:rsidRPr="00CB589E">
              <w:rPr>
                <w:rFonts w:eastAsia="Batang"/>
                <w:sz w:val="20"/>
                <w:lang w:val="en-US"/>
              </w:rPr>
              <w:t xml:space="preserve"> </w:t>
            </w:r>
            <w:r w:rsidRPr="00CB589E">
              <w:rPr>
                <w:rFonts w:eastAsia="Batang"/>
                <w:sz w:val="20"/>
                <w:lang w:val="en-US"/>
              </w:rPr>
              <w:t xml:space="preserve"> February </w:t>
            </w:r>
            <w:r w:rsidR="00655D24" w:rsidRPr="00CB589E">
              <w:rPr>
                <w:rFonts w:eastAsia="Batang"/>
                <w:sz w:val="20"/>
                <w:lang w:val="en-US"/>
              </w:rPr>
              <w:t>2025</w:t>
            </w:r>
          </w:p>
        </w:tc>
        <w:tc>
          <w:tcPr>
            <w:tcW w:w="1350" w:type="dxa"/>
            <w:gridSpan w:val="2"/>
            <w:shd w:val="clear" w:color="auto" w:fill="auto"/>
          </w:tcPr>
          <w:p w:rsidR="00655D24" w:rsidRPr="00CB589E" w:rsidRDefault="00655D24" w:rsidP="006D5809">
            <w:pPr>
              <w:spacing w:line="276" w:lineRule="auto"/>
              <w:jc w:val="both"/>
              <w:rPr>
                <w:rFonts w:eastAsia="Times New Roman"/>
                <w:sz w:val="20"/>
                <w:lang w:val="en-US" w:eastAsia="en-GB"/>
              </w:rPr>
            </w:pPr>
          </w:p>
        </w:tc>
      </w:tr>
      <w:tr w:rsidR="00655D24" w:rsidRPr="00CB589E" w:rsidTr="00F23AA2">
        <w:trPr>
          <w:trHeight w:val="360"/>
        </w:trPr>
        <w:tc>
          <w:tcPr>
            <w:tcW w:w="726" w:type="dxa"/>
            <w:vMerge w:val="restart"/>
            <w:shd w:val="clear" w:color="auto" w:fill="auto"/>
          </w:tcPr>
          <w:p w:rsidR="00655D24" w:rsidRPr="00CB589E" w:rsidRDefault="00655D24" w:rsidP="006D5809">
            <w:pPr>
              <w:numPr>
                <w:ilvl w:val="0"/>
                <w:numId w:val="1"/>
              </w:numPr>
              <w:spacing w:line="276" w:lineRule="auto"/>
              <w:rPr>
                <w:rFonts w:eastAsia="Batang"/>
                <w:sz w:val="20"/>
                <w:u w:val="wave"/>
                <w:lang w:val="en-US"/>
              </w:rPr>
            </w:pPr>
          </w:p>
        </w:tc>
        <w:tc>
          <w:tcPr>
            <w:tcW w:w="6844" w:type="dxa"/>
            <w:gridSpan w:val="2"/>
            <w:shd w:val="clear" w:color="auto" w:fill="auto"/>
          </w:tcPr>
          <w:p w:rsidR="00655D24" w:rsidRPr="00CB589E" w:rsidRDefault="00655D24" w:rsidP="00C93C5E">
            <w:pPr>
              <w:jc w:val="center"/>
              <w:rPr>
                <w:sz w:val="20"/>
                <w:lang w:val="en-US" w:eastAsia="sq-AL"/>
              </w:rPr>
            </w:pPr>
            <w:r w:rsidRPr="00CB589E">
              <w:rPr>
                <w:sz w:val="20"/>
                <w:lang w:val="en-US" w:eastAsia="sq-AL"/>
              </w:rPr>
              <w:t>MODUL</w:t>
            </w:r>
            <w:r w:rsidR="00986FD2" w:rsidRPr="00CB589E">
              <w:rPr>
                <w:sz w:val="20"/>
                <w:lang w:val="en-US" w:eastAsia="sq-AL"/>
              </w:rPr>
              <w:t>E</w:t>
            </w:r>
            <w:r w:rsidRPr="00CB589E">
              <w:rPr>
                <w:sz w:val="20"/>
                <w:lang w:val="en-US" w:eastAsia="sq-AL"/>
              </w:rPr>
              <w:t xml:space="preserve"> “</w:t>
            </w:r>
            <w:r w:rsidR="00C93C5E" w:rsidRPr="00CB589E">
              <w:rPr>
                <w:rFonts w:eastAsia="Times New Roman"/>
                <w:sz w:val="20"/>
                <w:szCs w:val="20"/>
                <w:lang w:val="en-US"/>
              </w:rPr>
              <w:t>PUBLIC PROCUREMENT</w:t>
            </w:r>
            <w:r w:rsidRPr="00CB589E">
              <w:rPr>
                <w:sz w:val="20"/>
                <w:lang w:val="en-US" w:eastAsia="sq-AL"/>
              </w:rPr>
              <w:t>”</w:t>
            </w:r>
          </w:p>
        </w:tc>
        <w:tc>
          <w:tcPr>
            <w:tcW w:w="1530" w:type="dxa"/>
            <w:gridSpan w:val="2"/>
            <w:vMerge w:val="restart"/>
            <w:shd w:val="clear" w:color="auto" w:fill="auto"/>
          </w:tcPr>
          <w:p w:rsidR="00655D24" w:rsidRPr="00CB589E" w:rsidRDefault="00655D24" w:rsidP="006D5809">
            <w:pPr>
              <w:spacing w:line="276" w:lineRule="auto"/>
              <w:jc w:val="center"/>
              <w:rPr>
                <w:rFonts w:eastAsia="Batang"/>
                <w:sz w:val="20"/>
                <w:u w:val="wave"/>
                <w:lang w:val="en-US"/>
              </w:rPr>
            </w:pPr>
          </w:p>
        </w:tc>
        <w:tc>
          <w:tcPr>
            <w:tcW w:w="1980" w:type="dxa"/>
            <w:gridSpan w:val="2"/>
            <w:vMerge w:val="restart"/>
            <w:shd w:val="clear" w:color="auto" w:fill="auto"/>
          </w:tcPr>
          <w:p w:rsidR="00655D24" w:rsidRPr="00CB589E" w:rsidRDefault="00655D24" w:rsidP="006D5809">
            <w:pPr>
              <w:jc w:val="center"/>
              <w:rPr>
                <w:sz w:val="20"/>
                <w:lang w:val="en-US"/>
              </w:rPr>
            </w:pPr>
            <w:proofErr w:type="spellStart"/>
            <w:r w:rsidRPr="00CB589E">
              <w:rPr>
                <w:sz w:val="20"/>
                <w:lang w:val="en-US"/>
              </w:rPr>
              <w:t>Eriol</w:t>
            </w:r>
            <w:proofErr w:type="spellEnd"/>
            <w:r w:rsidRPr="00CB589E">
              <w:rPr>
                <w:sz w:val="20"/>
                <w:lang w:val="en-US"/>
              </w:rPr>
              <w:t xml:space="preserve"> </w:t>
            </w:r>
            <w:proofErr w:type="spellStart"/>
            <w:r w:rsidRPr="00CB589E">
              <w:rPr>
                <w:sz w:val="20"/>
                <w:lang w:val="en-US"/>
              </w:rPr>
              <w:t>Roshi</w:t>
            </w:r>
            <w:proofErr w:type="spellEnd"/>
          </w:p>
          <w:p w:rsidR="00655D24" w:rsidRPr="00CB589E" w:rsidRDefault="00655D24" w:rsidP="006D5809">
            <w:pPr>
              <w:jc w:val="center"/>
              <w:rPr>
                <w:sz w:val="20"/>
                <w:lang w:val="en-US"/>
              </w:rPr>
            </w:pPr>
            <w:proofErr w:type="spellStart"/>
            <w:r w:rsidRPr="00CB589E">
              <w:rPr>
                <w:sz w:val="20"/>
                <w:lang w:val="en-US"/>
              </w:rPr>
              <w:t>Blerona</w:t>
            </w:r>
            <w:proofErr w:type="spellEnd"/>
            <w:r w:rsidRPr="00CB589E">
              <w:rPr>
                <w:sz w:val="20"/>
                <w:lang w:val="en-US"/>
              </w:rPr>
              <w:t xml:space="preserve"> </w:t>
            </w:r>
            <w:proofErr w:type="spellStart"/>
            <w:r w:rsidRPr="00CB589E">
              <w:rPr>
                <w:sz w:val="20"/>
                <w:lang w:val="en-US"/>
              </w:rPr>
              <w:t>Hasa</w:t>
            </w:r>
            <w:proofErr w:type="spellEnd"/>
          </w:p>
          <w:p w:rsidR="00655D24" w:rsidRPr="00CB589E" w:rsidRDefault="00655D24" w:rsidP="006D5809">
            <w:pPr>
              <w:jc w:val="center"/>
              <w:rPr>
                <w:sz w:val="20"/>
                <w:lang w:val="en-US"/>
              </w:rPr>
            </w:pPr>
          </w:p>
          <w:p w:rsidR="00655D24" w:rsidRPr="00CB589E" w:rsidRDefault="009A5E5E" w:rsidP="006D5809">
            <w:pPr>
              <w:jc w:val="center"/>
              <w:rPr>
                <w:sz w:val="20"/>
                <w:lang w:val="en-US"/>
              </w:rPr>
            </w:pPr>
            <w:r w:rsidRPr="00CB589E">
              <w:rPr>
                <w:sz w:val="20"/>
                <w:lang w:val="en-US"/>
              </w:rPr>
              <w:t>Facilitator</w:t>
            </w:r>
            <w:r w:rsidR="00655D24" w:rsidRPr="00CB589E">
              <w:rPr>
                <w:sz w:val="20"/>
                <w:lang w:val="en-US"/>
              </w:rPr>
              <w:t>:</w:t>
            </w:r>
          </w:p>
          <w:p w:rsidR="00655D24" w:rsidRPr="00CB589E" w:rsidRDefault="00655D24" w:rsidP="006D5809">
            <w:pPr>
              <w:jc w:val="center"/>
              <w:rPr>
                <w:sz w:val="20"/>
                <w:lang w:val="en-US"/>
              </w:rPr>
            </w:pPr>
            <w:proofErr w:type="spellStart"/>
            <w:r w:rsidRPr="00CB589E">
              <w:rPr>
                <w:sz w:val="20"/>
                <w:lang w:val="en-US"/>
              </w:rPr>
              <w:t>Ema</w:t>
            </w:r>
            <w:proofErr w:type="spellEnd"/>
            <w:r w:rsidRPr="00CB589E">
              <w:rPr>
                <w:sz w:val="20"/>
                <w:lang w:val="en-US"/>
              </w:rPr>
              <w:t xml:space="preserve"> </w:t>
            </w:r>
            <w:proofErr w:type="spellStart"/>
            <w:r w:rsidRPr="00CB589E">
              <w:rPr>
                <w:sz w:val="20"/>
                <w:lang w:val="en-US"/>
              </w:rPr>
              <w:t>Shaholli</w:t>
            </w:r>
            <w:proofErr w:type="spellEnd"/>
          </w:p>
          <w:p w:rsidR="00655D24" w:rsidRPr="00CB589E" w:rsidRDefault="00655D24" w:rsidP="006D5809">
            <w:pPr>
              <w:jc w:val="center"/>
              <w:rPr>
                <w:sz w:val="20"/>
                <w:lang w:val="en-US"/>
              </w:rPr>
            </w:pPr>
          </w:p>
          <w:p w:rsidR="00655D24" w:rsidRPr="00CB589E" w:rsidRDefault="00655D24" w:rsidP="006D5809">
            <w:pPr>
              <w:jc w:val="center"/>
              <w:rPr>
                <w:sz w:val="20"/>
                <w:lang w:val="en-US"/>
              </w:rPr>
            </w:pPr>
          </w:p>
        </w:tc>
        <w:tc>
          <w:tcPr>
            <w:tcW w:w="1440" w:type="dxa"/>
            <w:gridSpan w:val="2"/>
            <w:vMerge w:val="restart"/>
            <w:shd w:val="clear" w:color="auto" w:fill="auto"/>
          </w:tcPr>
          <w:p w:rsidR="00655D24" w:rsidRPr="00CB589E" w:rsidRDefault="005F4FAF" w:rsidP="006D5809">
            <w:pPr>
              <w:spacing w:line="276" w:lineRule="auto"/>
              <w:jc w:val="center"/>
              <w:rPr>
                <w:rFonts w:eastAsia="Batang"/>
                <w:sz w:val="20"/>
                <w:lang w:val="en-US"/>
              </w:rPr>
            </w:pPr>
            <w:r w:rsidRPr="00CB589E">
              <w:rPr>
                <w:rFonts w:eastAsia="Batang"/>
                <w:sz w:val="20"/>
                <w:lang w:val="en-US"/>
              </w:rPr>
              <w:t xml:space="preserve">19 </w:t>
            </w:r>
            <w:r w:rsidR="00655D24" w:rsidRPr="00CB589E">
              <w:rPr>
                <w:rFonts w:eastAsia="Batang"/>
                <w:sz w:val="20"/>
                <w:lang w:val="en-US"/>
              </w:rPr>
              <w:t xml:space="preserve"> </w:t>
            </w:r>
            <w:r w:rsidRPr="00CB589E">
              <w:rPr>
                <w:rFonts w:eastAsia="Batang"/>
                <w:sz w:val="20"/>
                <w:lang w:val="en-US"/>
              </w:rPr>
              <w:t xml:space="preserve">February </w:t>
            </w:r>
            <w:r w:rsidR="00655D24" w:rsidRPr="00CB589E">
              <w:rPr>
                <w:rFonts w:eastAsia="Batang"/>
                <w:sz w:val="20"/>
                <w:lang w:val="en-US"/>
              </w:rPr>
              <w:t>2025</w:t>
            </w:r>
          </w:p>
        </w:tc>
        <w:tc>
          <w:tcPr>
            <w:tcW w:w="1350" w:type="dxa"/>
            <w:gridSpan w:val="2"/>
            <w:vMerge w:val="restart"/>
            <w:shd w:val="clear" w:color="auto" w:fill="auto"/>
          </w:tcPr>
          <w:p w:rsidR="00655D24" w:rsidRPr="00CB589E" w:rsidRDefault="00655D24" w:rsidP="006D5809">
            <w:pPr>
              <w:spacing w:line="276" w:lineRule="auto"/>
              <w:jc w:val="both"/>
              <w:rPr>
                <w:rFonts w:eastAsia="Times New Roman"/>
                <w:sz w:val="20"/>
                <w:lang w:val="en-US" w:eastAsia="en-GB"/>
              </w:rPr>
            </w:pPr>
            <w:r w:rsidRPr="00CB589E">
              <w:rPr>
                <w:rFonts w:eastAsia="Times New Roman"/>
                <w:sz w:val="20"/>
                <w:lang w:val="en-US" w:eastAsia="en-GB"/>
              </w:rPr>
              <w:t xml:space="preserve"> </w:t>
            </w:r>
          </w:p>
        </w:tc>
      </w:tr>
      <w:tr w:rsidR="00655D24" w:rsidRPr="00CB589E" w:rsidTr="00F23AA2">
        <w:trPr>
          <w:trHeight w:val="585"/>
        </w:trPr>
        <w:tc>
          <w:tcPr>
            <w:tcW w:w="726" w:type="dxa"/>
            <w:vMerge/>
            <w:shd w:val="clear" w:color="auto" w:fill="auto"/>
          </w:tcPr>
          <w:p w:rsidR="00655D24" w:rsidRPr="00CB589E" w:rsidRDefault="00655D24" w:rsidP="006D5809">
            <w:pPr>
              <w:numPr>
                <w:ilvl w:val="0"/>
                <w:numId w:val="1"/>
              </w:numPr>
              <w:spacing w:line="276" w:lineRule="auto"/>
              <w:rPr>
                <w:rFonts w:eastAsia="Batang"/>
                <w:sz w:val="20"/>
                <w:u w:val="wave"/>
                <w:lang w:val="en-US"/>
              </w:rPr>
            </w:pPr>
          </w:p>
        </w:tc>
        <w:tc>
          <w:tcPr>
            <w:tcW w:w="6844" w:type="dxa"/>
            <w:gridSpan w:val="2"/>
            <w:shd w:val="clear" w:color="auto" w:fill="auto"/>
          </w:tcPr>
          <w:p w:rsidR="00655D24" w:rsidRPr="00CB589E" w:rsidRDefault="00730992" w:rsidP="006D5809">
            <w:pPr>
              <w:jc w:val="both"/>
              <w:rPr>
                <w:sz w:val="20"/>
                <w:szCs w:val="20"/>
                <w:lang w:val="en-US" w:eastAsia="sq-AL"/>
              </w:rPr>
            </w:pPr>
            <w:r w:rsidRPr="00CB589E">
              <w:rPr>
                <w:rFonts w:eastAsia="Times New Roman"/>
                <w:sz w:val="20"/>
                <w:szCs w:val="20"/>
                <w:lang w:val="en-US"/>
              </w:rPr>
              <w:t>The process of the review of decisions of Contractor Authorities in administrative level and appeal to the court. The importance of the speed in judicial judgment or the decision-making of the Commission of Public Procurement</w:t>
            </w:r>
            <w:r w:rsidR="00655D24" w:rsidRPr="00CB589E">
              <w:rPr>
                <w:sz w:val="20"/>
                <w:szCs w:val="20"/>
                <w:lang w:val="en-US" w:eastAsia="sq-AL"/>
              </w:rPr>
              <w:t>.</w:t>
            </w:r>
          </w:p>
          <w:p w:rsidR="00655D24" w:rsidRPr="00CB589E" w:rsidRDefault="00655D24" w:rsidP="006D5809">
            <w:pPr>
              <w:shd w:val="clear" w:color="auto" w:fill="D5BFCC"/>
              <w:jc w:val="both"/>
              <w:rPr>
                <w:sz w:val="20"/>
                <w:lang w:val="en-US" w:eastAsia="sq-AL"/>
              </w:rPr>
            </w:pPr>
          </w:p>
          <w:p w:rsidR="00655D24" w:rsidRPr="00CB589E" w:rsidRDefault="00FA709C" w:rsidP="006D5809">
            <w:pPr>
              <w:shd w:val="clear" w:color="auto" w:fill="D5BFCC"/>
              <w:jc w:val="both"/>
              <w:rPr>
                <w:sz w:val="20"/>
                <w:szCs w:val="20"/>
                <w:lang w:val="en-US" w:eastAsia="sq-AL"/>
              </w:rPr>
            </w:pPr>
            <w:r w:rsidRPr="00CB589E">
              <w:rPr>
                <w:rFonts w:eastAsia="Times New Roman"/>
                <w:sz w:val="20"/>
                <w:szCs w:val="20"/>
                <w:lang w:val="en-US"/>
              </w:rPr>
              <w:t>Administration trials in the field of public procurement and competences of administrative courts in this direction. Discussion of cases from judicial practice</w:t>
            </w:r>
            <w:r w:rsidR="00655D24" w:rsidRPr="00CB589E">
              <w:rPr>
                <w:sz w:val="20"/>
                <w:szCs w:val="20"/>
                <w:lang w:val="en-US" w:eastAsia="sq-AL"/>
              </w:rPr>
              <w:t>.</w:t>
            </w:r>
          </w:p>
          <w:p w:rsidR="00655D24" w:rsidRPr="00CB589E" w:rsidRDefault="00655D24" w:rsidP="006D5809">
            <w:pPr>
              <w:shd w:val="clear" w:color="auto" w:fill="D5BFCC"/>
              <w:jc w:val="center"/>
              <w:rPr>
                <w:sz w:val="20"/>
                <w:lang w:val="en-US" w:eastAsia="sq-AL"/>
              </w:rPr>
            </w:pPr>
          </w:p>
          <w:p w:rsidR="00655D24" w:rsidRPr="00CB589E" w:rsidRDefault="00C176E9" w:rsidP="00750942">
            <w:pPr>
              <w:shd w:val="clear" w:color="auto" w:fill="D5BFCC"/>
              <w:jc w:val="center"/>
              <w:rPr>
                <w:sz w:val="20"/>
                <w:lang w:val="en-US" w:eastAsia="sq-AL"/>
              </w:rPr>
            </w:pPr>
            <w:r w:rsidRPr="00CB589E">
              <w:rPr>
                <w:sz w:val="20"/>
                <w:lang w:val="en-US" w:eastAsia="sq-AL"/>
              </w:rPr>
              <w:t>Primary target group</w:t>
            </w:r>
            <w:r w:rsidR="00655D24" w:rsidRPr="00CB589E">
              <w:rPr>
                <w:sz w:val="20"/>
                <w:lang w:val="en-US" w:eastAsia="sq-AL"/>
              </w:rPr>
              <w:t xml:space="preserve">: </w:t>
            </w:r>
            <w:r w:rsidR="00750942" w:rsidRPr="00CB589E">
              <w:rPr>
                <w:sz w:val="20"/>
                <w:lang w:val="en-US" w:eastAsia="sq-AL"/>
              </w:rPr>
              <w:t xml:space="preserve">Judges of the administrative courts, the three levels </w:t>
            </w:r>
          </w:p>
        </w:tc>
        <w:tc>
          <w:tcPr>
            <w:tcW w:w="1530" w:type="dxa"/>
            <w:gridSpan w:val="2"/>
            <w:vMerge/>
            <w:shd w:val="clear" w:color="auto" w:fill="auto"/>
          </w:tcPr>
          <w:p w:rsidR="00655D24" w:rsidRPr="00CB589E" w:rsidRDefault="00655D24" w:rsidP="006D5809">
            <w:pPr>
              <w:spacing w:line="276" w:lineRule="auto"/>
              <w:jc w:val="center"/>
              <w:rPr>
                <w:rFonts w:eastAsia="Batang"/>
                <w:sz w:val="20"/>
                <w:u w:val="wave"/>
                <w:lang w:val="en-US"/>
              </w:rPr>
            </w:pPr>
          </w:p>
        </w:tc>
        <w:tc>
          <w:tcPr>
            <w:tcW w:w="1980" w:type="dxa"/>
            <w:gridSpan w:val="2"/>
            <w:vMerge/>
            <w:shd w:val="clear" w:color="auto" w:fill="auto"/>
          </w:tcPr>
          <w:p w:rsidR="00655D24" w:rsidRPr="00CB589E" w:rsidRDefault="00655D24" w:rsidP="006D5809">
            <w:pPr>
              <w:jc w:val="center"/>
              <w:rPr>
                <w:sz w:val="20"/>
                <w:lang w:val="en-US"/>
              </w:rPr>
            </w:pPr>
          </w:p>
        </w:tc>
        <w:tc>
          <w:tcPr>
            <w:tcW w:w="1440" w:type="dxa"/>
            <w:gridSpan w:val="2"/>
            <w:vMerge/>
            <w:shd w:val="clear" w:color="auto" w:fill="auto"/>
          </w:tcPr>
          <w:p w:rsidR="00655D24" w:rsidRPr="00CB589E" w:rsidRDefault="00655D24" w:rsidP="006D5809">
            <w:pPr>
              <w:spacing w:line="276" w:lineRule="auto"/>
              <w:jc w:val="center"/>
              <w:rPr>
                <w:rFonts w:eastAsia="Batang"/>
                <w:sz w:val="20"/>
                <w:lang w:val="en-US"/>
              </w:rPr>
            </w:pPr>
          </w:p>
        </w:tc>
        <w:tc>
          <w:tcPr>
            <w:tcW w:w="1350" w:type="dxa"/>
            <w:gridSpan w:val="2"/>
            <w:vMerge/>
            <w:shd w:val="clear" w:color="auto" w:fill="auto"/>
          </w:tcPr>
          <w:p w:rsidR="00655D24" w:rsidRPr="00CB589E" w:rsidRDefault="00655D24" w:rsidP="006D5809">
            <w:pPr>
              <w:spacing w:line="276" w:lineRule="auto"/>
              <w:jc w:val="both"/>
              <w:rPr>
                <w:rFonts w:eastAsia="Times New Roman"/>
                <w:sz w:val="20"/>
                <w:lang w:val="en-US" w:eastAsia="en-GB"/>
              </w:rPr>
            </w:pPr>
          </w:p>
        </w:tc>
      </w:tr>
      <w:tr w:rsidR="00655D24" w:rsidRPr="00CB589E" w:rsidTr="00F23AA2">
        <w:tc>
          <w:tcPr>
            <w:tcW w:w="726" w:type="dxa"/>
            <w:shd w:val="clear" w:color="auto" w:fill="auto"/>
          </w:tcPr>
          <w:p w:rsidR="00655D24" w:rsidRPr="00CB589E" w:rsidRDefault="00655D24" w:rsidP="006D5809">
            <w:pPr>
              <w:numPr>
                <w:ilvl w:val="0"/>
                <w:numId w:val="1"/>
              </w:numPr>
              <w:spacing w:line="276" w:lineRule="auto"/>
              <w:rPr>
                <w:rFonts w:eastAsia="Batang"/>
                <w:sz w:val="20"/>
                <w:u w:val="wave"/>
                <w:lang w:val="en-US"/>
              </w:rPr>
            </w:pPr>
          </w:p>
        </w:tc>
        <w:tc>
          <w:tcPr>
            <w:tcW w:w="6844" w:type="dxa"/>
            <w:gridSpan w:val="2"/>
            <w:shd w:val="clear" w:color="auto" w:fill="auto"/>
          </w:tcPr>
          <w:p w:rsidR="00655D24" w:rsidRPr="00CB589E" w:rsidRDefault="00655D24" w:rsidP="006D5809">
            <w:pPr>
              <w:jc w:val="both"/>
              <w:rPr>
                <w:sz w:val="20"/>
                <w:lang w:val="en-US" w:eastAsia="sq-AL"/>
              </w:rPr>
            </w:pPr>
            <w:proofErr w:type="spellStart"/>
            <w:r w:rsidRPr="00CB589E">
              <w:rPr>
                <w:sz w:val="20"/>
                <w:lang w:val="en-US" w:eastAsia="sq-AL"/>
              </w:rPr>
              <w:t>Korrupsioni</w:t>
            </w:r>
            <w:proofErr w:type="spellEnd"/>
            <w:r w:rsidRPr="00CB589E">
              <w:rPr>
                <w:sz w:val="20"/>
                <w:lang w:val="en-US" w:eastAsia="sq-AL"/>
              </w:rPr>
              <w:t xml:space="preserve"> </w:t>
            </w:r>
            <w:proofErr w:type="spellStart"/>
            <w:r w:rsidRPr="00CB589E">
              <w:rPr>
                <w:sz w:val="20"/>
                <w:lang w:val="en-US" w:eastAsia="sq-AL"/>
              </w:rPr>
              <w:t>dhe</w:t>
            </w:r>
            <w:proofErr w:type="spellEnd"/>
            <w:r w:rsidRPr="00CB589E">
              <w:rPr>
                <w:sz w:val="20"/>
                <w:lang w:val="en-US" w:eastAsia="sq-AL"/>
              </w:rPr>
              <w:t xml:space="preserve"> </w:t>
            </w:r>
            <w:proofErr w:type="spellStart"/>
            <w:r w:rsidRPr="00CB589E">
              <w:rPr>
                <w:sz w:val="20"/>
                <w:lang w:val="en-US" w:eastAsia="sq-AL"/>
              </w:rPr>
              <w:t>prokurimi</w:t>
            </w:r>
            <w:proofErr w:type="spellEnd"/>
            <w:r w:rsidRPr="00CB589E">
              <w:rPr>
                <w:sz w:val="20"/>
                <w:lang w:val="en-US" w:eastAsia="sq-AL"/>
              </w:rPr>
              <w:t xml:space="preserve"> </w:t>
            </w:r>
            <w:proofErr w:type="spellStart"/>
            <w:r w:rsidRPr="00CB589E">
              <w:rPr>
                <w:sz w:val="20"/>
                <w:lang w:val="en-US" w:eastAsia="sq-AL"/>
              </w:rPr>
              <w:t>publik</w:t>
            </w:r>
            <w:proofErr w:type="spellEnd"/>
            <w:r w:rsidRPr="00CB589E">
              <w:rPr>
                <w:sz w:val="20"/>
                <w:lang w:val="en-US" w:eastAsia="sq-AL"/>
              </w:rPr>
              <w:t xml:space="preserve">; </w:t>
            </w:r>
            <w:proofErr w:type="spellStart"/>
            <w:r w:rsidRPr="00CB589E">
              <w:rPr>
                <w:sz w:val="20"/>
                <w:lang w:val="en-US" w:eastAsia="sq-AL"/>
              </w:rPr>
              <w:t>Palët</w:t>
            </w:r>
            <w:proofErr w:type="spellEnd"/>
            <w:r w:rsidRPr="00CB589E">
              <w:rPr>
                <w:sz w:val="20"/>
                <w:lang w:val="en-US" w:eastAsia="sq-AL"/>
              </w:rPr>
              <w:t xml:space="preserve"> </w:t>
            </w:r>
            <w:proofErr w:type="spellStart"/>
            <w:r w:rsidRPr="00CB589E">
              <w:rPr>
                <w:sz w:val="20"/>
                <w:lang w:val="en-US" w:eastAsia="sq-AL"/>
              </w:rPr>
              <w:t>që</w:t>
            </w:r>
            <w:proofErr w:type="spellEnd"/>
            <w:r w:rsidRPr="00CB589E">
              <w:rPr>
                <w:sz w:val="20"/>
                <w:lang w:val="en-US" w:eastAsia="sq-AL"/>
              </w:rPr>
              <w:t xml:space="preserve"> </w:t>
            </w:r>
            <w:proofErr w:type="spellStart"/>
            <w:r w:rsidRPr="00CB589E">
              <w:rPr>
                <w:sz w:val="20"/>
                <w:lang w:val="en-US" w:eastAsia="sq-AL"/>
              </w:rPr>
              <w:t>mund</w:t>
            </w:r>
            <w:proofErr w:type="spellEnd"/>
            <w:r w:rsidRPr="00CB589E">
              <w:rPr>
                <w:sz w:val="20"/>
                <w:lang w:val="en-US" w:eastAsia="sq-AL"/>
              </w:rPr>
              <w:t xml:space="preserve"> </w:t>
            </w:r>
            <w:proofErr w:type="spellStart"/>
            <w:r w:rsidRPr="00CB589E">
              <w:rPr>
                <w:sz w:val="20"/>
                <w:lang w:val="en-US" w:eastAsia="sq-AL"/>
              </w:rPr>
              <w:t>të</w:t>
            </w:r>
            <w:proofErr w:type="spellEnd"/>
            <w:r w:rsidRPr="00CB589E">
              <w:rPr>
                <w:sz w:val="20"/>
                <w:lang w:val="en-US" w:eastAsia="sq-AL"/>
              </w:rPr>
              <w:t xml:space="preserve"> </w:t>
            </w:r>
            <w:proofErr w:type="spellStart"/>
            <w:r w:rsidRPr="00CB589E">
              <w:rPr>
                <w:sz w:val="20"/>
                <w:lang w:val="en-US" w:eastAsia="sq-AL"/>
              </w:rPr>
              <w:t>përfshihen</w:t>
            </w:r>
            <w:proofErr w:type="spellEnd"/>
            <w:r w:rsidRPr="00CB589E">
              <w:rPr>
                <w:sz w:val="20"/>
                <w:lang w:val="en-US" w:eastAsia="sq-AL"/>
              </w:rPr>
              <w:t xml:space="preserve"> </w:t>
            </w:r>
            <w:proofErr w:type="spellStart"/>
            <w:r w:rsidRPr="00CB589E">
              <w:rPr>
                <w:sz w:val="20"/>
                <w:lang w:val="en-US" w:eastAsia="sq-AL"/>
              </w:rPr>
              <w:t>në</w:t>
            </w:r>
            <w:proofErr w:type="spellEnd"/>
            <w:r w:rsidRPr="00CB589E">
              <w:rPr>
                <w:sz w:val="20"/>
                <w:lang w:val="en-US" w:eastAsia="sq-AL"/>
              </w:rPr>
              <w:t xml:space="preserve"> </w:t>
            </w:r>
            <w:proofErr w:type="spellStart"/>
            <w:r w:rsidRPr="00CB589E">
              <w:rPr>
                <w:sz w:val="20"/>
                <w:lang w:val="en-US" w:eastAsia="sq-AL"/>
              </w:rPr>
              <w:t>veprime</w:t>
            </w:r>
            <w:proofErr w:type="spellEnd"/>
            <w:r w:rsidRPr="00CB589E">
              <w:rPr>
                <w:sz w:val="20"/>
                <w:lang w:val="en-US" w:eastAsia="sq-AL"/>
              </w:rPr>
              <w:t xml:space="preserve"> </w:t>
            </w:r>
            <w:proofErr w:type="spellStart"/>
            <w:r w:rsidRPr="00CB589E">
              <w:rPr>
                <w:sz w:val="20"/>
                <w:lang w:val="en-US" w:eastAsia="sq-AL"/>
              </w:rPr>
              <w:t>korruptive</w:t>
            </w:r>
            <w:proofErr w:type="spellEnd"/>
            <w:r w:rsidRPr="00CB589E">
              <w:rPr>
                <w:sz w:val="20"/>
                <w:lang w:val="en-US" w:eastAsia="sq-AL"/>
              </w:rPr>
              <w:t xml:space="preserve"> </w:t>
            </w:r>
            <w:proofErr w:type="spellStart"/>
            <w:r w:rsidRPr="00CB589E">
              <w:rPr>
                <w:sz w:val="20"/>
                <w:lang w:val="en-US" w:eastAsia="sq-AL"/>
              </w:rPr>
              <w:t>aktive</w:t>
            </w:r>
            <w:proofErr w:type="spellEnd"/>
            <w:r w:rsidRPr="00CB589E">
              <w:rPr>
                <w:sz w:val="20"/>
                <w:lang w:val="en-US" w:eastAsia="sq-AL"/>
              </w:rPr>
              <w:t xml:space="preserve"> </w:t>
            </w:r>
            <w:proofErr w:type="spellStart"/>
            <w:r w:rsidRPr="00CB589E">
              <w:rPr>
                <w:sz w:val="20"/>
                <w:lang w:val="en-US" w:eastAsia="sq-AL"/>
              </w:rPr>
              <w:t>ose</w:t>
            </w:r>
            <w:proofErr w:type="spellEnd"/>
            <w:r w:rsidRPr="00CB589E">
              <w:rPr>
                <w:sz w:val="20"/>
                <w:lang w:val="en-US" w:eastAsia="sq-AL"/>
              </w:rPr>
              <w:t xml:space="preserve"> </w:t>
            </w:r>
            <w:proofErr w:type="spellStart"/>
            <w:r w:rsidRPr="00CB589E">
              <w:rPr>
                <w:sz w:val="20"/>
                <w:lang w:val="en-US" w:eastAsia="sq-AL"/>
              </w:rPr>
              <w:t>pasive</w:t>
            </w:r>
            <w:proofErr w:type="spellEnd"/>
            <w:r w:rsidRPr="00CB589E">
              <w:rPr>
                <w:sz w:val="20"/>
                <w:lang w:val="en-US" w:eastAsia="sq-AL"/>
              </w:rPr>
              <w:t xml:space="preserve"> </w:t>
            </w:r>
            <w:proofErr w:type="spellStart"/>
            <w:r w:rsidRPr="00CB589E">
              <w:rPr>
                <w:sz w:val="20"/>
                <w:lang w:val="en-US" w:eastAsia="sq-AL"/>
              </w:rPr>
              <w:t>dhe</w:t>
            </w:r>
            <w:proofErr w:type="spellEnd"/>
            <w:r w:rsidRPr="00CB589E">
              <w:rPr>
                <w:sz w:val="20"/>
                <w:lang w:val="en-US" w:eastAsia="sq-AL"/>
              </w:rPr>
              <w:t xml:space="preserve"> </w:t>
            </w:r>
            <w:proofErr w:type="spellStart"/>
            <w:r w:rsidRPr="00CB589E">
              <w:rPr>
                <w:sz w:val="20"/>
                <w:lang w:val="en-US" w:eastAsia="sq-AL"/>
              </w:rPr>
              <w:t>metodat</w:t>
            </w:r>
            <w:proofErr w:type="spellEnd"/>
            <w:r w:rsidRPr="00CB589E">
              <w:rPr>
                <w:sz w:val="20"/>
                <w:lang w:val="en-US" w:eastAsia="sq-AL"/>
              </w:rPr>
              <w:t xml:space="preserve"> </w:t>
            </w:r>
            <w:proofErr w:type="spellStart"/>
            <w:r w:rsidRPr="00CB589E">
              <w:rPr>
                <w:sz w:val="20"/>
                <w:lang w:val="en-US" w:eastAsia="sq-AL"/>
              </w:rPr>
              <w:t>për</w:t>
            </w:r>
            <w:proofErr w:type="spellEnd"/>
            <w:r w:rsidRPr="00CB589E">
              <w:rPr>
                <w:sz w:val="20"/>
                <w:lang w:val="en-US" w:eastAsia="sq-AL"/>
              </w:rPr>
              <w:t xml:space="preserve"> </w:t>
            </w:r>
            <w:proofErr w:type="spellStart"/>
            <w:r w:rsidRPr="00CB589E">
              <w:rPr>
                <w:sz w:val="20"/>
                <w:lang w:val="en-US" w:eastAsia="sq-AL"/>
              </w:rPr>
              <w:t>hetim</w:t>
            </w:r>
            <w:proofErr w:type="spellEnd"/>
            <w:r w:rsidRPr="00CB589E">
              <w:rPr>
                <w:sz w:val="20"/>
                <w:lang w:val="en-US" w:eastAsia="sq-AL"/>
              </w:rPr>
              <w:t xml:space="preserve"> </w:t>
            </w:r>
            <w:proofErr w:type="spellStart"/>
            <w:r w:rsidRPr="00CB589E">
              <w:rPr>
                <w:sz w:val="20"/>
                <w:lang w:val="en-US" w:eastAsia="sq-AL"/>
              </w:rPr>
              <w:t>dhe</w:t>
            </w:r>
            <w:proofErr w:type="spellEnd"/>
            <w:r w:rsidRPr="00CB589E">
              <w:rPr>
                <w:sz w:val="20"/>
                <w:lang w:val="en-US" w:eastAsia="sq-AL"/>
              </w:rPr>
              <w:t xml:space="preserve"> </w:t>
            </w:r>
            <w:proofErr w:type="spellStart"/>
            <w:r w:rsidRPr="00CB589E">
              <w:rPr>
                <w:sz w:val="20"/>
                <w:lang w:val="en-US" w:eastAsia="sq-AL"/>
              </w:rPr>
              <w:t>gjykim</w:t>
            </w:r>
            <w:proofErr w:type="spellEnd"/>
            <w:r w:rsidRPr="00CB589E">
              <w:rPr>
                <w:sz w:val="20"/>
                <w:lang w:val="en-US" w:eastAsia="sq-AL"/>
              </w:rPr>
              <w:t xml:space="preserve"> </w:t>
            </w:r>
            <w:proofErr w:type="spellStart"/>
            <w:r w:rsidRPr="00CB589E">
              <w:rPr>
                <w:sz w:val="20"/>
                <w:lang w:val="en-US" w:eastAsia="sq-AL"/>
              </w:rPr>
              <w:t>në</w:t>
            </w:r>
            <w:proofErr w:type="spellEnd"/>
            <w:r w:rsidRPr="00CB589E">
              <w:rPr>
                <w:sz w:val="20"/>
                <w:lang w:val="en-US" w:eastAsia="sq-AL"/>
              </w:rPr>
              <w:t xml:space="preserve"> </w:t>
            </w:r>
            <w:proofErr w:type="spellStart"/>
            <w:r w:rsidRPr="00CB589E">
              <w:rPr>
                <w:sz w:val="20"/>
                <w:lang w:val="en-US" w:eastAsia="sq-AL"/>
              </w:rPr>
              <w:t>këto</w:t>
            </w:r>
            <w:proofErr w:type="spellEnd"/>
            <w:r w:rsidRPr="00CB589E">
              <w:rPr>
                <w:sz w:val="20"/>
                <w:lang w:val="en-US" w:eastAsia="sq-AL"/>
              </w:rPr>
              <w:t xml:space="preserve"> </w:t>
            </w:r>
            <w:proofErr w:type="spellStart"/>
            <w:r w:rsidRPr="00CB589E">
              <w:rPr>
                <w:sz w:val="20"/>
                <w:lang w:val="en-US" w:eastAsia="sq-AL"/>
              </w:rPr>
              <w:t>raste</w:t>
            </w:r>
            <w:proofErr w:type="spellEnd"/>
            <w:r w:rsidRPr="00CB589E">
              <w:rPr>
                <w:sz w:val="20"/>
                <w:lang w:val="en-US" w:eastAsia="sq-AL"/>
              </w:rPr>
              <w:t>.</w:t>
            </w:r>
          </w:p>
          <w:p w:rsidR="00655D24" w:rsidRPr="00CB589E" w:rsidRDefault="00655D24" w:rsidP="006D5809">
            <w:pPr>
              <w:jc w:val="center"/>
              <w:rPr>
                <w:sz w:val="20"/>
                <w:lang w:val="en-US" w:eastAsia="sq-AL"/>
              </w:rPr>
            </w:pPr>
          </w:p>
          <w:p w:rsidR="00655D24" w:rsidRPr="00CB589E" w:rsidRDefault="00874F48" w:rsidP="006D5809">
            <w:pPr>
              <w:jc w:val="center"/>
              <w:rPr>
                <w:sz w:val="20"/>
                <w:lang w:val="en-US" w:eastAsia="sq-AL"/>
              </w:rPr>
            </w:pPr>
            <w:r w:rsidRPr="00CB589E">
              <w:rPr>
                <w:sz w:val="20"/>
                <w:lang w:val="en-US" w:eastAsia="sq-AL"/>
              </w:rPr>
              <w:t>Primary target group: SPAK prosecutors and GJKKO judges.</w:t>
            </w:r>
          </w:p>
        </w:tc>
        <w:tc>
          <w:tcPr>
            <w:tcW w:w="1530" w:type="dxa"/>
            <w:gridSpan w:val="2"/>
            <w:shd w:val="clear" w:color="auto" w:fill="auto"/>
          </w:tcPr>
          <w:p w:rsidR="00655D24" w:rsidRPr="00CB589E" w:rsidRDefault="008041EF" w:rsidP="006D5809">
            <w:pPr>
              <w:spacing w:line="276" w:lineRule="auto"/>
              <w:jc w:val="center"/>
              <w:rPr>
                <w:rFonts w:eastAsia="Batang"/>
                <w:sz w:val="20"/>
                <w:u w:val="wave"/>
                <w:lang w:val="en-US"/>
              </w:rPr>
            </w:pPr>
            <w:r w:rsidRPr="00CB589E">
              <w:rPr>
                <w:rFonts w:eastAsia="Batang"/>
                <w:sz w:val="20"/>
                <w:u w:val="wave"/>
                <w:lang w:val="en-US"/>
              </w:rPr>
              <w:t>OSC</w:t>
            </w:r>
            <w:r w:rsidR="00655D24" w:rsidRPr="00CB589E">
              <w:rPr>
                <w:rFonts w:eastAsia="Batang"/>
                <w:sz w:val="20"/>
                <w:u w:val="wave"/>
                <w:lang w:val="en-US"/>
              </w:rPr>
              <w:t xml:space="preserve">E (Alba </w:t>
            </w:r>
            <w:proofErr w:type="spellStart"/>
            <w:r w:rsidR="00655D24" w:rsidRPr="00CB589E">
              <w:rPr>
                <w:rFonts w:eastAsia="Batang"/>
                <w:sz w:val="20"/>
                <w:u w:val="wave"/>
                <w:lang w:val="en-US"/>
              </w:rPr>
              <w:t>Jorganxhi</w:t>
            </w:r>
            <w:proofErr w:type="spellEnd"/>
            <w:r w:rsidR="00655D24" w:rsidRPr="00CB589E">
              <w:rPr>
                <w:rFonts w:eastAsia="Batang"/>
                <w:sz w:val="20"/>
                <w:u w:val="wave"/>
                <w:lang w:val="en-US"/>
              </w:rPr>
              <w:t xml:space="preserve"> </w:t>
            </w:r>
            <w:r w:rsidR="00FB2F67" w:rsidRPr="00CB589E">
              <w:rPr>
                <w:rFonts w:eastAsia="Batang"/>
                <w:sz w:val="20"/>
                <w:u w:val="wave"/>
                <w:lang w:val="en-US"/>
              </w:rPr>
              <w:t>point of contact</w:t>
            </w:r>
            <w:r w:rsidR="00655D24" w:rsidRPr="00CB589E">
              <w:rPr>
                <w:rFonts w:eastAsia="Batang"/>
                <w:sz w:val="20"/>
                <w:u w:val="wave"/>
                <w:lang w:val="en-US"/>
              </w:rPr>
              <w:t>)</w:t>
            </w:r>
          </w:p>
        </w:tc>
        <w:tc>
          <w:tcPr>
            <w:tcW w:w="1980" w:type="dxa"/>
            <w:gridSpan w:val="2"/>
            <w:shd w:val="clear" w:color="auto" w:fill="auto"/>
          </w:tcPr>
          <w:p w:rsidR="00655D24" w:rsidRPr="00CB589E" w:rsidRDefault="00655D24" w:rsidP="006D5809">
            <w:pPr>
              <w:jc w:val="center"/>
              <w:rPr>
                <w:sz w:val="20"/>
                <w:lang w:val="en-US"/>
              </w:rPr>
            </w:pPr>
            <w:proofErr w:type="spellStart"/>
            <w:r w:rsidRPr="00CB589E">
              <w:rPr>
                <w:sz w:val="20"/>
                <w:lang w:val="en-US"/>
              </w:rPr>
              <w:t>Altin</w:t>
            </w:r>
            <w:proofErr w:type="spellEnd"/>
            <w:r w:rsidRPr="00CB589E">
              <w:rPr>
                <w:sz w:val="20"/>
                <w:lang w:val="en-US"/>
              </w:rPr>
              <w:t xml:space="preserve"> </w:t>
            </w:r>
            <w:proofErr w:type="spellStart"/>
            <w:r w:rsidRPr="00CB589E">
              <w:rPr>
                <w:sz w:val="20"/>
                <w:lang w:val="en-US"/>
              </w:rPr>
              <w:t>Dumani</w:t>
            </w:r>
            <w:proofErr w:type="spellEnd"/>
            <w:r w:rsidRPr="00CB589E">
              <w:rPr>
                <w:sz w:val="20"/>
                <w:lang w:val="en-US"/>
              </w:rPr>
              <w:t xml:space="preserve"> </w:t>
            </w:r>
          </w:p>
          <w:p w:rsidR="00655D24" w:rsidRPr="00CB589E" w:rsidRDefault="00655D24" w:rsidP="006D5809">
            <w:pPr>
              <w:jc w:val="center"/>
              <w:rPr>
                <w:sz w:val="20"/>
                <w:lang w:val="en-US"/>
              </w:rPr>
            </w:pPr>
            <w:proofErr w:type="spellStart"/>
            <w:r w:rsidRPr="00CB589E">
              <w:rPr>
                <w:sz w:val="20"/>
                <w:lang w:val="en-US"/>
              </w:rPr>
              <w:t>Enkeleda</w:t>
            </w:r>
            <w:proofErr w:type="spellEnd"/>
            <w:r w:rsidRPr="00CB589E">
              <w:rPr>
                <w:sz w:val="20"/>
                <w:lang w:val="en-US"/>
              </w:rPr>
              <w:t xml:space="preserve"> </w:t>
            </w:r>
            <w:proofErr w:type="spellStart"/>
            <w:r w:rsidRPr="00CB589E">
              <w:rPr>
                <w:sz w:val="20"/>
                <w:lang w:val="en-US"/>
              </w:rPr>
              <w:t>Millonai</w:t>
            </w:r>
            <w:proofErr w:type="spellEnd"/>
          </w:p>
          <w:p w:rsidR="00655D24" w:rsidRPr="00CB589E" w:rsidRDefault="00655D24" w:rsidP="006D5809">
            <w:pPr>
              <w:jc w:val="center"/>
              <w:rPr>
                <w:sz w:val="20"/>
                <w:lang w:val="en-US"/>
              </w:rPr>
            </w:pPr>
          </w:p>
          <w:p w:rsidR="00655D24" w:rsidRPr="00CB589E" w:rsidRDefault="00FB2F67" w:rsidP="006D5809">
            <w:pPr>
              <w:jc w:val="center"/>
              <w:rPr>
                <w:sz w:val="20"/>
                <w:lang w:val="en-US"/>
              </w:rPr>
            </w:pPr>
            <w:r w:rsidRPr="00CB589E">
              <w:rPr>
                <w:sz w:val="20"/>
                <w:lang w:val="en-US"/>
              </w:rPr>
              <w:t>Facilitator</w:t>
            </w:r>
            <w:r w:rsidR="00655D24" w:rsidRPr="00CB589E">
              <w:rPr>
                <w:sz w:val="20"/>
                <w:lang w:val="en-US"/>
              </w:rPr>
              <w:t>:</w:t>
            </w:r>
          </w:p>
          <w:p w:rsidR="00655D24" w:rsidRPr="00CB589E" w:rsidRDefault="00655D24" w:rsidP="006D5809">
            <w:pPr>
              <w:jc w:val="center"/>
              <w:rPr>
                <w:sz w:val="20"/>
                <w:lang w:val="en-US"/>
              </w:rPr>
            </w:pPr>
            <w:proofErr w:type="spellStart"/>
            <w:r w:rsidRPr="00CB589E">
              <w:rPr>
                <w:sz w:val="20"/>
                <w:lang w:val="en-US"/>
              </w:rPr>
              <w:t>Flojera</w:t>
            </w:r>
            <w:proofErr w:type="spellEnd"/>
            <w:r w:rsidRPr="00CB589E">
              <w:rPr>
                <w:sz w:val="20"/>
                <w:lang w:val="en-US"/>
              </w:rPr>
              <w:t xml:space="preserve"> </w:t>
            </w:r>
            <w:proofErr w:type="spellStart"/>
            <w:r w:rsidRPr="00CB589E">
              <w:rPr>
                <w:sz w:val="20"/>
                <w:lang w:val="en-US"/>
              </w:rPr>
              <w:t>Davidhi</w:t>
            </w:r>
            <w:proofErr w:type="spellEnd"/>
          </w:p>
        </w:tc>
        <w:tc>
          <w:tcPr>
            <w:tcW w:w="1440" w:type="dxa"/>
            <w:gridSpan w:val="2"/>
            <w:shd w:val="clear" w:color="auto" w:fill="auto"/>
          </w:tcPr>
          <w:p w:rsidR="00655D24" w:rsidRPr="00CB589E" w:rsidRDefault="000239F2" w:rsidP="006D5809">
            <w:pPr>
              <w:spacing w:line="276" w:lineRule="auto"/>
              <w:jc w:val="center"/>
              <w:rPr>
                <w:rFonts w:eastAsia="Batang"/>
                <w:sz w:val="20"/>
                <w:lang w:val="en-US"/>
              </w:rPr>
            </w:pPr>
            <w:r w:rsidRPr="00CB589E">
              <w:rPr>
                <w:rFonts w:eastAsia="Batang"/>
                <w:sz w:val="20"/>
                <w:lang w:val="en-US"/>
              </w:rPr>
              <w:t xml:space="preserve">20 </w:t>
            </w:r>
            <w:r w:rsidR="00655D24" w:rsidRPr="00CB589E">
              <w:rPr>
                <w:rFonts w:eastAsia="Batang"/>
                <w:sz w:val="20"/>
                <w:lang w:val="en-US"/>
              </w:rPr>
              <w:t xml:space="preserve"> </w:t>
            </w:r>
            <w:r w:rsidRPr="00CB589E">
              <w:rPr>
                <w:rFonts w:eastAsia="Batang"/>
                <w:sz w:val="20"/>
                <w:lang w:val="en-US"/>
              </w:rPr>
              <w:t xml:space="preserve">February </w:t>
            </w:r>
            <w:r w:rsidR="00655D24" w:rsidRPr="00CB589E">
              <w:rPr>
                <w:rFonts w:eastAsia="Batang"/>
                <w:sz w:val="20"/>
                <w:lang w:val="en-US"/>
              </w:rPr>
              <w:t>2025</w:t>
            </w:r>
          </w:p>
        </w:tc>
        <w:tc>
          <w:tcPr>
            <w:tcW w:w="1350" w:type="dxa"/>
            <w:gridSpan w:val="2"/>
            <w:shd w:val="clear" w:color="auto" w:fill="auto"/>
          </w:tcPr>
          <w:p w:rsidR="00655D24" w:rsidRPr="00CB589E" w:rsidRDefault="00655D24" w:rsidP="006D5809">
            <w:pPr>
              <w:spacing w:line="276" w:lineRule="auto"/>
              <w:jc w:val="both"/>
              <w:rPr>
                <w:rFonts w:eastAsia="Times New Roman"/>
                <w:sz w:val="20"/>
                <w:lang w:val="en-US" w:eastAsia="en-GB"/>
              </w:rPr>
            </w:pPr>
          </w:p>
        </w:tc>
      </w:tr>
      <w:tr w:rsidR="00655D24" w:rsidRPr="00CB589E" w:rsidTr="00F23AA2">
        <w:trPr>
          <w:trHeight w:val="450"/>
        </w:trPr>
        <w:tc>
          <w:tcPr>
            <w:tcW w:w="726" w:type="dxa"/>
            <w:vMerge w:val="restart"/>
            <w:shd w:val="clear" w:color="auto" w:fill="auto"/>
          </w:tcPr>
          <w:p w:rsidR="00655D24" w:rsidRPr="00CB589E" w:rsidRDefault="00655D24" w:rsidP="006D5809">
            <w:pPr>
              <w:numPr>
                <w:ilvl w:val="0"/>
                <w:numId w:val="1"/>
              </w:numPr>
              <w:spacing w:line="276" w:lineRule="auto"/>
              <w:rPr>
                <w:rFonts w:eastAsia="Batang"/>
                <w:sz w:val="20"/>
                <w:u w:val="wave"/>
                <w:lang w:val="en-US"/>
              </w:rPr>
            </w:pPr>
          </w:p>
        </w:tc>
        <w:tc>
          <w:tcPr>
            <w:tcW w:w="6844" w:type="dxa"/>
            <w:gridSpan w:val="2"/>
            <w:shd w:val="clear" w:color="auto" w:fill="auto"/>
          </w:tcPr>
          <w:p w:rsidR="00655D24" w:rsidRPr="00CB589E" w:rsidRDefault="00655D24" w:rsidP="006D5809">
            <w:pPr>
              <w:jc w:val="both"/>
              <w:rPr>
                <w:sz w:val="20"/>
                <w:lang w:val="en-US" w:eastAsia="sq-AL"/>
              </w:rPr>
            </w:pPr>
            <w:r w:rsidRPr="00CB589E">
              <w:rPr>
                <w:sz w:val="20"/>
                <w:lang w:val="en-US" w:eastAsia="sq-AL"/>
              </w:rPr>
              <w:t>MODUL</w:t>
            </w:r>
            <w:r w:rsidR="00986FD2" w:rsidRPr="00CB589E">
              <w:rPr>
                <w:sz w:val="20"/>
                <w:lang w:val="en-US" w:eastAsia="sq-AL"/>
              </w:rPr>
              <w:t>E</w:t>
            </w:r>
            <w:r w:rsidRPr="00CB589E">
              <w:rPr>
                <w:sz w:val="20"/>
                <w:lang w:val="en-US" w:eastAsia="sq-AL"/>
              </w:rPr>
              <w:t xml:space="preserve"> “</w:t>
            </w:r>
            <w:r w:rsidR="00874F48" w:rsidRPr="00CB589E">
              <w:rPr>
                <w:rFonts w:eastAsia="Times New Roman"/>
                <w:b/>
                <w:lang w:val="en-US"/>
              </w:rPr>
              <w:t xml:space="preserve"> </w:t>
            </w:r>
            <w:r w:rsidR="00874F48" w:rsidRPr="00CB589E">
              <w:rPr>
                <w:rFonts w:eastAsia="Times New Roman"/>
                <w:sz w:val="22"/>
                <w:szCs w:val="22"/>
                <w:lang w:val="en-US"/>
              </w:rPr>
              <w:t>OWNERSHIP</w:t>
            </w:r>
            <w:r w:rsidRPr="00CB589E">
              <w:rPr>
                <w:sz w:val="20"/>
                <w:lang w:val="en-US" w:eastAsia="sq-AL"/>
              </w:rPr>
              <w:t>”</w:t>
            </w:r>
          </w:p>
          <w:p w:rsidR="00655D24" w:rsidRPr="00CB589E" w:rsidRDefault="00655D24" w:rsidP="006D5809">
            <w:pPr>
              <w:jc w:val="both"/>
              <w:rPr>
                <w:sz w:val="20"/>
                <w:lang w:val="en-US" w:eastAsia="sq-AL"/>
              </w:rPr>
            </w:pPr>
          </w:p>
        </w:tc>
        <w:tc>
          <w:tcPr>
            <w:tcW w:w="1530" w:type="dxa"/>
            <w:gridSpan w:val="2"/>
            <w:vMerge w:val="restart"/>
            <w:shd w:val="clear" w:color="auto" w:fill="auto"/>
          </w:tcPr>
          <w:p w:rsidR="00655D24" w:rsidRPr="00CB589E" w:rsidRDefault="00655D24" w:rsidP="006D5809">
            <w:pPr>
              <w:spacing w:line="276" w:lineRule="auto"/>
              <w:jc w:val="center"/>
              <w:rPr>
                <w:rFonts w:eastAsia="Batang"/>
                <w:sz w:val="20"/>
                <w:u w:val="wave"/>
                <w:lang w:val="en-US"/>
              </w:rPr>
            </w:pPr>
          </w:p>
        </w:tc>
        <w:tc>
          <w:tcPr>
            <w:tcW w:w="1980" w:type="dxa"/>
            <w:gridSpan w:val="2"/>
            <w:vMerge w:val="restart"/>
            <w:shd w:val="clear" w:color="auto" w:fill="auto"/>
          </w:tcPr>
          <w:p w:rsidR="00655D24" w:rsidRPr="00CB589E" w:rsidRDefault="00655D24" w:rsidP="006D5809">
            <w:pPr>
              <w:jc w:val="center"/>
              <w:rPr>
                <w:sz w:val="20"/>
                <w:lang w:val="en-US"/>
              </w:rPr>
            </w:pPr>
          </w:p>
          <w:p w:rsidR="00655D24" w:rsidRPr="00CB589E" w:rsidRDefault="00655D24" w:rsidP="006D5809">
            <w:pPr>
              <w:jc w:val="center"/>
              <w:rPr>
                <w:sz w:val="20"/>
                <w:lang w:val="en-US"/>
              </w:rPr>
            </w:pPr>
            <w:proofErr w:type="spellStart"/>
            <w:r w:rsidRPr="00CB589E">
              <w:rPr>
                <w:sz w:val="20"/>
                <w:lang w:val="en-US"/>
              </w:rPr>
              <w:t>Ardian</w:t>
            </w:r>
            <w:proofErr w:type="spellEnd"/>
            <w:r w:rsidRPr="00CB589E">
              <w:rPr>
                <w:sz w:val="20"/>
                <w:lang w:val="en-US"/>
              </w:rPr>
              <w:t xml:space="preserve"> </w:t>
            </w:r>
            <w:proofErr w:type="spellStart"/>
            <w:r w:rsidRPr="00CB589E">
              <w:rPr>
                <w:sz w:val="20"/>
                <w:lang w:val="en-US"/>
              </w:rPr>
              <w:t>Dvorani</w:t>
            </w:r>
            <w:proofErr w:type="spellEnd"/>
          </w:p>
          <w:p w:rsidR="00655D24" w:rsidRPr="00CB589E" w:rsidRDefault="00655D24" w:rsidP="006D5809">
            <w:pPr>
              <w:jc w:val="center"/>
              <w:rPr>
                <w:sz w:val="20"/>
                <w:lang w:val="en-US"/>
              </w:rPr>
            </w:pPr>
            <w:proofErr w:type="spellStart"/>
            <w:r w:rsidRPr="00CB589E">
              <w:rPr>
                <w:sz w:val="20"/>
                <w:lang w:val="en-US"/>
              </w:rPr>
              <w:t>Altina</w:t>
            </w:r>
            <w:proofErr w:type="spellEnd"/>
            <w:r w:rsidRPr="00CB589E">
              <w:rPr>
                <w:sz w:val="20"/>
                <w:lang w:val="en-US"/>
              </w:rPr>
              <w:t xml:space="preserve"> </w:t>
            </w:r>
            <w:proofErr w:type="spellStart"/>
            <w:r w:rsidRPr="00CB589E">
              <w:rPr>
                <w:sz w:val="20"/>
                <w:lang w:val="en-US"/>
              </w:rPr>
              <w:t>Nasufi</w:t>
            </w:r>
            <w:proofErr w:type="spellEnd"/>
          </w:p>
          <w:p w:rsidR="00655D24" w:rsidRPr="00CB589E" w:rsidRDefault="00655D24" w:rsidP="006D5809">
            <w:pPr>
              <w:jc w:val="center"/>
              <w:rPr>
                <w:sz w:val="20"/>
                <w:lang w:val="en-US"/>
              </w:rPr>
            </w:pPr>
          </w:p>
          <w:p w:rsidR="00655D24" w:rsidRPr="00CB589E" w:rsidRDefault="001D6B87" w:rsidP="006D5809">
            <w:pPr>
              <w:jc w:val="center"/>
              <w:rPr>
                <w:sz w:val="20"/>
                <w:lang w:val="en-US"/>
              </w:rPr>
            </w:pPr>
            <w:r w:rsidRPr="00CB589E">
              <w:rPr>
                <w:sz w:val="20"/>
                <w:lang w:val="en-US"/>
              </w:rPr>
              <w:t>Facilitator</w:t>
            </w:r>
            <w:r w:rsidR="00655D24" w:rsidRPr="00CB589E">
              <w:rPr>
                <w:sz w:val="20"/>
                <w:lang w:val="en-US"/>
              </w:rPr>
              <w:t xml:space="preserve">: </w:t>
            </w:r>
          </w:p>
          <w:p w:rsidR="00655D24" w:rsidRPr="00CB589E" w:rsidRDefault="00655D24" w:rsidP="006D5809">
            <w:pPr>
              <w:jc w:val="center"/>
              <w:rPr>
                <w:sz w:val="20"/>
                <w:lang w:val="en-US"/>
              </w:rPr>
            </w:pPr>
            <w:r w:rsidRPr="00CB589E">
              <w:rPr>
                <w:sz w:val="20"/>
                <w:lang w:val="en-US"/>
              </w:rPr>
              <w:t xml:space="preserve">Iva </w:t>
            </w:r>
            <w:proofErr w:type="spellStart"/>
            <w:r w:rsidRPr="00CB589E">
              <w:rPr>
                <w:sz w:val="20"/>
                <w:lang w:val="en-US"/>
              </w:rPr>
              <w:t>Zemani</w:t>
            </w:r>
            <w:proofErr w:type="spellEnd"/>
          </w:p>
        </w:tc>
        <w:tc>
          <w:tcPr>
            <w:tcW w:w="1440" w:type="dxa"/>
            <w:gridSpan w:val="2"/>
            <w:vMerge w:val="restart"/>
            <w:shd w:val="clear" w:color="auto" w:fill="auto"/>
          </w:tcPr>
          <w:p w:rsidR="00655D24" w:rsidRPr="00CB589E" w:rsidRDefault="007C5D31" w:rsidP="006D5809">
            <w:pPr>
              <w:spacing w:line="276" w:lineRule="auto"/>
              <w:jc w:val="center"/>
              <w:rPr>
                <w:rFonts w:eastAsia="Batang"/>
                <w:sz w:val="20"/>
                <w:lang w:val="en-US"/>
              </w:rPr>
            </w:pPr>
            <w:r w:rsidRPr="00CB589E">
              <w:rPr>
                <w:rFonts w:eastAsia="Batang"/>
                <w:sz w:val="20"/>
                <w:lang w:val="en-US"/>
              </w:rPr>
              <w:t xml:space="preserve">21 </w:t>
            </w:r>
            <w:r w:rsidR="000239F2" w:rsidRPr="00CB589E">
              <w:rPr>
                <w:rFonts w:eastAsia="Batang"/>
                <w:sz w:val="20"/>
                <w:lang w:val="en-US"/>
              </w:rPr>
              <w:t xml:space="preserve"> February  </w:t>
            </w:r>
            <w:r w:rsidR="00655D24" w:rsidRPr="00CB589E">
              <w:rPr>
                <w:rFonts w:eastAsia="Batang"/>
                <w:sz w:val="20"/>
                <w:lang w:val="en-US"/>
              </w:rPr>
              <w:t>2025</w:t>
            </w:r>
          </w:p>
        </w:tc>
        <w:tc>
          <w:tcPr>
            <w:tcW w:w="1350" w:type="dxa"/>
            <w:gridSpan w:val="2"/>
            <w:vMerge w:val="restart"/>
            <w:shd w:val="clear" w:color="auto" w:fill="auto"/>
          </w:tcPr>
          <w:p w:rsidR="00655D24" w:rsidRPr="00CB589E" w:rsidRDefault="00655D24" w:rsidP="006D5809">
            <w:pPr>
              <w:spacing w:line="276" w:lineRule="auto"/>
              <w:jc w:val="both"/>
              <w:rPr>
                <w:rFonts w:eastAsia="Times New Roman"/>
                <w:sz w:val="20"/>
                <w:lang w:val="en-US" w:eastAsia="en-GB"/>
              </w:rPr>
            </w:pPr>
            <w:r w:rsidRPr="00CB589E">
              <w:rPr>
                <w:rFonts w:eastAsia="Times New Roman"/>
                <w:sz w:val="20"/>
                <w:lang w:val="en-US" w:eastAsia="en-GB"/>
              </w:rPr>
              <w:t xml:space="preserve"> </w:t>
            </w:r>
          </w:p>
        </w:tc>
      </w:tr>
      <w:tr w:rsidR="00655D24" w:rsidRPr="00CB589E" w:rsidTr="00F23AA2">
        <w:trPr>
          <w:trHeight w:val="1155"/>
        </w:trPr>
        <w:tc>
          <w:tcPr>
            <w:tcW w:w="726" w:type="dxa"/>
            <w:vMerge/>
            <w:shd w:val="clear" w:color="auto" w:fill="auto"/>
          </w:tcPr>
          <w:p w:rsidR="00655D24" w:rsidRPr="00CB589E" w:rsidRDefault="00655D24" w:rsidP="006D5809">
            <w:pPr>
              <w:numPr>
                <w:ilvl w:val="0"/>
                <w:numId w:val="1"/>
              </w:numPr>
              <w:spacing w:line="276" w:lineRule="auto"/>
              <w:rPr>
                <w:rFonts w:eastAsia="Batang"/>
                <w:sz w:val="20"/>
                <w:u w:val="wave"/>
                <w:lang w:val="en-US"/>
              </w:rPr>
            </w:pPr>
          </w:p>
        </w:tc>
        <w:tc>
          <w:tcPr>
            <w:tcW w:w="6844" w:type="dxa"/>
            <w:gridSpan w:val="2"/>
            <w:shd w:val="clear" w:color="auto" w:fill="auto"/>
          </w:tcPr>
          <w:p w:rsidR="00655D24" w:rsidRPr="00CB589E" w:rsidRDefault="007D45C0" w:rsidP="006D5809">
            <w:pPr>
              <w:jc w:val="both"/>
              <w:rPr>
                <w:sz w:val="20"/>
                <w:szCs w:val="20"/>
                <w:lang w:val="en-US" w:eastAsia="sq-AL"/>
              </w:rPr>
            </w:pPr>
            <w:r w:rsidRPr="00CB589E">
              <w:rPr>
                <w:sz w:val="20"/>
                <w:szCs w:val="20"/>
                <w:lang w:val="en-US"/>
              </w:rPr>
              <w:t>Public property and State Property. The difference in the legal regulation of each of them and the exercise of the responsibilities of public organs on the rights of property. Problems encountered in trials, for procedural and material cases</w:t>
            </w:r>
            <w:r w:rsidR="00655D24" w:rsidRPr="00CB589E">
              <w:rPr>
                <w:sz w:val="20"/>
                <w:szCs w:val="20"/>
                <w:lang w:val="en-US" w:eastAsia="sq-AL"/>
              </w:rPr>
              <w:t>.</w:t>
            </w:r>
          </w:p>
        </w:tc>
        <w:tc>
          <w:tcPr>
            <w:tcW w:w="1530" w:type="dxa"/>
            <w:gridSpan w:val="2"/>
            <w:vMerge/>
            <w:shd w:val="clear" w:color="auto" w:fill="auto"/>
          </w:tcPr>
          <w:p w:rsidR="00655D24" w:rsidRPr="00CB589E" w:rsidRDefault="00655D24" w:rsidP="006D5809">
            <w:pPr>
              <w:spacing w:line="276" w:lineRule="auto"/>
              <w:jc w:val="center"/>
              <w:rPr>
                <w:rFonts w:eastAsia="Batang"/>
                <w:sz w:val="20"/>
                <w:u w:val="wave"/>
                <w:lang w:val="en-US"/>
              </w:rPr>
            </w:pPr>
          </w:p>
        </w:tc>
        <w:tc>
          <w:tcPr>
            <w:tcW w:w="1980" w:type="dxa"/>
            <w:gridSpan w:val="2"/>
            <w:vMerge/>
            <w:shd w:val="clear" w:color="auto" w:fill="auto"/>
          </w:tcPr>
          <w:p w:rsidR="00655D24" w:rsidRPr="00CB589E" w:rsidRDefault="00655D24" w:rsidP="006D5809">
            <w:pPr>
              <w:jc w:val="center"/>
              <w:rPr>
                <w:sz w:val="20"/>
                <w:lang w:val="en-US"/>
              </w:rPr>
            </w:pPr>
          </w:p>
        </w:tc>
        <w:tc>
          <w:tcPr>
            <w:tcW w:w="1440" w:type="dxa"/>
            <w:gridSpan w:val="2"/>
            <w:vMerge/>
            <w:shd w:val="clear" w:color="auto" w:fill="auto"/>
          </w:tcPr>
          <w:p w:rsidR="00655D24" w:rsidRPr="00CB589E" w:rsidRDefault="00655D24" w:rsidP="006D5809">
            <w:pPr>
              <w:spacing w:line="276" w:lineRule="auto"/>
              <w:jc w:val="center"/>
              <w:rPr>
                <w:rFonts w:eastAsia="Batang"/>
                <w:sz w:val="20"/>
                <w:lang w:val="en-US"/>
              </w:rPr>
            </w:pPr>
          </w:p>
        </w:tc>
        <w:tc>
          <w:tcPr>
            <w:tcW w:w="1350" w:type="dxa"/>
            <w:gridSpan w:val="2"/>
            <w:vMerge/>
            <w:shd w:val="clear" w:color="auto" w:fill="auto"/>
          </w:tcPr>
          <w:p w:rsidR="00655D24" w:rsidRPr="00CB589E" w:rsidRDefault="00655D24" w:rsidP="006D5809">
            <w:pPr>
              <w:spacing w:line="276" w:lineRule="auto"/>
              <w:jc w:val="both"/>
              <w:rPr>
                <w:rFonts w:eastAsia="Times New Roman"/>
                <w:sz w:val="20"/>
                <w:lang w:val="en-US" w:eastAsia="en-GB"/>
              </w:rPr>
            </w:pPr>
          </w:p>
        </w:tc>
      </w:tr>
      <w:tr w:rsidR="00655D24" w:rsidRPr="00CB589E" w:rsidTr="00F23AA2">
        <w:tc>
          <w:tcPr>
            <w:tcW w:w="726" w:type="dxa"/>
            <w:shd w:val="clear" w:color="auto" w:fill="auto"/>
          </w:tcPr>
          <w:p w:rsidR="00655D24" w:rsidRPr="00CB589E" w:rsidRDefault="00655D24" w:rsidP="006D5809">
            <w:pPr>
              <w:numPr>
                <w:ilvl w:val="0"/>
                <w:numId w:val="1"/>
              </w:numPr>
              <w:spacing w:line="276" w:lineRule="auto"/>
              <w:rPr>
                <w:rFonts w:eastAsia="Batang"/>
                <w:sz w:val="20"/>
                <w:u w:val="wave"/>
                <w:lang w:val="en-US"/>
              </w:rPr>
            </w:pPr>
          </w:p>
        </w:tc>
        <w:tc>
          <w:tcPr>
            <w:tcW w:w="6844" w:type="dxa"/>
            <w:gridSpan w:val="2"/>
            <w:shd w:val="clear" w:color="auto" w:fill="auto"/>
          </w:tcPr>
          <w:p w:rsidR="00655D24" w:rsidRPr="00CB589E" w:rsidRDefault="00FC394E" w:rsidP="006D5809">
            <w:pPr>
              <w:shd w:val="clear" w:color="auto" w:fill="CCC0D9" w:themeFill="accent4" w:themeFillTint="66"/>
              <w:jc w:val="both"/>
              <w:rPr>
                <w:sz w:val="20"/>
                <w:lang w:val="en-US" w:eastAsia="sq-AL"/>
              </w:rPr>
            </w:pPr>
            <w:r w:rsidRPr="00CB589E">
              <w:rPr>
                <w:sz w:val="20"/>
                <w:lang w:val="en-US" w:eastAsia="sq-AL"/>
              </w:rPr>
              <w:t>TOPIC</w:t>
            </w:r>
            <w:r w:rsidR="00655D24" w:rsidRPr="00CB589E">
              <w:rPr>
                <w:sz w:val="20"/>
                <w:lang w:val="en-US" w:eastAsia="sq-AL"/>
              </w:rPr>
              <w:t>: “</w:t>
            </w:r>
            <w:r w:rsidR="0022113F" w:rsidRPr="00CB589E">
              <w:rPr>
                <w:rFonts w:eastAsia="Times New Roman"/>
                <w:bCs/>
                <w:sz w:val="22"/>
                <w:szCs w:val="22"/>
                <w:lang w:val="en-US"/>
              </w:rPr>
              <w:t>LEADERSHIP</w:t>
            </w:r>
            <w:r w:rsidR="00655D24" w:rsidRPr="00CB589E">
              <w:rPr>
                <w:sz w:val="20"/>
                <w:lang w:val="en-US" w:eastAsia="sq-AL"/>
              </w:rPr>
              <w:t>”</w:t>
            </w:r>
          </w:p>
          <w:p w:rsidR="00655D24" w:rsidRPr="00CB589E" w:rsidRDefault="00655D24" w:rsidP="006D5809">
            <w:pPr>
              <w:jc w:val="both"/>
              <w:rPr>
                <w:sz w:val="20"/>
                <w:lang w:val="en-US" w:eastAsia="sq-AL"/>
              </w:rPr>
            </w:pPr>
          </w:p>
          <w:p w:rsidR="00824F40" w:rsidRPr="00CB589E" w:rsidRDefault="00AF6E0D" w:rsidP="00824F40">
            <w:pPr>
              <w:spacing w:line="276" w:lineRule="auto"/>
              <w:jc w:val="both"/>
              <w:rPr>
                <w:rFonts w:eastAsia="Times New Roman"/>
                <w:lang w:val="en-US"/>
              </w:rPr>
            </w:pPr>
            <w:r w:rsidRPr="00CB589E">
              <w:rPr>
                <w:rFonts w:eastAsia="Times New Roman"/>
                <w:sz w:val="22"/>
                <w:szCs w:val="22"/>
                <w:lang w:val="en-US"/>
              </w:rPr>
              <w:t>1.</w:t>
            </w:r>
            <w:r w:rsidR="00824F40" w:rsidRPr="00CB589E">
              <w:rPr>
                <w:rFonts w:eastAsia="Times New Roman"/>
                <w:sz w:val="22"/>
                <w:szCs w:val="22"/>
                <w:lang w:val="en-US"/>
              </w:rPr>
              <w:t xml:space="preserve">Leadership as an important part of the development and functioning of a community, appears in different forms and has an indication on the manner </w:t>
            </w:r>
            <w:r w:rsidR="00824F40" w:rsidRPr="00CB589E">
              <w:rPr>
                <w:rFonts w:eastAsia="Times New Roman"/>
                <w:sz w:val="22"/>
                <w:szCs w:val="22"/>
                <w:lang w:val="en-US"/>
              </w:rPr>
              <w:lastRenderedPageBreak/>
              <w:t xml:space="preserve">how is organized, is developed and advances a society. The most important aspects of leadership in society are: Inspiration and motivation of individuals to see their potential; The formation of balance between public and private; the respect for the diversity of individuals and cultures; the making of trust and integrity for the common interest; positive influence to promote the values of law and equality. </w:t>
            </w:r>
          </w:p>
          <w:p w:rsidR="00824F40" w:rsidRPr="00CB589E" w:rsidRDefault="00824F40" w:rsidP="00824F40">
            <w:pPr>
              <w:spacing w:line="276" w:lineRule="auto"/>
              <w:jc w:val="both"/>
              <w:rPr>
                <w:rFonts w:eastAsia="Times New Roman"/>
                <w:lang w:val="en-US"/>
              </w:rPr>
            </w:pPr>
            <w:r w:rsidRPr="00CB589E">
              <w:rPr>
                <w:rFonts w:eastAsia="Times New Roman"/>
                <w:sz w:val="22"/>
                <w:szCs w:val="22"/>
                <w:lang w:val="en-US"/>
              </w:rPr>
              <w:t xml:space="preserve">2. Leadership to the court and prosecution, essential for the </w:t>
            </w:r>
            <w:proofErr w:type="spellStart"/>
            <w:r w:rsidRPr="00CB589E">
              <w:rPr>
                <w:rFonts w:eastAsia="Times New Roman"/>
                <w:sz w:val="22"/>
                <w:szCs w:val="22"/>
                <w:lang w:val="en-US"/>
              </w:rPr>
              <w:t>functioninf</w:t>
            </w:r>
            <w:proofErr w:type="spellEnd"/>
            <w:r w:rsidRPr="00CB589E">
              <w:rPr>
                <w:rFonts w:eastAsia="Times New Roman"/>
                <w:sz w:val="22"/>
                <w:szCs w:val="22"/>
                <w:lang w:val="en-US"/>
              </w:rPr>
              <w:t xml:space="preserve"> of law in society. Leadership to the court and prosecution plays an essential role for the protection of justice and the respect of law for all citizens. Leadership to the court and prosecution serves as model for the standards of integrity and professionalism in the system of justice.</w:t>
            </w:r>
          </w:p>
          <w:p w:rsidR="00655D24" w:rsidRPr="00CB589E" w:rsidRDefault="00824F40" w:rsidP="00824F40">
            <w:pPr>
              <w:jc w:val="both"/>
              <w:rPr>
                <w:sz w:val="20"/>
                <w:lang w:val="en-US" w:eastAsia="sq-AL"/>
              </w:rPr>
            </w:pPr>
            <w:r w:rsidRPr="00CB589E">
              <w:rPr>
                <w:rFonts w:eastAsia="Times New Roman"/>
                <w:sz w:val="22"/>
                <w:szCs w:val="22"/>
                <w:lang w:val="en-US"/>
              </w:rPr>
              <w:t>3. Integrity, competence, independence, transparency and efficiency, as the characteristics of a strong leadership to the court and prosecution. Leadership should be capable to manage and lead judicial and prosecutorial processes as well as to create circumstances so that justice to be done in a reasonable time</w:t>
            </w:r>
            <w:r w:rsidR="00655D24" w:rsidRPr="00CB589E">
              <w:rPr>
                <w:sz w:val="22"/>
                <w:szCs w:val="22"/>
                <w:lang w:val="en-US" w:eastAsia="sq-AL"/>
              </w:rPr>
              <w:t>.</w:t>
            </w:r>
          </w:p>
        </w:tc>
        <w:tc>
          <w:tcPr>
            <w:tcW w:w="1530" w:type="dxa"/>
            <w:gridSpan w:val="2"/>
            <w:shd w:val="clear" w:color="auto" w:fill="auto"/>
          </w:tcPr>
          <w:p w:rsidR="00655D24" w:rsidRPr="00CB589E" w:rsidRDefault="00655D24" w:rsidP="006D5809">
            <w:pPr>
              <w:spacing w:line="276" w:lineRule="auto"/>
              <w:jc w:val="center"/>
              <w:rPr>
                <w:rFonts w:eastAsia="Batang"/>
                <w:sz w:val="20"/>
                <w:u w:val="wave"/>
                <w:lang w:val="en-US"/>
              </w:rPr>
            </w:pPr>
          </w:p>
        </w:tc>
        <w:tc>
          <w:tcPr>
            <w:tcW w:w="1980" w:type="dxa"/>
            <w:gridSpan w:val="2"/>
            <w:shd w:val="clear" w:color="auto" w:fill="auto"/>
          </w:tcPr>
          <w:p w:rsidR="00655D24" w:rsidRPr="00CB589E" w:rsidRDefault="00655D24" w:rsidP="006D5809">
            <w:pPr>
              <w:jc w:val="center"/>
              <w:rPr>
                <w:sz w:val="20"/>
                <w:lang w:val="en-US"/>
              </w:rPr>
            </w:pPr>
            <w:proofErr w:type="spellStart"/>
            <w:r w:rsidRPr="00CB589E">
              <w:rPr>
                <w:sz w:val="20"/>
                <w:lang w:val="en-US"/>
              </w:rPr>
              <w:t>Arben</w:t>
            </w:r>
            <w:proofErr w:type="spellEnd"/>
            <w:r w:rsidRPr="00CB589E">
              <w:rPr>
                <w:sz w:val="20"/>
                <w:lang w:val="en-US"/>
              </w:rPr>
              <w:t xml:space="preserve"> </w:t>
            </w:r>
            <w:proofErr w:type="spellStart"/>
            <w:r w:rsidRPr="00CB589E">
              <w:rPr>
                <w:sz w:val="20"/>
                <w:lang w:val="en-US"/>
              </w:rPr>
              <w:t>Isaraj</w:t>
            </w:r>
            <w:proofErr w:type="spellEnd"/>
          </w:p>
          <w:p w:rsidR="00655D24" w:rsidRPr="00CB589E" w:rsidRDefault="00655D24" w:rsidP="006D5809">
            <w:pPr>
              <w:jc w:val="center"/>
              <w:rPr>
                <w:sz w:val="20"/>
                <w:lang w:val="en-US"/>
              </w:rPr>
            </w:pPr>
            <w:r w:rsidRPr="00CB589E">
              <w:rPr>
                <w:sz w:val="20"/>
                <w:lang w:val="en-US"/>
              </w:rPr>
              <w:t xml:space="preserve">Mariana </w:t>
            </w:r>
            <w:proofErr w:type="spellStart"/>
            <w:r w:rsidRPr="00CB589E">
              <w:rPr>
                <w:sz w:val="20"/>
                <w:lang w:val="en-US"/>
              </w:rPr>
              <w:t>Semini</w:t>
            </w:r>
            <w:proofErr w:type="spellEnd"/>
          </w:p>
          <w:p w:rsidR="00655D24" w:rsidRPr="00CB589E" w:rsidRDefault="00655D24" w:rsidP="006D5809">
            <w:pPr>
              <w:jc w:val="center"/>
              <w:rPr>
                <w:sz w:val="20"/>
                <w:lang w:val="en-US"/>
              </w:rPr>
            </w:pPr>
            <w:proofErr w:type="spellStart"/>
            <w:r w:rsidRPr="00CB589E">
              <w:rPr>
                <w:sz w:val="20"/>
                <w:lang w:val="en-US"/>
              </w:rPr>
              <w:t>Arenc</w:t>
            </w:r>
            <w:proofErr w:type="spellEnd"/>
            <w:r w:rsidRPr="00CB589E">
              <w:rPr>
                <w:sz w:val="20"/>
                <w:lang w:val="en-US"/>
              </w:rPr>
              <w:t xml:space="preserve"> </w:t>
            </w:r>
            <w:proofErr w:type="spellStart"/>
            <w:r w:rsidRPr="00CB589E">
              <w:rPr>
                <w:sz w:val="20"/>
                <w:lang w:val="en-US"/>
              </w:rPr>
              <w:t>Cela</w:t>
            </w:r>
            <w:proofErr w:type="spellEnd"/>
          </w:p>
          <w:p w:rsidR="00655D24" w:rsidRPr="00CB589E" w:rsidRDefault="00655D24" w:rsidP="006D5809">
            <w:pPr>
              <w:jc w:val="center"/>
              <w:rPr>
                <w:sz w:val="20"/>
                <w:lang w:val="en-US"/>
              </w:rPr>
            </w:pPr>
          </w:p>
          <w:p w:rsidR="00655D24" w:rsidRPr="00CB589E" w:rsidRDefault="00C15CE0" w:rsidP="006D5809">
            <w:pPr>
              <w:jc w:val="center"/>
              <w:rPr>
                <w:sz w:val="20"/>
                <w:lang w:val="en-US"/>
              </w:rPr>
            </w:pPr>
            <w:r w:rsidRPr="00CB589E">
              <w:rPr>
                <w:sz w:val="20"/>
                <w:lang w:val="en-US"/>
              </w:rPr>
              <w:t>Facilitator</w:t>
            </w:r>
            <w:r w:rsidR="00655D24" w:rsidRPr="00CB589E">
              <w:rPr>
                <w:sz w:val="20"/>
                <w:lang w:val="en-US"/>
              </w:rPr>
              <w:t>:</w:t>
            </w:r>
          </w:p>
          <w:p w:rsidR="00655D24" w:rsidRPr="00CB589E" w:rsidRDefault="00655D24" w:rsidP="006D5809">
            <w:pPr>
              <w:jc w:val="center"/>
              <w:rPr>
                <w:sz w:val="20"/>
                <w:lang w:val="en-US"/>
              </w:rPr>
            </w:pPr>
            <w:r w:rsidRPr="00CB589E">
              <w:rPr>
                <w:sz w:val="20"/>
                <w:lang w:val="en-US"/>
              </w:rPr>
              <w:lastRenderedPageBreak/>
              <w:t xml:space="preserve">Matilda </w:t>
            </w:r>
            <w:proofErr w:type="spellStart"/>
            <w:r w:rsidRPr="00CB589E">
              <w:rPr>
                <w:sz w:val="20"/>
                <w:lang w:val="en-US"/>
              </w:rPr>
              <w:t>Fetahu</w:t>
            </w:r>
            <w:proofErr w:type="spellEnd"/>
          </w:p>
        </w:tc>
        <w:tc>
          <w:tcPr>
            <w:tcW w:w="1440" w:type="dxa"/>
            <w:gridSpan w:val="2"/>
            <w:shd w:val="clear" w:color="auto" w:fill="auto"/>
          </w:tcPr>
          <w:p w:rsidR="00655D24" w:rsidRPr="00CB589E" w:rsidRDefault="007C5D31" w:rsidP="006D5809">
            <w:pPr>
              <w:spacing w:line="276" w:lineRule="auto"/>
              <w:jc w:val="center"/>
              <w:rPr>
                <w:rFonts w:eastAsia="Batang"/>
                <w:sz w:val="20"/>
                <w:lang w:val="en-US"/>
              </w:rPr>
            </w:pPr>
            <w:r w:rsidRPr="00CB589E">
              <w:rPr>
                <w:rFonts w:eastAsia="Batang"/>
                <w:sz w:val="20"/>
                <w:lang w:val="en-US"/>
              </w:rPr>
              <w:lastRenderedPageBreak/>
              <w:t xml:space="preserve">24 </w:t>
            </w:r>
            <w:r w:rsidR="00655D24" w:rsidRPr="00CB589E">
              <w:rPr>
                <w:rFonts w:eastAsia="Batang"/>
                <w:sz w:val="20"/>
                <w:lang w:val="en-US"/>
              </w:rPr>
              <w:t xml:space="preserve"> </w:t>
            </w:r>
            <w:r w:rsidRPr="00CB589E">
              <w:rPr>
                <w:rFonts w:eastAsia="Batang"/>
                <w:sz w:val="20"/>
                <w:lang w:val="en-US"/>
              </w:rPr>
              <w:t xml:space="preserve">February </w:t>
            </w:r>
            <w:r w:rsidR="00655D24" w:rsidRPr="00CB589E">
              <w:rPr>
                <w:rFonts w:eastAsia="Batang"/>
                <w:sz w:val="20"/>
                <w:lang w:val="en-US"/>
              </w:rPr>
              <w:t>2025</w:t>
            </w:r>
          </w:p>
        </w:tc>
        <w:tc>
          <w:tcPr>
            <w:tcW w:w="1350" w:type="dxa"/>
            <w:gridSpan w:val="2"/>
            <w:shd w:val="clear" w:color="auto" w:fill="auto"/>
          </w:tcPr>
          <w:p w:rsidR="00655D24" w:rsidRPr="00CB589E" w:rsidRDefault="00655D24" w:rsidP="006D5809">
            <w:pPr>
              <w:spacing w:line="276" w:lineRule="auto"/>
              <w:jc w:val="both"/>
              <w:rPr>
                <w:rFonts w:eastAsia="Times New Roman"/>
                <w:sz w:val="20"/>
                <w:lang w:val="en-US" w:eastAsia="en-GB"/>
              </w:rPr>
            </w:pPr>
          </w:p>
        </w:tc>
      </w:tr>
      <w:tr w:rsidR="00655D24" w:rsidRPr="00CB589E" w:rsidTr="00F23AA2">
        <w:tc>
          <w:tcPr>
            <w:tcW w:w="726" w:type="dxa"/>
            <w:shd w:val="clear" w:color="auto" w:fill="auto"/>
          </w:tcPr>
          <w:p w:rsidR="00655D24" w:rsidRPr="00CB589E" w:rsidRDefault="00655D24" w:rsidP="006D5809">
            <w:pPr>
              <w:numPr>
                <w:ilvl w:val="0"/>
                <w:numId w:val="1"/>
              </w:numPr>
              <w:spacing w:line="276" w:lineRule="auto"/>
              <w:rPr>
                <w:rFonts w:eastAsia="Batang"/>
                <w:sz w:val="20"/>
                <w:u w:val="wave"/>
                <w:lang w:val="en-US"/>
              </w:rPr>
            </w:pPr>
          </w:p>
        </w:tc>
        <w:tc>
          <w:tcPr>
            <w:tcW w:w="6844" w:type="dxa"/>
            <w:gridSpan w:val="2"/>
            <w:shd w:val="clear" w:color="auto" w:fill="E5DFEC" w:themeFill="accent4" w:themeFillTint="33"/>
          </w:tcPr>
          <w:p w:rsidR="00655D24" w:rsidRPr="00CB589E" w:rsidRDefault="00655D24" w:rsidP="006D5809">
            <w:pPr>
              <w:spacing w:line="276" w:lineRule="auto"/>
              <w:rPr>
                <w:sz w:val="20"/>
                <w:lang w:val="en-US"/>
              </w:rPr>
            </w:pPr>
          </w:p>
          <w:p w:rsidR="00655D24" w:rsidRPr="00CB589E" w:rsidRDefault="00431058" w:rsidP="00431058">
            <w:pPr>
              <w:spacing w:line="276" w:lineRule="auto"/>
              <w:jc w:val="both"/>
              <w:rPr>
                <w:sz w:val="20"/>
                <w:lang w:val="en-US"/>
              </w:rPr>
            </w:pPr>
            <w:r w:rsidRPr="00CB589E">
              <w:rPr>
                <w:sz w:val="20"/>
                <w:lang w:val="en-US"/>
              </w:rPr>
              <w:t xml:space="preserve">The role of the efficient assistance of the judicial administration in the increase of the efficiency of the judicial time. </w:t>
            </w:r>
          </w:p>
          <w:p w:rsidR="00655D24" w:rsidRPr="00CB589E" w:rsidRDefault="00655D24" w:rsidP="006D5809">
            <w:pPr>
              <w:jc w:val="both"/>
              <w:rPr>
                <w:sz w:val="20"/>
                <w:lang w:val="en-US" w:eastAsia="sq-AL"/>
              </w:rPr>
            </w:pPr>
            <w:r w:rsidRPr="00CB589E">
              <w:rPr>
                <w:i/>
                <w:sz w:val="20"/>
                <w:lang w:val="en-US"/>
              </w:rPr>
              <w:t>(</w:t>
            </w:r>
            <w:r w:rsidR="004C56FF" w:rsidRPr="00CB589E">
              <w:rPr>
                <w:i/>
                <w:sz w:val="20"/>
                <w:lang w:val="en-US"/>
              </w:rPr>
              <w:t>participants judges and assistant judges</w:t>
            </w:r>
            <w:r w:rsidRPr="00CB589E">
              <w:rPr>
                <w:sz w:val="20"/>
                <w:lang w:val="en-US"/>
              </w:rPr>
              <w:t>)</w:t>
            </w:r>
          </w:p>
        </w:tc>
        <w:tc>
          <w:tcPr>
            <w:tcW w:w="1530" w:type="dxa"/>
            <w:gridSpan w:val="2"/>
            <w:shd w:val="clear" w:color="auto" w:fill="E5DFEC" w:themeFill="accent4" w:themeFillTint="33"/>
          </w:tcPr>
          <w:p w:rsidR="00655D24" w:rsidRPr="00CB589E" w:rsidRDefault="00655D24" w:rsidP="006D5809">
            <w:pPr>
              <w:spacing w:line="276" w:lineRule="auto"/>
              <w:jc w:val="center"/>
              <w:rPr>
                <w:rFonts w:eastAsia="Batang"/>
                <w:sz w:val="20"/>
                <w:u w:val="wave"/>
                <w:lang w:val="en-US"/>
              </w:rPr>
            </w:pPr>
          </w:p>
        </w:tc>
        <w:tc>
          <w:tcPr>
            <w:tcW w:w="1980" w:type="dxa"/>
            <w:gridSpan w:val="2"/>
            <w:shd w:val="clear" w:color="auto" w:fill="E5DFEC" w:themeFill="accent4" w:themeFillTint="33"/>
          </w:tcPr>
          <w:p w:rsidR="00655D24" w:rsidRPr="00CB589E" w:rsidRDefault="00655D24" w:rsidP="006D5809">
            <w:pPr>
              <w:jc w:val="center"/>
              <w:rPr>
                <w:sz w:val="20"/>
                <w:lang w:val="en-US"/>
              </w:rPr>
            </w:pPr>
            <w:proofErr w:type="spellStart"/>
            <w:r w:rsidRPr="00CB589E">
              <w:rPr>
                <w:sz w:val="20"/>
                <w:lang w:val="en-US"/>
              </w:rPr>
              <w:t>Vangjel</w:t>
            </w:r>
            <w:proofErr w:type="spellEnd"/>
            <w:r w:rsidRPr="00CB589E">
              <w:rPr>
                <w:sz w:val="20"/>
                <w:lang w:val="en-US"/>
              </w:rPr>
              <w:t xml:space="preserve"> </w:t>
            </w:r>
            <w:proofErr w:type="spellStart"/>
            <w:r w:rsidRPr="00CB589E">
              <w:rPr>
                <w:sz w:val="20"/>
                <w:lang w:val="en-US"/>
              </w:rPr>
              <w:t>Kosta</w:t>
            </w:r>
            <w:proofErr w:type="spellEnd"/>
          </w:p>
          <w:p w:rsidR="00655D24" w:rsidRPr="00CB589E" w:rsidRDefault="00655D24" w:rsidP="006D5809">
            <w:pPr>
              <w:jc w:val="center"/>
              <w:rPr>
                <w:sz w:val="20"/>
                <w:lang w:val="en-US"/>
              </w:rPr>
            </w:pPr>
            <w:proofErr w:type="spellStart"/>
            <w:r w:rsidRPr="00CB589E">
              <w:rPr>
                <w:sz w:val="20"/>
                <w:lang w:val="en-US"/>
              </w:rPr>
              <w:t>Markelian</w:t>
            </w:r>
            <w:proofErr w:type="spellEnd"/>
            <w:r w:rsidRPr="00CB589E">
              <w:rPr>
                <w:sz w:val="20"/>
                <w:lang w:val="en-US"/>
              </w:rPr>
              <w:t xml:space="preserve"> </w:t>
            </w:r>
            <w:proofErr w:type="spellStart"/>
            <w:r w:rsidRPr="00CB589E">
              <w:rPr>
                <w:sz w:val="20"/>
                <w:lang w:val="en-US"/>
              </w:rPr>
              <w:t>Koça</w:t>
            </w:r>
            <w:proofErr w:type="spellEnd"/>
          </w:p>
          <w:p w:rsidR="00655D24" w:rsidRPr="00CB589E" w:rsidRDefault="00655D24" w:rsidP="006D5809">
            <w:pPr>
              <w:jc w:val="center"/>
              <w:rPr>
                <w:sz w:val="20"/>
                <w:u w:val="wave"/>
                <w:lang w:val="en-US"/>
              </w:rPr>
            </w:pPr>
          </w:p>
          <w:p w:rsidR="00655D24" w:rsidRPr="00CB589E" w:rsidRDefault="00DA21FC" w:rsidP="006D5809">
            <w:pPr>
              <w:jc w:val="center"/>
              <w:rPr>
                <w:sz w:val="20"/>
                <w:lang w:val="en-US"/>
              </w:rPr>
            </w:pPr>
            <w:r w:rsidRPr="00CB589E">
              <w:rPr>
                <w:sz w:val="20"/>
                <w:u w:val="wave"/>
                <w:lang w:val="en-US"/>
              </w:rPr>
              <w:t>Facilitator</w:t>
            </w:r>
            <w:r w:rsidR="00655D24" w:rsidRPr="00CB589E">
              <w:rPr>
                <w:sz w:val="20"/>
                <w:u w:val="wave"/>
                <w:lang w:val="en-US"/>
              </w:rPr>
              <w:t xml:space="preserve">: </w:t>
            </w:r>
            <w:proofErr w:type="spellStart"/>
            <w:r w:rsidR="00655D24" w:rsidRPr="00CB589E">
              <w:rPr>
                <w:sz w:val="20"/>
                <w:u w:val="wave"/>
                <w:lang w:val="en-US"/>
              </w:rPr>
              <w:t>Aulona</w:t>
            </w:r>
            <w:proofErr w:type="spellEnd"/>
            <w:r w:rsidR="00655D24" w:rsidRPr="00CB589E">
              <w:rPr>
                <w:sz w:val="20"/>
                <w:u w:val="wave"/>
                <w:lang w:val="en-US"/>
              </w:rPr>
              <w:t xml:space="preserve"> </w:t>
            </w:r>
            <w:proofErr w:type="spellStart"/>
            <w:r w:rsidR="00655D24" w:rsidRPr="00CB589E">
              <w:rPr>
                <w:sz w:val="20"/>
                <w:u w:val="wave"/>
                <w:lang w:val="en-US"/>
              </w:rPr>
              <w:t>Hazbiu</w:t>
            </w:r>
            <w:proofErr w:type="spellEnd"/>
          </w:p>
        </w:tc>
        <w:tc>
          <w:tcPr>
            <w:tcW w:w="1440" w:type="dxa"/>
            <w:gridSpan w:val="2"/>
            <w:shd w:val="clear" w:color="auto" w:fill="E5DFEC" w:themeFill="accent4" w:themeFillTint="33"/>
          </w:tcPr>
          <w:p w:rsidR="00655D24" w:rsidRPr="00CB589E" w:rsidRDefault="00B73C23" w:rsidP="006D5809">
            <w:pPr>
              <w:spacing w:line="276" w:lineRule="auto"/>
              <w:jc w:val="center"/>
              <w:rPr>
                <w:rFonts w:eastAsia="Batang"/>
                <w:sz w:val="20"/>
                <w:lang w:val="en-US"/>
              </w:rPr>
            </w:pPr>
            <w:r w:rsidRPr="00CB589E">
              <w:rPr>
                <w:rFonts w:eastAsia="Batang"/>
                <w:sz w:val="20"/>
                <w:u w:val="wave"/>
                <w:lang w:val="en-US"/>
              </w:rPr>
              <w:t>25</w:t>
            </w:r>
            <w:r w:rsidR="00655D24" w:rsidRPr="00CB589E">
              <w:rPr>
                <w:rFonts w:eastAsia="Batang"/>
                <w:sz w:val="20"/>
                <w:u w:val="wave"/>
                <w:lang w:val="en-US"/>
              </w:rPr>
              <w:t xml:space="preserve"> </w:t>
            </w:r>
            <w:r w:rsidRPr="00CB589E">
              <w:rPr>
                <w:rFonts w:eastAsia="Batang"/>
                <w:sz w:val="20"/>
                <w:u w:val="wave"/>
                <w:lang w:val="en-US"/>
              </w:rPr>
              <w:t xml:space="preserve"> February  </w:t>
            </w:r>
            <w:r w:rsidR="00655D24" w:rsidRPr="00CB589E">
              <w:rPr>
                <w:rFonts w:eastAsia="Batang"/>
                <w:sz w:val="20"/>
                <w:u w:val="wave"/>
                <w:lang w:val="en-US"/>
              </w:rPr>
              <w:t>2025</w:t>
            </w:r>
          </w:p>
        </w:tc>
        <w:tc>
          <w:tcPr>
            <w:tcW w:w="1350" w:type="dxa"/>
            <w:gridSpan w:val="2"/>
            <w:shd w:val="clear" w:color="auto" w:fill="E5DFEC" w:themeFill="accent4" w:themeFillTint="33"/>
          </w:tcPr>
          <w:p w:rsidR="00655D24" w:rsidRPr="00CB589E" w:rsidRDefault="00655D24" w:rsidP="006D5809">
            <w:pPr>
              <w:spacing w:line="276" w:lineRule="auto"/>
              <w:jc w:val="both"/>
              <w:rPr>
                <w:rFonts w:eastAsia="Times New Roman"/>
                <w:sz w:val="20"/>
                <w:lang w:val="en-US" w:eastAsia="en-GB"/>
              </w:rPr>
            </w:pPr>
          </w:p>
        </w:tc>
      </w:tr>
      <w:tr w:rsidR="00655D24" w:rsidRPr="00CB589E" w:rsidTr="00F23AA2">
        <w:trPr>
          <w:trHeight w:val="315"/>
        </w:trPr>
        <w:tc>
          <w:tcPr>
            <w:tcW w:w="726" w:type="dxa"/>
            <w:vMerge w:val="restart"/>
            <w:shd w:val="clear" w:color="auto" w:fill="auto"/>
          </w:tcPr>
          <w:p w:rsidR="00655D24" w:rsidRPr="00CB589E" w:rsidRDefault="00655D24" w:rsidP="006D5809">
            <w:pPr>
              <w:numPr>
                <w:ilvl w:val="0"/>
                <w:numId w:val="1"/>
              </w:numPr>
              <w:spacing w:line="276" w:lineRule="auto"/>
              <w:rPr>
                <w:rFonts w:eastAsia="Batang"/>
                <w:sz w:val="20"/>
                <w:u w:val="wave"/>
                <w:lang w:val="en-US"/>
              </w:rPr>
            </w:pPr>
          </w:p>
        </w:tc>
        <w:tc>
          <w:tcPr>
            <w:tcW w:w="6844" w:type="dxa"/>
            <w:gridSpan w:val="2"/>
            <w:shd w:val="clear" w:color="auto" w:fill="auto"/>
          </w:tcPr>
          <w:p w:rsidR="00655D24" w:rsidRPr="00CB589E" w:rsidRDefault="00655D24" w:rsidP="006D5809">
            <w:pPr>
              <w:jc w:val="center"/>
              <w:rPr>
                <w:sz w:val="20"/>
                <w:lang w:val="en-US" w:eastAsia="sq-AL"/>
              </w:rPr>
            </w:pPr>
            <w:r w:rsidRPr="00CB589E">
              <w:rPr>
                <w:sz w:val="20"/>
                <w:lang w:val="en-US" w:eastAsia="sq-AL"/>
              </w:rPr>
              <w:t>MODUL</w:t>
            </w:r>
            <w:r w:rsidR="006C2E72" w:rsidRPr="00CB589E">
              <w:rPr>
                <w:sz w:val="20"/>
                <w:lang w:val="en-US" w:eastAsia="sq-AL"/>
              </w:rPr>
              <w:t>E</w:t>
            </w:r>
            <w:r w:rsidRPr="00CB589E">
              <w:rPr>
                <w:sz w:val="20"/>
                <w:lang w:val="en-US" w:eastAsia="sq-AL"/>
              </w:rPr>
              <w:t xml:space="preserve"> </w:t>
            </w:r>
            <w:r w:rsidRPr="00CB589E">
              <w:rPr>
                <w:sz w:val="20"/>
                <w:szCs w:val="20"/>
                <w:lang w:val="en-US" w:eastAsia="sq-AL"/>
              </w:rPr>
              <w:t>“</w:t>
            </w:r>
            <w:r w:rsidR="00C71F6B" w:rsidRPr="00CB589E">
              <w:rPr>
                <w:rFonts w:eastAsia="Times New Roman"/>
                <w:sz w:val="20"/>
                <w:szCs w:val="20"/>
                <w:lang w:val="en-US"/>
              </w:rPr>
              <w:t>PUBLIC PROCUREMENT</w:t>
            </w:r>
            <w:r w:rsidRPr="00CB589E">
              <w:rPr>
                <w:sz w:val="20"/>
                <w:lang w:val="en-US" w:eastAsia="sq-AL"/>
              </w:rPr>
              <w:t>”</w:t>
            </w:r>
            <w:r w:rsidR="008A450A" w:rsidRPr="00CB589E">
              <w:rPr>
                <w:sz w:val="20"/>
                <w:lang w:val="en-US" w:eastAsia="sq-AL"/>
              </w:rPr>
              <w:t xml:space="preserve">  </w:t>
            </w:r>
          </w:p>
        </w:tc>
        <w:tc>
          <w:tcPr>
            <w:tcW w:w="1530" w:type="dxa"/>
            <w:gridSpan w:val="2"/>
            <w:vMerge w:val="restart"/>
            <w:shd w:val="clear" w:color="auto" w:fill="auto"/>
          </w:tcPr>
          <w:p w:rsidR="00655D24" w:rsidRPr="00CB589E" w:rsidRDefault="008041EF" w:rsidP="006D5809">
            <w:pPr>
              <w:spacing w:line="276" w:lineRule="auto"/>
              <w:jc w:val="center"/>
              <w:rPr>
                <w:rFonts w:eastAsia="Batang"/>
                <w:sz w:val="20"/>
                <w:u w:val="wave"/>
                <w:lang w:val="en-US"/>
              </w:rPr>
            </w:pPr>
            <w:r w:rsidRPr="00CB589E">
              <w:rPr>
                <w:rFonts w:eastAsia="Batang"/>
                <w:sz w:val="20"/>
                <w:u w:val="wave"/>
                <w:lang w:val="en-US"/>
              </w:rPr>
              <w:t>OSC</w:t>
            </w:r>
            <w:r w:rsidR="00655D24" w:rsidRPr="00CB589E">
              <w:rPr>
                <w:rFonts w:eastAsia="Batang"/>
                <w:sz w:val="20"/>
                <w:u w:val="wave"/>
                <w:lang w:val="en-US"/>
              </w:rPr>
              <w:t xml:space="preserve">E (Alba </w:t>
            </w:r>
            <w:proofErr w:type="spellStart"/>
            <w:r w:rsidR="00655D24" w:rsidRPr="00CB589E">
              <w:rPr>
                <w:rFonts w:eastAsia="Batang"/>
                <w:sz w:val="20"/>
                <w:u w:val="wave"/>
                <w:lang w:val="en-US"/>
              </w:rPr>
              <w:t>Jorganxhi</w:t>
            </w:r>
            <w:proofErr w:type="spellEnd"/>
            <w:r w:rsidR="00655D24" w:rsidRPr="00CB589E">
              <w:rPr>
                <w:rFonts w:eastAsia="Batang"/>
                <w:sz w:val="20"/>
                <w:u w:val="wave"/>
                <w:lang w:val="en-US"/>
              </w:rPr>
              <w:t xml:space="preserve"> </w:t>
            </w:r>
            <w:r w:rsidR="000860A3" w:rsidRPr="00CB589E">
              <w:rPr>
                <w:rFonts w:eastAsia="Batang"/>
                <w:sz w:val="20"/>
                <w:u w:val="wave"/>
                <w:lang w:val="en-US"/>
              </w:rPr>
              <w:t xml:space="preserve"> point of contact </w:t>
            </w:r>
            <w:r w:rsidR="00655D24" w:rsidRPr="00CB589E">
              <w:rPr>
                <w:rFonts w:eastAsia="Batang"/>
                <w:sz w:val="20"/>
                <w:u w:val="wave"/>
                <w:lang w:val="en-US"/>
              </w:rPr>
              <w:t>)</w:t>
            </w:r>
          </w:p>
        </w:tc>
        <w:tc>
          <w:tcPr>
            <w:tcW w:w="1980" w:type="dxa"/>
            <w:gridSpan w:val="2"/>
            <w:vMerge w:val="restart"/>
            <w:shd w:val="clear" w:color="auto" w:fill="auto"/>
          </w:tcPr>
          <w:p w:rsidR="00655D24" w:rsidRPr="00CB589E" w:rsidRDefault="00655D24" w:rsidP="006D5809">
            <w:pPr>
              <w:jc w:val="center"/>
              <w:rPr>
                <w:sz w:val="20"/>
                <w:lang w:val="en-US"/>
              </w:rPr>
            </w:pPr>
            <w:proofErr w:type="spellStart"/>
            <w:r w:rsidRPr="00CB589E">
              <w:rPr>
                <w:sz w:val="20"/>
                <w:lang w:val="en-US"/>
              </w:rPr>
              <w:t>Igerta</w:t>
            </w:r>
            <w:proofErr w:type="spellEnd"/>
            <w:r w:rsidRPr="00CB589E">
              <w:rPr>
                <w:sz w:val="20"/>
                <w:lang w:val="en-US"/>
              </w:rPr>
              <w:t xml:space="preserve"> </w:t>
            </w:r>
            <w:proofErr w:type="spellStart"/>
            <w:r w:rsidRPr="00CB589E">
              <w:rPr>
                <w:sz w:val="20"/>
                <w:lang w:val="en-US"/>
              </w:rPr>
              <w:t>Hysi</w:t>
            </w:r>
            <w:proofErr w:type="spellEnd"/>
          </w:p>
          <w:p w:rsidR="00655D24" w:rsidRPr="00CB589E" w:rsidRDefault="00655D24" w:rsidP="006D5809">
            <w:pPr>
              <w:jc w:val="center"/>
              <w:rPr>
                <w:sz w:val="20"/>
                <w:lang w:val="en-US"/>
              </w:rPr>
            </w:pPr>
            <w:proofErr w:type="spellStart"/>
            <w:r w:rsidRPr="00CB589E">
              <w:rPr>
                <w:sz w:val="20"/>
                <w:lang w:val="en-US"/>
              </w:rPr>
              <w:t>Miljana</w:t>
            </w:r>
            <w:proofErr w:type="spellEnd"/>
            <w:r w:rsidRPr="00CB589E">
              <w:rPr>
                <w:sz w:val="20"/>
                <w:lang w:val="en-US"/>
              </w:rPr>
              <w:t xml:space="preserve"> </w:t>
            </w:r>
            <w:proofErr w:type="spellStart"/>
            <w:r w:rsidRPr="00CB589E">
              <w:rPr>
                <w:sz w:val="20"/>
                <w:lang w:val="en-US"/>
              </w:rPr>
              <w:t>Mucaj</w:t>
            </w:r>
            <w:proofErr w:type="spellEnd"/>
          </w:p>
          <w:p w:rsidR="00655D24" w:rsidRPr="00CB589E" w:rsidRDefault="00655D24" w:rsidP="006D5809">
            <w:pPr>
              <w:jc w:val="center"/>
              <w:rPr>
                <w:sz w:val="20"/>
                <w:lang w:val="en-US"/>
              </w:rPr>
            </w:pPr>
          </w:p>
          <w:p w:rsidR="00655D24" w:rsidRPr="00CB589E" w:rsidRDefault="00351B57" w:rsidP="006D5809">
            <w:pPr>
              <w:jc w:val="center"/>
              <w:rPr>
                <w:sz w:val="20"/>
                <w:lang w:val="en-US"/>
              </w:rPr>
            </w:pPr>
            <w:r w:rsidRPr="00CB589E">
              <w:rPr>
                <w:sz w:val="20"/>
                <w:lang w:val="en-US"/>
              </w:rPr>
              <w:t>Facilitator</w:t>
            </w:r>
            <w:r w:rsidR="00655D24" w:rsidRPr="00CB589E">
              <w:rPr>
                <w:sz w:val="20"/>
                <w:lang w:val="en-US"/>
              </w:rPr>
              <w:t>:</w:t>
            </w:r>
          </w:p>
          <w:p w:rsidR="00655D24" w:rsidRPr="00CB589E" w:rsidRDefault="00655D24" w:rsidP="006D5809">
            <w:pPr>
              <w:jc w:val="center"/>
              <w:rPr>
                <w:sz w:val="20"/>
                <w:lang w:val="en-US"/>
              </w:rPr>
            </w:pPr>
            <w:proofErr w:type="spellStart"/>
            <w:r w:rsidRPr="00CB589E">
              <w:rPr>
                <w:sz w:val="20"/>
                <w:lang w:val="en-US"/>
              </w:rPr>
              <w:t>Dritan</w:t>
            </w:r>
            <w:proofErr w:type="spellEnd"/>
            <w:r w:rsidRPr="00CB589E">
              <w:rPr>
                <w:sz w:val="20"/>
                <w:lang w:val="en-US"/>
              </w:rPr>
              <w:t xml:space="preserve"> </w:t>
            </w:r>
            <w:proofErr w:type="spellStart"/>
            <w:r w:rsidRPr="00CB589E">
              <w:rPr>
                <w:sz w:val="20"/>
                <w:lang w:val="en-US"/>
              </w:rPr>
              <w:t>Prenci</w:t>
            </w:r>
            <w:proofErr w:type="spellEnd"/>
          </w:p>
        </w:tc>
        <w:tc>
          <w:tcPr>
            <w:tcW w:w="1440" w:type="dxa"/>
            <w:gridSpan w:val="2"/>
            <w:vMerge w:val="restart"/>
            <w:shd w:val="clear" w:color="auto" w:fill="auto"/>
          </w:tcPr>
          <w:p w:rsidR="00655D24" w:rsidRPr="00CB589E" w:rsidRDefault="005A13F0" w:rsidP="006D5809">
            <w:pPr>
              <w:spacing w:line="276" w:lineRule="auto"/>
              <w:jc w:val="center"/>
              <w:rPr>
                <w:rFonts w:eastAsia="Batang"/>
                <w:sz w:val="20"/>
                <w:lang w:val="en-US"/>
              </w:rPr>
            </w:pPr>
            <w:r w:rsidRPr="00CB589E">
              <w:rPr>
                <w:rFonts w:eastAsia="Batang"/>
                <w:sz w:val="20"/>
                <w:lang w:val="en-US"/>
              </w:rPr>
              <w:t xml:space="preserve">26 </w:t>
            </w:r>
            <w:r w:rsidR="00B73C23" w:rsidRPr="00CB589E">
              <w:rPr>
                <w:rFonts w:eastAsia="Batang"/>
                <w:sz w:val="20"/>
                <w:lang w:val="en-US"/>
              </w:rPr>
              <w:t xml:space="preserve"> </w:t>
            </w:r>
            <w:r w:rsidRPr="00CB589E">
              <w:rPr>
                <w:rFonts w:eastAsia="Batang"/>
                <w:sz w:val="20"/>
                <w:lang w:val="en-US"/>
              </w:rPr>
              <w:t xml:space="preserve">February </w:t>
            </w:r>
            <w:r w:rsidR="00655D24" w:rsidRPr="00CB589E">
              <w:rPr>
                <w:rFonts w:eastAsia="Batang"/>
                <w:sz w:val="20"/>
                <w:lang w:val="en-US"/>
              </w:rPr>
              <w:t xml:space="preserve"> 2025</w:t>
            </w:r>
          </w:p>
        </w:tc>
        <w:tc>
          <w:tcPr>
            <w:tcW w:w="1350" w:type="dxa"/>
            <w:gridSpan w:val="2"/>
            <w:vMerge w:val="restart"/>
            <w:shd w:val="clear" w:color="auto" w:fill="auto"/>
          </w:tcPr>
          <w:p w:rsidR="00655D24" w:rsidRPr="00CB589E" w:rsidRDefault="00655D24" w:rsidP="006D5809">
            <w:pPr>
              <w:spacing w:line="276" w:lineRule="auto"/>
              <w:jc w:val="both"/>
              <w:rPr>
                <w:rFonts w:eastAsia="Times New Roman"/>
                <w:sz w:val="20"/>
                <w:lang w:val="en-US" w:eastAsia="en-GB"/>
              </w:rPr>
            </w:pPr>
          </w:p>
        </w:tc>
      </w:tr>
      <w:tr w:rsidR="00655D24" w:rsidRPr="00CB589E" w:rsidTr="00F23AA2">
        <w:trPr>
          <w:trHeight w:val="645"/>
        </w:trPr>
        <w:tc>
          <w:tcPr>
            <w:tcW w:w="726" w:type="dxa"/>
            <w:vMerge/>
            <w:shd w:val="clear" w:color="auto" w:fill="auto"/>
          </w:tcPr>
          <w:p w:rsidR="00655D24" w:rsidRPr="00CB589E" w:rsidRDefault="00655D24" w:rsidP="006D5809">
            <w:pPr>
              <w:numPr>
                <w:ilvl w:val="0"/>
                <w:numId w:val="1"/>
              </w:numPr>
              <w:spacing w:line="276" w:lineRule="auto"/>
              <w:rPr>
                <w:rFonts w:eastAsia="Batang"/>
                <w:sz w:val="20"/>
                <w:u w:val="wave"/>
                <w:lang w:val="en-US"/>
              </w:rPr>
            </w:pPr>
          </w:p>
        </w:tc>
        <w:tc>
          <w:tcPr>
            <w:tcW w:w="6844" w:type="dxa"/>
            <w:gridSpan w:val="2"/>
            <w:shd w:val="clear" w:color="auto" w:fill="auto"/>
          </w:tcPr>
          <w:p w:rsidR="00655D24" w:rsidRPr="00CB589E" w:rsidRDefault="004E15A8" w:rsidP="006D5809">
            <w:pPr>
              <w:jc w:val="both"/>
              <w:rPr>
                <w:sz w:val="20"/>
                <w:szCs w:val="20"/>
                <w:lang w:val="en-US" w:eastAsia="sq-AL"/>
              </w:rPr>
            </w:pPr>
            <w:r w:rsidRPr="00CB589E">
              <w:rPr>
                <w:rFonts w:eastAsia="Times New Roman"/>
                <w:sz w:val="20"/>
                <w:szCs w:val="20"/>
                <w:lang w:val="en-US"/>
              </w:rPr>
              <w:t>The violation of the principle of equal treatment in procedures of public procurement as criminal offense. The efficient investigation and judgment based on previsions of public procurement legislation and the Criminal Code</w:t>
            </w:r>
            <w:r w:rsidR="00655D24" w:rsidRPr="00CB589E">
              <w:rPr>
                <w:sz w:val="20"/>
                <w:szCs w:val="20"/>
                <w:lang w:val="en-US" w:eastAsia="sq-AL"/>
              </w:rPr>
              <w:t>.</w:t>
            </w:r>
          </w:p>
          <w:p w:rsidR="00655D24" w:rsidRPr="00CB589E" w:rsidRDefault="00655D24" w:rsidP="006D5809">
            <w:pPr>
              <w:jc w:val="center"/>
              <w:rPr>
                <w:sz w:val="20"/>
                <w:lang w:val="en-US" w:eastAsia="sq-AL"/>
              </w:rPr>
            </w:pPr>
          </w:p>
          <w:p w:rsidR="00655D24" w:rsidRPr="00CB589E" w:rsidRDefault="00277FDB" w:rsidP="006D5809">
            <w:pPr>
              <w:jc w:val="center"/>
              <w:rPr>
                <w:sz w:val="20"/>
                <w:lang w:val="en-US" w:eastAsia="sq-AL"/>
              </w:rPr>
            </w:pPr>
            <w:r w:rsidRPr="00CB589E">
              <w:rPr>
                <w:sz w:val="20"/>
                <w:lang w:val="en-US" w:eastAsia="sq-AL"/>
              </w:rPr>
              <w:t xml:space="preserve">Primary target group: </w:t>
            </w:r>
            <w:r w:rsidR="00655D24" w:rsidRPr="00CB589E">
              <w:rPr>
                <w:sz w:val="20"/>
                <w:lang w:val="en-US" w:eastAsia="sq-AL"/>
              </w:rPr>
              <w:t>SPAK</w:t>
            </w:r>
            <w:r w:rsidRPr="00CB589E">
              <w:rPr>
                <w:sz w:val="20"/>
                <w:lang w:val="en-US" w:eastAsia="sq-AL"/>
              </w:rPr>
              <w:t xml:space="preserve"> prosecutors and </w:t>
            </w:r>
            <w:r w:rsidR="00655D24" w:rsidRPr="00CB589E">
              <w:rPr>
                <w:sz w:val="20"/>
                <w:lang w:val="en-US" w:eastAsia="sq-AL"/>
              </w:rPr>
              <w:t>GJKKO</w:t>
            </w:r>
            <w:r w:rsidRPr="00CB589E">
              <w:rPr>
                <w:sz w:val="20"/>
                <w:lang w:val="en-US" w:eastAsia="sq-AL"/>
              </w:rPr>
              <w:t xml:space="preserve"> judges. </w:t>
            </w:r>
          </w:p>
        </w:tc>
        <w:tc>
          <w:tcPr>
            <w:tcW w:w="1530" w:type="dxa"/>
            <w:gridSpan w:val="2"/>
            <w:vMerge/>
            <w:shd w:val="clear" w:color="auto" w:fill="auto"/>
          </w:tcPr>
          <w:p w:rsidR="00655D24" w:rsidRPr="00CB589E" w:rsidRDefault="00655D24" w:rsidP="006D5809">
            <w:pPr>
              <w:spacing w:line="276" w:lineRule="auto"/>
              <w:jc w:val="center"/>
              <w:rPr>
                <w:rFonts w:eastAsia="Batang"/>
                <w:sz w:val="20"/>
                <w:u w:val="wave"/>
                <w:lang w:val="en-US"/>
              </w:rPr>
            </w:pPr>
          </w:p>
        </w:tc>
        <w:tc>
          <w:tcPr>
            <w:tcW w:w="1980" w:type="dxa"/>
            <w:gridSpan w:val="2"/>
            <w:vMerge/>
            <w:shd w:val="clear" w:color="auto" w:fill="auto"/>
          </w:tcPr>
          <w:p w:rsidR="00655D24" w:rsidRPr="00CB589E" w:rsidRDefault="00655D24" w:rsidP="006D5809">
            <w:pPr>
              <w:jc w:val="center"/>
              <w:rPr>
                <w:sz w:val="20"/>
                <w:lang w:val="en-US"/>
              </w:rPr>
            </w:pPr>
          </w:p>
        </w:tc>
        <w:tc>
          <w:tcPr>
            <w:tcW w:w="1440" w:type="dxa"/>
            <w:gridSpan w:val="2"/>
            <w:vMerge/>
            <w:shd w:val="clear" w:color="auto" w:fill="auto"/>
          </w:tcPr>
          <w:p w:rsidR="00655D24" w:rsidRPr="00CB589E" w:rsidRDefault="00655D24" w:rsidP="006D5809">
            <w:pPr>
              <w:spacing w:line="276" w:lineRule="auto"/>
              <w:jc w:val="center"/>
              <w:rPr>
                <w:rFonts w:eastAsia="Batang"/>
                <w:sz w:val="20"/>
                <w:lang w:val="en-US"/>
              </w:rPr>
            </w:pPr>
          </w:p>
        </w:tc>
        <w:tc>
          <w:tcPr>
            <w:tcW w:w="1350" w:type="dxa"/>
            <w:gridSpan w:val="2"/>
            <w:vMerge/>
            <w:shd w:val="clear" w:color="auto" w:fill="auto"/>
          </w:tcPr>
          <w:p w:rsidR="00655D24" w:rsidRPr="00CB589E" w:rsidRDefault="00655D24" w:rsidP="006D5809">
            <w:pPr>
              <w:spacing w:line="276" w:lineRule="auto"/>
              <w:jc w:val="both"/>
              <w:rPr>
                <w:rFonts w:eastAsia="Times New Roman"/>
                <w:sz w:val="20"/>
                <w:lang w:val="en-US" w:eastAsia="en-GB"/>
              </w:rPr>
            </w:pPr>
          </w:p>
        </w:tc>
      </w:tr>
      <w:tr w:rsidR="00655D24" w:rsidRPr="00CB589E" w:rsidTr="00F23AA2">
        <w:trPr>
          <w:trHeight w:val="360"/>
        </w:trPr>
        <w:tc>
          <w:tcPr>
            <w:tcW w:w="726" w:type="dxa"/>
            <w:vMerge w:val="restart"/>
            <w:shd w:val="clear" w:color="auto" w:fill="auto"/>
          </w:tcPr>
          <w:p w:rsidR="00655D24" w:rsidRPr="00CB589E" w:rsidRDefault="00655D24" w:rsidP="006D5809">
            <w:pPr>
              <w:numPr>
                <w:ilvl w:val="0"/>
                <w:numId w:val="1"/>
              </w:numPr>
              <w:spacing w:line="276" w:lineRule="auto"/>
              <w:rPr>
                <w:rFonts w:eastAsia="Batang"/>
                <w:sz w:val="20"/>
                <w:u w:val="wave"/>
                <w:lang w:val="en-US"/>
              </w:rPr>
            </w:pPr>
          </w:p>
        </w:tc>
        <w:tc>
          <w:tcPr>
            <w:tcW w:w="6844" w:type="dxa"/>
            <w:gridSpan w:val="2"/>
            <w:shd w:val="clear" w:color="auto" w:fill="auto"/>
          </w:tcPr>
          <w:p w:rsidR="00655D24" w:rsidRPr="00CB589E" w:rsidRDefault="00655D24" w:rsidP="007F48DC">
            <w:pPr>
              <w:jc w:val="center"/>
              <w:rPr>
                <w:sz w:val="20"/>
                <w:lang w:val="en-US" w:eastAsia="sq-AL"/>
              </w:rPr>
            </w:pPr>
            <w:r w:rsidRPr="00CB589E">
              <w:rPr>
                <w:sz w:val="20"/>
                <w:lang w:val="en-US" w:eastAsia="sq-AL"/>
              </w:rPr>
              <w:t>MODUL</w:t>
            </w:r>
            <w:r w:rsidR="006C2E72" w:rsidRPr="00CB589E">
              <w:rPr>
                <w:sz w:val="20"/>
                <w:lang w:val="en-US" w:eastAsia="sq-AL"/>
              </w:rPr>
              <w:t>E</w:t>
            </w:r>
            <w:r w:rsidRPr="00CB589E">
              <w:rPr>
                <w:sz w:val="20"/>
                <w:lang w:val="en-US" w:eastAsia="sq-AL"/>
              </w:rPr>
              <w:t xml:space="preserve"> “</w:t>
            </w:r>
            <w:r w:rsidR="007F48DC" w:rsidRPr="00CB589E">
              <w:rPr>
                <w:rFonts w:eastAsia="Times New Roman"/>
                <w:sz w:val="22"/>
                <w:szCs w:val="22"/>
                <w:lang w:val="en-US"/>
              </w:rPr>
              <w:t>CRIMINAL CONVICTION AND ITS ALTERNATIVES</w:t>
            </w:r>
            <w:r w:rsidRPr="00CB589E">
              <w:rPr>
                <w:sz w:val="22"/>
                <w:szCs w:val="22"/>
                <w:lang w:val="en-US" w:eastAsia="sq-AL"/>
              </w:rPr>
              <w:t>”</w:t>
            </w:r>
          </w:p>
        </w:tc>
        <w:tc>
          <w:tcPr>
            <w:tcW w:w="1530" w:type="dxa"/>
            <w:gridSpan w:val="2"/>
            <w:vMerge w:val="restart"/>
            <w:shd w:val="clear" w:color="auto" w:fill="auto"/>
          </w:tcPr>
          <w:p w:rsidR="00655D24" w:rsidRPr="00CB589E" w:rsidRDefault="00655D24" w:rsidP="006D5809">
            <w:pPr>
              <w:spacing w:line="276" w:lineRule="auto"/>
              <w:jc w:val="center"/>
              <w:rPr>
                <w:rFonts w:eastAsia="Batang"/>
                <w:sz w:val="20"/>
                <w:u w:val="wave"/>
                <w:lang w:val="en-US"/>
              </w:rPr>
            </w:pPr>
          </w:p>
        </w:tc>
        <w:tc>
          <w:tcPr>
            <w:tcW w:w="1980" w:type="dxa"/>
            <w:gridSpan w:val="2"/>
            <w:vMerge w:val="restart"/>
            <w:shd w:val="clear" w:color="auto" w:fill="auto"/>
          </w:tcPr>
          <w:p w:rsidR="00655D24" w:rsidRPr="00CB589E" w:rsidRDefault="00655D24" w:rsidP="006D5809">
            <w:pPr>
              <w:jc w:val="center"/>
              <w:rPr>
                <w:sz w:val="20"/>
                <w:lang w:val="en-US"/>
              </w:rPr>
            </w:pPr>
          </w:p>
          <w:p w:rsidR="00655D24" w:rsidRPr="00CB589E" w:rsidRDefault="00655D24" w:rsidP="006D5809">
            <w:pPr>
              <w:jc w:val="center"/>
              <w:rPr>
                <w:sz w:val="20"/>
                <w:lang w:val="en-US"/>
              </w:rPr>
            </w:pPr>
            <w:proofErr w:type="spellStart"/>
            <w:r w:rsidRPr="00CB589E">
              <w:rPr>
                <w:sz w:val="20"/>
                <w:lang w:val="en-US"/>
              </w:rPr>
              <w:t>Ilir</w:t>
            </w:r>
            <w:proofErr w:type="spellEnd"/>
            <w:r w:rsidRPr="00CB589E">
              <w:rPr>
                <w:sz w:val="20"/>
                <w:lang w:val="en-US"/>
              </w:rPr>
              <w:t xml:space="preserve"> </w:t>
            </w:r>
            <w:proofErr w:type="spellStart"/>
            <w:r w:rsidRPr="00CB589E">
              <w:rPr>
                <w:sz w:val="20"/>
                <w:lang w:val="en-US"/>
              </w:rPr>
              <w:t>Toska</w:t>
            </w:r>
            <w:proofErr w:type="spellEnd"/>
          </w:p>
          <w:p w:rsidR="00655D24" w:rsidRPr="00CB589E" w:rsidRDefault="00655D24" w:rsidP="006D5809">
            <w:pPr>
              <w:jc w:val="center"/>
              <w:rPr>
                <w:sz w:val="20"/>
                <w:lang w:val="en-US"/>
              </w:rPr>
            </w:pPr>
            <w:proofErr w:type="spellStart"/>
            <w:r w:rsidRPr="00CB589E">
              <w:rPr>
                <w:sz w:val="20"/>
                <w:lang w:val="en-US"/>
              </w:rPr>
              <w:t>Florjan</w:t>
            </w:r>
            <w:proofErr w:type="spellEnd"/>
            <w:r w:rsidRPr="00CB589E">
              <w:rPr>
                <w:sz w:val="20"/>
                <w:lang w:val="en-US"/>
              </w:rPr>
              <w:t xml:space="preserve"> </w:t>
            </w:r>
            <w:proofErr w:type="spellStart"/>
            <w:r w:rsidRPr="00CB589E">
              <w:rPr>
                <w:sz w:val="20"/>
                <w:lang w:val="en-US"/>
              </w:rPr>
              <w:t>Kalaja</w:t>
            </w:r>
            <w:proofErr w:type="spellEnd"/>
          </w:p>
          <w:p w:rsidR="00655D24" w:rsidRPr="00CB589E" w:rsidRDefault="00655D24" w:rsidP="006D5809">
            <w:pPr>
              <w:jc w:val="center"/>
              <w:rPr>
                <w:sz w:val="20"/>
                <w:lang w:val="en-US"/>
              </w:rPr>
            </w:pPr>
          </w:p>
          <w:p w:rsidR="00655D24" w:rsidRPr="00CB589E" w:rsidRDefault="004966E6" w:rsidP="006D5809">
            <w:pPr>
              <w:jc w:val="center"/>
              <w:rPr>
                <w:sz w:val="20"/>
                <w:lang w:val="en-US"/>
              </w:rPr>
            </w:pPr>
            <w:r w:rsidRPr="00CB589E">
              <w:rPr>
                <w:sz w:val="20"/>
                <w:lang w:val="en-US"/>
              </w:rPr>
              <w:t>Facilitator</w:t>
            </w:r>
            <w:r w:rsidR="00655D24" w:rsidRPr="00CB589E">
              <w:rPr>
                <w:sz w:val="20"/>
                <w:lang w:val="en-US"/>
              </w:rPr>
              <w:t>:</w:t>
            </w:r>
          </w:p>
          <w:p w:rsidR="00655D24" w:rsidRPr="00CB589E" w:rsidRDefault="00655D24" w:rsidP="006D5809">
            <w:pPr>
              <w:jc w:val="center"/>
              <w:rPr>
                <w:sz w:val="20"/>
                <w:lang w:val="en-US"/>
              </w:rPr>
            </w:pPr>
            <w:r w:rsidRPr="00CB589E">
              <w:rPr>
                <w:sz w:val="20"/>
                <w:lang w:val="en-US"/>
              </w:rPr>
              <w:t xml:space="preserve">Matilda </w:t>
            </w:r>
            <w:proofErr w:type="spellStart"/>
            <w:r w:rsidRPr="00CB589E">
              <w:rPr>
                <w:sz w:val="20"/>
                <w:lang w:val="en-US"/>
              </w:rPr>
              <w:t>Fetahu</w:t>
            </w:r>
            <w:proofErr w:type="spellEnd"/>
          </w:p>
        </w:tc>
        <w:tc>
          <w:tcPr>
            <w:tcW w:w="1440" w:type="dxa"/>
            <w:gridSpan w:val="2"/>
            <w:vMerge w:val="restart"/>
            <w:shd w:val="clear" w:color="auto" w:fill="auto"/>
          </w:tcPr>
          <w:p w:rsidR="00655D24" w:rsidRPr="00CB589E" w:rsidRDefault="00655D24" w:rsidP="006D5809">
            <w:pPr>
              <w:spacing w:line="276" w:lineRule="auto"/>
              <w:jc w:val="center"/>
              <w:rPr>
                <w:rFonts w:eastAsia="Batang"/>
                <w:sz w:val="20"/>
                <w:lang w:val="en-US"/>
              </w:rPr>
            </w:pPr>
            <w:r w:rsidRPr="00CB589E">
              <w:rPr>
                <w:rFonts w:eastAsia="Batang"/>
                <w:sz w:val="20"/>
                <w:lang w:val="en-US"/>
              </w:rPr>
              <w:t xml:space="preserve">27 </w:t>
            </w:r>
            <w:r w:rsidR="002C5BFE" w:rsidRPr="00CB589E">
              <w:rPr>
                <w:rFonts w:eastAsia="Batang"/>
                <w:sz w:val="20"/>
                <w:lang w:val="en-US"/>
              </w:rPr>
              <w:t xml:space="preserve">February </w:t>
            </w:r>
            <w:r w:rsidRPr="00CB589E">
              <w:rPr>
                <w:rFonts w:eastAsia="Batang"/>
                <w:sz w:val="20"/>
                <w:lang w:val="en-US"/>
              </w:rPr>
              <w:t xml:space="preserve"> 2025</w:t>
            </w:r>
          </w:p>
        </w:tc>
        <w:tc>
          <w:tcPr>
            <w:tcW w:w="1350" w:type="dxa"/>
            <w:gridSpan w:val="2"/>
            <w:vMerge w:val="restart"/>
            <w:shd w:val="clear" w:color="auto" w:fill="auto"/>
          </w:tcPr>
          <w:p w:rsidR="00655D24" w:rsidRPr="00CB589E" w:rsidRDefault="00655D24" w:rsidP="006D5809">
            <w:pPr>
              <w:spacing w:line="276" w:lineRule="auto"/>
              <w:jc w:val="both"/>
              <w:rPr>
                <w:rFonts w:eastAsia="Times New Roman"/>
                <w:sz w:val="20"/>
                <w:lang w:val="en-US" w:eastAsia="en-GB"/>
              </w:rPr>
            </w:pPr>
          </w:p>
          <w:p w:rsidR="00655D24" w:rsidRPr="00CB589E" w:rsidRDefault="00655D24" w:rsidP="006D5809">
            <w:pPr>
              <w:spacing w:line="276" w:lineRule="auto"/>
              <w:jc w:val="both"/>
              <w:rPr>
                <w:rFonts w:eastAsia="Times New Roman"/>
                <w:sz w:val="20"/>
                <w:lang w:val="en-US" w:eastAsia="en-GB"/>
              </w:rPr>
            </w:pPr>
            <w:r w:rsidRPr="00CB589E">
              <w:rPr>
                <w:rFonts w:eastAsia="Times New Roman"/>
                <w:sz w:val="20"/>
                <w:lang w:val="en-US" w:eastAsia="en-GB"/>
              </w:rPr>
              <w:t xml:space="preserve"> </w:t>
            </w:r>
          </w:p>
        </w:tc>
      </w:tr>
      <w:tr w:rsidR="00655D24" w:rsidRPr="00CB589E" w:rsidTr="00F23AA2">
        <w:trPr>
          <w:trHeight w:val="585"/>
        </w:trPr>
        <w:tc>
          <w:tcPr>
            <w:tcW w:w="726" w:type="dxa"/>
            <w:vMerge/>
            <w:shd w:val="clear" w:color="auto" w:fill="auto"/>
          </w:tcPr>
          <w:p w:rsidR="00655D24" w:rsidRPr="00CB589E" w:rsidRDefault="00655D24" w:rsidP="006D5809">
            <w:pPr>
              <w:numPr>
                <w:ilvl w:val="0"/>
                <w:numId w:val="1"/>
              </w:numPr>
              <w:spacing w:line="276" w:lineRule="auto"/>
              <w:rPr>
                <w:rFonts w:eastAsia="Batang"/>
                <w:sz w:val="20"/>
                <w:u w:val="wave"/>
                <w:lang w:val="en-US"/>
              </w:rPr>
            </w:pPr>
          </w:p>
        </w:tc>
        <w:tc>
          <w:tcPr>
            <w:tcW w:w="6844" w:type="dxa"/>
            <w:gridSpan w:val="2"/>
            <w:shd w:val="clear" w:color="auto" w:fill="auto"/>
          </w:tcPr>
          <w:p w:rsidR="00655D24" w:rsidRPr="00CB589E" w:rsidRDefault="0026358E" w:rsidP="006D5809">
            <w:pPr>
              <w:jc w:val="both"/>
              <w:rPr>
                <w:sz w:val="20"/>
                <w:szCs w:val="20"/>
                <w:lang w:val="en-US" w:eastAsia="sq-AL"/>
              </w:rPr>
            </w:pPr>
            <w:r w:rsidRPr="00CB589E">
              <w:rPr>
                <w:rFonts w:eastAsia="Times New Roman"/>
                <w:bCs/>
                <w:sz w:val="20"/>
                <w:szCs w:val="20"/>
                <w:lang w:val="en-US"/>
              </w:rPr>
              <w:t>Penalties in the Criminal Code, assignment of supplementary penalties. Problems regarding the application of supplementary penalties and their execution in practice. Rehabilitation, its effects in report with the assignment of penalty according to the practice of the High Court. Alternatives of conviction in prison in the Criminal Code. Suspension of the execution of the conviction in prison, the making of a work for public interest, the rest at home as one of the most applied alternatives. Problems noticed in the judicial practice and legal amendments</w:t>
            </w:r>
            <w:r w:rsidR="00655D24" w:rsidRPr="00CB589E">
              <w:rPr>
                <w:sz w:val="20"/>
                <w:szCs w:val="20"/>
                <w:lang w:val="en-US" w:eastAsia="sq-AL"/>
              </w:rPr>
              <w:t>.</w:t>
            </w:r>
          </w:p>
        </w:tc>
        <w:tc>
          <w:tcPr>
            <w:tcW w:w="1530" w:type="dxa"/>
            <w:gridSpan w:val="2"/>
            <w:vMerge/>
            <w:shd w:val="clear" w:color="auto" w:fill="auto"/>
          </w:tcPr>
          <w:p w:rsidR="00655D24" w:rsidRPr="00CB589E" w:rsidRDefault="00655D24" w:rsidP="006D5809">
            <w:pPr>
              <w:spacing w:line="276" w:lineRule="auto"/>
              <w:jc w:val="center"/>
              <w:rPr>
                <w:rFonts w:eastAsia="Batang"/>
                <w:sz w:val="20"/>
                <w:u w:val="wave"/>
                <w:lang w:val="en-US"/>
              </w:rPr>
            </w:pPr>
          </w:p>
        </w:tc>
        <w:tc>
          <w:tcPr>
            <w:tcW w:w="1980" w:type="dxa"/>
            <w:gridSpan w:val="2"/>
            <w:vMerge/>
            <w:shd w:val="clear" w:color="auto" w:fill="auto"/>
          </w:tcPr>
          <w:p w:rsidR="00655D24" w:rsidRPr="00CB589E" w:rsidRDefault="00655D24" w:rsidP="006D5809">
            <w:pPr>
              <w:jc w:val="center"/>
              <w:rPr>
                <w:sz w:val="20"/>
                <w:lang w:val="en-US"/>
              </w:rPr>
            </w:pPr>
          </w:p>
        </w:tc>
        <w:tc>
          <w:tcPr>
            <w:tcW w:w="1440" w:type="dxa"/>
            <w:gridSpan w:val="2"/>
            <w:vMerge/>
            <w:shd w:val="clear" w:color="auto" w:fill="auto"/>
          </w:tcPr>
          <w:p w:rsidR="00655D24" w:rsidRPr="00CB589E" w:rsidRDefault="00655D24" w:rsidP="006D5809">
            <w:pPr>
              <w:spacing w:line="276" w:lineRule="auto"/>
              <w:jc w:val="center"/>
              <w:rPr>
                <w:rFonts w:eastAsia="Batang"/>
                <w:sz w:val="20"/>
                <w:lang w:val="en-US"/>
              </w:rPr>
            </w:pPr>
          </w:p>
        </w:tc>
        <w:tc>
          <w:tcPr>
            <w:tcW w:w="1350" w:type="dxa"/>
            <w:gridSpan w:val="2"/>
            <w:vMerge/>
            <w:shd w:val="clear" w:color="auto" w:fill="auto"/>
          </w:tcPr>
          <w:p w:rsidR="00655D24" w:rsidRPr="00CB589E" w:rsidRDefault="00655D24" w:rsidP="006D5809">
            <w:pPr>
              <w:spacing w:line="276" w:lineRule="auto"/>
              <w:jc w:val="both"/>
              <w:rPr>
                <w:rFonts w:eastAsia="Times New Roman"/>
                <w:sz w:val="20"/>
                <w:lang w:val="en-US" w:eastAsia="en-GB"/>
              </w:rPr>
            </w:pPr>
          </w:p>
        </w:tc>
      </w:tr>
      <w:tr w:rsidR="00655D24" w:rsidRPr="00CB589E" w:rsidTr="00F23AA2">
        <w:trPr>
          <w:trHeight w:val="535"/>
        </w:trPr>
        <w:tc>
          <w:tcPr>
            <w:tcW w:w="726" w:type="dxa"/>
            <w:vMerge w:val="restart"/>
            <w:shd w:val="clear" w:color="auto" w:fill="auto"/>
          </w:tcPr>
          <w:p w:rsidR="00655D24" w:rsidRPr="00CB589E" w:rsidRDefault="00655D24" w:rsidP="006D5809">
            <w:pPr>
              <w:numPr>
                <w:ilvl w:val="0"/>
                <w:numId w:val="1"/>
              </w:numPr>
              <w:spacing w:line="276" w:lineRule="auto"/>
              <w:rPr>
                <w:rFonts w:eastAsia="Batang"/>
                <w:sz w:val="20"/>
                <w:u w:val="wave"/>
                <w:lang w:val="en-US"/>
              </w:rPr>
            </w:pPr>
          </w:p>
        </w:tc>
        <w:tc>
          <w:tcPr>
            <w:tcW w:w="6844" w:type="dxa"/>
            <w:gridSpan w:val="2"/>
            <w:shd w:val="clear" w:color="auto" w:fill="auto"/>
          </w:tcPr>
          <w:p w:rsidR="00655D24" w:rsidRPr="00CB589E" w:rsidRDefault="00655D24" w:rsidP="006D5809">
            <w:pPr>
              <w:jc w:val="both"/>
              <w:rPr>
                <w:sz w:val="20"/>
                <w:lang w:val="en-US" w:eastAsia="sq-AL"/>
              </w:rPr>
            </w:pPr>
          </w:p>
          <w:p w:rsidR="00655D24" w:rsidRPr="00CB589E" w:rsidRDefault="00655D24" w:rsidP="006D5809">
            <w:pPr>
              <w:jc w:val="both"/>
              <w:rPr>
                <w:sz w:val="20"/>
                <w:lang w:val="en-US" w:eastAsia="sq-AL"/>
              </w:rPr>
            </w:pPr>
            <w:r w:rsidRPr="00CB589E">
              <w:rPr>
                <w:sz w:val="20"/>
                <w:lang w:val="en-US" w:eastAsia="sq-AL"/>
              </w:rPr>
              <w:t>MODUL</w:t>
            </w:r>
            <w:r w:rsidR="006C2E72" w:rsidRPr="00CB589E">
              <w:rPr>
                <w:sz w:val="20"/>
                <w:lang w:val="en-US" w:eastAsia="sq-AL"/>
              </w:rPr>
              <w:t>E</w:t>
            </w:r>
            <w:r w:rsidRPr="00CB589E">
              <w:rPr>
                <w:sz w:val="20"/>
                <w:lang w:val="en-US" w:eastAsia="sq-AL"/>
              </w:rPr>
              <w:t xml:space="preserve"> “</w:t>
            </w:r>
            <w:r w:rsidR="00600178" w:rsidRPr="00CB589E">
              <w:rPr>
                <w:rFonts w:eastAsia="Times New Roman"/>
                <w:sz w:val="20"/>
                <w:szCs w:val="20"/>
                <w:lang w:val="en-US"/>
              </w:rPr>
              <w:t>OWNERSHIP</w:t>
            </w:r>
            <w:r w:rsidRPr="00CB589E">
              <w:rPr>
                <w:sz w:val="20"/>
                <w:szCs w:val="20"/>
                <w:lang w:val="en-US" w:eastAsia="sq-AL"/>
              </w:rPr>
              <w:t>”</w:t>
            </w:r>
          </w:p>
        </w:tc>
        <w:tc>
          <w:tcPr>
            <w:tcW w:w="1530" w:type="dxa"/>
            <w:gridSpan w:val="2"/>
            <w:vMerge w:val="restart"/>
            <w:shd w:val="clear" w:color="auto" w:fill="auto"/>
          </w:tcPr>
          <w:p w:rsidR="00655D24" w:rsidRPr="00CB589E" w:rsidRDefault="00655D24" w:rsidP="006D5809">
            <w:pPr>
              <w:spacing w:line="276" w:lineRule="auto"/>
              <w:jc w:val="center"/>
              <w:rPr>
                <w:rFonts w:eastAsia="Batang"/>
                <w:sz w:val="20"/>
                <w:u w:val="wave"/>
                <w:lang w:val="en-US"/>
              </w:rPr>
            </w:pPr>
          </w:p>
        </w:tc>
        <w:tc>
          <w:tcPr>
            <w:tcW w:w="1980" w:type="dxa"/>
            <w:gridSpan w:val="2"/>
            <w:vMerge w:val="restart"/>
            <w:shd w:val="clear" w:color="auto" w:fill="auto"/>
          </w:tcPr>
          <w:p w:rsidR="00655D24" w:rsidRPr="00CB589E" w:rsidRDefault="00655D24" w:rsidP="006D5809">
            <w:pPr>
              <w:jc w:val="center"/>
              <w:rPr>
                <w:sz w:val="20"/>
                <w:lang w:val="en-US"/>
              </w:rPr>
            </w:pPr>
            <w:proofErr w:type="spellStart"/>
            <w:r w:rsidRPr="00CB589E">
              <w:rPr>
                <w:sz w:val="20"/>
                <w:lang w:val="en-US"/>
              </w:rPr>
              <w:t>Marsida</w:t>
            </w:r>
            <w:proofErr w:type="spellEnd"/>
            <w:r w:rsidRPr="00CB589E">
              <w:rPr>
                <w:sz w:val="20"/>
                <w:lang w:val="en-US"/>
              </w:rPr>
              <w:t xml:space="preserve"> </w:t>
            </w:r>
            <w:proofErr w:type="spellStart"/>
            <w:r w:rsidRPr="00CB589E">
              <w:rPr>
                <w:sz w:val="20"/>
                <w:lang w:val="en-US"/>
              </w:rPr>
              <w:t>Xhaferllari</w:t>
            </w:r>
            <w:proofErr w:type="spellEnd"/>
          </w:p>
          <w:p w:rsidR="00655D24" w:rsidRPr="00CB589E" w:rsidRDefault="00655D24" w:rsidP="006D5809">
            <w:pPr>
              <w:jc w:val="center"/>
              <w:rPr>
                <w:sz w:val="20"/>
                <w:lang w:val="en-US"/>
              </w:rPr>
            </w:pPr>
            <w:r w:rsidRPr="00CB589E">
              <w:rPr>
                <w:sz w:val="20"/>
                <w:lang w:val="en-US"/>
              </w:rPr>
              <w:t xml:space="preserve">Sokol </w:t>
            </w:r>
            <w:proofErr w:type="spellStart"/>
            <w:r w:rsidRPr="00CB589E">
              <w:rPr>
                <w:sz w:val="20"/>
                <w:lang w:val="en-US"/>
              </w:rPr>
              <w:t>Ngresi</w:t>
            </w:r>
            <w:proofErr w:type="spellEnd"/>
          </w:p>
          <w:p w:rsidR="00655D24" w:rsidRPr="00CB589E" w:rsidRDefault="00655D24" w:rsidP="006D5809">
            <w:pPr>
              <w:jc w:val="center"/>
              <w:rPr>
                <w:sz w:val="20"/>
                <w:lang w:val="en-US"/>
              </w:rPr>
            </w:pPr>
          </w:p>
          <w:p w:rsidR="00655D24" w:rsidRPr="00CB589E" w:rsidRDefault="002F5EA8" w:rsidP="006D5809">
            <w:pPr>
              <w:jc w:val="center"/>
              <w:rPr>
                <w:sz w:val="20"/>
                <w:lang w:val="en-US"/>
              </w:rPr>
            </w:pPr>
            <w:r w:rsidRPr="00CB589E">
              <w:rPr>
                <w:sz w:val="20"/>
                <w:lang w:val="en-US"/>
              </w:rPr>
              <w:t>Facilitator</w:t>
            </w:r>
            <w:r w:rsidR="00655D24" w:rsidRPr="00CB589E">
              <w:rPr>
                <w:sz w:val="20"/>
                <w:lang w:val="en-US"/>
              </w:rPr>
              <w:t>:</w:t>
            </w:r>
          </w:p>
          <w:p w:rsidR="00655D24" w:rsidRPr="00CB589E" w:rsidRDefault="00655D24" w:rsidP="006D5809">
            <w:pPr>
              <w:jc w:val="center"/>
              <w:rPr>
                <w:sz w:val="20"/>
                <w:lang w:val="en-US"/>
              </w:rPr>
            </w:pPr>
            <w:proofErr w:type="spellStart"/>
            <w:r w:rsidRPr="00CB589E">
              <w:rPr>
                <w:sz w:val="20"/>
                <w:lang w:val="en-US"/>
              </w:rPr>
              <w:t>Alda</w:t>
            </w:r>
            <w:proofErr w:type="spellEnd"/>
            <w:r w:rsidRPr="00CB589E">
              <w:rPr>
                <w:sz w:val="20"/>
                <w:lang w:val="en-US"/>
              </w:rPr>
              <w:t xml:space="preserve"> </w:t>
            </w:r>
            <w:proofErr w:type="spellStart"/>
            <w:r w:rsidRPr="00CB589E">
              <w:rPr>
                <w:sz w:val="20"/>
                <w:lang w:val="en-US"/>
              </w:rPr>
              <w:t>Sadiku</w:t>
            </w:r>
            <w:proofErr w:type="spellEnd"/>
          </w:p>
        </w:tc>
        <w:tc>
          <w:tcPr>
            <w:tcW w:w="1440" w:type="dxa"/>
            <w:gridSpan w:val="2"/>
            <w:vMerge w:val="restart"/>
            <w:shd w:val="clear" w:color="auto" w:fill="auto"/>
          </w:tcPr>
          <w:p w:rsidR="00655D24" w:rsidRPr="00CB589E" w:rsidRDefault="00A407C2" w:rsidP="006D5809">
            <w:pPr>
              <w:spacing w:line="276" w:lineRule="auto"/>
              <w:jc w:val="center"/>
              <w:rPr>
                <w:rFonts w:eastAsia="Batang"/>
                <w:sz w:val="20"/>
                <w:lang w:val="en-US"/>
              </w:rPr>
            </w:pPr>
            <w:r w:rsidRPr="00CB589E">
              <w:rPr>
                <w:rFonts w:eastAsia="Batang"/>
                <w:sz w:val="20"/>
                <w:lang w:val="en-US"/>
              </w:rPr>
              <w:lastRenderedPageBreak/>
              <w:t xml:space="preserve">28  February </w:t>
            </w:r>
            <w:r w:rsidR="00655D24" w:rsidRPr="00CB589E">
              <w:rPr>
                <w:rFonts w:eastAsia="Batang"/>
                <w:sz w:val="20"/>
                <w:lang w:val="en-US"/>
              </w:rPr>
              <w:t xml:space="preserve"> 2025</w:t>
            </w:r>
          </w:p>
        </w:tc>
        <w:tc>
          <w:tcPr>
            <w:tcW w:w="1350" w:type="dxa"/>
            <w:gridSpan w:val="2"/>
            <w:vMerge w:val="restart"/>
            <w:shd w:val="clear" w:color="auto" w:fill="auto"/>
          </w:tcPr>
          <w:p w:rsidR="00655D24" w:rsidRPr="00CB589E" w:rsidRDefault="00655D24" w:rsidP="006D5809">
            <w:pPr>
              <w:spacing w:line="276" w:lineRule="auto"/>
              <w:jc w:val="both"/>
              <w:rPr>
                <w:rFonts w:eastAsia="Times New Roman"/>
                <w:sz w:val="20"/>
                <w:lang w:val="en-US" w:eastAsia="en-GB"/>
              </w:rPr>
            </w:pPr>
          </w:p>
        </w:tc>
      </w:tr>
      <w:tr w:rsidR="00655D24" w:rsidRPr="00CB589E" w:rsidTr="00F23AA2">
        <w:trPr>
          <w:trHeight w:val="600"/>
        </w:trPr>
        <w:tc>
          <w:tcPr>
            <w:tcW w:w="726" w:type="dxa"/>
            <w:vMerge/>
            <w:shd w:val="clear" w:color="auto" w:fill="auto"/>
          </w:tcPr>
          <w:p w:rsidR="00655D24" w:rsidRPr="00CB589E" w:rsidRDefault="00655D24" w:rsidP="006D5809">
            <w:pPr>
              <w:numPr>
                <w:ilvl w:val="0"/>
                <w:numId w:val="1"/>
              </w:numPr>
              <w:spacing w:line="276" w:lineRule="auto"/>
              <w:rPr>
                <w:rFonts w:eastAsia="Batang"/>
                <w:sz w:val="20"/>
                <w:u w:val="wave"/>
                <w:lang w:val="en-US"/>
              </w:rPr>
            </w:pPr>
          </w:p>
        </w:tc>
        <w:tc>
          <w:tcPr>
            <w:tcW w:w="6844" w:type="dxa"/>
            <w:gridSpan w:val="2"/>
            <w:shd w:val="clear" w:color="auto" w:fill="auto"/>
          </w:tcPr>
          <w:p w:rsidR="00655D24" w:rsidRPr="00CB589E" w:rsidRDefault="00183C98" w:rsidP="006D5809">
            <w:pPr>
              <w:jc w:val="both"/>
              <w:rPr>
                <w:sz w:val="20"/>
                <w:szCs w:val="20"/>
                <w:lang w:val="en-US" w:eastAsia="sq-AL"/>
              </w:rPr>
            </w:pPr>
            <w:r w:rsidRPr="00CB589E">
              <w:rPr>
                <w:rFonts w:eastAsia="Calibri"/>
                <w:sz w:val="20"/>
                <w:szCs w:val="20"/>
                <w:lang w:val="en-US"/>
              </w:rPr>
              <w:t>Expropriation in the context of public interest and limits of the correct defense of ownership; the principle of the fair reward.</w:t>
            </w:r>
          </w:p>
        </w:tc>
        <w:tc>
          <w:tcPr>
            <w:tcW w:w="1530" w:type="dxa"/>
            <w:gridSpan w:val="2"/>
            <w:vMerge/>
            <w:shd w:val="clear" w:color="auto" w:fill="auto"/>
          </w:tcPr>
          <w:p w:rsidR="00655D24" w:rsidRPr="00CB589E" w:rsidRDefault="00655D24" w:rsidP="006D5809">
            <w:pPr>
              <w:spacing w:line="276" w:lineRule="auto"/>
              <w:jc w:val="center"/>
              <w:rPr>
                <w:rFonts w:eastAsia="Batang"/>
                <w:sz w:val="20"/>
                <w:u w:val="wave"/>
                <w:lang w:val="en-US"/>
              </w:rPr>
            </w:pPr>
          </w:p>
        </w:tc>
        <w:tc>
          <w:tcPr>
            <w:tcW w:w="1980" w:type="dxa"/>
            <w:gridSpan w:val="2"/>
            <w:vMerge/>
            <w:shd w:val="clear" w:color="auto" w:fill="auto"/>
          </w:tcPr>
          <w:p w:rsidR="00655D24" w:rsidRPr="00CB589E" w:rsidRDefault="00655D24" w:rsidP="006D5809">
            <w:pPr>
              <w:jc w:val="center"/>
              <w:rPr>
                <w:sz w:val="20"/>
                <w:lang w:val="en-US"/>
              </w:rPr>
            </w:pPr>
          </w:p>
        </w:tc>
        <w:tc>
          <w:tcPr>
            <w:tcW w:w="1440" w:type="dxa"/>
            <w:gridSpan w:val="2"/>
            <w:vMerge/>
            <w:shd w:val="clear" w:color="auto" w:fill="auto"/>
          </w:tcPr>
          <w:p w:rsidR="00655D24" w:rsidRPr="00CB589E" w:rsidRDefault="00655D24" w:rsidP="006D5809">
            <w:pPr>
              <w:spacing w:line="276" w:lineRule="auto"/>
              <w:jc w:val="center"/>
              <w:rPr>
                <w:rFonts w:eastAsia="Batang"/>
                <w:sz w:val="20"/>
                <w:lang w:val="en-US"/>
              </w:rPr>
            </w:pPr>
          </w:p>
        </w:tc>
        <w:tc>
          <w:tcPr>
            <w:tcW w:w="1350" w:type="dxa"/>
            <w:gridSpan w:val="2"/>
            <w:vMerge/>
            <w:shd w:val="clear" w:color="auto" w:fill="auto"/>
          </w:tcPr>
          <w:p w:rsidR="00655D24" w:rsidRPr="00CB589E" w:rsidRDefault="00655D24" w:rsidP="006D5809">
            <w:pPr>
              <w:spacing w:line="276" w:lineRule="auto"/>
              <w:jc w:val="both"/>
              <w:rPr>
                <w:rFonts w:eastAsia="Times New Roman"/>
                <w:sz w:val="20"/>
                <w:lang w:val="en-US" w:eastAsia="en-GB"/>
              </w:rPr>
            </w:pPr>
          </w:p>
        </w:tc>
      </w:tr>
      <w:tr w:rsidR="00655D24" w:rsidRPr="00CB589E" w:rsidTr="00F23AA2">
        <w:trPr>
          <w:trHeight w:val="260"/>
        </w:trPr>
        <w:tc>
          <w:tcPr>
            <w:tcW w:w="13870" w:type="dxa"/>
            <w:gridSpan w:val="11"/>
            <w:tcBorders>
              <w:bottom w:val="single" w:sz="4" w:space="0" w:color="auto"/>
            </w:tcBorders>
            <w:shd w:val="clear" w:color="auto" w:fill="auto"/>
          </w:tcPr>
          <w:p w:rsidR="00655D24" w:rsidRPr="00CB589E" w:rsidRDefault="00DB0E97" w:rsidP="006D5809">
            <w:pPr>
              <w:spacing w:line="276" w:lineRule="auto"/>
              <w:jc w:val="center"/>
              <w:rPr>
                <w:rFonts w:eastAsia="Times New Roman"/>
                <w:b/>
                <w:sz w:val="20"/>
                <w:lang w:val="en-US"/>
              </w:rPr>
            </w:pPr>
            <w:r w:rsidRPr="00CB589E">
              <w:rPr>
                <w:rFonts w:eastAsia="Times New Roman"/>
                <w:b/>
                <w:sz w:val="20"/>
                <w:lang w:val="en-US"/>
              </w:rPr>
              <w:lastRenderedPageBreak/>
              <w:t xml:space="preserve">MARCH  </w:t>
            </w:r>
            <w:r w:rsidR="00655D24" w:rsidRPr="00CB589E">
              <w:rPr>
                <w:rFonts w:eastAsia="Times New Roman"/>
                <w:b/>
                <w:sz w:val="20"/>
                <w:lang w:val="en-US"/>
              </w:rPr>
              <w:t>2025</w:t>
            </w:r>
            <w:r w:rsidR="00655D24" w:rsidRPr="00CB589E">
              <w:rPr>
                <w:rFonts w:eastAsia="Times New Roman"/>
                <w:sz w:val="20"/>
                <w:lang w:val="en-US" w:eastAsia="en-GB"/>
              </w:rPr>
              <w:tab/>
            </w:r>
          </w:p>
        </w:tc>
      </w:tr>
      <w:tr w:rsidR="00655D24" w:rsidRPr="00CB589E" w:rsidTr="00F23AA2">
        <w:trPr>
          <w:trHeight w:val="450"/>
        </w:trPr>
        <w:tc>
          <w:tcPr>
            <w:tcW w:w="726" w:type="dxa"/>
            <w:vMerge w:val="restart"/>
            <w:shd w:val="clear" w:color="auto" w:fill="auto"/>
          </w:tcPr>
          <w:p w:rsidR="00655D24" w:rsidRPr="00CB589E" w:rsidRDefault="00655D24" w:rsidP="006D5809">
            <w:pPr>
              <w:numPr>
                <w:ilvl w:val="0"/>
                <w:numId w:val="1"/>
              </w:numPr>
              <w:spacing w:line="276" w:lineRule="auto"/>
              <w:rPr>
                <w:rFonts w:eastAsia="Batang"/>
                <w:sz w:val="20"/>
                <w:u w:val="wave"/>
                <w:lang w:val="en-US"/>
              </w:rPr>
            </w:pPr>
          </w:p>
        </w:tc>
        <w:tc>
          <w:tcPr>
            <w:tcW w:w="6844" w:type="dxa"/>
            <w:gridSpan w:val="2"/>
            <w:shd w:val="clear" w:color="auto" w:fill="auto"/>
            <w:vAlign w:val="center"/>
          </w:tcPr>
          <w:p w:rsidR="00655D24" w:rsidRPr="00CB589E" w:rsidRDefault="00655D24" w:rsidP="006D5809">
            <w:pPr>
              <w:jc w:val="center"/>
              <w:rPr>
                <w:sz w:val="20"/>
                <w:lang w:val="en-US"/>
              </w:rPr>
            </w:pPr>
            <w:r w:rsidRPr="00CB589E">
              <w:rPr>
                <w:sz w:val="20"/>
                <w:lang w:val="en-US"/>
              </w:rPr>
              <w:t>MODUL</w:t>
            </w:r>
            <w:r w:rsidR="006C2E72" w:rsidRPr="00CB589E">
              <w:rPr>
                <w:sz w:val="20"/>
                <w:lang w:val="en-US"/>
              </w:rPr>
              <w:t>E</w:t>
            </w:r>
            <w:r w:rsidRPr="00CB589E">
              <w:rPr>
                <w:sz w:val="20"/>
                <w:lang w:val="en-US"/>
              </w:rPr>
              <w:t xml:space="preserve"> “</w:t>
            </w:r>
            <w:r w:rsidR="001A74D6" w:rsidRPr="00CB589E">
              <w:rPr>
                <w:rFonts w:eastAsia="Times New Roman"/>
                <w:sz w:val="20"/>
                <w:szCs w:val="20"/>
                <w:lang w:val="en-US"/>
              </w:rPr>
              <w:t>CRIMINAL CONVICTION AND ITS ALTERNATIVES</w:t>
            </w:r>
            <w:r w:rsidR="001A74D6" w:rsidRPr="00CB589E">
              <w:rPr>
                <w:sz w:val="20"/>
                <w:lang w:val="en-US"/>
              </w:rPr>
              <w:t xml:space="preserve"> </w:t>
            </w:r>
            <w:r w:rsidRPr="00CB589E">
              <w:rPr>
                <w:sz w:val="20"/>
                <w:lang w:val="en-US"/>
              </w:rPr>
              <w:t>”</w:t>
            </w:r>
          </w:p>
        </w:tc>
        <w:tc>
          <w:tcPr>
            <w:tcW w:w="1530" w:type="dxa"/>
            <w:gridSpan w:val="2"/>
            <w:vMerge w:val="restart"/>
            <w:shd w:val="clear" w:color="auto" w:fill="auto"/>
          </w:tcPr>
          <w:p w:rsidR="00655D24" w:rsidRPr="00CB589E" w:rsidRDefault="00655D24" w:rsidP="006D5809">
            <w:pPr>
              <w:spacing w:line="276" w:lineRule="auto"/>
              <w:jc w:val="center"/>
              <w:rPr>
                <w:rFonts w:eastAsia="Batang"/>
                <w:sz w:val="20"/>
                <w:u w:val="wave"/>
                <w:lang w:val="en-US"/>
              </w:rPr>
            </w:pPr>
          </w:p>
        </w:tc>
        <w:tc>
          <w:tcPr>
            <w:tcW w:w="1980" w:type="dxa"/>
            <w:gridSpan w:val="2"/>
            <w:vMerge w:val="restart"/>
            <w:shd w:val="clear" w:color="auto" w:fill="auto"/>
          </w:tcPr>
          <w:p w:rsidR="00655D24" w:rsidRPr="00CB589E" w:rsidRDefault="00655D24" w:rsidP="006D5809">
            <w:pPr>
              <w:jc w:val="center"/>
              <w:rPr>
                <w:sz w:val="20"/>
                <w:lang w:val="en-US"/>
              </w:rPr>
            </w:pPr>
            <w:proofErr w:type="spellStart"/>
            <w:r w:rsidRPr="00CB589E">
              <w:rPr>
                <w:sz w:val="20"/>
                <w:lang w:val="en-US"/>
              </w:rPr>
              <w:t>Engert</w:t>
            </w:r>
            <w:proofErr w:type="spellEnd"/>
            <w:r w:rsidRPr="00CB589E">
              <w:rPr>
                <w:sz w:val="20"/>
                <w:lang w:val="en-US"/>
              </w:rPr>
              <w:t xml:space="preserve"> </w:t>
            </w:r>
            <w:proofErr w:type="spellStart"/>
            <w:r w:rsidRPr="00CB589E">
              <w:rPr>
                <w:sz w:val="20"/>
                <w:lang w:val="en-US"/>
              </w:rPr>
              <w:t>Pellumbi</w:t>
            </w:r>
            <w:proofErr w:type="spellEnd"/>
          </w:p>
          <w:p w:rsidR="00655D24" w:rsidRPr="00CB589E" w:rsidRDefault="00655D24" w:rsidP="006D5809">
            <w:pPr>
              <w:jc w:val="center"/>
              <w:rPr>
                <w:sz w:val="20"/>
                <w:lang w:val="en-US"/>
              </w:rPr>
            </w:pPr>
            <w:proofErr w:type="spellStart"/>
            <w:r w:rsidRPr="00CB589E">
              <w:rPr>
                <w:sz w:val="20"/>
                <w:lang w:val="en-US"/>
              </w:rPr>
              <w:t>Flojera</w:t>
            </w:r>
            <w:proofErr w:type="spellEnd"/>
            <w:r w:rsidRPr="00CB589E">
              <w:rPr>
                <w:sz w:val="20"/>
                <w:lang w:val="en-US"/>
              </w:rPr>
              <w:t xml:space="preserve"> </w:t>
            </w:r>
            <w:proofErr w:type="spellStart"/>
            <w:r w:rsidRPr="00CB589E">
              <w:rPr>
                <w:sz w:val="20"/>
                <w:lang w:val="en-US"/>
              </w:rPr>
              <w:t>Davidhi</w:t>
            </w:r>
            <w:proofErr w:type="spellEnd"/>
          </w:p>
          <w:p w:rsidR="00655D24" w:rsidRPr="00CB589E" w:rsidRDefault="00655D24" w:rsidP="006D5809">
            <w:pPr>
              <w:jc w:val="center"/>
              <w:rPr>
                <w:sz w:val="20"/>
                <w:lang w:val="en-US"/>
              </w:rPr>
            </w:pPr>
          </w:p>
          <w:p w:rsidR="00655D24" w:rsidRPr="00CB589E" w:rsidRDefault="002F5EA8" w:rsidP="006D5809">
            <w:pPr>
              <w:jc w:val="center"/>
              <w:rPr>
                <w:sz w:val="20"/>
                <w:lang w:val="en-US"/>
              </w:rPr>
            </w:pPr>
            <w:r w:rsidRPr="00CB589E">
              <w:rPr>
                <w:sz w:val="20"/>
                <w:lang w:val="en-US"/>
              </w:rPr>
              <w:t>Facilitator</w:t>
            </w:r>
            <w:r w:rsidR="00655D24" w:rsidRPr="00CB589E">
              <w:rPr>
                <w:sz w:val="20"/>
                <w:lang w:val="en-US"/>
              </w:rPr>
              <w:t>:</w:t>
            </w:r>
          </w:p>
          <w:p w:rsidR="00655D24" w:rsidRPr="00CB589E" w:rsidRDefault="00655D24" w:rsidP="006D5809">
            <w:pPr>
              <w:jc w:val="center"/>
              <w:rPr>
                <w:sz w:val="20"/>
                <w:lang w:val="en-US"/>
              </w:rPr>
            </w:pPr>
            <w:r w:rsidRPr="00CB589E">
              <w:rPr>
                <w:sz w:val="20"/>
                <w:lang w:val="en-US"/>
              </w:rPr>
              <w:t xml:space="preserve">Elvin </w:t>
            </w:r>
            <w:proofErr w:type="spellStart"/>
            <w:r w:rsidRPr="00CB589E">
              <w:rPr>
                <w:sz w:val="20"/>
                <w:lang w:val="en-US"/>
              </w:rPr>
              <w:t>Gokaj</w:t>
            </w:r>
            <w:proofErr w:type="spellEnd"/>
          </w:p>
        </w:tc>
        <w:tc>
          <w:tcPr>
            <w:tcW w:w="1440" w:type="dxa"/>
            <w:gridSpan w:val="2"/>
            <w:vMerge w:val="restart"/>
            <w:shd w:val="clear" w:color="auto" w:fill="auto"/>
          </w:tcPr>
          <w:p w:rsidR="00655D24" w:rsidRPr="00CB589E" w:rsidRDefault="00655D24" w:rsidP="006D5809">
            <w:pPr>
              <w:spacing w:line="276" w:lineRule="auto"/>
              <w:jc w:val="center"/>
              <w:rPr>
                <w:rFonts w:eastAsia="Batang"/>
                <w:sz w:val="20"/>
                <w:u w:val="wave"/>
                <w:lang w:val="en-US"/>
              </w:rPr>
            </w:pPr>
            <w:r w:rsidRPr="00CB589E">
              <w:rPr>
                <w:rFonts w:eastAsia="Batang"/>
                <w:sz w:val="20"/>
                <w:u w:val="wave"/>
                <w:lang w:val="en-US"/>
              </w:rPr>
              <w:t xml:space="preserve">3 </w:t>
            </w:r>
            <w:r w:rsidR="00A407C2" w:rsidRPr="00CB589E">
              <w:rPr>
                <w:rFonts w:eastAsia="Batang"/>
                <w:sz w:val="20"/>
                <w:u w:val="wave"/>
                <w:lang w:val="en-US"/>
              </w:rPr>
              <w:t xml:space="preserve"> March </w:t>
            </w:r>
            <w:r w:rsidRPr="00CB589E">
              <w:rPr>
                <w:rFonts w:eastAsia="Batang"/>
                <w:sz w:val="20"/>
                <w:u w:val="wave"/>
                <w:lang w:val="en-US"/>
              </w:rPr>
              <w:t xml:space="preserve"> 2025</w:t>
            </w:r>
          </w:p>
        </w:tc>
        <w:tc>
          <w:tcPr>
            <w:tcW w:w="1350" w:type="dxa"/>
            <w:gridSpan w:val="2"/>
            <w:vMerge w:val="restart"/>
            <w:shd w:val="clear" w:color="auto" w:fill="auto"/>
          </w:tcPr>
          <w:p w:rsidR="00655D24" w:rsidRPr="00CB589E" w:rsidRDefault="00655D24" w:rsidP="006D5809">
            <w:pPr>
              <w:spacing w:line="276" w:lineRule="auto"/>
              <w:jc w:val="both"/>
              <w:rPr>
                <w:rFonts w:eastAsia="Times New Roman"/>
                <w:sz w:val="20"/>
                <w:lang w:val="en-US" w:eastAsia="en-GB"/>
              </w:rPr>
            </w:pPr>
            <w:r w:rsidRPr="00CB589E">
              <w:rPr>
                <w:rFonts w:eastAsia="Times New Roman"/>
                <w:sz w:val="20"/>
                <w:lang w:val="en-US" w:eastAsia="en-GB"/>
              </w:rPr>
              <w:t xml:space="preserve"> </w:t>
            </w:r>
          </w:p>
        </w:tc>
      </w:tr>
      <w:tr w:rsidR="00655D24" w:rsidRPr="00CB589E" w:rsidTr="00F23AA2">
        <w:trPr>
          <w:trHeight w:val="890"/>
        </w:trPr>
        <w:tc>
          <w:tcPr>
            <w:tcW w:w="726" w:type="dxa"/>
            <w:vMerge/>
            <w:shd w:val="clear" w:color="auto" w:fill="auto"/>
          </w:tcPr>
          <w:p w:rsidR="00655D24" w:rsidRPr="00CB589E" w:rsidRDefault="00655D24" w:rsidP="006D5809">
            <w:pPr>
              <w:numPr>
                <w:ilvl w:val="0"/>
                <w:numId w:val="1"/>
              </w:numPr>
              <w:spacing w:line="276" w:lineRule="auto"/>
              <w:rPr>
                <w:rFonts w:eastAsia="Batang"/>
                <w:sz w:val="20"/>
                <w:u w:val="wave"/>
                <w:lang w:val="en-US"/>
              </w:rPr>
            </w:pPr>
          </w:p>
        </w:tc>
        <w:tc>
          <w:tcPr>
            <w:tcW w:w="6844" w:type="dxa"/>
            <w:gridSpan w:val="2"/>
            <w:shd w:val="clear" w:color="auto" w:fill="auto"/>
            <w:vAlign w:val="center"/>
          </w:tcPr>
          <w:p w:rsidR="00655D24" w:rsidRPr="00CB589E" w:rsidRDefault="00B66D26" w:rsidP="006D5809">
            <w:pPr>
              <w:jc w:val="both"/>
              <w:rPr>
                <w:lang w:val="en-US"/>
              </w:rPr>
            </w:pPr>
            <w:r w:rsidRPr="00CB589E">
              <w:rPr>
                <w:rFonts w:eastAsia="Times New Roman"/>
                <w:bCs/>
                <w:sz w:val="22"/>
                <w:szCs w:val="22"/>
                <w:lang w:val="en-US"/>
              </w:rPr>
              <w:t xml:space="preserve">Life imprisonment, harmony with international standards. Life sentence in criminal offenses remained in attempt; in criminal offenses </w:t>
            </w:r>
            <w:proofErr w:type="spellStart"/>
            <w:r w:rsidRPr="00CB589E">
              <w:rPr>
                <w:rFonts w:eastAsia="Times New Roman"/>
                <w:bCs/>
                <w:sz w:val="22"/>
                <w:szCs w:val="22"/>
                <w:lang w:val="en-US"/>
              </w:rPr>
              <w:t>commited</w:t>
            </w:r>
            <w:proofErr w:type="spellEnd"/>
            <w:r w:rsidRPr="00CB589E">
              <w:rPr>
                <w:rFonts w:eastAsia="Times New Roman"/>
                <w:bCs/>
                <w:sz w:val="22"/>
                <w:szCs w:val="22"/>
                <w:lang w:val="en-US"/>
              </w:rPr>
              <w:t xml:space="preserve"> with the reduction of mental balance. Life sentence as a fix criminal penalty in the Criminal Code. The possibility of the amendment of life imprisonment according to the Article 65 of the Criminal Code. Interpretation of the provision and judicial practice regarding the effects of the amendment of the provision. Life sentence as condition to not proceed with the abbreviated judgment according to the Article 403/2 of the Code of Criminal Procedure</w:t>
            </w:r>
            <w:r w:rsidR="00655D24" w:rsidRPr="00CB589E">
              <w:rPr>
                <w:sz w:val="22"/>
                <w:szCs w:val="22"/>
                <w:lang w:val="en-US"/>
              </w:rPr>
              <w:t>.</w:t>
            </w:r>
          </w:p>
        </w:tc>
        <w:tc>
          <w:tcPr>
            <w:tcW w:w="1530" w:type="dxa"/>
            <w:gridSpan w:val="2"/>
            <w:vMerge/>
            <w:shd w:val="clear" w:color="auto" w:fill="auto"/>
          </w:tcPr>
          <w:p w:rsidR="00655D24" w:rsidRPr="00CB589E" w:rsidRDefault="00655D24" w:rsidP="006D5809">
            <w:pPr>
              <w:spacing w:line="276" w:lineRule="auto"/>
              <w:jc w:val="center"/>
              <w:rPr>
                <w:rFonts w:eastAsia="Batang"/>
                <w:sz w:val="20"/>
                <w:u w:val="wave"/>
                <w:lang w:val="en-US"/>
              </w:rPr>
            </w:pPr>
          </w:p>
        </w:tc>
        <w:tc>
          <w:tcPr>
            <w:tcW w:w="1980" w:type="dxa"/>
            <w:gridSpan w:val="2"/>
            <w:vMerge/>
            <w:shd w:val="clear" w:color="auto" w:fill="auto"/>
          </w:tcPr>
          <w:p w:rsidR="00655D24" w:rsidRPr="00CB589E" w:rsidRDefault="00655D24" w:rsidP="006D5809">
            <w:pPr>
              <w:rPr>
                <w:sz w:val="20"/>
                <w:lang w:val="en-US"/>
              </w:rPr>
            </w:pPr>
          </w:p>
        </w:tc>
        <w:tc>
          <w:tcPr>
            <w:tcW w:w="1440" w:type="dxa"/>
            <w:gridSpan w:val="2"/>
            <w:vMerge/>
            <w:shd w:val="clear" w:color="auto" w:fill="auto"/>
          </w:tcPr>
          <w:p w:rsidR="00655D24" w:rsidRPr="00CB589E" w:rsidRDefault="00655D24" w:rsidP="006D5809">
            <w:pPr>
              <w:spacing w:line="276" w:lineRule="auto"/>
              <w:jc w:val="center"/>
              <w:rPr>
                <w:rFonts w:eastAsia="Batang"/>
                <w:sz w:val="20"/>
                <w:u w:val="wave"/>
                <w:lang w:val="en-US"/>
              </w:rPr>
            </w:pPr>
          </w:p>
        </w:tc>
        <w:tc>
          <w:tcPr>
            <w:tcW w:w="1350" w:type="dxa"/>
            <w:gridSpan w:val="2"/>
            <w:vMerge/>
            <w:shd w:val="clear" w:color="auto" w:fill="auto"/>
          </w:tcPr>
          <w:p w:rsidR="00655D24" w:rsidRPr="00CB589E" w:rsidRDefault="00655D24" w:rsidP="006D5809">
            <w:pPr>
              <w:spacing w:line="276" w:lineRule="auto"/>
              <w:jc w:val="both"/>
              <w:rPr>
                <w:rFonts w:eastAsia="Times New Roman"/>
                <w:sz w:val="20"/>
                <w:lang w:val="en-US" w:eastAsia="en-GB"/>
              </w:rPr>
            </w:pPr>
          </w:p>
        </w:tc>
      </w:tr>
      <w:tr w:rsidR="00655D24" w:rsidRPr="00CB589E" w:rsidTr="00F23AA2">
        <w:tc>
          <w:tcPr>
            <w:tcW w:w="726" w:type="dxa"/>
            <w:shd w:val="clear" w:color="auto" w:fill="auto"/>
          </w:tcPr>
          <w:p w:rsidR="00655D24" w:rsidRPr="00CB589E" w:rsidRDefault="00655D24" w:rsidP="006D5809">
            <w:pPr>
              <w:numPr>
                <w:ilvl w:val="0"/>
                <w:numId w:val="1"/>
              </w:numPr>
              <w:spacing w:line="276" w:lineRule="auto"/>
              <w:rPr>
                <w:rFonts w:eastAsia="Batang"/>
                <w:sz w:val="20"/>
                <w:u w:val="wave"/>
                <w:lang w:val="en-US"/>
              </w:rPr>
            </w:pPr>
          </w:p>
        </w:tc>
        <w:tc>
          <w:tcPr>
            <w:tcW w:w="6844" w:type="dxa"/>
            <w:gridSpan w:val="2"/>
            <w:shd w:val="clear" w:color="auto" w:fill="auto"/>
          </w:tcPr>
          <w:p w:rsidR="00655D24" w:rsidRPr="00CB589E" w:rsidRDefault="00A66AA5" w:rsidP="006D5809">
            <w:pPr>
              <w:jc w:val="both"/>
              <w:rPr>
                <w:lang w:val="en-US"/>
              </w:rPr>
            </w:pPr>
            <w:r w:rsidRPr="00CB589E">
              <w:rPr>
                <w:rFonts w:eastAsia="Times New Roman"/>
                <w:bCs/>
                <w:sz w:val="22"/>
                <w:szCs w:val="22"/>
                <w:lang w:val="en-US"/>
              </w:rPr>
              <w:t>Conditional release. International law and jurisprudence on conditional release. Procedural aspects of the examination of the request on conditional release. The interpretation of the Article 64 of the Criminal Code regarding the measure of penalty that should have suffered the convicted one between the conviction foreseen by the provision and the penalty given in the sentence. The value of the evaluation report by the proof service. Child conditional release. Reviewing judicial jurisdiction on conditional release. Conditional release of life imprisonment convicts.  ECtHR standards and the comparative aspect with other countries</w:t>
            </w:r>
            <w:r w:rsidR="00655D24" w:rsidRPr="00CB589E">
              <w:rPr>
                <w:sz w:val="22"/>
                <w:szCs w:val="22"/>
                <w:lang w:val="en-US"/>
              </w:rPr>
              <w:t>.</w:t>
            </w:r>
          </w:p>
        </w:tc>
        <w:tc>
          <w:tcPr>
            <w:tcW w:w="1530" w:type="dxa"/>
            <w:gridSpan w:val="2"/>
            <w:shd w:val="clear" w:color="auto" w:fill="auto"/>
          </w:tcPr>
          <w:p w:rsidR="00655D24" w:rsidRPr="00CB589E" w:rsidRDefault="00655D24" w:rsidP="006D5809">
            <w:pPr>
              <w:jc w:val="center"/>
              <w:rPr>
                <w:rFonts w:eastAsia="Batang"/>
                <w:sz w:val="20"/>
                <w:u w:val="wave"/>
                <w:lang w:val="en-US"/>
              </w:rPr>
            </w:pPr>
          </w:p>
        </w:tc>
        <w:tc>
          <w:tcPr>
            <w:tcW w:w="1980" w:type="dxa"/>
            <w:gridSpan w:val="2"/>
            <w:shd w:val="clear" w:color="auto" w:fill="auto"/>
          </w:tcPr>
          <w:p w:rsidR="00655D24" w:rsidRPr="00CB589E" w:rsidRDefault="00655D24" w:rsidP="006D5809">
            <w:pPr>
              <w:jc w:val="center"/>
              <w:rPr>
                <w:sz w:val="20"/>
                <w:lang w:val="en-US"/>
              </w:rPr>
            </w:pPr>
            <w:proofErr w:type="spellStart"/>
            <w:r w:rsidRPr="00CB589E">
              <w:rPr>
                <w:sz w:val="20"/>
                <w:lang w:val="en-US"/>
              </w:rPr>
              <w:t>Florjan</w:t>
            </w:r>
            <w:proofErr w:type="spellEnd"/>
            <w:r w:rsidRPr="00CB589E">
              <w:rPr>
                <w:sz w:val="20"/>
                <w:lang w:val="en-US"/>
              </w:rPr>
              <w:t xml:space="preserve"> </w:t>
            </w:r>
            <w:proofErr w:type="spellStart"/>
            <w:r w:rsidRPr="00CB589E">
              <w:rPr>
                <w:sz w:val="20"/>
                <w:lang w:val="en-US"/>
              </w:rPr>
              <w:t>Kalaja</w:t>
            </w:r>
            <w:proofErr w:type="spellEnd"/>
          </w:p>
          <w:p w:rsidR="00655D24" w:rsidRPr="00CB589E" w:rsidRDefault="00655D24" w:rsidP="006D5809">
            <w:pPr>
              <w:jc w:val="center"/>
              <w:rPr>
                <w:sz w:val="20"/>
                <w:lang w:val="en-US"/>
              </w:rPr>
            </w:pPr>
            <w:proofErr w:type="spellStart"/>
            <w:r w:rsidRPr="00CB589E">
              <w:rPr>
                <w:sz w:val="20"/>
                <w:lang w:val="en-US"/>
              </w:rPr>
              <w:t>Kreshnik</w:t>
            </w:r>
            <w:proofErr w:type="spellEnd"/>
            <w:r w:rsidRPr="00CB589E">
              <w:rPr>
                <w:sz w:val="20"/>
                <w:lang w:val="en-US"/>
              </w:rPr>
              <w:t xml:space="preserve"> </w:t>
            </w:r>
            <w:proofErr w:type="spellStart"/>
            <w:r w:rsidRPr="00CB589E">
              <w:rPr>
                <w:sz w:val="20"/>
                <w:lang w:val="en-US"/>
              </w:rPr>
              <w:t>Ajazi</w:t>
            </w:r>
            <w:proofErr w:type="spellEnd"/>
          </w:p>
          <w:p w:rsidR="00655D24" w:rsidRPr="00CB589E" w:rsidRDefault="00E82516" w:rsidP="006D5809">
            <w:pPr>
              <w:jc w:val="center"/>
              <w:rPr>
                <w:sz w:val="20"/>
                <w:lang w:val="en-US"/>
              </w:rPr>
            </w:pPr>
            <w:r w:rsidRPr="00CB589E">
              <w:rPr>
                <w:sz w:val="20"/>
                <w:lang w:val="en-US"/>
              </w:rPr>
              <w:t>Facilitator</w:t>
            </w:r>
            <w:r w:rsidR="00655D24" w:rsidRPr="00CB589E">
              <w:rPr>
                <w:sz w:val="20"/>
                <w:lang w:val="en-US"/>
              </w:rPr>
              <w:t>:</w:t>
            </w:r>
          </w:p>
          <w:p w:rsidR="00655D24" w:rsidRPr="00CB589E" w:rsidRDefault="00655D24" w:rsidP="006D5809">
            <w:pPr>
              <w:jc w:val="center"/>
              <w:rPr>
                <w:sz w:val="20"/>
                <w:lang w:val="en-US"/>
              </w:rPr>
            </w:pPr>
            <w:proofErr w:type="spellStart"/>
            <w:r w:rsidRPr="00CB589E">
              <w:rPr>
                <w:sz w:val="20"/>
                <w:lang w:val="en-US"/>
              </w:rPr>
              <w:t>Kostandina</w:t>
            </w:r>
            <w:proofErr w:type="spellEnd"/>
            <w:r w:rsidRPr="00CB589E">
              <w:rPr>
                <w:sz w:val="20"/>
                <w:lang w:val="en-US"/>
              </w:rPr>
              <w:t xml:space="preserve"> </w:t>
            </w:r>
            <w:proofErr w:type="spellStart"/>
            <w:r w:rsidRPr="00CB589E">
              <w:rPr>
                <w:sz w:val="20"/>
                <w:lang w:val="en-US"/>
              </w:rPr>
              <w:t>Kuro</w:t>
            </w:r>
            <w:proofErr w:type="spellEnd"/>
          </w:p>
        </w:tc>
        <w:tc>
          <w:tcPr>
            <w:tcW w:w="1440" w:type="dxa"/>
            <w:gridSpan w:val="2"/>
            <w:shd w:val="clear" w:color="auto" w:fill="auto"/>
          </w:tcPr>
          <w:p w:rsidR="00655D24" w:rsidRPr="00CB589E" w:rsidRDefault="00655D24" w:rsidP="006D5809">
            <w:pPr>
              <w:spacing w:line="276" w:lineRule="auto"/>
              <w:jc w:val="center"/>
              <w:rPr>
                <w:rFonts w:eastAsia="Batang"/>
                <w:sz w:val="20"/>
                <w:u w:val="wave"/>
                <w:lang w:val="en-US"/>
              </w:rPr>
            </w:pPr>
            <w:r w:rsidRPr="00CB589E">
              <w:rPr>
                <w:rFonts w:eastAsia="Batang"/>
                <w:sz w:val="20"/>
                <w:u w:val="wave"/>
                <w:lang w:val="en-US"/>
              </w:rPr>
              <w:t>4</w:t>
            </w:r>
            <w:r w:rsidRPr="00CB589E">
              <w:rPr>
                <w:sz w:val="20"/>
                <w:lang w:val="en-US"/>
              </w:rPr>
              <w:t xml:space="preserve"> </w:t>
            </w:r>
            <w:r w:rsidR="00A407C2" w:rsidRPr="00CB589E">
              <w:rPr>
                <w:sz w:val="20"/>
                <w:lang w:val="en-US"/>
              </w:rPr>
              <w:t xml:space="preserve">March </w:t>
            </w:r>
            <w:r w:rsidRPr="00CB589E">
              <w:rPr>
                <w:rFonts w:eastAsia="Batang"/>
                <w:sz w:val="20"/>
                <w:u w:val="wave"/>
                <w:lang w:val="en-US"/>
              </w:rPr>
              <w:t xml:space="preserve"> 2025</w:t>
            </w:r>
          </w:p>
        </w:tc>
        <w:tc>
          <w:tcPr>
            <w:tcW w:w="1350" w:type="dxa"/>
            <w:gridSpan w:val="2"/>
            <w:shd w:val="clear" w:color="auto" w:fill="auto"/>
          </w:tcPr>
          <w:p w:rsidR="00655D24" w:rsidRPr="00CB589E" w:rsidRDefault="00655D24" w:rsidP="006D5809">
            <w:pPr>
              <w:spacing w:line="276" w:lineRule="auto"/>
              <w:jc w:val="both"/>
              <w:rPr>
                <w:rFonts w:eastAsia="Times New Roman"/>
                <w:sz w:val="20"/>
                <w:lang w:val="en-US" w:eastAsia="en-GB"/>
              </w:rPr>
            </w:pPr>
          </w:p>
        </w:tc>
      </w:tr>
      <w:tr w:rsidR="00655D24" w:rsidRPr="00CB589E" w:rsidTr="00F23AA2">
        <w:trPr>
          <w:trHeight w:val="510"/>
        </w:trPr>
        <w:tc>
          <w:tcPr>
            <w:tcW w:w="726" w:type="dxa"/>
            <w:vMerge w:val="restart"/>
            <w:shd w:val="clear" w:color="auto" w:fill="auto"/>
          </w:tcPr>
          <w:p w:rsidR="00655D24" w:rsidRPr="00CB589E" w:rsidRDefault="00655D24" w:rsidP="006D5809">
            <w:pPr>
              <w:numPr>
                <w:ilvl w:val="0"/>
                <w:numId w:val="1"/>
              </w:numPr>
              <w:spacing w:line="276" w:lineRule="auto"/>
              <w:rPr>
                <w:rFonts w:eastAsia="Batang"/>
                <w:sz w:val="20"/>
                <w:u w:val="wave"/>
                <w:lang w:val="en-US"/>
              </w:rPr>
            </w:pPr>
          </w:p>
        </w:tc>
        <w:tc>
          <w:tcPr>
            <w:tcW w:w="6844" w:type="dxa"/>
            <w:gridSpan w:val="2"/>
            <w:shd w:val="clear" w:color="auto" w:fill="auto"/>
          </w:tcPr>
          <w:p w:rsidR="00655D24" w:rsidRPr="00CB589E" w:rsidRDefault="00655D24" w:rsidP="006D5809">
            <w:pPr>
              <w:rPr>
                <w:sz w:val="20"/>
                <w:szCs w:val="20"/>
                <w:lang w:val="en-US"/>
              </w:rPr>
            </w:pPr>
            <w:r w:rsidRPr="00CB589E">
              <w:rPr>
                <w:sz w:val="20"/>
                <w:szCs w:val="20"/>
                <w:lang w:val="en-US"/>
              </w:rPr>
              <w:t>MODUL</w:t>
            </w:r>
            <w:r w:rsidR="006C2E72" w:rsidRPr="00CB589E">
              <w:rPr>
                <w:sz w:val="20"/>
                <w:szCs w:val="20"/>
                <w:lang w:val="en-US"/>
              </w:rPr>
              <w:t>E</w:t>
            </w:r>
            <w:r w:rsidRPr="00CB589E">
              <w:rPr>
                <w:sz w:val="20"/>
                <w:szCs w:val="20"/>
                <w:lang w:val="en-US"/>
              </w:rPr>
              <w:t xml:space="preserve"> “</w:t>
            </w:r>
            <w:r w:rsidR="008371C2" w:rsidRPr="00CB589E">
              <w:rPr>
                <w:rFonts w:eastAsia="Times New Roman"/>
                <w:sz w:val="22"/>
                <w:szCs w:val="22"/>
                <w:lang w:val="en-US"/>
              </w:rPr>
              <w:t>MEDIA</w:t>
            </w:r>
            <w:r w:rsidRPr="00CB589E">
              <w:rPr>
                <w:sz w:val="20"/>
                <w:szCs w:val="20"/>
                <w:lang w:val="en-US"/>
              </w:rPr>
              <w:t>”</w:t>
            </w:r>
            <w:r w:rsidRPr="00CB589E">
              <w:rPr>
                <w:rStyle w:val="FootnoteReference"/>
                <w:sz w:val="20"/>
                <w:szCs w:val="20"/>
                <w:lang w:val="en-US"/>
              </w:rPr>
              <w:footnoteReference w:id="4"/>
            </w:r>
            <w:r w:rsidRPr="00CB589E">
              <w:rPr>
                <w:sz w:val="20"/>
                <w:szCs w:val="20"/>
                <w:lang w:val="en-US"/>
              </w:rPr>
              <w:t xml:space="preserve">  </w:t>
            </w:r>
          </w:p>
          <w:p w:rsidR="00655D24" w:rsidRPr="00CB589E" w:rsidRDefault="00655D24" w:rsidP="006D5809">
            <w:pPr>
              <w:rPr>
                <w:lang w:val="en-US"/>
              </w:rPr>
            </w:pPr>
          </w:p>
          <w:p w:rsidR="00655D24" w:rsidRPr="00CB589E" w:rsidRDefault="00655D24" w:rsidP="006D5809">
            <w:pPr>
              <w:jc w:val="center"/>
              <w:rPr>
                <w:sz w:val="20"/>
                <w:lang w:val="en-US"/>
              </w:rPr>
            </w:pPr>
          </w:p>
          <w:p w:rsidR="00655D24" w:rsidRPr="00CB589E" w:rsidRDefault="00655D24" w:rsidP="006D5809">
            <w:pPr>
              <w:jc w:val="center"/>
              <w:rPr>
                <w:sz w:val="20"/>
                <w:lang w:val="en-US"/>
              </w:rPr>
            </w:pPr>
          </w:p>
        </w:tc>
        <w:tc>
          <w:tcPr>
            <w:tcW w:w="1530" w:type="dxa"/>
            <w:gridSpan w:val="2"/>
            <w:vMerge w:val="restart"/>
            <w:shd w:val="clear" w:color="auto" w:fill="auto"/>
          </w:tcPr>
          <w:p w:rsidR="00655D24" w:rsidRPr="00CB589E" w:rsidRDefault="00655D24" w:rsidP="006D5809">
            <w:pPr>
              <w:jc w:val="center"/>
              <w:rPr>
                <w:rFonts w:eastAsia="Batang"/>
                <w:sz w:val="20"/>
                <w:u w:val="wave"/>
                <w:lang w:val="en-US"/>
              </w:rPr>
            </w:pPr>
          </w:p>
        </w:tc>
        <w:tc>
          <w:tcPr>
            <w:tcW w:w="1980" w:type="dxa"/>
            <w:gridSpan w:val="2"/>
            <w:vMerge w:val="restart"/>
            <w:shd w:val="clear" w:color="auto" w:fill="auto"/>
          </w:tcPr>
          <w:p w:rsidR="00655D24" w:rsidRPr="00CB589E" w:rsidRDefault="00655D24" w:rsidP="006D5809">
            <w:pPr>
              <w:jc w:val="center"/>
              <w:rPr>
                <w:sz w:val="20"/>
                <w:lang w:val="en-US"/>
              </w:rPr>
            </w:pPr>
            <w:proofErr w:type="spellStart"/>
            <w:r w:rsidRPr="00CB589E">
              <w:rPr>
                <w:sz w:val="20"/>
                <w:lang w:val="en-US"/>
              </w:rPr>
              <w:t>Erjon</w:t>
            </w:r>
            <w:proofErr w:type="spellEnd"/>
            <w:r w:rsidRPr="00CB589E">
              <w:rPr>
                <w:sz w:val="20"/>
                <w:lang w:val="en-US"/>
              </w:rPr>
              <w:t xml:space="preserve"> </w:t>
            </w:r>
            <w:proofErr w:type="spellStart"/>
            <w:r w:rsidRPr="00CB589E">
              <w:rPr>
                <w:sz w:val="20"/>
                <w:lang w:val="en-US"/>
              </w:rPr>
              <w:t>Muharremaj</w:t>
            </w:r>
            <w:proofErr w:type="spellEnd"/>
          </w:p>
          <w:p w:rsidR="00655D24" w:rsidRPr="00CB589E" w:rsidRDefault="00655D24" w:rsidP="006D5809">
            <w:pPr>
              <w:jc w:val="center"/>
              <w:rPr>
                <w:sz w:val="20"/>
                <w:lang w:val="en-US"/>
              </w:rPr>
            </w:pPr>
            <w:proofErr w:type="spellStart"/>
            <w:r w:rsidRPr="00CB589E">
              <w:rPr>
                <w:sz w:val="20"/>
                <w:lang w:val="en-US"/>
              </w:rPr>
              <w:t>Perikli</w:t>
            </w:r>
            <w:proofErr w:type="spellEnd"/>
            <w:r w:rsidRPr="00CB589E">
              <w:rPr>
                <w:sz w:val="20"/>
                <w:lang w:val="en-US"/>
              </w:rPr>
              <w:t xml:space="preserve"> </w:t>
            </w:r>
            <w:proofErr w:type="spellStart"/>
            <w:r w:rsidRPr="00CB589E">
              <w:rPr>
                <w:sz w:val="20"/>
                <w:lang w:val="en-US"/>
              </w:rPr>
              <w:t>Zaharia</w:t>
            </w:r>
            <w:proofErr w:type="spellEnd"/>
          </w:p>
          <w:p w:rsidR="00655D24" w:rsidRPr="00CB589E" w:rsidRDefault="00655D24" w:rsidP="006D5809">
            <w:pPr>
              <w:jc w:val="center"/>
              <w:rPr>
                <w:sz w:val="20"/>
                <w:lang w:val="en-US"/>
              </w:rPr>
            </w:pPr>
          </w:p>
          <w:p w:rsidR="00655D24" w:rsidRPr="00CB589E" w:rsidRDefault="00FF09B4" w:rsidP="006D5809">
            <w:pPr>
              <w:jc w:val="center"/>
              <w:rPr>
                <w:sz w:val="20"/>
                <w:lang w:val="en-US"/>
              </w:rPr>
            </w:pPr>
            <w:r w:rsidRPr="00CB589E">
              <w:rPr>
                <w:sz w:val="20"/>
                <w:lang w:val="en-US"/>
              </w:rPr>
              <w:t>Facilitator</w:t>
            </w:r>
            <w:r w:rsidR="00655D24" w:rsidRPr="00CB589E">
              <w:rPr>
                <w:sz w:val="20"/>
                <w:lang w:val="en-US"/>
              </w:rPr>
              <w:t>:</w:t>
            </w:r>
          </w:p>
          <w:p w:rsidR="00655D24" w:rsidRPr="00CB589E" w:rsidRDefault="00655D24" w:rsidP="006D5809">
            <w:pPr>
              <w:jc w:val="center"/>
              <w:rPr>
                <w:sz w:val="20"/>
                <w:lang w:val="en-US"/>
              </w:rPr>
            </w:pPr>
            <w:proofErr w:type="spellStart"/>
            <w:r w:rsidRPr="00CB589E">
              <w:rPr>
                <w:sz w:val="20"/>
                <w:lang w:val="en-US"/>
              </w:rPr>
              <w:lastRenderedPageBreak/>
              <w:t>Marinela</w:t>
            </w:r>
            <w:proofErr w:type="spellEnd"/>
            <w:r w:rsidRPr="00CB589E">
              <w:rPr>
                <w:sz w:val="20"/>
                <w:lang w:val="en-US"/>
              </w:rPr>
              <w:t xml:space="preserve"> </w:t>
            </w:r>
            <w:proofErr w:type="spellStart"/>
            <w:r w:rsidRPr="00CB589E">
              <w:rPr>
                <w:sz w:val="20"/>
                <w:lang w:val="en-US"/>
              </w:rPr>
              <w:t>Nuni</w:t>
            </w:r>
            <w:proofErr w:type="spellEnd"/>
          </w:p>
        </w:tc>
        <w:tc>
          <w:tcPr>
            <w:tcW w:w="1440" w:type="dxa"/>
            <w:gridSpan w:val="2"/>
            <w:vMerge w:val="restart"/>
            <w:shd w:val="clear" w:color="auto" w:fill="auto"/>
          </w:tcPr>
          <w:p w:rsidR="00655D24" w:rsidRPr="00CB589E" w:rsidRDefault="00655D24" w:rsidP="006D5809">
            <w:pPr>
              <w:spacing w:line="276" w:lineRule="auto"/>
              <w:jc w:val="center"/>
              <w:rPr>
                <w:rFonts w:eastAsia="Batang"/>
                <w:sz w:val="20"/>
                <w:u w:val="wave"/>
                <w:lang w:val="en-US"/>
              </w:rPr>
            </w:pPr>
            <w:r w:rsidRPr="00CB589E">
              <w:rPr>
                <w:rFonts w:eastAsia="Batang"/>
                <w:sz w:val="20"/>
                <w:u w:val="wave"/>
                <w:lang w:val="en-US"/>
              </w:rPr>
              <w:lastRenderedPageBreak/>
              <w:t>5</w:t>
            </w:r>
            <w:r w:rsidRPr="00CB589E">
              <w:rPr>
                <w:sz w:val="20"/>
                <w:lang w:val="en-US"/>
              </w:rPr>
              <w:t xml:space="preserve"> </w:t>
            </w:r>
            <w:r w:rsidR="00A407C2" w:rsidRPr="00CB589E">
              <w:rPr>
                <w:rFonts w:eastAsia="Batang"/>
                <w:sz w:val="20"/>
                <w:u w:val="wave"/>
                <w:lang w:val="en-US"/>
              </w:rPr>
              <w:t xml:space="preserve"> March </w:t>
            </w:r>
            <w:r w:rsidRPr="00CB589E">
              <w:rPr>
                <w:rFonts w:eastAsia="Batang"/>
                <w:sz w:val="20"/>
                <w:u w:val="wave"/>
                <w:lang w:val="en-US"/>
              </w:rPr>
              <w:t>2025</w:t>
            </w:r>
          </w:p>
        </w:tc>
        <w:tc>
          <w:tcPr>
            <w:tcW w:w="1350" w:type="dxa"/>
            <w:gridSpan w:val="2"/>
            <w:vMerge w:val="restart"/>
            <w:shd w:val="clear" w:color="auto" w:fill="auto"/>
          </w:tcPr>
          <w:p w:rsidR="00655D24" w:rsidRPr="00CB589E" w:rsidRDefault="00655D24" w:rsidP="006D5809">
            <w:pPr>
              <w:spacing w:line="276" w:lineRule="auto"/>
              <w:jc w:val="both"/>
              <w:rPr>
                <w:rFonts w:eastAsia="Times New Roman"/>
                <w:sz w:val="20"/>
                <w:lang w:val="en-US" w:eastAsia="en-GB"/>
              </w:rPr>
            </w:pPr>
            <w:r w:rsidRPr="00CB589E">
              <w:rPr>
                <w:rFonts w:eastAsia="Times New Roman"/>
                <w:sz w:val="20"/>
                <w:lang w:val="en-US" w:eastAsia="en-GB"/>
              </w:rPr>
              <w:t xml:space="preserve"> </w:t>
            </w:r>
          </w:p>
        </w:tc>
      </w:tr>
      <w:tr w:rsidR="00655D24" w:rsidRPr="00CB589E" w:rsidTr="00F23AA2">
        <w:trPr>
          <w:trHeight w:val="1970"/>
        </w:trPr>
        <w:tc>
          <w:tcPr>
            <w:tcW w:w="726" w:type="dxa"/>
            <w:vMerge/>
            <w:shd w:val="clear" w:color="auto" w:fill="auto"/>
          </w:tcPr>
          <w:p w:rsidR="00655D24" w:rsidRPr="00CB589E" w:rsidRDefault="00655D24" w:rsidP="006D5809">
            <w:pPr>
              <w:numPr>
                <w:ilvl w:val="0"/>
                <w:numId w:val="1"/>
              </w:numPr>
              <w:spacing w:line="276" w:lineRule="auto"/>
              <w:rPr>
                <w:rFonts w:eastAsia="Batang"/>
                <w:sz w:val="20"/>
                <w:u w:val="wave"/>
                <w:lang w:val="en-US"/>
              </w:rPr>
            </w:pPr>
          </w:p>
        </w:tc>
        <w:tc>
          <w:tcPr>
            <w:tcW w:w="6844" w:type="dxa"/>
            <w:gridSpan w:val="2"/>
            <w:shd w:val="clear" w:color="auto" w:fill="auto"/>
          </w:tcPr>
          <w:p w:rsidR="00655D24" w:rsidRPr="00CB589E" w:rsidRDefault="007D4E20" w:rsidP="007D4E20">
            <w:pPr>
              <w:pStyle w:val="ListParagraph"/>
              <w:spacing w:after="160" w:line="259" w:lineRule="auto"/>
              <w:ind w:left="0"/>
              <w:jc w:val="both"/>
              <w:rPr>
                <w:rFonts w:ascii="Times New Roman" w:eastAsia="Times New Roman" w:hAnsi="Times New Roman" w:cs="Times New Roman"/>
              </w:rPr>
            </w:pPr>
            <w:r w:rsidRPr="00CB589E">
              <w:rPr>
                <w:rFonts w:ascii="Times New Roman" w:eastAsia="Times New Roman" w:hAnsi="Times New Roman" w:cs="Times New Roman"/>
              </w:rPr>
              <w:t xml:space="preserve">Relations of courts with media. The main purpose of communication. Actors that “should” and “could” communicate with media and audiences. Advantages and restrictions. Freedom of expression of judges and prosecutors. Restrictions in the freedom of expression or judges and prosecutors.  Investigative secrecy </w:t>
            </w:r>
            <w:proofErr w:type="spellStart"/>
            <w:r w:rsidRPr="00CB589E">
              <w:rPr>
                <w:rFonts w:ascii="Times New Roman" w:eastAsia="Times New Roman" w:hAnsi="Times New Roman" w:cs="Times New Roman"/>
              </w:rPr>
              <w:t>aand</w:t>
            </w:r>
            <w:proofErr w:type="spellEnd"/>
            <w:r w:rsidRPr="00CB589E">
              <w:rPr>
                <w:rFonts w:ascii="Times New Roman" w:eastAsia="Times New Roman" w:hAnsi="Times New Roman" w:cs="Times New Roman"/>
              </w:rPr>
              <w:t xml:space="preserve"> freedom of expression</w:t>
            </w:r>
            <w:r w:rsidR="00655D24" w:rsidRPr="00CB589E">
              <w:t>.</w:t>
            </w:r>
          </w:p>
        </w:tc>
        <w:tc>
          <w:tcPr>
            <w:tcW w:w="1530" w:type="dxa"/>
            <w:gridSpan w:val="2"/>
            <w:vMerge/>
            <w:shd w:val="clear" w:color="auto" w:fill="auto"/>
          </w:tcPr>
          <w:p w:rsidR="00655D24" w:rsidRPr="00CB589E" w:rsidRDefault="00655D24" w:rsidP="006D5809">
            <w:pPr>
              <w:jc w:val="center"/>
              <w:rPr>
                <w:rFonts w:eastAsia="Batang"/>
                <w:sz w:val="20"/>
                <w:u w:val="wave"/>
                <w:lang w:val="en-US"/>
              </w:rPr>
            </w:pPr>
          </w:p>
        </w:tc>
        <w:tc>
          <w:tcPr>
            <w:tcW w:w="1980" w:type="dxa"/>
            <w:gridSpan w:val="2"/>
            <w:vMerge/>
            <w:shd w:val="clear" w:color="auto" w:fill="auto"/>
          </w:tcPr>
          <w:p w:rsidR="00655D24" w:rsidRPr="00CB589E" w:rsidRDefault="00655D24" w:rsidP="006D5809">
            <w:pPr>
              <w:jc w:val="center"/>
              <w:rPr>
                <w:sz w:val="20"/>
                <w:lang w:val="en-US"/>
              </w:rPr>
            </w:pPr>
          </w:p>
        </w:tc>
        <w:tc>
          <w:tcPr>
            <w:tcW w:w="1440" w:type="dxa"/>
            <w:gridSpan w:val="2"/>
            <w:vMerge/>
            <w:shd w:val="clear" w:color="auto" w:fill="auto"/>
          </w:tcPr>
          <w:p w:rsidR="00655D24" w:rsidRPr="00CB589E" w:rsidRDefault="00655D24" w:rsidP="006D5809">
            <w:pPr>
              <w:spacing w:line="276" w:lineRule="auto"/>
              <w:jc w:val="center"/>
              <w:rPr>
                <w:rFonts w:eastAsia="Batang"/>
                <w:sz w:val="20"/>
                <w:u w:val="wave"/>
                <w:lang w:val="en-US"/>
              </w:rPr>
            </w:pPr>
          </w:p>
        </w:tc>
        <w:tc>
          <w:tcPr>
            <w:tcW w:w="1350" w:type="dxa"/>
            <w:gridSpan w:val="2"/>
            <w:vMerge/>
            <w:shd w:val="clear" w:color="auto" w:fill="auto"/>
          </w:tcPr>
          <w:p w:rsidR="00655D24" w:rsidRPr="00CB589E" w:rsidRDefault="00655D24" w:rsidP="006D5809">
            <w:pPr>
              <w:spacing w:line="276" w:lineRule="auto"/>
              <w:jc w:val="both"/>
              <w:rPr>
                <w:rFonts w:eastAsia="Times New Roman"/>
                <w:sz w:val="20"/>
                <w:lang w:val="en-US" w:eastAsia="en-GB"/>
              </w:rPr>
            </w:pPr>
          </w:p>
        </w:tc>
      </w:tr>
      <w:tr w:rsidR="00655D24" w:rsidRPr="00CB589E" w:rsidTr="00F23AA2">
        <w:tc>
          <w:tcPr>
            <w:tcW w:w="726" w:type="dxa"/>
            <w:shd w:val="clear" w:color="auto" w:fill="auto"/>
          </w:tcPr>
          <w:p w:rsidR="00655D24" w:rsidRPr="00CB589E" w:rsidRDefault="00655D24" w:rsidP="006D5809">
            <w:pPr>
              <w:numPr>
                <w:ilvl w:val="0"/>
                <w:numId w:val="1"/>
              </w:numPr>
              <w:spacing w:line="276" w:lineRule="auto"/>
              <w:rPr>
                <w:rFonts w:eastAsia="Batang"/>
                <w:sz w:val="20"/>
                <w:u w:val="wave"/>
                <w:lang w:val="en-US"/>
              </w:rPr>
            </w:pPr>
          </w:p>
        </w:tc>
        <w:tc>
          <w:tcPr>
            <w:tcW w:w="6844" w:type="dxa"/>
            <w:gridSpan w:val="2"/>
            <w:shd w:val="clear" w:color="auto" w:fill="auto"/>
          </w:tcPr>
          <w:p w:rsidR="00F23AA2" w:rsidRPr="00CB589E" w:rsidRDefault="00F23AA2" w:rsidP="00F23AA2">
            <w:pPr>
              <w:pStyle w:val="ListParagraph"/>
              <w:spacing w:after="160" w:line="259" w:lineRule="auto"/>
              <w:ind w:left="0"/>
              <w:jc w:val="both"/>
              <w:rPr>
                <w:rFonts w:ascii="Times New Roman" w:eastAsia="Times New Roman" w:hAnsi="Times New Roman" w:cs="Times New Roman"/>
                <w:sz w:val="20"/>
                <w:szCs w:val="20"/>
              </w:rPr>
            </w:pPr>
            <w:r w:rsidRPr="00CB589E">
              <w:rPr>
                <w:rFonts w:ascii="Times New Roman" w:eastAsia="Times New Roman" w:hAnsi="Times New Roman" w:cs="Times New Roman"/>
                <w:sz w:val="20"/>
                <w:szCs w:val="20"/>
              </w:rPr>
              <w:t>Traditional and digital means of communication, advantages and restrictions.</w:t>
            </w:r>
          </w:p>
          <w:p w:rsidR="00F23AA2" w:rsidRPr="00CB589E" w:rsidRDefault="00F23AA2" w:rsidP="00F23AA2">
            <w:pPr>
              <w:pStyle w:val="ListParagraph"/>
              <w:ind w:left="0"/>
              <w:jc w:val="both"/>
              <w:rPr>
                <w:rFonts w:ascii="Times New Roman" w:eastAsia="Times New Roman" w:hAnsi="Times New Roman" w:cs="Times New Roman"/>
                <w:sz w:val="20"/>
                <w:szCs w:val="20"/>
              </w:rPr>
            </w:pPr>
            <w:r w:rsidRPr="00CB589E">
              <w:rPr>
                <w:rFonts w:ascii="Times New Roman" w:eastAsia="Times New Roman" w:hAnsi="Times New Roman" w:cs="Times New Roman"/>
                <w:sz w:val="20"/>
                <w:szCs w:val="20"/>
              </w:rPr>
              <w:t xml:space="preserve">Press release, press conference, interview. Modern forms of direct communication with public opinion, through the internet website, social </w:t>
            </w:r>
            <w:proofErr w:type="spellStart"/>
            <w:r w:rsidRPr="00CB589E">
              <w:rPr>
                <w:rFonts w:ascii="Times New Roman" w:eastAsia="Times New Roman" w:hAnsi="Times New Roman" w:cs="Times New Roman"/>
                <w:sz w:val="20"/>
                <w:szCs w:val="20"/>
              </w:rPr>
              <w:t>meadia</w:t>
            </w:r>
            <w:proofErr w:type="spellEnd"/>
            <w:r w:rsidRPr="00CB589E">
              <w:rPr>
                <w:rFonts w:ascii="Times New Roman" w:eastAsia="Times New Roman" w:hAnsi="Times New Roman" w:cs="Times New Roman"/>
                <w:sz w:val="20"/>
                <w:szCs w:val="20"/>
              </w:rPr>
              <w:t xml:space="preserve">, filmed messages, etc. </w:t>
            </w:r>
          </w:p>
          <w:p w:rsidR="00F23AA2" w:rsidRPr="00CB589E" w:rsidRDefault="00F23AA2" w:rsidP="00F23AA2">
            <w:pPr>
              <w:pStyle w:val="ListParagraph"/>
              <w:ind w:left="0"/>
              <w:jc w:val="both"/>
              <w:rPr>
                <w:rFonts w:ascii="Times New Roman" w:eastAsia="Times New Roman" w:hAnsi="Times New Roman" w:cs="Times New Roman"/>
                <w:sz w:val="20"/>
                <w:szCs w:val="20"/>
              </w:rPr>
            </w:pPr>
            <w:r w:rsidRPr="00CB589E">
              <w:rPr>
                <w:rFonts w:ascii="Times New Roman" w:eastAsia="Times New Roman" w:hAnsi="Times New Roman" w:cs="Times New Roman"/>
                <w:sz w:val="20"/>
                <w:szCs w:val="20"/>
              </w:rPr>
              <w:t xml:space="preserve">Freedom of online expression through news portals on the internet; approach to the information, opinions and the expression of others, on the one side, and the respect of </w:t>
            </w:r>
            <w:proofErr w:type="spellStart"/>
            <w:r w:rsidRPr="00CB589E">
              <w:rPr>
                <w:rFonts w:ascii="Times New Roman" w:eastAsia="Times New Roman" w:hAnsi="Times New Roman" w:cs="Times New Roman"/>
                <w:sz w:val="20"/>
                <w:szCs w:val="20"/>
              </w:rPr>
              <w:t>reputationor</w:t>
            </w:r>
            <w:proofErr w:type="spellEnd"/>
            <w:r w:rsidRPr="00CB589E">
              <w:rPr>
                <w:rFonts w:ascii="Times New Roman" w:eastAsia="Times New Roman" w:hAnsi="Times New Roman" w:cs="Times New Roman"/>
                <w:sz w:val="20"/>
                <w:szCs w:val="20"/>
              </w:rPr>
              <w:t xml:space="preserve"> of the rights of others, including even their right of privacy, on the other hand.  </w:t>
            </w:r>
          </w:p>
          <w:p w:rsidR="00655D24" w:rsidRPr="00CB589E" w:rsidRDefault="00F23AA2" w:rsidP="00F23AA2">
            <w:pPr>
              <w:jc w:val="both"/>
              <w:rPr>
                <w:sz w:val="20"/>
                <w:lang w:val="en-US"/>
              </w:rPr>
            </w:pPr>
            <w:r w:rsidRPr="00CB589E">
              <w:rPr>
                <w:rFonts w:eastAsia="Times New Roman"/>
                <w:i/>
                <w:sz w:val="20"/>
                <w:szCs w:val="20"/>
                <w:lang w:val="en-US"/>
              </w:rPr>
              <w:t>- Censorship, defamation and insult</w:t>
            </w:r>
          </w:p>
        </w:tc>
        <w:tc>
          <w:tcPr>
            <w:tcW w:w="1530" w:type="dxa"/>
            <w:gridSpan w:val="2"/>
            <w:shd w:val="clear" w:color="auto" w:fill="auto"/>
          </w:tcPr>
          <w:p w:rsidR="00655D24" w:rsidRPr="00CB589E" w:rsidRDefault="00655D24" w:rsidP="006D5809">
            <w:pPr>
              <w:jc w:val="center"/>
              <w:rPr>
                <w:rFonts w:eastAsia="Batang"/>
                <w:sz w:val="20"/>
                <w:u w:val="wave"/>
                <w:lang w:val="en-US"/>
              </w:rPr>
            </w:pPr>
          </w:p>
        </w:tc>
        <w:tc>
          <w:tcPr>
            <w:tcW w:w="1980" w:type="dxa"/>
            <w:gridSpan w:val="2"/>
            <w:shd w:val="clear" w:color="auto" w:fill="auto"/>
          </w:tcPr>
          <w:p w:rsidR="00655D24" w:rsidRPr="00CB589E" w:rsidRDefault="00655D24" w:rsidP="006D5809">
            <w:pPr>
              <w:jc w:val="center"/>
              <w:rPr>
                <w:sz w:val="20"/>
                <w:lang w:val="en-US"/>
              </w:rPr>
            </w:pPr>
            <w:proofErr w:type="spellStart"/>
            <w:r w:rsidRPr="00CB589E">
              <w:rPr>
                <w:sz w:val="20"/>
                <w:lang w:val="en-US"/>
              </w:rPr>
              <w:t>Edlira</w:t>
            </w:r>
            <w:proofErr w:type="spellEnd"/>
            <w:r w:rsidRPr="00CB589E">
              <w:rPr>
                <w:sz w:val="20"/>
                <w:lang w:val="en-US"/>
              </w:rPr>
              <w:t xml:space="preserve"> Petri</w:t>
            </w:r>
          </w:p>
          <w:p w:rsidR="00655D24" w:rsidRPr="00CB589E" w:rsidRDefault="00655D24" w:rsidP="006D5809">
            <w:pPr>
              <w:jc w:val="center"/>
              <w:rPr>
                <w:sz w:val="20"/>
                <w:lang w:val="en-US"/>
              </w:rPr>
            </w:pPr>
            <w:proofErr w:type="spellStart"/>
            <w:r w:rsidRPr="00CB589E">
              <w:rPr>
                <w:sz w:val="20"/>
                <w:lang w:val="en-US"/>
              </w:rPr>
              <w:t>Saida</w:t>
            </w:r>
            <w:proofErr w:type="spellEnd"/>
            <w:r w:rsidRPr="00CB589E">
              <w:rPr>
                <w:sz w:val="20"/>
                <w:lang w:val="en-US"/>
              </w:rPr>
              <w:t xml:space="preserve"> </w:t>
            </w:r>
            <w:proofErr w:type="spellStart"/>
            <w:r w:rsidRPr="00CB589E">
              <w:rPr>
                <w:sz w:val="20"/>
                <w:lang w:val="en-US"/>
              </w:rPr>
              <w:t>Dollani</w:t>
            </w:r>
            <w:proofErr w:type="spellEnd"/>
          </w:p>
          <w:p w:rsidR="00655D24" w:rsidRPr="00CB589E" w:rsidRDefault="00655D24" w:rsidP="006D5809">
            <w:pPr>
              <w:jc w:val="center"/>
              <w:rPr>
                <w:sz w:val="20"/>
                <w:lang w:val="en-US"/>
              </w:rPr>
            </w:pPr>
          </w:p>
          <w:p w:rsidR="00655D24" w:rsidRPr="00CB589E" w:rsidRDefault="00EA26D1" w:rsidP="006D5809">
            <w:pPr>
              <w:jc w:val="center"/>
              <w:rPr>
                <w:sz w:val="20"/>
                <w:lang w:val="en-US"/>
              </w:rPr>
            </w:pPr>
            <w:r w:rsidRPr="00CB589E">
              <w:rPr>
                <w:sz w:val="20"/>
                <w:lang w:val="en-US"/>
              </w:rPr>
              <w:t>Facilitator</w:t>
            </w:r>
            <w:r w:rsidR="00655D24" w:rsidRPr="00CB589E">
              <w:rPr>
                <w:sz w:val="20"/>
                <w:lang w:val="en-US"/>
              </w:rPr>
              <w:t>:</w:t>
            </w:r>
          </w:p>
          <w:p w:rsidR="00655D24" w:rsidRPr="00CB589E" w:rsidRDefault="00655D24" w:rsidP="006D5809">
            <w:pPr>
              <w:jc w:val="center"/>
              <w:rPr>
                <w:sz w:val="20"/>
                <w:lang w:val="en-US"/>
              </w:rPr>
            </w:pPr>
            <w:proofErr w:type="spellStart"/>
            <w:r w:rsidRPr="00CB589E">
              <w:rPr>
                <w:sz w:val="20"/>
                <w:lang w:val="en-US"/>
              </w:rPr>
              <w:t>Besmir</w:t>
            </w:r>
            <w:proofErr w:type="spellEnd"/>
            <w:r w:rsidRPr="00CB589E">
              <w:rPr>
                <w:sz w:val="20"/>
                <w:lang w:val="en-US"/>
              </w:rPr>
              <w:t xml:space="preserve"> </w:t>
            </w:r>
            <w:proofErr w:type="spellStart"/>
            <w:r w:rsidRPr="00CB589E">
              <w:rPr>
                <w:sz w:val="20"/>
                <w:lang w:val="en-US"/>
              </w:rPr>
              <w:t>Stroka</w:t>
            </w:r>
            <w:proofErr w:type="spellEnd"/>
          </w:p>
          <w:p w:rsidR="00655D24" w:rsidRPr="00CB589E" w:rsidRDefault="00655D24" w:rsidP="006D5809">
            <w:pPr>
              <w:jc w:val="center"/>
              <w:rPr>
                <w:sz w:val="20"/>
                <w:lang w:val="en-US"/>
              </w:rPr>
            </w:pPr>
            <w:proofErr w:type="spellStart"/>
            <w:r w:rsidRPr="00CB589E">
              <w:rPr>
                <w:sz w:val="20"/>
                <w:lang w:val="en-US"/>
              </w:rPr>
              <w:t>Anila</w:t>
            </w:r>
            <w:proofErr w:type="spellEnd"/>
            <w:r w:rsidRPr="00CB589E">
              <w:rPr>
                <w:sz w:val="20"/>
                <w:lang w:val="en-US"/>
              </w:rPr>
              <w:t xml:space="preserve"> </w:t>
            </w:r>
            <w:proofErr w:type="spellStart"/>
            <w:r w:rsidRPr="00CB589E">
              <w:rPr>
                <w:sz w:val="20"/>
                <w:lang w:val="en-US"/>
              </w:rPr>
              <w:t>Hoxha</w:t>
            </w:r>
            <w:proofErr w:type="spellEnd"/>
          </w:p>
        </w:tc>
        <w:tc>
          <w:tcPr>
            <w:tcW w:w="1440" w:type="dxa"/>
            <w:gridSpan w:val="2"/>
            <w:shd w:val="clear" w:color="auto" w:fill="auto"/>
          </w:tcPr>
          <w:p w:rsidR="00655D24" w:rsidRPr="00CB589E" w:rsidRDefault="00655D24" w:rsidP="006D5809">
            <w:pPr>
              <w:spacing w:line="276" w:lineRule="auto"/>
              <w:jc w:val="center"/>
              <w:rPr>
                <w:rFonts w:eastAsia="Batang"/>
                <w:sz w:val="20"/>
                <w:u w:val="wave"/>
                <w:lang w:val="en-US"/>
              </w:rPr>
            </w:pPr>
            <w:r w:rsidRPr="00CB589E">
              <w:rPr>
                <w:rFonts w:eastAsia="Batang"/>
                <w:sz w:val="20"/>
                <w:u w:val="wave"/>
                <w:lang w:val="en-US"/>
              </w:rPr>
              <w:t>6</w:t>
            </w:r>
            <w:r w:rsidRPr="00CB589E">
              <w:rPr>
                <w:sz w:val="20"/>
                <w:lang w:val="en-US"/>
              </w:rPr>
              <w:t xml:space="preserve"> </w:t>
            </w:r>
            <w:r w:rsidR="006E5124" w:rsidRPr="00CB589E">
              <w:rPr>
                <w:sz w:val="20"/>
                <w:lang w:val="en-US"/>
              </w:rPr>
              <w:t xml:space="preserve">March </w:t>
            </w:r>
            <w:r w:rsidRPr="00CB589E">
              <w:rPr>
                <w:rFonts w:eastAsia="Batang"/>
                <w:sz w:val="20"/>
                <w:u w:val="wave"/>
                <w:lang w:val="en-US"/>
              </w:rPr>
              <w:t xml:space="preserve"> 2025</w:t>
            </w:r>
          </w:p>
        </w:tc>
        <w:tc>
          <w:tcPr>
            <w:tcW w:w="1350" w:type="dxa"/>
            <w:gridSpan w:val="2"/>
            <w:shd w:val="clear" w:color="auto" w:fill="auto"/>
          </w:tcPr>
          <w:p w:rsidR="00655D24" w:rsidRPr="00CB589E" w:rsidRDefault="00655D24" w:rsidP="006D5809">
            <w:pPr>
              <w:spacing w:line="276" w:lineRule="auto"/>
              <w:jc w:val="both"/>
              <w:rPr>
                <w:rFonts w:eastAsia="Times New Roman"/>
                <w:sz w:val="20"/>
                <w:lang w:val="en-US" w:eastAsia="en-GB"/>
              </w:rPr>
            </w:pPr>
            <w:r w:rsidRPr="00CB589E">
              <w:rPr>
                <w:rFonts w:eastAsia="Times New Roman"/>
                <w:sz w:val="20"/>
                <w:lang w:val="en-US" w:eastAsia="en-GB"/>
              </w:rPr>
              <w:t xml:space="preserve"> </w:t>
            </w:r>
          </w:p>
        </w:tc>
      </w:tr>
      <w:tr w:rsidR="00655D24" w:rsidRPr="00CB589E" w:rsidTr="00F23AA2">
        <w:trPr>
          <w:trHeight w:val="315"/>
        </w:trPr>
        <w:tc>
          <w:tcPr>
            <w:tcW w:w="726" w:type="dxa"/>
            <w:vMerge w:val="restart"/>
            <w:shd w:val="clear" w:color="auto" w:fill="auto"/>
          </w:tcPr>
          <w:p w:rsidR="00655D24" w:rsidRPr="00CB589E" w:rsidRDefault="005F002A" w:rsidP="006D5809">
            <w:pPr>
              <w:numPr>
                <w:ilvl w:val="0"/>
                <w:numId w:val="1"/>
              </w:numPr>
              <w:spacing w:line="276" w:lineRule="auto"/>
              <w:rPr>
                <w:rFonts w:eastAsia="Batang"/>
                <w:sz w:val="20"/>
                <w:u w:val="wave"/>
                <w:lang w:val="en-US"/>
              </w:rPr>
            </w:pPr>
            <w:r w:rsidRPr="00CB589E">
              <w:rPr>
                <w:rFonts w:eastAsia="Batang"/>
                <w:sz w:val="20"/>
                <w:u w:val="wave"/>
                <w:lang w:val="en-US"/>
              </w:rPr>
              <w:t xml:space="preserve"> </w:t>
            </w:r>
          </w:p>
        </w:tc>
        <w:tc>
          <w:tcPr>
            <w:tcW w:w="6844" w:type="dxa"/>
            <w:gridSpan w:val="2"/>
            <w:shd w:val="clear" w:color="auto" w:fill="auto"/>
          </w:tcPr>
          <w:p w:rsidR="00655D24" w:rsidRPr="00CB589E" w:rsidRDefault="00655D24" w:rsidP="006D5809">
            <w:pPr>
              <w:jc w:val="center"/>
              <w:rPr>
                <w:sz w:val="20"/>
                <w:lang w:val="en-US"/>
              </w:rPr>
            </w:pPr>
            <w:r w:rsidRPr="00CB589E">
              <w:rPr>
                <w:sz w:val="20"/>
                <w:lang w:val="en-US"/>
              </w:rPr>
              <w:t>MODUL</w:t>
            </w:r>
            <w:r w:rsidR="006C2E72" w:rsidRPr="00CB589E">
              <w:rPr>
                <w:sz w:val="20"/>
                <w:lang w:val="en-US"/>
              </w:rPr>
              <w:t>E</w:t>
            </w:r>
            <w:r w:rsidRPr="00CB589E">
              <w:rPr>
                <w:sz w:val="20"/>
                <w:lang w:val="en-US"/>
              </w:rPr>
              <w:t xml:space="preserve"> “</w:t>
            </w:r>
            <w:r w:rsidR="00734843" w:rsidRPr="00CB589E">
              <w:rPr>
                <w:rFonts w:eastAsia="Times New Roman"/>
                <w:sz w:val="22"/>
                <w:szCs w:val="22"/>
                <w:lang w:val="en-US"/>
              </w:rPr>
              <w:t>CORRUPTION</w:t>
            </w:r>
            <w:r w:rsidRPr="00CB589E">
              <w:rPr>
                <w:sz w:val="20"/>
                <w:lang w:val="en-US"/>
              </w:rPr>
              <w:t>”</w:t>
            </w:r>
          </w:p>
        </w:tc>
        <w:tc>
          <w:tcPr>
            <w:tcW w:w="1530" w:type="dxa"/>
            <w:gridSpan w:val="2"/>
            <w:vMerge w:val="restart"/>
            <w:shd w:val="clear" w:color="auto" w:fill="auto"/>
          </w:tcPr>
          <w:p w:rsidR="00655D24" w:rsidRPr="00CB589E" w:rsidRDefault="005F002A" w:rsidP="006D5809">
            <w:pPr>
              <w:jc w:val="center"/>
              <w:rPr>
                <w:rFonts w:eastAsia="Batang"/>
                <w:sz w:val="20"/>
                <w:u w:val="wave"/>
                <w:lang w:val="en-US"/>
              </w:rPr>
            </w:pPr>
            <w:r w:rsidRPr="00CB589E">
              <w:rPr>
                <w:rFonts w:eastAsia="Batang"/>
                <w:sz w:val="20"/>
                <w:u w:val="wave"/>
                <w:lang w:val="en-US"/>
              </w:rPr>
              <w:t xml:space="preserve"> </w:t>
            </w:r>
          </w:p>
        </w:tc>
        <w:tc>
          <w:tcPr>
            <w:tcW w:w="1980" w:type="dxa"/>
            <w:gridSpan w:val="2"/>
            <w:vMerge w:val="restart"/>
            <w:shd w:val="clear" w:color="auto" w:fill="auto"/>
          </w:tcPr>
          <w:p w:rsidR="00655D24" w:rsidRPr="00CB589E" w:rsidRDefault="00655D24" w:rsidP="006D5809">
            <w:pPr>
              <w:jc w:val="center"/>
              <w:rPr>
                <w:sz w:val="20"/>
                <w:lang w:val="en-US"/>
              </w:rPr>
            </w:pPr>
            <w:proofErr w:type="spellStart"/>
            <w:r w:rsidRPr="00CB589E">
              <w:rPr>
                <w:sz w:val="20"/>
                <w:lang w:val="en-US"/>
              </w:rPr>
              <w:t>Doloreza</w:t>
            </w:r>
            <w:proofErr w:type="spellEnd"/>
            <w:r w:rsidRPr="00CB589E">
              <w:rPr>
                <w:sz w:val="20"/>
                <w:lang w:val="en-US"/>
              </w:rPr>
              <w:t xml:space="preserve"> </w:t>
            </w:r>
            <w:proofErr w:type="spellStart"/>
            <w:r w:rsidRPr="00CB589E">
              <w:rPr>
                <w:sz w:val="20"/>
                <w:lang w:val="en-US"/>
              </w:rPr>
              <w:t>Musabelliu</w:t>
            </w:r>
            <w:proofErr w:type="spellEnd"/>
          </w:p>
          <w:p w:rsidR="00655D24" w:rsidRPr="00CB589E" w:rsidRDefault="00655D24" w:rsidP="006D5809">
            <w:pPr>
              <w:jc w:val="center"/>
              <w:rPr>
                <w:sz w:val="20"/>
                <w:lang w:val="en-US"/>
              </w:rPr>
            </w:pPr>
            <w:r w:rsidRPr="00CB589E">
              <w:rPr>
                <w:sz w:val="20"/>
                <w:lang w:val="en-US"/>
              </w:rPr>
              <w:t xml:space="preserve">Sander </w:t>
            </w:r>
            <w:proofErr w:type="spellStart"/>
            <w:r w:rsidRPr="00CB589E">
              <w:rPr>
                <w:sz w:val="20"/>
                <w:lang w:val="en-US"/>
              </w:rPr>
              <w:t>Simoni</w:t>
            </w:r>
            <w:proofErr w:type="spellEnd"/>
          </w:p>
          <w:p w:rsidR="00655D24" w:rsidRPr="00CB589E" w:rsidRDefault="00655D24" w:rsidP="006D5809">
            <w:pPr>
              <w:jc w:val="center"/>
              <w:rPr>
                <w:sz w:val="20"/>
                <w:lang w:val="en-US"/>
              </w:rPr>
            </w:pPr>
          </w:p>
          <w:p w:rsidR="00655D24" w:rsidRPr="00CB589E" w:rsidRDefault="00D94F9F" w:rsidP="006D5809">
            <w:pPr>
              <w:jc w:val="center"/>
              <w:rPr>
                <w:sz w:val="20"/>
                <w:lang w:val="en-US"/>
              </w:rPr>
            </w:pPr>
            <w:r w:rsidRPr="00CB589E">
              <w:rPr>
                <w:sz w:val="20"/>
                <w:lang w:val="en-US"/>
              </w:rPr>
              <w:t>Facilitator</w:t>
            </w:r>
            <w:r w:rsidR="00655D24" w:rsidRPr="00CB589E">
              <w:rPr>
                <w:sz w:val="20"/>
                <w:lang w:val="en-US"/>
              </w:rPr>
              <w:t>:</w:t>
            </w:r>
          </w:p>
          <w:p w:rsidR="00655D24" w:rsidRPr="00CB589E" w:rsidRDefault="005F002A" w:rsidP="006D5809">
            <w:pPr>
              <w:jc w:val="center"/>
              <w:rPr>
                <w:sz w:val="20"/>
                <w:lang w:val="en-US"/>
              </w:rPr>
            </w:pPr>
            <w:r w:rsidRPr="00CB589E">
              <w:rPr>
                <w:sz w:val="20"/>
                <w:lang w:val="en-US"/>
              </w:rPr>
              <w:t xml:space="preserve"> </w:t>
            </w:r>
            <w:r w:rsidR="00655D24" w:rsidRPr="00CB589E">
              <w:rPr>
                <w:sz w:val="20"/>
                <w:lang w:val="en-US"/>
              </w:rPr>
              <w:t xml:space="preserve">Elvin </w:t>
            </w:r>
            <w:proofErr w:type="spellStart"/>
            <w:r w:rsidR="00655D24" w:rsidRPr="00CB589E">
              <w:rPr>
                <w:sz w:val="20"/>
                <w:lang w:val="en-US"/>
              </w:rPr>
              <w:t>Gokaj</w:t>
            </w:r>
            <w:proofErr w:type="spellEnd"/>
          </w:p>
        </w:tc>
        <w:tc>
          <w:tcPr>
            <w:tcW w:w="1440" w:type="dxa"/>
            <w:gridSpan w:val="2"/>
            <w:vMerge w:val="restart"/>
            <w:shd w:val="clear" w:color="auto" w:fill="auto"/>
          </w:tcPr>
          <w:p w:rsidR="00655D24" w:rsidRPr="00CB589E" w:rsidRDefault="00655D24" w:rsidP="006D5809">
            <w:pPr>
              <w:spacing w:line="276" w:lineRule="auto"/>
              <w:jc w:val="center"/>
              <w:rPr>
                <w:rFonts w:eastAsia="Batang"/>
                <w:sz w:val="20"/>
                <w:u w:val="wave"/>
                <w:lang w:val="en-US"/>
              </w:rPr>
            </w:pPr>
            <w:r w:rsidRPr="00CB589E">
              <w:rPr>
                <w:rFonts w:eastAsia="Batang"/>
                <w:sz w:val="20"/>
                <w:u w:val="wave"/>
                <w:lang w:val="en-US"/>
              </w:rPr>
              <w:t>10</w:t>
            </w:r>
            <w:r w:rsidRPr="00CB589E">
              <w:rPr>
                <w:sz w:val="20"/>
                <w:lang w:val="en-US"/>
              </w:rPr>
              <w:t xml:space="preserve"> </w:t>
            </w:r>
            <w:r w:rsidR="006E5124" w:rsidRPr="00CB589E">
              <w:rPr>
                <w:sz w:val="20"/>
                <w:lang w:val="en-US"/>
              </w:rPr>
              <w:t xml:space="preserve">March </w:t>
            </w:r>
            <w:r w:rsidRPr="00CB589E">
              <w:rPr>
                <w:rFonts w:eastAsia="Batang"/>
                <w:sz w:val="20"/>
                <w:u w:val="wave"/>
                <w:lang w:val="en-US"/>
              </w:rPr>
              <w:t xml:space="preserve"> 2025</w:t>
            </w:r>
          </w:p>
        </w:tc>
        <w:tc>
          <w:tcPr>
            <w:tcW w:w="1350" w:type="dxa"/>
            <w:gridSpan w:val="2"/>
            <w:vMerge w:val="restart"/>
            <w:shd w:val="clear" w:color="auto" w:fill="auto"/>
          </w:tcPr>
          <w:p w:rsidR="00655D24" w:rsidRPr="00CB589E" w:rsidRDefault="00655D24" w:rsidP="006D5809">
            <w:pPr>
              <w:spacing w:line="276" w:lineRule="auto"/>
              <w:jc w:val="both"/>
              <w:rPr>
                <w:rFonts w:eastAsia="Times New Roman"/>
                <w:sz w:val="20"/>
                <w:lang w:val="en-US" w:eastAsia="en-GB"/>
              </w:rPr>
            </w:pPr>
          </w:p>
        </w:tc>
      </w:tr>
      <w:tr w:rsidR="00655D24" w:rsidRPr="00CB589E" w:rsidTr="00F23AA2">
        <w:trPr>
          <w:trHeight w:val="315"/>
        </w:trPr>
        <w:tc>
          <w:tcPr>
            <w:tcW w:w="726" w:type="dxa"/>
            <w:vMerge/>
            <w:shd w:val="clear" w:color="auto" w:fill="auto"/>
          </w:tcPr>
          <w:p w:rsidR="00655D24" w:rsidRPr="00CB589E" w:rsidRDefault="00655D24" w:rsidP="006D5809">
            <w:pPr>
              <w:numPr>
                <w:ilvl w:val="0"/>
                <w:numId w:val="1"/>
              </w:numPr>
              <w:spacing w:line="276" w:lineRule="auto"/>
              <w:rPr>
                <w:rFonts w:eastAsia="Batang"/>
                <w:sz w:val="20"/>
                <w:u w:val="wave"/>
                <w:lang w:val="en-US"/>
              </w:rPr>
            </w:pPr>
          </w:p>
        </w:tc>
        <w:tc>
          <w:tcPr>
            <w:tcW w:w="6844" w:type="dxa"/>
            <w:gridSpan w:val="2"/>
            <w:shd w:val="clear" w:color="auto" w:fill="auto"/>
          </w:tcPr>
          <w:p w:rsidR="00655D24" w:rsidRPr="00CB589E" w:rsidRDefault="00A41BC1" w:rsidP="006D5809">
            <w:pPr>
              <w:jc w:val="both"/>
              <w:rPr>
                <w:sz w:val="20"/>
                <w:lang w:val="en-US"/>
              </w:rPr>
            </w:pPr>
            <w:r w:rsidRPr="00CB589E">
              <w:rPr>
                <w:rFonts w:eastAsia="Times New Roman"/>
                <w:bCs/>
                <w:sz w:val="20"/>
                <w:szCs w:val="20"/>
                <w:lang w:val="en-US"/>
              </w:rPr>
              <w:t>Legal anticipations regarding the criminal offense of corruption. The history of legal regulation and legal amendments in years. International anticipations on corruption and the implementation of compulsory Conventions. Criminal offenses of corruption in the Criminal Code</w:t>
            </w:r>
            <w:r w:rsidRPr="00CB589E">
              <w:rPr>
                <w:sz w:val="20"/>
                <w:lang w:val="en-US"/>
              </w:rPr>
              <w:t xml:space="preserve"> </w:t>
            </w:r>
            <w:r w:rsidR="00655D24" w:rsidRPr="00CB589E">
              <w:rPr>
                <w:sz w:val="20"/>
                <w:lang w:val="en-US"/>
              </w:rPr>
              <w:t>.</w:t>
            </w:r>
          </w:p>
        </w:tc>
        <w:tc>
          <w:tcPr>
            <w:tcW w:w="1530" w:type="dxa"/>
            <w:gridSpan w:val="2"/>
            <w:vMerge/>
            <w:shd w:val="clear" w:color="auto" w:fill="auto"/>
          </w:tcPr>
          <w:p w:rsidR="00655D24" w:rsidRPr="00CB589E" w:rsidRDefault="00655D24" w:rsidP="006D5809">
            <w:pPr>
              <w:jc w:val="center"/>
              <w:rPr>
                <w:rFonts w:eastAsia="Batang"/>
                <w:sz w:val="20"/>
                <w:u w:val="wave"/>
                <w:lang w:val="en-US"/>
              </w:rPr>
            </w:pPr>
          </w:p>
        </w:tc>
        <w:tc>
          <w:tcPr>
            <w:tcW w:w="1980" w:type="dxa"/>
            <w:gridSpan w:val="2"/>
            <w:vMerge/>
            <w:shd w:val="clear" w:color="auto" w:fill="auto"/>
          </w:tcPr>
          <w:p w:rsidR="00655D24" w:rsidRPr="00CB589E" w:rsidRDefault="00655D24" w:rsidP="006D5809">
            <w:pPr>
              <w:jc w:val="center"/>
              <w:rPr>
                <w:sz w:val="20"/>
                <w:lang w:val="en-US"/>
              </w:rPr>
            </w:pPr>
          </w:p>
        </w:tc>
        <w:tc>
          <w:tcPr>
            <w:tcW w:w="1440" w:type="dxa"/>
            <w:gridSpan w:val="2"/>
            <w:vMerge/>
            <w:shd w:val="clear" w:color="auto" w:fill="auto"/>
          </w:tcPr>
          <w:p w:rsidR="00655D24" w:rsidRPr="00CB589E" w:rsidRDefault="00655D24" w:rsidP="006D5809">
            <w:pPr>
              <w:spacing w:line="276" w:lineRule="auto"/>
              <w:jc w:val="center"/>
              <w:rPr>
                <w:rFonts w:eastAsia="Batang"/>
                <w:sz w:val="20"/>
                <w:u w:val="wave"/>
                <w:lang w:val="en-US"/>
              </w:rPr>
            </w:pPr>
          </w:p>
        </w:tc>
        <w:tc>
          <w:tcPr>
            <w:tcW w:w="1350" w:type="dxa"/>
            <w:gridSpan w:val="2"/>
            <w:vMerge/>
            <w:shd w:val="clear" w:color="auto" w:fill="auto"/>
          </w:tcPr>
          <w:p w:rsidR="00655D24" w:rsidRPr="00CB589E" w:rsidRDefault="00655D24" w:rsidP="006D5809">
            <w:pPr>
              <w:spacing w:line="276" w:lineRule="auto"/>
              <w:jc w:val="both"/>
              <w:rPr>
                <w:rFonts w:eastAsia="Times New Roman"/>
                <w:sz w:val="20"/>
                <w:lang w:val="en-US" w:eastAsia="en-GB"/>
              </w:rPr>
            </w:pPr>
          </w:p>
        </w:tc>
      </w:tr>
      <w:tr w:rsidR="00655D24" w:rsidRPr="00CB589E" w:rsidTr="00F23AA2">
        <w:trPr>
          <w:trHeight w:val="1403"/>
        </w:trPr>
        <w:tc>
          <w:tcPr>
            <w:tcW w:w="726" w:type="dxa"/>
            <w:shd w:val="clear" w:color="auto" w:fill="auto"/>
          </w:tcPr>
          <w:p w:rsidR="00655D24" w:rsidRPr="00CB589E" w:rsidRDefault="00655D24" w:rsidP="006D5809">
            <w:pPr>
              <w:numPr>
                <w:ilvl w:val="0"/>
                <w:numId w:val="1"/>
              </w:numPr>
              <w:spacing w:line="276" w:lineRule="auto"/>
              <w:rPr>
                <w:rFonts w:eastAsia="Batang"/>
                <w:sz w:val="20"/>
                <w:u w:val="wave"/>
                <w:lang w:val="en-US"/>
              </w:rPr>
            </w:pPr>
          </w:p>
        </w:tc>
        <w:tc>
          <w:tcPr>
            <w:tcW w:w="6844" w:type="dxa"/>
            <w:gridSpan w:val="2"/>
            <w:shd w:val="clear" w:color="auto" w:fill="auto"/>
          </w:tcPr>
          <w:p w:rsidR="00655D24" w:rsidRPr="00CB589E" w:rsidRDefault="002B5569" w:rsidP="006D5809">
            <w:pPr>
              <w:jc w:val="both"/>
              <w:rPr>
                <w:sz w:val="20"/>
                <w:lang w:val="en-US"/>
              </w:rPr>
            </w:pPr>
            <w:r w:rsidRPr="00CB589E">
              <w:rPr>
                <w:rFonts w:eastAsia="Times New Roman"/>
                <w:bCs/>
                <w:sz w:val="20"/>
                <w:szCs w:val="20"/>
                <w:lang w:val="en-US"/>
              </w:rPr>
              <w:t xml:space="preserve">The </w:t>
            </w:r>
            <w:proofErr w:type="spellStart"/>
            <w:r w:rsidRPr="00CB589E">
              <w:rPr>
                <w:rFonts w:eastAsia="Times New Roman"/>
                <w:bCs/>
                <w:sz w:val="20"/>
                <w:szCs w:val="20"/>
                <w:lang w:val="en-US"/>
              </w:rPr>
              <w:t>individualisation</w:t>
            </w:r>
            <w:proofErr w:type="spellEnd"/>
            <w:r w:rsidRPr="00CB589E">
              <w:rPr>
                <w:rFonts w:eastAsia="Times New Roman"/>
                <w:bCs/>
                <w:sz w:val="20"/>
                <w:szCs w:val="20"/>
                <w:lang w:val="en-US"/>
              </w:rPr>
              <w:t xml:space="preserve"> of the figures of the criminal offense of corruption.  Typing of active corruption, intermediation for corruption and corruption. The determination of the criminal liability of the corrupting mediator. The ground of application of the Article 245/1 in report with the special figures of the criminal offenses of corruption. Investigations actions and special instruments of the searching of evidence in criminal offenses of corruption</w:t>
            </w:r>
            <w:r w:rsidR="00655D24" w:rsidRPr="00CB589E">
              <w:rPr>
                <w:bCs/>
                <w:sz w:val="20"/>
                <w:szCs w:val="20"/>
                <w:lang w:val="en-US"/>
              </w:rPr>
              <w:t>.</w:t>
            </w:r>
          </w:p>
        </w:tc>
        <w:tc>
          <w:tcPr>
            <w:tcW w:w="1530" w:type="dxa"/>
            <w:gridSpan w:val="2"/>
            <w:shd w:val="clear" w:color="auto" w:fill="auto"/>
          </w:tcPr>
          <w:p w:rsidR="00655D24" w:rsidRPr="00CB589E" w:rsidRDefault="00655D24" w:rsidP="006D5809">
            <w:pPr>
              <w:jc w:val="center"/>
              <w:rPr>
                <w:rFonts w:eastAsia="Batang"/>
                <w:sz w:val="20"/>
                <w:u w:val="wave"/>
                <w:lang w:val="en-US"/>
              </w:rPr>
            </w:pPr>
          </w:p>
        </w:tc>
        <w:tc>
          <w:tcPr>
            <w:tcW w:w="1980" w:type="dxa"/>
            <w:gridSpan w:val="2"/>
            <w:shd w:val="clear" w:color="auto" w:fill="auto"/>
          </w:tcPr>
          <w:p w:rsidR="00655D24" w:rsidRPr="00CB589E" w:rsidRDefault="00655D24" w:rsidP="006D5809">
            <w:pPr>
              <w:jc w:val="center"/>
              <w:rPr>
                <w:sz w:val="20"/>
                <w:lang w:val="en-US"/>
              </w:rPr>
            </w:pPr>
            <w:proofErr w:type="spellStart"/>
            <w:r w:rsidRPr="00CB589E">
              <w:rPr>
                <w:sz w:val="20"/>
                <w:lang w:val="en-US"/>
              </w:rPr>
              <w:t>Klodian</w:t>
            </w:r>
            <w:proofErr w:type="spellEnd"/>
            <w:r w:rsidRPr="00CB589E">
              <w:rPr>
                <w:sz w:val="20"/>
                <w:lang w:val="en-US"/>
              </w:rPr>
              <w:t xml:space="preserve"> </w:t>
            </w:r>
            <w:proofErr w:type="spellStart"/>
            <w:r w:rsidRPr="00CB589E">
              <w:rPr>
                <w:sz w:val="20"/>
                <w:lang w:val="en-US"/>
              </w:rPr>
              <w:t>Kurushi</w:t>
            </w:r>
            <w:proofErr w:type="spellEnd"/>
          </w:p>
          <w:p w:rsidR="00655D24" w:rsidRPr="00CB589E" w:rsidRDefault="00655D24" w:rsidP="006D5809">
            <w:pPr>
              <w:jc w:val="center"/>
              <w:rPr>
                <w:sz w:val="20"/>
                <w:lang w:val="en-US"/>
              </w:rPr>
            </w:pPr>
            <w:r w:rsidRPr="00CB589E">
              <w:rPr>
                <w:sz w:val="20"/>
                <w:lang w:val="en-US"/>
              </w:rPr>
              <w:t xml:space="preserve">Albert </w:t>
            </w:r>
            <w:proofErr w:type="spellStart"/>
            <w:r w:rsidRPr="00CB589E">
              <w:rPr>
                <w:sz w:val="20"/>
                <w:lang w:val="en-US"/>
              </w:rPr>
              <w:t>Meçe</w:t>
            </w:r>
            <w:proofErr w:type="spellEnd"/>
          </w:p>
          <w:p w:rsidR="00655D24" w:rsidRPr="00CB589E" w:rsidRDefault="00655D24" w:rsidP="006D5809">
            <w:pPr>
              <w:jc w:val="center"/>
              <w:rPr>
                <w:sz w:val="20"/>
                <w:lang w:val="en-US"/>
              </w:rPr>
            </w:pPr>
          </w:p>
          <w:p w:rsidR="00655D24" w:rsidRPr="00CB589E" w:rsidRDefault="003638DD" w:rsidP="006D5809">
            <w:pPr>
              <w:jc w:val="center"/>
              <w:rPr>
                <w:sz w:val="20"/>
                <w:lang w:val="en-US"/>
              </w:rPr>
            </w:pPr>
            <w:r w:rsidRPr="00CB589E">
              <w:rPr>
                <w:sz w:val="20"/>
                <w:lang w:val="en-US"/>
              </w:rPr>
              <w:t>Facilitator</w:t>
            </w:r>
            <w:r w:rsidR="00655D24" w:rsidRPr="00CB589E">
              <w:rPr>
                <w:sz w:val="20"/>
                <w:lang w:val="en-US"/>
              </w:rPr>
              <w:t>:</w:t>
            </w:r>
          </w:p>
          <w:p w:rsidR="00655D24" w:rsidRPr="00CB589E" w:rsidRDefault="00655D24" w:rsidP="006D5809">
            <w:pPr>
              <w:jc w:val="center"/>
              <w:rPr>
                <w:sz w:val="20"/>
                <w:lang w:val="en-US"/>
              </w:rPr>
            </w:pPr>
            <w:proofErr w:type="spellStart"/>
            <w:r w:rsidRPr="00CB589E">
              <w:rPr>
                <w:sz w:val="20"/>
                <w:lang w:val="en-US"/>
              </w:rPr>
              <w:t>Rudina</w:t>
            </w:r>
            <w:proofErr w:type="spellEnd"/>
            <w:r w:rsidRPr="00CB589E">
              <w:rPr>
                <w:sz w:val="20"/>
                <w:lang w:val="en-US"/>
              </w:rPr>
              <w:t xml:space="preserve"> </w:t>
            </w:r>
            <w:proofErr w:type="spellStart"/>
            <w:r w:rsidRPr="00CB589E">
              <w:rPr>
                <w:sz w:val="20"/>
                <w:lang w:val="en-US"/>
              </w:rPr>
              <w:t>Palloj</w:t>
            </w:r>
            <w:proofErr w:type="spellEnd"/>
          </w:p>
        </w:tc>
        <w:tc>
          <w:tcPr>
            <w:tcW w:w="1440" w:type="dxa"/>
            <w:gridSpan w:val="2"/>
            <w:shd w:val="clear" w:color="auto" w:fill="auto"/>
          </w:tcPr>
          <w:p w:rsidR="00655D24" w:rsidRPr="00CB589E" w:rsidRDefault="00655D24" w:rsidP="006D5809">
            <w:pPr>
              <w:spacing w:line="276" w:lineRule="auto"/>
              <w:jc w:val="center"/>
              <w:rPr>
                <w:rFonts w:eastAsia="Batang"/>
                <w:sz w:val="20"/>
                <w:u w:val="wave"/>
                <w:lang w:val="en-US"/>
              </w:rPr>
            </w:pPr>
            <w:r w:rsidRPr="00CB589E">
              <w:rPr>
                <w:rFonts w:eastAsia="Batang"/>
                <w:sz w:val="20"/>
                <w:u w:val="wave"/>
                <w:lang w:val="en-US"/>
              </w:rPr>
              <w:t>11</w:t>
            </w:r>
            <w:r w:rsidRPr="00CB589E">
              <w:rPr>
                <w:sz w:val="20"/>
                <w:lang w:val="en-US"/>
              </w:rPr>
              <w:t xml:space="preserve"> </w:t>
            </w:r>
            <w:r w:rsidR="00281701" w:rsidRPr="00CB589E">
              <w:rPr>
                <w:rFonts w:eastAsia="Batang"/>
                <w:sz w:val="20"/>
                <w:u w:val="wave"/>
                <w:lang w:val="en-US"/>
              </w:rPr>
              <w:t xml:space="preserve"> March </w:t>
            </w:r>
            <w:r w:rsidRPr="00CB589E">
              <w:rPr>
                <w:rFonts w:eastAsia="Batang"/>
                <w:sz w:val="20"/>
                <w:u w:val="wave"/>
                <w:lang w:val="en-US"/>
              </w:rPr>
              <w:t>2025</w:t>
            </w:r>
          </w:p>
        </w:tc>
        <w:tc>
          <w:tcPr>
            <w:tcW w:w="1350" w:type="dxa"/>
            <w:gridSpan w:val="2"/>
            <w:shd w:val="clear" w:color="auto" w:fill="auto"/>
          </w:tcPr>
          <w:p w:rsidR="00655D24" w:rsidRPr="00CB589E" w:rsidRDefault="00655D24" w:rsidP="00E417BD">
            <w:pPr>
              <w:spacing w:line="276" w:lineRule="auto"/>
              <w:jc w:val="both"/>
              <w:rPr>
                <w:rFonts w:eastAsia="Times New Roman"/>
                <w:sz w:val="20"/>
                <w:lang w:val="en-US" w:eastAsia="en-GB"/>
              </w:rPr>
            </w:pPr>
            <w:r w:rsidRPr="00CB589E">
              <w:rPr>
                <w:rFonts w:eastAsia="Times New Roman"/>
                <w:sz w:val="20"/>
                <w:lang w:val="en-US" w:eastAsia="en-GB"/>
              </w:rPr>
              <w:t>E</w:t>
            </w:r>
            <w:r w:rsidR="00364481" w:rsidRPr="00CB589E">
              <w:rPr>
                <w:rFonts w:eastAsia="Times New Roman"/>
                <w:sz w:val="20"/>
                <w:lang w:val="en-US" w:eastAsia="en-GB"/>
              </w:rPr>
              <w:t>C</w:t>
            </w:r>
            <w:r w:rsidRPr="00CB589E">
              <w:rPr>
                <w:rFonts w:eastAsia="Times New Roman"/>
                <w:sz w:val="20"/>
                <w:lang w:val="en-US" w:eastAsia="en-GB"/>
              </w:rPr>
              <w:t xml:space="preserve"> (</w:t>
            </w:r>
            <w:r w:rsidR="00E417BD" w:rsidRPr="00CB589E">
              <w:rPr>
                <w:rFonts w:eastAsia="Times New Roman"/>
                <w:sz w:val="20"/>
                <w:lang w:val="en-US" w:eastAsia="en-GB"/>
              </w:rPr>
              <w:t xml:space="preserve">proposes training for </w:t>
            </w:r>
            <w:r w:rsidRPr="00CB589E">
              <w:rPr>
                <w:rFonts w:eastAsia="Times New Roman"/>
                <w:sz w:val="20"/>
                <w:lang w:val="en-US" w:eastAsia="en-GB"/>
              </w:rPr>
              <w:t xml:space="preserve"> SPAK</w:t>
            </w:r>
            <w:r w:rsidR="00E417BD" w:rsidRPr="00CB589E">
              <w:rPr>
                <w:rFonts w:eastAsia="Times New Roman"/>
                <w:sz w:val="20"/>
                <w:lang w:val="en-US" w:eastAsia="en-GB"/>
              </w:rPr>
              <w:t xml:space="preserve"> and sections of economic crime in the format</w:t>
            </w:r>
            <w:r w:rsidRPr="00CB589E">
              <w:rPr>
                <w:rFonts w:eastAsia="Times New Roman"/>
                <w:sz w:val="20"/>
                <w:lang w:val="en-US" w:eastAsia="en-GB"/>
              </w:rPr>
              <w:t xml:space="preserve"> “in the job trainings”</w:t>
            </w:r>
          </w:p>
        </w:tc>
      </w:tr>
      <w:tr w:rsidR="00655D24" w:rsidRPr="00CB589E" w:rsidTr="00F23AA2">
        <w:trPr>
          <w:trHeight w:val="540"/>
        </w:trPr>
        <w:tc>
          <w:tcPr>
            <w:tcW w:w="726" w:type="dxa"/>
            <w:vMerge w:val="restart"/>
            <w:shd w:val="clear" w:color="auto" w:fill="auto"/>
          </w:tcPr>
          <w:p w:rsidR="00655D24" w:rsidRPr="00CB589E" w:rsidRDefault="00655D24" w:rsidP="006D5809">
            <w:pPr>
              <w:numPr>
                <w:ilvl w:val="0"/>
                <w:numId w:val="1"/>
              </w:numPr>
              <w:spacing w:line="276" w:lineRule="auto"/>
              <w:rPr>
                <w:rFonts w:eastAsia="Batang"/>
                <w:sz w:val="20"/>
                <w:u w:val="wave"/>
                <w:lang w:val="en-US"/>
              </w:rPr>
            </w:pPr>
          </w:p>
        </w:tc>
        <w:tc>
          <w:tcPr>
            <w:tcW w:w="6844" w:type="dxa"/>
            <w:gridSpan w:val="2"/>
            <w:shd w:val="clear" w:color="auto" w:fill="auto"/>
          </w:tcPr>
          <w:p w:rsidR="00655D24" w:rsidRPr="00CB589E" w:rsidRDefault="00655D24" w:rsidP="006D5809">
            <w:pPr>
              <w:rPr>
                <w:sz w:val="20"/>
                <w:szCs w:val="20"/>
                <w:lang w:val="en-US"/>
              </w:rPr>
            </w:pPr>
            <w:r w:rsidRPr="00CB589E">
              <w:rPr>
                <w:sz w:val="20"/>
                <w:szCs w:val="20"/>
                <w:lang w:val="en-US"/>
              </w:rPr>
              <w:t>MODUL</w:t>
            </w:r>
            <w:r w:rsidR="006C2E72" w:rsidRPr="00CB589E">
              <w:rPr>
                <w:sz w:val="20"/>
                <w:szCs w:val="20"/>
                <w:lang w:val="en-US"/>
              </w:rPr>
              <w:t>E</w:t>
            </w:r>
            <w:r w:rsidRPr="00CB589E">
              <w:rPr>
                <w:sz w:val="20"/>
                <w:szCs w:val="20"/>
                <w:lang w:val="en-US"/>
              </w:rPr>
              <w:t xml:space="preserve"> “</w:t>
            </w:r>
            <w:r w:rsidR="009D04DF" w:rsidRPr="00CB589E">
              <w:rPr>
                <w:rFonts w:eastAsia="Times New Roman"/>
                <w:sz w:val="22"/>
                <w:szCs w:val="22"/>
                <w:lang w:val="en-US"/>
              </w:rPr>
              <w:t>MEDIA</w:t>
            </w:r>
            <w:r w:rsidRPr="00CB589E">
              <w:rPr>
                <w:sz w:val="20"/>
                <w:szCs w:val="20"/>
                <w:lang w:val="en-US"/>
              </w:rPr>
              <w:t xml:space="preserve">”  </w:t>
            </w:r>
          </w:p>
          <w:p w:rsidR="00655D24" w:rsidRPr="00CB589E" w:rsidRDefault="00655D24" w:rsidP="006D5809">
            <w:pPr>
              <w:jc w:val="center"/>
              <w:rPr>
                <w:sz w:val="20"/>
                <w:szCs w:val="20"/>
                <w:lang w:val="en-US"/>
              </w:rPr>
            </w:pPr>
          </w:p>
        </w:tc>
        <w:tc>
          <w:tcPr>
            <w:tcW w:w="1530" w:type="dxa"/>
            <w:gridSpan w:val="2"/>
            <w:vMerge w:val="restart"/>
            <w:shd w:val="clear" w:color="auto" w:fill="auto"/>
          </w:tcPr>
          <w:p w:rsidR="00655D24" w:rsidRPr="00CB589E" w:rsidRDefault="00655D24" w:rsidP="006D5809">
            <w:pPr>
              <w:jc w:val="center"/>
              <w:rPr>
                <w:rFonts w:eastAsia="Batang"/>
                <w:sz w:val="20"/>
                <w:u w:val="wave"/>
                <w:lang w:val="en-US"/>
              </w:rPr>
            </w:pPr>
          </w:p>
        </w:tc>
        <w:tc>
          <w:tcPr>
            <w:tcW w:w="1980" w:type="dxa"/>
            <w:gridSpan w:val="2"/>
            <w:vMerge w:val="restart"/>
            <w:shd w:val="clear" w:color="auto" w:fill="auto"/>
          </w:tcPr>
          <w:p w:rsidR="00655D24" w:rsidRPr="00CB589E" w:rsidRDefault="00B4632A" w:rsidP="006D5809">
            <w:pPr>
              <w:jc w:val="center"/>
              <w:rPr>
                <w:sz w:val="20"/>
                <w:lang w:val="en-US"/>
              </w:rPr>
            </w:pPr>
            <w:r w:rsidRPr="00CB589E">
              <w:rPr>
                <w:sz w:val="20"/>
                <w:lang w:val="en-US"/>
              </w:rPr>
              <w:t>Expert</w:t>
            </w:r>
            <w:r w:rsidR="00655D24" w:rsidRPr="00CB589E">
              <w:rPr>
                <w:sz w:val="20"/>
                <w:lang w:val="en-US"/>
              </w:rPr>
              <w:t>:</w:t>
            </w:r>
            <w:r w:rsidRPr="00CB589E">
              <w:rPr>
                <w:sz w:val="20"/>
                <w:lang w:val="en-US"/>
              </w:rPr>
              <w:t xml:space="preserve"> </w:t>
            </w:r>
          </w:p>
          <w:p w:rsidR="00655D24" w:rsidRPr="00CB589E" w:rsidRDefault="00655D24" w:rsidP="006D5809">
            <w:pPr>
              <w:jc w:val="center"/>
              <w:rPr>
                <w:sz w:val="20"/>
                <w:lang w:val="en-US"/>
              </w:rPr>
            </w:pPr>
            <w:proofErr w:type="spellStart"/>
            <w:r w:rsidRPr="00CB589E">
              <w:rPr>
                <w:sz w:val="20"/>
                <w:lang w:val="en-US"/>
              </w:rPr>
              <w:t>Gerd</w:t>
            </w:r>
            <w:proofErr w:type="spellEnd"/>
            <w:r w:rsidRPr="00CB589E">
              <w:rPr>
                <w:sz w:val="20"/>
                <w:lang w:val="en-US"/>
              </w:rPr>
              <w:t xml:space="preserve"> </w:t>
            </w:r>
            <w:proofErr w:type="spellStart"/>
            <w:r w:rsidRPr="00CB589E">
              <w:rPr>
                <w:sz w:val="20"/>
                <w:lang w:val="en-US"/>
              </w:rPr>
              <w:t>Hoxha</w:t>
            </w:r>
            <w:proofErr w:type="spellEnd"/>
          </w:p>
          <w:p w:rsidR="00655D24" w:rsidRPr="00CB589E" w:rsidRDefault="00655D24" w:rsidP="006D5809">
            <w:pPr>
              <w:jc w:val="center"/>
              <w:rPr>
                <w:sz w:val="20"/>
                <w:lang w:val="en-US"/>
              </w:rPr>
            </w:pPr>
            <w:proofErr w:type="spellStart"/>
            <w:r w:rsidRPr="00CB589E">
              <w:rPr>
                <w:sz w:val="20"/>
                <w:lang w:val="en-US"/>
              </w:rPr>
              <w:t>Zylyftar</w:t>
            </w:r>
            <w:proofErr w:type="spellEnd"/>
            <w:r w:rsidRPr="00CB589E">
              <w:rPr>
                <w:sz w:val="20"/>
                <w:lang w:val="en-US"/>
              </w:rPr>
              <w:t xml:space="preserve"> </w:t>
            </w:r>
            <w:proofErr w:type="spellStart"/>
            <w:r w:rsidRPr="00CB589E">
              <w:rPr>
                <w:sz w:val="20"/>
                <w:lang w:val="en-US"/>
              </w:rPr>
              <w:t>Bregu</w:t>
            </w:r>
            <w:proofErr w:type="spellEnd"/>
          </w:p>
          <w:p w:rsidR="00655D24" w:rsidRPr="00CB589E" w:rsidRDefault="00655D24" w:rsidP="006D5809">
            <w:pPr>
              <w:jc w:val="center"/>
              <w:rPr>
                <w:sz w:val="20"/>
                <w:lang w:val="en-US"/>
              </w:rPr>
            </w:pPr>
            <w:r w:rsidRPr="00CB589E">
              <w:rPr>
                <w:sz w:val="20"/>
                <w:lang w:val="en-US"/>
              </w:rPr>
              <w:t>(</w:t>
            </w:r>
            <w:r w:rsidR="00304CC7" w:rsidRPr="00CB589E">
              <w:rPr>
                <w:sz w:val="20"/>
                <w:lang w:val="en-US"/>
              </w:rPr>
              <w:t>specialist of the ground</w:t>
            </w:r>
            <w:r w:rsidRPr="00CB589E">
              <w:rPr>
                <w:sz w:val="20"/>
                <w:lang w:val="en-US"/>
              </w:rPr>
              <w:t>)</w:t>
            </w:r>
          </w:p>
          <w:p w:rsidR="00655D24" w:rsidRPr="00CB589E" w:rsidRDefault="00655D24" w:rsidP="006D5809">
            <w:pPr>
              <w:jc w:val="center"/>
              <w:rPr>
                <w:sz w:val="20"/>
                <w:lang w:val="en-US"/>
              </w:rPr>
            </w:pPr>
          </w:p>
          <w:p w:rsidR="00655D24" w:rsidRPr="00CB589E" w:rsidRDefault="00676529" w:rsidP="006D5809">
            <w:pPr>
              <w:jc w:val="center"/>
              <w:rPr>
                <w:sz w:val="20"/>
                <w:lang w:val="en-US"/>
              </w:rPr>
            </w:pPr>
            <w:r w:rsidRPr="00CB589E">
              <w:rPr>
                <w:sz w:val="20"/>
                <w:lang w:val="en-US"/>
              </w:rPr>
              <w:t>Facilitator</w:t>
            </w:r>
            <w:r w:rsidR="00655D24" w:rsidRPr="00CB589E">
              <w:rPr>
                <w:sz w:val="20"/>
                <w:lang w:val="en-US"/>
              </w:rPr>
              <w:t>:</w:t>
            </w:r>
          </w:p>
          <w:p w:rsidR="00655D24" w:rsidRPr="00CB589E" w:rsidRDefault="00655D24" w:rsidP="006D5809">
            <w:pPr>
              <w:jc w:val="center"/>
              <w:rPr>
                <w:sz w:val="20"/>
                <w:lang w:val="en-US"/>
              </w:rPr>
            </w:pPr>
            <w:proofErr w:type="spellStart"/>
            <w:r w:rsidRPr="00CB589E">
              <w:rPr>
                <w:sz w:val="20"/>
                <w:lang w:val="en-US"/>
              </w:rPr>
              <w:t>Besjana</w:t>
            </w:r>
            <w:proofErr w:type="spellEnd"/>
            <w:r w:rsidRPr="00CB589E">
              <w:rPr>
                <w:sz w:val="20"/>
                <w:lang w:val="en-US"/>
              </w:rPr>
              <w:t xml:space="preserve"> </w:t>
            </w:r>
            <w:proofErr w:type="spellStart"/>
            <w:r w:rsidRPr="00CB589E">
              <w:rPr>
                <w:sz w:val="20"/>
                <w:lang w:val="en-US"/>
              </w:rPr>
              <w:t>Garxenaj</w:t>
            </w:r>
            <w:proofErr w:type="spellEnd"/>
          </w:p>
        </w:tc>
        <w:tc>
          <w:tcPr>
            <w:tcW w:w="1440" w:type="dxa"/>
            <w:gridSpan w:val="2"/>
            <w:vMerge w:val="restart"/>
            <w:shd w:val="clear" w:color="auto" w:fill="auto"/>
          </w:tcPr>
          <w:p w:rsidR="00655D24" w:rsidRPr="00CB589E" w:rsidRDefault="00655D24" w:rsidP="006D5809">
            <w:pPr>
              <w:spacing w:line="276" w:lineRule="auto"/>
              <w:jc w:val="center"/>
              <w:rPr>
                <w:rFonts w:eastAsia="Batang"/>
                <w:sz w:val="20"/>
                <w:u w:val="wave"/>
                <w:lang w:val="en-US"/>
              </w:rPr>
            </w:pPr>
            <w:r w:rsidRPr="00CB589E">
              <w:rPr>
                <w:rFonts w:eastAsia="Batang"/>
                <w:sz w:val="20"/>
                <w:u w:val="wave"/>
                <w:lang w:val="en-US"/>
              </w:rPr>
              <w:t xml:space="preserve">12 </w:t>
            </w:r>
            <w:r w:rsidR="00281701" w:rsidRPr="00CB589E">
              <w:rPr>
                <w:rFonts w:eastAsia="Batang"/>
                <w:sz w:val="20"/>
                <w:u w:val="wave"/>
                <w:lang w:val="en-US"/>
              </w:rPr>
              <w:t xml:space="preserve">March </w:t>
            </w:r>
            <w:r w:rsidRPr="00CB589E">
              <w:rPr>
                <w:rFonts w:eastAsia="Batang"/>
                <w:sz w:val="20"/>
                <w:u w:val="wave"/>
                <w:lang w:val="en-US"/>
              </w:rPr>
              <w:t>2025</w:t>
            </w:r>
          </w:p>
        </w:tc>
        <w:tc>
          <w:tcPr>
            <w:tcW w:w="1350" w:type="dxa"/>
            <w:gridSpan w:val="2"/>
            <w:vMerge w:val="restart"/>
            <w:shd w:val="clear" w:color="auto" w:fill="auto"/>
          </w:tcPr>
          <w:p w:rsidR="00655D24" w:rsidRPr="00CB589E" w:rsidRDefault="00655D24" w:rsidP="006D5809">
            <w:pPr>
              <w:spacing w:line="276" w:lineRule="auto"/>
              <w:jc w:val="both"/>
              <w:rPr>
                <w:rFonts w:eastAsia="Times New Roman"/>
                <w:sz w:val="20"/>
                <w:lang w:val="en-US" w:eastAsia="en-GB"/>
              </w:rPr>
            </w:pPr>
          </w:p>
          <w:p w:rsidR="00655D24" w:rsidRPr="00CB589E" w:rsidRDefault="00655D24" w:rsidP="006D5809">
            <w:pPr>
              <w:spacing w:line="276" w:lineRule="auto"/>
              <w:jc w:val="both"/>
              <w:rPr>
                <w:rFonts w:eastAsia="Times New Roman"/>
                <w:sz w:val="20"/>
                <w:lang w:val="en-US" w:eastAsia="en-GB"/>
              </w:rPr>
            </w:pPr>
          </w:p>
          <w:p w:rsidR="00655D24" w:rsidRPr="00CB589E" w:rsidRDefault="00655D24" w:rsidP="006D5809">
            <w:pPr>
              <w:spacing w:line="276" w:lineRule="auto"/>
              <w:jc w:val="both"/>
              <w:rPr>
                <w:rFonts w:eastAsia="Times New Roman"/>
                <w:sz w:val="20"/>
                <w:lang w:val="en-US" w:eastAsia="en-GB"/>
              </w:rPr>
            </w:pPr>
            <w:r w:rsidRPr="00CB589E">
              <w:rPr>
                <w:rFonts w:eastAsia="Times New Roman"/>
                <w:sz w:val="20"/>
                <w:lang w:val="en-US" w:eastAsia="en-GB"/>
              </w:rPr>
              <w:t xml:space="preserve"> </w:t>
            </w:r>
          </w:p>
        </w:tc>
      </w:tr>
      <w:tr w:rsidR="00655D24" w:rsidRPr="00CB589E" w:rsidTr="00F23AA2">
        <w:trPr>
          <w:trHeight w:val="1340"/>
        </w:trPr>
        <w:tc>
          <w:tcPr>
            <w:tcW w:w="726" w:type="dxa"/>
            <w:vMerge/>
            <w:shd w:val="clear" w:color="auto" w:fill="auto"/>
          </w:tcPr>
          <w:p w:rsidR="00655D24" w:rsidRPr="00CB589E" w:rsidRDefault="00655D24" w:rsidP="006D5809">
            <w:pPr>
              <w:numPr>
                <w:ilvl w:val="0"/>
                <w:numId w:val="1"/>
              </w:numPr>
              <w:spacing w:line="276" w:lineRule="auto"/>
              <w:rPr>
                <w:rFonts w:eastAsia="Batang"/>
                <w:sz w:val="20"/>
                <w:u w:val="wave"/>
                <w:lang w:val="en-US"/>
              </w:rPr>
            </w:pPr>
          </w:p>
        </w:tc>
        <w:tc>
          <w:tcPr>
            <w:tcW w:w="6844" w:type="dxa"/>
            <w:gridSpan w:val="2"/>
            <w:shd w:val="clear" w:color="auto" w:fill="auto"/>
          </w:tcPr>
          <w:p w:rsidR="00655D24" w:rsidRPr="00CB589E" w:rsidRDefault="000762BB" w:rsidP="000762BB">
            <w:pPr>
              <w:pStyle w:val="ListParagraph"/>
              <w:spacing w:after="160" w:line="259" w:lineRule="auto"/>
              <w:ind w:left="0"/>
              <w:jc w:val="both"/>
              <w:rPr>
                <w:rFonts w:ascii="Times New Roman" w:eastAsia="Calibri" w:hAnsi="Times New Roman" w:cs="Times New Roman"/>
                <w:bCs/>
                <w:sz w:val="20"/>
                <w:szCs w:val="20"/>
              </w:rPr>
            </w:pPr>
            <w:r w:rsidRPr="00CB589E">
              <w:rPr>
                <w:rFonts w:ascii="Times New Roman" w:eastAsia="Calibri" w:hAnsi="Times New Roman" w:cs="Times New Roman"/>
                <w:bCs/>
                <w:sz w:val="20"/>
                <w:szCs w:val="20"/>
              </w:rPr>
              <w:t xml:space="preserve">The forms of the influence of media to the system of justice. Communication in times of “crisis.” Situations that catch the system of justice by surprise, their management to not allow the </w:t>
            </w:r>
            <w:proofErr w:type="spellStart"/>
            <w:r w:rsidRPr="00CB589E">
              <w:rPr>
                <w:rFonts w:ascii="Times New Roman" w:eastAsia="Calibri" w:hAnsi="Times New Roman" w:cs="Times New Roman"/>
                <w:bCs/>
                <w:sz w:val="20"/>
                <w:szCs w:val="20"/>
              </w:rPr>
              <w:t>ddamage</w:t>
            </w:r>
            <w:proofErr w:type="spellEnd"/>
            <w:r w:rsidRPr="00CB589E">
              <w:rPr>
                <w:rFonts w:ascii="Times New Roman" w:eastAsia="Calibri" w:hAnsi="Times New Roman" w:cs="Times New Roman"/>
                <w:bCs/>
                <w:sz w:val="20"/>
                <w:szCs w:val="20"/>
              </w:rPr>
              <w:t xml:space="preserve"> of the image of the structures of justice to the eyes of the public</w:t>
            </w:r>
            <w:r w:rsidR="00655D24" w:rsidRPr="00CB589E">
              <w:rPr>
                <w:sz w:val="20"/>
                <w:szCs w:val="20"/>
              </w:rPr>
              <w:t>.</w:t>
            </w:r>
          </w:p>
        </w:tc>
        <w:tc>
          <w:tcPr>
            <w:tcW w:w="1530" w:type="dxa"/>
            <w:gridSpan w:val="2"/>
            <w:vMerge/>
            <w:shd w:val="clear" w:color="auto" w:fill="auto"/>
          </w:tcPr>
          <w:p w:rsidR="00655D24" w:rsidRPr="00CB589E" w:rsidRDefault="00655D24" w:rsidP="006D5809">
            <w:pPr>
              <w:jc w:val="center"/>
              <w:rPr>
                <w:rFonts w:eastAsia="Batang"/>
                <w:sz w:val="20"/>
                <w:u w:val="wave"/>
                <w:lang w:val="en-US"/>
              </w:rPr>
            </w:pPr>
          </w:p>
        </w:tc>
        <w:tc>
          <w:tcPr>
            <w:tcW w:w="1980" w:type="dxa"/>
            <w:gridSpan w:val="2"/>
            <w:vMerge/>
            <w:shd w:val="clear" w:color="auto" w:fill="auto"/>
          </w:tcPr>
          <w:p w:rsidR="00655D24" w:rsidRPr="00CB589E" w:rsidRDefault="00655D24" w:rsidP="006D5809">
            <w:pPr>
              <w:jc w:val="center"/>
              <w:rPr>
                <w:sz w:val="20"/>
                <w:lang w:val="en-US"/>
              </w:rPr>
            </w:pPr>
          </w:p>
        </w:tc>
        <w:tc>
          <w:tcPr>
            <w:tcW w:w="1440" w:type="dxa"/>
            <w:gridSpan w:val="2"/>
            <w:vMerge/>
            <w:shd w:val="clear" w:color="auto" w:fill="auto"/>
          </w:tcPr>
          <w:p w:rsidR="00655D24" w:rsidRPr="00CB589E" w:rsidRDefault="00655D24" w:rsidP="006D5809">
            <w:pPr>
              <w:spacing w:line="276" w:lineRule="auto"/>
              <w:jc w:val="center"/>
              <w:rPr>
                <w:rFonts w:eastAsia="Batang"/>
                <w:sz w:val="20"/>
                <w:u w:val="wave"/>
                <w:lang w:val="en-US"/>
              </w:rPr>
            </w:pPr>
          </w:p>
        </w:tc>
        <w:tc>
          <w:tcPr>
            <w:tcW w:w="1350" w:type="dxa"/>
            <w:gridSpan w:val="2"/>
            <w:vMerge/>
            <w:shd w:val="clear" w:color="auto" w:fill="auto"/>
          </w:tcPr>
          <w:p w:rsidR="00655D24" w:rsidRPr="00CB589E" w:rsidRDefault="00655D24" w:rsidP="006D5809">
            <w:pPr>
              <w:spacing w:line="276" w:lineRule="auto"/>
              <w:jc w:val="both"/>
              <w:rPr>
                <w:rFonts w:eastAsia="Times New Roman"/>
                <w:sz w:val="20"/>
                <w:lang w:val="en-US" w:eastAsia="en-GB"/>
              </w:rPr>
            </w:pPr>
          </w:p>
        </w:tc>
      </w:tr>
      <w:tr w:rsidR="00655D24" w:rsidRPr="00CB589E" w:rsidTr="00F23AA2">
        <w:trPr>
          <w:trHeight w:val="1457"/>
        </w:trPr>
        <w:tc>
          <w:tcPr>
            <w:tcW w:w="726" w:type="dxa"/>
            <w:shd w:val="clear" w:color="auto" w:fill="auto"/>
          </w:tcPr>
          <w:p w:rsidR="00655D24" w:rsidRPr="00CB589E" w:rsidRDefault="00655D24" w:rsidP="006D5809">
            <w:pPr>
              <w:numPr>
                <w:ilvl w:val="0"/>
                <w:numId w:val="1"/>
              </w:numPr>
              <w:spacing w:line="276" w:lineRule="auto"/>
              <w:rPr>
                <w:rFonts w:eastAsia="Batang"/>
                <w:sz w:val="20"/>
                <w:u w:val="wave"/>
                <w:lang w:val="en-US"/>
              </w:rPr>
            </w:pPr>
          </w:p>
        </w:tc>
        <w:tc>
          <w:tcPr>
            <w:tcW w:w="6844" w:type="dxa"/>
            <w:gridSpan w:val="2"/>
            <w:shd w:val="clear" w:color="auto" w:fill="auto"/>
          </w:tcPr>
          <w:p w:rsidR="00655D24" w:rsidRPr="00CB589E" w:rsidRDefault="00A4109A" w:rsidP="006D5809">
            <w:pPr>
              <w:jc w:val="both"/>
              <w:rPr>
                <w:sz w:val="20"/>
                <w:lang w:val="en-US"/>
              </w:rPr>
            </w:pPr>
            <w:r w:rsidRPr="00CB589E">
              <w:rPr>
                <w:sz w:val="20"/>
                <w:lang w:val="en-US"/>
              </w:rPr>
              <w:t>Security and protection of journalists</w:t>
            </w:r>
            <w:r w:rsidR="00655D24" w:rsidRPr="00CB589E">
              <w:rPr>
                <w:sz w:val="20"/>
                <w:lang w:val="en-US"/>
              </w:rPr>
              <w:t>.</w:t>
            </w:r>
          </w:p>
        </w:tc>
        <w:tc>
          <w:tcPr>
            <w:tcW w:w="1530" w:type="dxa"/>
            <w:gridSpan w:val="2"/>
            <w:shd w:val="clear" w:color="auto" w:fill="auto"/>
          </w:tcPr>
          <w:p w:rsidR="00655D24" w:rsidRPr="00CB589E" w:rsidRDefault="00655D24" w:rsidP="006D5809">
            <w:pPr>
              <w:jc w:val="center"/>
              <w:rPr>
                <w:rFonts w:eastAsia="Batang"/>
                <w:sz w:val="20"/>
                <w:u w:val="wave"/>
                <w:lang w:val="en-US"/>
              </w:rPr>
            </w:pPr>
            <w:r w:rsidRPr="00CB589E">
              <w:rPr>
                <w:rFonts w:eastAsia="Batang"/>
                <w:sz w:val="20"/>
                <w:u w:val="wave"/>
                <w:lang w:val="en-US"/>
              </w:rPr>
              <w:t>E</w:t>
            </w:r>
            <w:r w:rsidR="00EA2AA1" w:rsidRPr="00CB589E">
              <w:rPr>
                <w:rFonts w:eastAsia="Batang"/>
                <w:sz w:val="20"/>
                <w:u w:val="wave"/>
                <w:lang w:val="en-US"/>
              </w:rPr>
              <w:t>C</w:t>
            </w:r>
          </w:p>
          <w:p w:rsidR="00655D24" w:rsidRPr="00CB589E" w:rsidRDefault="00655D24" w:rsidP="006D5809">
            <w:pPr>
              <w:jc w:val="center"/>
              <w:rPr>
                <w:rFonts w:eastAsia="Batang"/>
                <w:sz w:val="20"/>
                <w:u w:val="wave"/>
                <w:lang w:val="en-US"/>
              </w:rPr>
            </w:pPr>
            <w:r w:rsidRPr="00CB589E">
              <w:rPr>
                <w:rFonts w:eastAsia="Batang"/>
                <w:sz w:val="20"/>
                <w:u w:val="wave"/>
                <w:lang w:val="en-US"/>
              </w:rPr>
              <w:t>PRO-FREX-A</w:t>
            </w:r>
          </w:p>
          <w:p w:rsidR="00655D24" w:rsidRPr="00CB589E" w:rsidRDefault="00655D24" w:rsidP="006D5809">
            <w:pPr>
              <w:jc w:val="center"/>
              <w:rPr>
                <w:rFonts w:eastAsia="Batang"/>
                <w:sz w:val="20"/>
                <w:u w:val="wave"/>
                <w:lang w:val="en-US"/>
              </w:rPr>
            </w:pPr>
            <w:r w:rsidRPr="00CB589E">
              <w:rPr>
                <w:rFonts w:eastAsia="Batang"/>
                <w:sz w:val="20"/>
                <w:u w:val="wave"/>
                <w:lang w:val="en-US"/>
              </w:rPr>
              <w:t>(</w:t>
            </w:r>
            <w:proofErr w:type="spellStart"/>
            <w:r w:rsidRPr="00CB589E">
              <w:rPr>
                <w:rFonts w:eastAsia="Batang"/>
                <w:sz w:val="20"/>
                <w:u w:val="wave"/>
                <w:lang w:val="en-US"/>
              </w:rPr>
              <w:t>Erkanda</w:t>
            </w:r>
            <w:proofErr w:type="spellEnd"/>
            <w:r w:rsidRPr="00CB589E">
              <w:rPr>
                <w:rFonts w:eastAsia="Batang"/>
                <w:sz w:val="20"/>
                <w:u w:val="wave"/>
                <w:lang w:val="en-US"/>
              </w:rPr>
              <w:t xml:space="preserve"> </w:t>
            </w:r>
            <w:proofErr w:type="spellStart"/>
            <w:r w:rsidRPr="00CB589E">
              <w:rPr>
                <w:rFonts w:eastAsia="Batang"/>
                <w:sz w:val="20"/>
                <w:u w:val="wave"/>
                <w:lang w:val="en-US"/>
              </w:rPr>
              <w:t>Bujari</w:t>
            </w:r>
            <w:proofErr w:type="spellEnd"/>
            <w:r w:rsidRPr="00CB589E">
              <w:rPr>
                <w:rFonts w:eastAsia="Batang"/>
                <w:sz w:val="20"/>
                <w:u w:val="wave"/>
                <w:lang w:val="en-US"/>
              </w:rPr>
              <w:t xml:space="preserve"> </w:t>
            </w:r>
            <w:r w:rsidR="00060B06" w:rsidRPr="00CB589E">
              <w:rPr>
                <w:rFonts w:eastAsia="Batang"/>
                <w:sz w:val="20"/>
                <w:u w:val="wave"/>
                <w:lang w:val="en-US"/>
              </w:rPr>
              <w:t xml:space="preserve"> point of contact</w:t>
            </w:r>
            <w:r w:rsidRPr="00CB589E">
              <w:rPr>
                <w:rFonts w:eastAsia="Batang"/>
                <w:sz w:val="20"/>
                <w:u w:val="wave"/>
                <w:lang w:val="en-US"/>
              </w:rPr>
              <w:t>)</w:t>
            </w:r>
          </w:p>
        </w:tc>
        <w:tc>
          <w:tcPr>
            <w:tcW w:w="1980" w:type="dxa"/>
            <w:gridSpan w:val="2"/>
            <w:shd w:val="clear" w:color="auto" w:fill="auto"/>
          </w:tcPr>
          <w:p w:rsidR="00655D24" w:rsidRPr="00CB589E" w:rsidRDefault="00655D24" w:rsidP="006D5809">
            <w:pPr>
              <w:jc w:val="center"/>
              <w:rPr>
                <w:sz w:val="20"/>
                <w:u w:val="wave"/>
                <w:lang w:val="en-US"/>
              </w:rPr>
            </w:pPr>
            <w:r w:rsidRPr="00CB589E">
              <w:rPr>
                <w:sz w:val="20"/>
                <w:u w:val="wave"/>
                <w:lang w:val="en-US"/>
              </w:rPr>
              <w:t xml:space="preserve">Albert </w:t>
            </w:r>
            <w:proofErr w:type="spellStart"/>
            <w:r w:rsidRPr="00CB589E">
              <w:rPr>
                <w:sz w:val="20"/>
                <w:u w:val="wave"/>
                <w:lang w:val="en-US"/>
              </w:rPr>
              <w:t>Kuliçi</w:t>
            </w:r>
            <w:proofErr w:type="spellEnd"/>
          </w:p>
          <w:p w:rsidR="00655D24" w:rsidRPr="00CB589E" w:rsidRDefault="00655D24" w:rsidP="006D5809">
            <w:pPr>
              <w:jc w:val="center"/>
              <w:rPr>
                <w:sz w:val="20"/>
                <w:u w:val="wave"/>
                <w:lang w:val="en-US"/>
              </w:rPr>
            </w:pPr>
            <w:r w:rsidRPr="00CB589E">
              <w:rPr>
                <w:sz w:val="20"/>
                <w:u w:val="wave"/>
                <w:lang w:val="en-US"/>
              </w:rPr>
              <w:t xml:space="preserve">Alma </w:t>
            </w:r>
            <w:proofErr w:type="spellStart"/>
            <w:r w:rsidRPr="00CB589E">
              <w:rPr>
                <w:sz w:val="20"/>
                <w:u w:val="wave"/>
                <w:lang w:val="en-US"/>
              </w:rPr>
              <w:t>Kodraliu</w:t>
            </w:r>
            <w:proofErr w:type="spellEnd"/>
          </w:p>
          <w:p w:rsidR="00655D24" w:rsidRPr="00CB589E" w:rsidRDefault="00655D24" w:rsidP="006D5809">
            <w:pPr>
              <w:jc w:val="center"/>
              <w:rPr>
                <w:sz w:val="20"/>
                <w:u w:val="wave"/>
                <w:lang w:val="en-US"/>
              </w:rPr>
            </w:pPr>
          </w:p>
          <w:p w:rsidR="00655D24" w:rsidRPr="00CB589E" w:rsidRDefault="00676529" w:rsidP="006D5809">
            <w:pPr>
              <w:jc w:val="center"/>
              <w:rPr>
                <w:sz w:val="20"/>
                <w:lang w:val="en-US"/>
              </w:rPr>
            </w:pPr>
            <w:r w:rsidRPr="00CB589E">
              <w:rPr>
                <w:sz w:val="20"/>
                <w:u w:val="wave"/>
                <w:lang w:val="en-US"/>
              </w:rPr>
              <w:t>Facilitator</w:t>
            </w:r>
            <w:r w:rsidR="00655D24" w:rsidRPr="00CB589E">
              <w:rPr>
                <w:sz w:val="20"/>
                <w:u w:val="wave"/>
                <w:lang w:val="en-US"/>
              </w:rPr>
              <w:t xml:space="preserve">: </w:t>
            </w:r>
            <w:proofErr w:type="spellStart"/>
            <w:r w:rsidR="00655D24" w:rsidRPr="00CB589E">
              <w:rPr>
                <w:sz w:val="20"/>
                <w:u w:val="wave"/>
                <w:lang w:val="en-US"/>
              </w:rPr>
              <w:t>Lutfi</w:t>
            </w:r>
            <w:proofErr w:type="spellEnd"/>
            <w:r w:rsidR="00655D24" w:rsidRPr="00CB589E">
              <w:rPr>
                <w:sz w:val="20"/>
                <w:u w:val="wave"/>
                <w:lang w:val="en-US"/>
              </w:rPr>
              <w:t xml:space="preserve"> </w:t>
            </w:r>
            <w:proofErr w:type="spellStart"/>
            <w:r w:rsidR="00655D24" w:rsidRPr="00CB589E">
              <w:rPr>
                <w:sz w:val="20"/>
                <w:u w:val="wave"/>
                <w:lang w:val="en-US"/>
              </w:rPr>
              <w:t>Dervishi</w:t>
            </w:r>
            <w:proofErr w:type="spellEnd"/>
          </w:p>
        </w:tc>
        <w:tc>
          <w:tcPr>
            <w:tcW w:w="1440" w:type="dxa"/>
            <w:gridSpan w:val="2"/>
            <w:shd w:val="clear" w:color="auto" w:fill="auto"/>
          </w:tcPr>
          <w:p w:rsidR="00655D24" w:rsidRPr="00CB589E" w:rsidRDefault="00655D24" w:rsidP="006D5809">
            <w:pPr>
              <w:spacing w:line="276" w:lineRule="auto"/>
              <w:jc w:val="center"/>
              <w:rPr>
                <w:rFonts w:eastAsia="Batang"/>
                <w:sz w:val="20"/>
                <w:u w:val="wave"/>
                <w:lang w:val="en-US"/>
              </w:rPr>
            </w:pPr>
            <w:r w:rsidRPr="00CB589E">
              <w:rPr>
                <w:rFonts w:eastAsia="Batang"/>
                <w:sz w:val="20"/>
                <w:u w:val="wave"/>
                <w:lang w:val="en-US"/>
              </w:rPr>
              <w:t>13</w:t>
            </w:r>
            <w:r w:rsidRPr="00CB589E">
              <w:rPr>
                <w:sz w:val="20"/>
                <w:lang w:val="en-US"/>
              </w:rPr>
              <w:t xml:space="preserve"> </w:t>
            </w:r>
            <w:r w:rsidRPr="00CB589E">
              <w:rPr>
                <w:rFonts w:eastAsia="Batang"/>
                <w:sz w:val="20"/>
                <w:u w:val="wave"/>
                <w:lang w:val="en-US"/>
              </w:rPr>
              <w:t xml:space="preserve"> </w:t>
            </w:r>
            <w:r w:rsidR="00281701" w:rsidRPr="00CB589E">
              <w:rPr>
                <w:rFonts w:eastAsia="Batang"/>
                <w:sz w:val="20"/>
                <w:u w:val="wave"/>
                <w:lang w:val="en-US"/>
              </w:rPr>
              <w:t xml:space="preserve">March </w:t>
            </w:r>
            <w:r w:rsidRPr="00CB589E">
              <w:rPr>
                <w:rFonts w:eastAsia="Batang"/>
                <w:sz w:val="20"/>
                <w:u w:val="wave"/>
                <w:lang w:val="en-US"/>
              </w:rPr>
              <w:t>2025</w:t>
            </w:r>
          </w:p>
        </w:tc>
        <w:tc>
          <w:tcPr>
            <w:tcW w:w="1350" w:type="dxa"/>
            <w:gridSpan w:val="2"/>
            <w:shd w:val="clear" w:color="auto" w:fill="auto"/>
          </w:tcPr>
          <w:p w:rsidR="00655D24" w:rsidRPr="00CB589E" w:rsidRDefault="00655D24" w:rsidP="006D5809">
            <w:pPr>
              <w:spacing w:line="276" w:lineRule="auto"/>
              <w:jc w:val="both"/>
              <w:rPr>
                <w:rFonts w:eastAsia="Times New Roman"/>
                <w:sz w:val="20"/>
                <w:lang w:val="en-US" w:eastAsia="en-GB"/>
              </w:rPr>
            </w:pPr>
          </w:p>
        </w:tc>
      </w:tr>
      <w:tr w:rsidR="00655D24" w:rsidRPr="00CB589E" w:rsidTr="00F23AA2">
        <w:trPr>
          <w:trHeight w:val="330"/>
        </w:trPr>
        <w:tc>
          <w:tcPr>
            <w:tcW w:w="726" w:type="dxa"/>
            <w:vMerge w:val="restart"/>
            <w:shd w:val="clear" w:color="auto" w:fill="auto"/>
          </w:tcPr>
          <w:p w:rsidR="00655D24" w:rsidRPr="00CB589E" w:rsidRDefault="00655D24" w:rsidP="006D5809">
            <w:pPr>
              <w:numPr>
                <w:ilvl w:val="0"/>
                <w:numId w:val="1"/>
              </w:numPr>
              <w:spacing w:line="276" w:lineRule="auto"/>
              <w:rPr>
                <w:rFonts w:eastAsia="Batang"/>
                <w:sz w:val="20"/>
                <w:u w:val="wave"/>
                <w:lang w:val="en-US"/>
              </w:rPr>
            </w:pPr>
          </w:p>
        </w:tc>
        <w:tc>
          <w:tcPr>
            <w:tcW w:w="6844" w:type="dxa"/>
            <w:gridSpan w:val="2"/>
            <w:shd w:val="clear" w:color="auto" w:fill="auto"/>
          </w:tcPr>
          <w:p w:rsidR="00655D24" w:rsidRPr="00CB589E" w:rsidRDefault="00655D24" w:rsidP="006D5809">
            <w:pPr>
              <w:jc w:val="center"/>
              <w:rPr>
                <w:sz w:val="20"/>
                <w:lang w:val="en-US"/>
              </w:rPr>
            </w:pPr>
            <w:r w:rsidRPr="00CB589E">
              <w:rPr>
                <w:sz w:val="20"/>
                <w:lang w:val="en-US"/>
              </w:rPr>
              <w:t>MODUL</w:t>
            </w:r>
            <w:r w:rsidR="006C2E72" w:rsidRPr="00CB589E">
              <w:rPr>
                <w:sz w:val="20"/>
                <w:lang w:val="en-US"/>
              </w:rPr>
              <w:t>E</w:t>
            </w:r>
            <w:r w:rsidRPr="00CB589E">
              <w:rPr>
                <w:sz w:val="20"/>
                <w:lang w:val="en-US"/>
              </w:rPr>
              <w:t xml:space="preserve"> “</w:t>
            </w:r>
            <w:r w:rsidR="000660BC" w:rsidRPr="00CB589E">
              <w:rPr>
                <w:rFonts w:eastAsia="Times New Roman"/>
                <w:sz w:val="22"/>
                <w:szCs w:val="22"/>
                <w:lang w:val="en-US"/>
              </w:rPr>
              <w:t>CORRUPTION</w:t>
            </w:r>
            <w:r w:rsidRPr="00CB589E">
              <w:rPr>
                <w:sz w:val="20"/>
                <w:lang w:val="en-US"/>
              </w:rPr>
              <w:t>”</w:t>
            </w:r>
          </w:p>
        </w:tc>
        <w:tc>
          <w:tcPr>
            <w:tcW w:w="1530" w:type="dxa"/>
            <w:gridSpan w:val="2"/>
            <w:vMerge w:val="restart"/>
            <w:shd w:val="clear" w:color="auto" w:fill="auto"/>
          </w:tcPr>
          <w:p w:rsidR="00655D24" w:rsidRPr="00CB589E" w:rsidRDefault="00655D24" w:rsidP="006D5809">
            <w:pPr>
              <w:jc w:val="center"/>
              <w:rPr>
                <w:rFonts w:eastAsia="Batang"/>
                <w:sz w:val="20"/>
                <w:u w:val="wave"/>
                <w:lang w:val="en-US"/>
              </w:rPr>
            </w:pPr>
          </w:p>
        </w:tc>
        <w:tc>
          <w:tcPr>
            <w:tcW w:w="1980" w:type="dxa"/>
            <w:gridSpan w:val="2"/>
            <w:vMerge w:val="restart"/>
            <w:shd w:val="clear" w:color="auto" w:fill="auto"/>
          </w:tcPr>
          <w:p w:rsidR="00655D24" w:rsidRPr="00CB589E" w:rsidRDefault="00655D24" w:rsidP="006D5809">
            <w:pPr>
              <w:jc w:val="center"/>
              <w:rPr>
                <w:sz w:val="20"/>
                <w:lang w:val="en-US"/>
              </w:rPr>
            </w:pPr>
            <w:proofErr w:type="spellStart"/>
            <w:r w:rsidRPr="00CB589E">
              <w:rPr>
                <w:sz w:val="20"/>
                <w:lang w:val="en-US"/>
              </w:rPr>
              <w:t>Florjan</w:t>
            </w:r>
            <w:proofErr w:type="spellEnd"/>
            <w:r w:rsidRPr="00CB589E">
              <w:rPr>
                <w:sz w:val="20"/>
                <w:lang w:val="en-US"/>
              </w:rPr>
              <w:t xml:space="preserve"> </w:t>
            </w:r>
            <w:proofErr w:type="spellStart"/>
            <w:r w:rsidRPr="00CB589E">
              <w:rPr>
                <w:sz w:val="20"/>
                <w:lang w:val="en-US"/>
              </w:rPr>
              <w:t>Kalaja</w:t>
            </w:r>
            <w:proofErr w:type="spellEnd"/>
          </w:p>
          <w:p w:rsidR="00655D24" w:rsidRPr="00CB589E" w:rsidRDefault="00655D24" w:rsidP="006D5809">
            <w:pPr>
              <w:jc w:val="center"/>
              <w:rPr>
                <w:sz w:val="20"/>
                <w:lang w:val="en-US"/>
              </w:rPr>
            </w:pPr>
            <w:proofErr w:type="spellStart"/>
            <w:r w:rsidRPr="00CB589E">
              <w:rPr>
                <w:sz w:val="20"/>
                <w:lang w:val="en-US"/>
              </w:rPr>
              <w:t>Dorina</w:t>
            </w:r>
            <w:proofErr w:type="spellEnd"/>
            <w:r w:rsidRPr="00CB589E">
              <w:rPr>
                <w:sz w:val="20"/>
                <w:lang w:val="en-US"/>
              </w:rPr>
              <w:t xml:space="preserve"> </w:t>
            </w:r>
            <w:proofErr w:type="spellStart"/>
            <w:r w:rsidRPr="00CB589E">
              <w:rPr>
                <w:sz w:val="20"/>
                <w:lang w:val="en-US"/>
              </w:rPr>
              <w:t>Bejko</w:t>
            </w:r>
            <w:proofErr w:type="spellEnd"/>
          </w:p>
          <w:p w:rsidR="00655D24" w:rsidRPr="00CB589E" w:rsidRDefault="00655D24" w:rsidP="006D5809">
            <w:pPr>
              <w:jc w:val="center"/>
              <w:rPr>
                <w:sz w:val="20"/>
                <w:lang w:val="en-US"/>
              </w:rPr>
            </w:pPr>
          </w:p>
          <w:p w:rsidR="00655D24" w:rsidRPr="00CB589E" w:rsidRDefault="00FD6EDC" w:rsidP="006D5809">
            <w:pPr>
              <w:jc w:val="center"/>
              <w:rPr>
                <w:sz w:val="20"/>
                <w:lang w:val="en-US"/>
              </w:rPr>
            </w:pPr>
            <w:r w:rsidRPr="00CB589E">
              <w:rPr>
                <w:sz w:val="20"/>
                <w:lang w:val="en-US"/>
              </w:rPr>
              <w:t>Facilitator</w:t>
            </w:r>
            <w:r w:rsidR="00655D24" w:rsidRPr="00CB589E">
              <w:rPr>
                <w:sz w:val="20"/>
                <w:lang w:val="en-US"/>
              </w:rPr>
              <w:t>:</w:t>
            </w:r>
          </w:p>
          <w:p w:rsidR="00655D24" w:rsidRPr="00CB589E" w:rsidRDefault="00655D24" w:rsidP="006D5809">
            <w:pPr>
              <w:jc w:val="center"/>
              <w:rPr>
                <w:sz w:val="20"/>
                <w:lang w:val="en-US"/>
              </w:rPr>
            </w:pPr>
            <w:r w:rsidRPr="00CB589E">
              <w:rPr>
                <w:sz w:val="20"/>
                <w:lang w:val="en-US"/>
              </w:rPr>
              <w:t xml:space="preserve">Anita </w:t>
            </w:r>
            <w:proofErr w:type="spellStart"/>
            <w:r w:rsidRPr="00CB589E">
              <w:rPr>
                <w:sz w:val="20"/>
                <w:lang w:val="en-US"/>
              </w:rPr>
              <w:t>Jella</w:t>
            </w:r>
            <w:proofErr w:type="spellEnd"/>
          </w:p>
        </w:tc>
        <w:tc>
          <w:tcPr>
            <w:tcW w:w="1440" w:type="dxa"/>
            <w:gridSpan w:val="2"/>
            <w:vMerge w:val="restart"/>
            <w:shd w:val="clear" w:color="auto" w:fill="auto"/>
          </w:tcPr>
          <w:p w:rsidR="00655D24" w:rsidRPr="00CB589E" w:rsidRDefault="00655D24" w:rsidP="006D5809">
            <w:pPr>
              <w:spacing w:line="276" w:lineRule="auto"/>
              <w:jc w:val="center"/>
              <w:rPr>
                <w:rFonts w:eastAsia="Batang"/>
                <w:sz w:val="20"/>
                <w:u w:val="wave"/>
                <w:lang w:val="en-US"/>
              </w:rPr>
            </w:pPr>
            <w:r w:rsidRPr="00CB589E">
              <w:rPr>
                <w:rFonts w:eastAsia="Batang"/>
                <w:sz w:val="20"/>
                <w:u w:val="wave"/>
                <w:lang w:val="en-US"/>
              </w:rPr>
              <w:t>17</w:t>
            </w:r>
            <w:r w:rsidRPr="00CB589E">
              <w:rPr>
                <w:sz w:val="20"/>
                <w:lang w:val="en-US"/>
              </w:rPr>
              <w:t xml:space="preserve"> </w:t>
            </w:r>
            <w:r w:rsidR="00281701" w:rsidRPr="00CB589E">
              <w:rPr>
                <w:rFonts w:eastAsia="Batang"/>
                <w:sz w:val="20"/>
                <w:u w:val="wave"/>
                <w:lang w:val="en-US"/>
              </w:rPr>
              <w:t xml:space="preserve"> March </w:t>
            </w:r>
            <w:r w:rsidRPr="00CB589E">
              <w:rPr>
                <w:rFonts w:eastAsia="Batang"/>
                <w:sz w:val="20"/>
                <w:u w:val="wave"/>
                <w:lang w:val="en-US"/>
              </w:rPr>
              <w:t>2025</w:t>
            </w:r>
          </w:p>
        </w:tc>
        <w:tc>
          <w:tcPr>
            <w:tcW w:w="1350" w:type="dxa"/>
            <w:gridSpan w:val="2"/>
            <w:vMerge w:val="restart"/>
            <w:shd w:val="clear" w:color="auto" w:fill="auto"/>
          </w:tcPr>
          <w:p w:rsidR="00655D24" w:rsidRPr="00CB589E" w:rsidRDefault="00655D24" w:rsidP="006D5809">
            <w:pPr>
              <w:spacing w:line="276" w:lineRule="auto"/>
              <w:jc w:val="both"/>
              <w:rPr>
                <w:rFonts w:eastAsia="Times New Roman"/>
                <w:sz w:val="20"/>
                <w:lang w:val="en-US" w:eastAsia="en-GB"/>
              </w:rPr>
            </w:pPr>
          </w:p>
        </w:tc>
      </w:tr>
      <w:tr w:rsidR="00655D24" w:rsidRPr="00CB589E" w:rsidTr="00F23AA2">
        <w:trPr>
          <w:trHeight w:val="827"/>
        </w:trPr>
        <w:tc>
          <w:tcPr>
            <w:tcW w:w="726" w:type="dxa"/>
            <w:vMerge/>
            <w:shd w:val="clear" w:color="auto" w:fill="auto"/>
          </w:tcPr>
          <w:p w:rsidR="00655D24" w:rsidRPr="00CB589E" w:rsidRDefault="00655D24" w:rsidP="006D5809">
            <w:pPr>
              <w:numPr>
                <w:ilvl w:val="0"/>
                <w:numId w:val="1"/>
              </w:numPr>
              <w:spacing w:line="276" w:lineRule="auto"/>
              <w:rPr>
                <w:rFonts w:eastAsia="Batang"/>
                <w:sz w:val="20"/>
                <w:u w:val="wave"/>
                <w:lang w:val="en-US"/>
              </w:rPr>
            </w:pPr>
          </w:p>
        </w:tc>
        <w:tc>
          <w:tcPr>
            <w:tcW w:w="6844" w:type="dxa"/>
            <w:gridSpan w:val="2"/>
            <w:shd w:val="clear" w:color="auto" w:fill="auto"/>
          </w:tcPr>
          <w:p w:rsidR="00655D24" w:rsidRPr="00CB589E" w:rsidRDefault="000C43A5" w:rsidP="006D5809">
            <w:pPr>
              <w:jc w:val="both"/>
              <w:rPr>
                <w:sz w:val="20"/>
                <w:lang w:val="en-US"/>
              </w:rPr>
            </w:pPr>
            <w:r w:rsidRPr="00CB589E">
              <w:rPr>
                <w:rFonts w:eastAsia="Times New Roman"/>
                <w:bCs/>
                <w:sz w:val="20"/>
                <w:szCs w:val="20"/>
                <w:lang w:val="en-US"/>
              </w:rPr>
              <w:t>The meaning and application of cooperation in cases of corruption. Judicial practice. Corruption and cooperation with the organized crime</w:t>
            </w:r>
            <w:r w:rsidR="00655D24" w:rsidRPr="00CB589E">
              <w:rPr>
                <w:sz w:val="20"/>
                <w:szCs w:val="20"/>
                <w:lang w:val="en-US"/>
              </w:rPr>
              <w:t>.</w:t>
            </w:r>
          </w:p>
        </w:tc>
        <w:tc>
          <w:tcPr>
            <w:tcW w:w="1530" w:type="dxa"/>
            <w:gridSpan w:val="2"/>
            <w:vMerge/>
            <w:shd w:val="clear" w:color="auto" w:fill="auto"/>
          </w:tcPr>
          <w:p w:rsidR="00655D24" w:rsidRPr="00CB589E" w:rsidRDefault="00655D24" w:rsidP="006D5809">
            <w:pPr>
              <w:jc w:val="center"/>
              <w:rPr>
                <w:rFonts w:eastAsia="Batang"/>
                <w:sz w:val="20"/>
                <w:u w:val="wave"/>
                <w:lang w:val="en-US"/>
              </w:rPr>
            </w:pPr>
          </w:p>
        </w:tc>
        <w:tc>
          <w:tcPr>
            <w:tcW w:w="1980" w:type="dxa"/>
            <w:gridSpan w:val="2"/>
            <w:vMerge/>
            <w:shd w:val="clear" w:color="auto" w:fill="auto"/>
          </w:tcPr>
          <w:p w:rsidR="00655D24" w:rsidRPr="00CB589E" w:rsidRDefault="00655D24" w:rsidP="006D5809">
            <w:pPr>
              <w:jc w:val="center"/>
              <w:rPr>
                <w:sz w:val="20"/>
                <w:lang w:val="en-US"/>
              </w:rPr>
            </w:pPr>
          </w:p>
        </w:tc>
        <w:tc>
          <w:tcPr>
            <w:tcW w:w="1440" w:type="dxa"/>
            <w:gridSpan w:val="2"/>
            <w:vMerge/>
            <w:shd w:val="clear" w:color="auto" w:fill="auto"/>
          </w:tcPr>
          <w:p w:rsidR="00655D24" w:rsidRPr="00CB589E" w:rsidRDefault="00655D24" w:rsidP="006D5809">
            <w:pPr>
              <w:spacing w:line="276" w:lineRule="auto"/>
              <w:jc w:val="center"/>
              <w:rPr>
                <w:rFonts w:eastAsia="Batang"/>
                <w:sz w:val="20"/>
                <w:u w:val="wave"/>
                <w:lang w:val="en-US"/>
              </w:rPr>
            </w:pPr>
          </w:p>
        </w:tc>
        <w:tc>
          <w:tcPr>
            <w:tcW w:w="1350" w:type="dxa"/>
            <w:gridSpan w:val="2"/>
            <w:vMerge/>
            <w:shd w:val="clear" w:color="auto" w:fill="auto"/>
          </w:tcPr>
          <w:p w:rsidR="00655D24" w:rsidRPr="00CB589E" w:rsidRDefault="00655D24" w:rsidP="006D5809">
            <w:pPr>
              <w:spacing w:line="276" w:lineRule="auto"/>
              <w:jc w:val="both"/>
              <w:rPr>
                <w:rFonts w:eastAsia="Times New Roman"/>
                <w:sz w:val="20"/>
                <w:lang w:val="en-US" w:eastAsia="en-GB"/>
              </w:rPr>
            </w:pPr>
          </w:p>
        </w:tc>
      </w:tr>
      <w:tr w:rsidR="00655D24" w:rsidRPr="00CB589E" w:rsidTr="00F23AA2">
        <w:trPr>
          <w:trHeight w:val="1160"/>
        </w:trPr>
        <w:tc>
          <w:tcPr>
            <w:tcW w:w="726" w:type="dxa"/>
            <w:shd w:val="clear" w:color="auto" w:fill="auto"/>
          </w:tcPr>
          <w:p w:rsidR="00655D24" w:rsidRPr="00CB589E" w:rsidRDefault="00655D24" w:rsidP="006D5809">
            <w:pPr>
              <w:numPr>
                <w:ilvl w:val="0"/>
                <w:numId w:val="1"/>
              </w:numPr>
              <w:spacing w:line="276" w:lineRule="auto"/>
              <w:rPr>
                <w:rFonts w:eastAsia="Batang"/>
                <w:sz w:val="20"/>
                <w:u w:val="wave"/>
                <w:lang w:val="en-US"/>
              </w:rPr>
            </w:pPr>
          </w:p>
        </w:tc>
        <w:tc>
          <w:tcPr>
            <w:tcW w:w="6844" w:type="dxa"/>
            <w:gridSpan w:val="2"/>
            <w:shd w:val="clear" w:color="auto" w:fill="auto"/>
          </w:tcPr>
          <w:p w:rsidR="00655D24" w:rsidRPr="00CB589E" w:rsidRDefault="008A4FFE" w:rsidP="006D5809">
            <w:pPr>
              <w:jc w:val="both"/>
              <w:rPr>
                <w:sz w:val="20"/>
                <w:lang w:val="en-US"/>
              </w:rPr>
            </w:pPr>
            <w:r w:rsidRPr="00CB589E">
              <w:rPr>
                <w:rFonts w:eastAsia="Times New Roman"/>
                <w:bCs/>
                <w:sz w:val="20"/>
                <w:szCs w:val="20"/>
                <w:lang w:val="en-US"/>
              </w:rPr>
              <w:t>Corruption, misuse of duty, violation of equality in procurements, sexual or homosexual intercourses by misusing the duty, dividing limits and differences of these criminal offenses. Subject competences of prosecution and the court in investigation, judgment and execution of criminal offenses of corruption</w:t>
            </w:r>
            <w:r w:rsidR="00655D24" w:rsidRPr="00CB589E">
              <w:rPr>
                <w:sz w:val="20"/>
                <w:szCs w:val="20"/>
                <w:lang w:val="en-US"/>
              </w:rPr>
              <w:t>.</w:t>
            </w:r>
          </w:p>
        </w:tc>
        <w:tc>
          <w:tcPr>
            <w:tcW w:w="1530" w:type="dxa"/>
            <w:gridSpan w:val="2"/>
            <w:shd w:val="clear" w:color="auto" w:fill="auto"/>
          </w:tcPr>
          <w:p w:rsidR="00655D24" w:rsidRPr="00CB589E" w:rsidRDefault="00655D24" w:rsidP="006D5809">
            <w:pPr>
              <w:jc w:val="center"/>
              <w:rPr>
                <w:rFonts w:eastAsia="Batang"/>
                <w:sz w:val="20"/>
                <w:u w:val="wave"/>
                <w:lang w:val="en-US"/>
              </w:rPr>
            </w:pPr>
          </w:p>
        </w:tc>
        <w:tc>
          <w:tcPr>
            <w:tcW w:w="1980" w:type="dxa"/>
            <w:gridSpan w:val="2"/>
            <w:shd w:val="clear" w:color="auto" w:fill="auto"/>
          </w:tcPr>
          <w:p w:rsidR="00655D24" w:rsidRPr="00CB589E" w:rsidRDefault="00655D24" w:rsidP="006D5809">
            <w:pPr>
              <w:jc w:val="center"/>
              <w:rPr>
                <w:sz w:val="20"/>
                <w:lang w:val="en-US"/>
              </w:rPr>
            </w:pPr>
            <w:r w:rsidRPr="00CB589E">
              <w:rPr>
                <w:sz w:val="20"/>
                <w:lang w:val="en-US"/>
              </w:rPr>
              <w:t xml:space="preserve">Irena </w:t>
            </w:r>
            <w:proofErr w:type="spellStart"/>
            <w:r w:rsidRPr="00CB589E">
              <w:rPr>
                <w:sz w:val="20"/>
                <w:lang w:val="en-US"/>
              </w:rPr>
              <w:t>Gjoka</w:t>
            </w:r>
            <w:proofErr w:type="spellEnd"/>
          </w:p>
          <w:p w:rsidR="00655D24" w:rsidRPr="00CB589E" w:rsidRDefault="00655D24" w:rsidP="006D5809">
            <w:pPr>
              <w:jc w:val="center"/>
              <w:rPr>
                <w:sz w:val="20"/>
                <w:lang w:val="en-US"/>
              </w:rPr>
            </w:pPr>
            <w:proofErr w:type="spellStart"/>
            <w:r w:rsidRPr="00CB589E">
              <w:rPr>
                <w:sz w:val="20"/>
                <w:lang w:val="en-US"/>
              </w:rPr>
              <w:t>Ilirjana</w:t>
            </w:r>
            <w:proofErr w:type="spellEnd"/>
            <w:r w:rsidRPr="00CB589E">
              <w:rPr>
                <w:sz w:val="20"/>
                <w:lang w:val="en-US"/>
              </w:rPr>
              <w:t xml:space="preserve"> </w:t>
            </w:r>
            <w:proofErr w:type="spellStart"/>
            <w:r w:rsidRPr="00CB589E">
              <w:rPr>
                <w:sz w:val="20"/>
                <w:lang w:val="en-US"/>
              </w:rPr>
              <w:t>Olldashi</w:t>
            </w:r>
            <w:proofErr w:type="spellEnd"/>
          </w:p>
          <w:p w:rsidR="00655D24" w:rsidRPr="00CB589E" w:rsidRDefault="00655D24" w:rsidP="006D5809">
            <w:pPr>
              <w:jc w:val="center"/>
              <w:rPr>
                <w:sz w:val="20"/>
                <w:lang w:val="en-US"/>
              </w:rPr>
            </w:pPr>
          </w:p>
          <w:p w:rsidR="00655D24" w:rsidRPr="00CB589E" w:rsidRDefault="00FD6EDC" w:rsidP="006D5809">
            <w:pPr>
              <w:jc w:val="center"/>
              <w:rPr>
                <w:sz w:val="20"/>
                <w:lang w:val="en-US"/>
              </w:rPr>
            </w:pPr>
            <w:r w:rsidRPr="00CB589E">
              <w:rPr>
                <w:sz w:val="20"/>
                <w:lang w:val="en-US"/>
              </w:rPr>
              <w:t>Facilitator</w:t>
            </w:r>
            <w:r w:rsidR="00655D24" w:rsidRPr="00CB589E">
              <w:rPr>
                <w:sz w:val="20"/>
                <w:lang w:val="en-US"/>
              </w:rPr>
              <w:t>:</w:t>
            </w:r>
          </w:p>
          <w:p w:rsidR="00655D24" w:rsidRPr="00CB589E" w:rsidRDefault="00655D24" w:rsidP="006D5809">
            <w:pPr>
              <w:jc w:val="center"/>
              <w:rPr>
                <w:sz w:val="20"/>
                <w:lang w:val="en-US"/>
              </w:rPr>
            </w:pPr>
            <w:proofErr w:type="spellStart"/>
            <w:r w:rsidRPr="00CB589E">
              <w:rPr>
                <w:sz w:val="20"/>
                <w:lang w:val="en-US"/>
              </w:rPr>
              <w:t>Manjola</w:t>
            </w:r>
            <w:proofErr w:type="spellEnd"/>
            <w:r w:rsidRPr="00CB589E">
              <w:rPr>
                <w:sz w:val="20"/>
                <w:lang w:val="en-US"/>
              </w:rPr>
              <w:t xml:space="preserve"> </w:t>
            </w:r>
            <w:proofErr w:type="spellStart"/>
            <w:r w:rsidRPr="00CB589E">
              <w:rPr>
                <w:sz w:val="20"/>
                <w:lang w:val="en-US"/>
              </w:rPr>
              <w:t>Kajana</w:t>
            </w:r>
            <w:proofErr w:type="spellEnd"/>
          </w:p>
        </w:tc>
        <w:tc>
          <w:tcPr>
            <w:tcW w:w="1440" w:type="dxa"/>
            <w:gridSpan w:val="2"/>
            <w:shd w:val="clear" w:color="auto" w:fill="auto"/>
          </w:tcPr>
          <w:p w:rsidR="00655D24" w:rsidRPr="00CB589E" w:rsidRDefault="00655D24" w:rsidP="006D5809">
            <w:pPr>
              <w:spacing w:line="276" w:lineRule="auto"/>
              <w:jc w:val="center"/>
              <w:rPr>
                <w:rFonts w:eastAsia="Batang"/>
                <w:sz w:val="20"/>
                <w:u w:val="wave"/>
                <w:lang w:val="en-US"/>
              </w:rPr>
            </w:pPr>
            <w:r w:rsidRPr="00CB589E">
              <w:rPr>
                <w:rFonts w:eastAsia="Batang"/>
                <w:sz w:val="20"/>
                <w:u w:val="wave"/>
                <w:lang w:val="en-US"/>
              </w:rPr>
              <w:t>18</w:t>
            </w:r>
            <w:r w:rsidR="006E7FF7" w:rsidRPr="00CB589E">
              <w:rPr>
                <w:rFonts w:eastAsia="Batang"/>
                <w:sz w:val="20"/>
                <w:u w:val="wave"/>
                <w:lang w:val="en-US"/>
              </w:rPr>
              <w:t xml:space="preserve">  March</w:t>
            </w:r>
            <w:r w:rsidRPr="00CB589E">
              <w:rPr>
                <w:rFonts w:eastAsia="Batang"/>
                <w:sz w:val="20"/>
                <w:u w:val="wave"/>
                <w:lang w:val="en-US"/>
              </w:rPr>
              <w:t xml:space="preserve"> 2025</w:t>
            </w:r>
          </w:p>
        </w:tc>
        <w:tc>
          <w:tcPr>
            <w:tcW w:w="1350" w:type="dxa"/>
            <w:gridSpan w:val="2"/>
            <w:shd w:val="clear" w:color="auto" w:fill="auto"/>
          </w:tcPr>
          <w:p w:rsidR="00655D24" w:rsidRPr="00CB589E" w:rsidRDefault="00655D24" w:rsidP="006D5809">
            <w:pPr>
              <w:spacing w:line="276" w:lineRule="auto"/>
              <w:jc w:val="both"/>
              <w:rPr>
                <w:rFonts w:eastAsia="Times New Roman"/>
                <w:sz w:val="20"/>
                <w:lang w:val="en-US" w:eastAsia="en-GB"/>
              </w:rPr>
            </w:pPr>
          </w:p>
        </w:tc>
      </w:tr>
      <w:tr w:rsidR="00655D24" w:rsidRPr="00CB589E" w:rsidTr="00F23AA2">
        <w:trPr>
          <w:trHeight w:val="890"/>
        </w:trPr>
        <w:tc>
          <w:tcPr>
            <w:tcW w:w="726" w:type="dxa"/>
            <w:vMerge w:val="restart"/>
            <w:shd w:val="clear" w:color="auto" w:fill="auto"/>
          </w:tcPr>
          <w:p w:rsidR="00655D24" w:rsidRPr="00CB589E" w:rsidRDefault="00655D24" w:rsidP="006D5809">
            <w:pPr>
              <w:numPr>
                <w:ilvl w:val="0"/>
                <w:numId w:val="1"/>
              </w:numPr>
              <w:spacing w:line="276" w:lineRule="auto"/>
              <w:rPr>
                <w:rFonts w:eastAsia="Batang"/>
                <w:sz w:val="20"/>
                <w:u w:val="wave"/>
                <w:lang w:val="en-US"/>
              </w:rPr>
            </w:pPr>
          </w:p>
        </w:tc>
        <w:tc>
          <w:tcPr>
            <w:tcW w:w="6844" w:type="dxa"/>
            <w:gridSpan w:val="2"/>
            <w:shd w:val="clear" w:color="auto" w:fill="auto"/>
          </w:tcPr>
          <w:p w:rsidR="00655D24" w:rsidRPr="00CB589E" w:rsidRDefault="00655D24" w:rsidP="006D5809">
            <w:pPr>
              <w:jc w:val="center"/>
              <w:rPr>
                <w:sz w:val="20"/>
                <w:lang w:val="en-US"/>
              </w:rPr>
            </w:pPr>
            <w:r w:rsidRPr="00CB589E">
              <w:rPr>
                <w:sz w:val="20"/>
                <w:lang w:val="en-US"/>
              </w:rPr>
              <w:t>MODUL</w:t>
            </w:r>
            <w:r w:rsidR="006C2E72" w:rsidRPr="00CB589E">
              <w:rPr>
                <w:sz w:val="20"/>
                <w:lang w:val="en-US"/>
              </w:rPr>
              <w:t>E</w:t>
            </w:r>
            <w:r w:rsidRPr="00CB589E">
              <w:rPr>
                <w:sz w:val="20"/>
                <w:lang w:val="en-US"/>
              </w:rPr>
              <w:t xml:space="preserve"> “</w:t>
            </w:r>
            <w:r w:rsidR="003124A6" w:rsidRPr="00CB589E">
              <w:rPr>
                <w:rFonts w:eastAsia="Times New Roman"/>
                <w:sz w:val="22"/>
                <w:szCs w:val="22"/>
                <w:lang w:val="en-US"/>
              </w:rPr>
              <w:t>CADASTRAL REGIME IN THE REPUBLIC OF ALBANIA</w:t>
            </w:r>
            <w:r w:rsidRPr="00CB589E">
              <w:rPr>
                <w:sz w:val="20"/>
                <w:lang w:val="en-US"/>
              </w:rPr>
              <w:t>”</w:t>
            </w:r>
          </w:p>
        </w:tc>
        <w:tc>
          <w:tcPr>
            <w:tcW w:w="1530" w:type="dxa"/>
            <w:gridSpan w:val="2"/>
            <w:vMerge w:val="restart"/>
            <w:shd w:val="clear" w:color="auto" w:fill="auto"/>
          </w:tcPr>
          <w:p w:rsidR="00655D24" w:rsidRPr="00CB589E" w:rsidRDefault="00655D24" w:rsidP="006D5809">
            <w:pPr>
              <w:jc w:val="center"/>
              <w:rPr>
                <w:rFonts w:eastAsia="Batang"/>
                <w:sz w:val="20"/>
                <w:u w:val="wave"/>
                <w:lang w:val="en-US"/>
              </w:rPr>
            </w:pPr>
          </w:p>
        </w:tc>
        <w:tc>
          <w:tcPr>
            <w:tcW w:w="1980" w:type="dxa"/>
            <w:gridSpan w:val="2"/>
            <w:vMerge w:val="restart"/>
            <w:shd w:val="clear" w:color="auto" w:fill="auto"/>
          </w:tcPr>
          <w:p w:rsidR="00655D24" w:rsidRPr="00CB589E" w:rsidRDefault="00655D24" w:rsidP="006D5809">
            <w:pPr>
              <w:jc w:val="center"/>
              <w:rPr>
                <w:sz w:val="20"/>
                <w:lang w:val="en-US"/>
              </w:rPr>
            </w:pPr>
            <w:proofErr w:type="spellStart"/>
            <w:r w:rsidRPr="00CB589E">
              <w:rPr>
                <w:sz w:val="20"/>
                <w:lang w:val="en-US"/>
              </w:rPr>
              <w:t>Valbon</w:t>
            </w:r>
            <w:proofErr w:type="spellEnd"/>
            <w:r w:rsidRPr="00CB589E">
              <w:rPr>
                <w:sz w:val="20"/>
                <w:lang w:val="en-US"/>
              </w:rPr>
              <w:t xml:space="preserve"> </w:t>
            </w:r>
            <w:proofErr w:type="spellStart"/>
            <w:r w:rsidRPr="00CB589E">
              <w:rPr>
                <w:sz w:val="20"/>
                <w:lang w:val="en-US"/>
              </w:rPr>
              <w:t>Cekrezi</w:t>
            </w:r>
            <w:proofErr w:type="spellEnd"/>
          </w:p>
          <w:p w:rsidR="00655D24" w:rsidRPr="00CB589E" w:rsidRDefault="00655D24" w:rsidP="006D5809">
            <w:pPr>
              <w:jc w:val="center"/>
              <w:rPr>
                <w:sz w:val="20"/>
                <w:lang w:val="en-US"/>
              </w:rPr>
            </w:pPr>
            <w:proofErr w:type="spellStart"/>
            <w:r w:rsidRPr="00CB589E">
              <w:rPr>
                <w:sz w:val="20"/>
                <w:lang w:val="en-US"/>
              </w:rPr>
              <w:t>Blerona</w:t>
            </w:r>
            <w:proofErr w:type="spellEnd"/>
            <w:r w:rsidRPr="00CB589E">
              <w:rPr>
                <w:sz w:val="20"/>
                <w:lang w:val="en-US"/>
              </w:rPr>
              <w:t xml:space="preserve"> </w:t>
            </w:r>
            <w:proofErr w:type="spellStart"/>
            <w:r w:rsidRPr="00CB589E">
              <w:rPr>
                <w:sz w:val="20"/>
                <w:lang w:val="en-US"/>
              </w:rPr>
              <w:t>Hasa</w:t>
            </w:r>
            <w:proofErr w:type="spellEnd"/>
          </w:p>
          <w:p w:rsidR="00655D24" w:rsidRPr="00CB589E" w:rsidRDefault="00655D24" w:rsidP="006D5809">
            <w:pPr>
              <w:jc w:val="center"/>
              <w:rPr>
                <w:sz w:val="20"/>
                <w:lang w:val="en-US"/>
              </w:rPr>
            </w:pPr>
          </w:p>
          <w:p w:rsidR="00655D24" w:rsidRPr="00CB589E" w:rsidRDefault="00472552" w:rsidP="006D5809">
            <w:pPr>
              <w:jc w:val="center"/>
              <w:rPr>
                <w:sz w:val="20"/>
                <w:lang w:val="en-US"/>
              </w:rPr>
            </w:pPr>
            <w:r w:rsidRPr="00CB589E">
              <w:rPr>
                <w:sz w:val="20"/>
                <w:lang w:val="en-US"/>
              </w:rPr>
              <w:t>Facilitator</w:t>
            </w:r>
            <w:r w:rsidR="00655D24" w:rsidRPr="00CB589E">
              <w:rPr>
                <w:sz w:val="20"/>
                <w:lang w:val="en-US"/>
              </w:rPr>
              <w:t>:</w:t>
            </w:r>
          </w:p>
          <w:p w:rsidR="00655D24" w:rsidRPr="00CB589E" w:rsidRDefault="00655D24" w:rsidP="006D5809">
            <w:pPr>
              <w:jc w:val="center"/>
              <w:rPr>
                <w:sz w:val="20"/>
                <w:lang w:val="en-US"/>
              </w:rPr>
            </w:pPr>
            <w:proofErr w:type="spellStart"/>
            <w:r w:rsidRPr="00CB589E">
              <w:rPr>
                <w:sz w:val="20"/>
                <w:lang w:val="en-US"/>
              </w:rPr>
              <w:t>Alda</w:t>
            </w:r>
            <w:proofErr w:type="spellEnd"/>
            <w:r w:rsidRPr="00CB589E">
              <w:rPr>
                <w:sz w:val="20"/>
                <w:lang w:val="en-US"/>
              </w:rPr>
              <w:t xml:space="preserve"> </w:t>
            </w:r>
            <w:proofErr w:type="spellStart"/>
            <w:r w:rsidRPr="00CB589E">
              <w:rPr>
                <w:sz w:val="20"/>
                <w:lang w:val="en-US"/>
              </w:rPr>
              <w:t>Sadiku</w:t>
            </w:r>
            <w:proofErr w:type="spellEnd"/>
          </w:p>
        </w:tc>
        <w:tc>
          <w:tcPr>
            <w:tcW w:w="1440" w:type="dxa"/>
            <w:gridSpan w:val="2"/>
            <w:vMerge w:val="restart"/>
            <w:shd w:val="clear" w:color="auto" w:fill="auto"/>
          </w:tcPr>
          <w:p w:rsidR="00655D24" w:rsidRPr="00CB589E" w:rsidRDefault="00655D24" w:rsidP="006D5809">
            <w:pPr>
              <w:spacing w:line="276" w:lineRule="auto"/>
              <w:jc w:val="center"/>
              <w:rPr>
                <w:rFonts w:eastAsia="Batang"/>
                <w:sz w:val="20"/>
                <w:u w:val="wave"/>
                <w:lang w:val="en-US"/>
              </w:rPr>
            </w:pPr>
            <w:r w:rsidRPr="00CB589E">
              <w:rPr>
                <w:rFonts w:eastAsia="Batang"/>
                <w:sz w:val="20"/>
                <w:u w:val="wave"/>
                <w:lang w:val="en-US"/>
              </w:rPr>
              <w:t>19</w:t>
            </w:r>
            <w:r w:rsidRPr="00CB589E">
              <w:rPr>
                <w:sz w:val="20"/>
                <w:lang w:val="en-US"/>
              </w:rPr>
              <w:t xml:space="preserve"> </w:t>
            </w:r>
            <w:r w:rsidRPr="00CB589E">
              <w:rPr>
                <w:rFonts w:eastAsia="Batang"/>
                <w:sz w:val="20"/>
                <w:u w:val="wave"/>
                <w:lang w:val="en-US"/>
              </w:rPr>
              <w:t xml:space="preserve"> </w:t>
            </w:r>
            <w:r w:rsidR="006E7FF7" w:rsidRPr="00CB589E">
              <w:rPr>
                <w:rFonts w:eastAsia="Batang"/>
                <w:sz w:val="20"/>
                <w:u w:val="wave"/>
                <w:lang w:val="en-US"/>
              </w:rPr>
              <w:t xml:space="preserve">March </w:t>
            </w:r>
            <w:r w:rsidRPr="00CB589E">
              <w:rPr>
                <w:rFonts w:eastAsia="Batang"/>
                <w:sz w:val="20"/>
                <w:u w:val="wave"/>
                <w:lang w:val="en-US"/>
              </w:rPr>
              <w:t>2025</w:t>
            </w:r>
          </w:p>
        </w:tc>
        <w:tc>
          <w:tcPr>
            <w:tcW w:w="1350" w:type="dxa"/>
            <w:gridSpan w:val="2"/>
            <w:vMerge w:val="restart"/>
            <w:shd w:val="clear" w:color="auto" w:fill="auto"/>
          </w:tcPr>
          <w:p w:rsidR="00655D24" w:rsidRPr="00CB589E" w:rsidRDefault="00655D24" w:rsidP="006D5809">
            <w:pPr>
              <w:spacing w:line="276" w:lineRule="auto"/>
              <w:jc w:val="both"/>
              <w:rPr>
                <w:rFonts w:eastAsia="Times New Roman"/>
                <w:sz w:val="20"/>
                <w:lang w:val="en-US" w:eastAsia="en-GB"/>
              </w:rPr>
            </w:pPr>
          </w:p>
        </w:tc>
      </w:tr>
      <w:tr w:rsidR="00655D24" w:rsidRPr="00CB589E" w:rsidTr="00F23AA2">
        <w:trPr>
          <w:trHeight w:val="1520"/>
        </w:trPr>
        <w:tc>
          <w:tcPr>
            <w:tcW w:w="726" w:type="dxa"/>
            <w:vMerge/>
            <w:shd w:val="clear" w:color="auto" w:fill="auto"/>
          </w:tcPr>
          <w:p w:rsidR="00655D24" w:rsidRPr="00CB589E" w:rsidRDefault="00655D24" w:rsidP="006D5809">
            <w:pPr>
              <w:numPr>
                <w:ilvl w:val="0"/>
                <w:numId w:val="1"/>
              </w:numPr>
              <w:spacing w:line="276" w:lineRule="auto"/>
              <w:rPr>
                <w:rFonts w:eastAsia="Batang"/>
                <w:sz w:val="20"/>
                <w:u w:val="wave"/>
                <w:lang w:val="en-US"/>
              </w:rPr>
            </w:pPr>
          </w:p>
        </w:tc>
        <w:tc>
          <w:tcPr>
            <w:tcW w:w="6844" w:type="dxa"/>
            <w:gridSpan w:val="2"/>
            <w:shd w:val="clear" w:color="auto" w:fill="auto"/>
          </w:tcPr>
          <w:p w:rsidR="00655D24" w:rsidRPr="00CB589E" w:rsidRDefault="000F7E03" w:rsidP="006D5809">
            <w:pPr>
              <w:jc w:val="both"/>
              <w:rPr>
                <w:lang w:val="en-US"/>
              </w:rPr>
            </w:pPr>
            <w:r w:rsidRPr="00CB589E">
              <w:rPr>
                <w:rFonts w:eastAsia="Times New Roman"/>
                <w:sz w:val="22"/>
                <w:szCs w:val="22"/>
                <w:lang w:val="en-US" w:eastAsia="en-GB"/>
              </w:rPr>
              <w:t xml:space="preserve">Types of cadastral acts. </w:t>
            </w:r>
            <w:r w:rsidRPr="00CB589E">
              <w:rPr>
                <w:sz w:val="22"/>
                <w:szCs w:val="22"/>
                <w:lang w:val="en-US"/>
              </w:rPr>
              <w:t>The State Cadastre Agency</w:t>
            </w:r>
            <w:r w:rsidRPr="00CB589E">
              <w:rPr>
                <w:rFonts w:eastAsia="Times New Roman"/>
                <w:sz w:val="22"/>
                <w:szCs w:val="22"/>
                <w:lang w:val="en-US" w:eastAsia="en-GB"/>
              </w:rPr>
              <w:t xml:space="preserve"> competences to issue cadastral acts. Administrative procedure for their issuing, juridical consequences that are caused by the ways of the opposition of the cadastral acts referring to the administrative and judicial jurisdiction. </w:t>
            </w:r>
            <w:r w:rsidRPr="00CB589E">
              <w:rPr>
                <w:sz w:val="22"/>
                <w:szCs w:val="22"/>
                <w:lang w:val="en-US"/>
              </w:rPr>
              <w:t>The State Cadastre Agency</w:t>
            </w:r>
            <w:r w:rsidRPr="00CB589E">
              <w:rPr>
                <w:rFonts w:eastAsia="Times New Roman"/>
                <w:sz w:val="22"/>
                <w:szCs w:val="22"/>
                <w:lang w:val="en-US" w:eastAsia="sq-AL"/>
              </w:rPr>
              <w:t xml:space="preserve"> as litigant subject in the civil judicial process in relation to the administrative judicial process.</w:t>
            </w:r>
            <w:r w:rsidRPr="00CB589E">
              <w:rPr>
                <w:sz w:val="22"/>
                <w:szCs w:val="22"/>
                <w:lang w:val="en-US"/>
              </w:rPr>
              <w:t xml:space="preserve"> </w:t>
            </w:r>
          </w:p>
        </w:tc>
        <w:tc>
          <w:tcPr>
            <w:tcW w:w="1530" w:type="dxa"/>
            <w:gridSpan w:val="2"/>
            <w:vMerge/>
            <w:shd w:val="clear" w:color="auto" w:fill="auto"/>
          </w:tcPr>
          <w:p w:rsidR="00655D24" w:rsidRPr="00CB589E" w:rsidRDefault="00655D24" w:rsidP="006D5809">
            <w:pPr>
              <w:jc w:val="center"/>
              <w:rPr>
                <w:rFonts w:eastAsia="Batang"/>
                <w:sz w:val="20"/>
                <w:u w:val="wave"/>
                <w:lang w:val="en-US"/>
              </w:rPr>
            </w:pPr>
          </w:p>
        </w:tc>
        <w:tc>
          <w:tcPr>
            <w:tcW w:w="1980" w:type="dxa"/>
            <w:gridSpan w:val="2"/>
            <w:vMerge/>
            <w:shd w:val="clear" w:color="auto" w:fill="auto"/>
          </w:tcPr>
          <w:p w:rsidR="00655D24" w:rsidRPr="00CB589E" w:rsidRDefault="00655D24" w:rsidP="006D5809">
            <w:pPr>
              <w:jc w:val="center"/>
              <w:rPr>
                <w:sz w:val="20"/>
                <w:lang w:val="en-US"/>
              </w:rPr>
            </w:pPr>
          </w:p>
        </w:tc>
        <w:tc>
          <w:tcPr>
            <w:tcW w:w="1440" w:type="dxa"/>
            <w:gridSpan w:val="2"/>
            <w:vMerge/>
            <w:shd w:val="clear" w:color="auto" w:fill="auto"/>
          </w:tcPr>
          <w:p w:rsidR="00655D24" w:rsidRPr="00CB589E" w:rsidRDefault="00655D24" w:rsidP="006D5809">
            <w:pPr>
              <w:spacing w:line="276" w:lineRule="auto"/>
              <w:jc w:val="center"/>
              <w:rPr>
                <w:rFonts w:eastAsia="Batang"/>
                <w:sz w:val="20"/>
                <w:u w:val="wave"/>
                <w:lang w:val="en-US"/>
              </w:rPr>
            </w:pPr>
          </w:p>
        </w:tc>
        <w:tc>
          <w:tcPr>
            <w:tcW w:w="1350" w:type="dxa"/>
            <w:gridSpan w:val="2"/>
            <w:vMerge/>
            <w:shd w:val="clear" w:color="auto" w:fill="auto"/>
          </w:tcPr>
          <w:p w:rsidR="00655D24" w:rsidRPr="00CB589E" w:rsidRDefault="00655D24" w:rsidP="006D5809">
            <w:pPr>
              <w:spacing w:line="276" w:lineRule="auto"/>
              <w:jc w:val="both"/>
              <w:rPr>
                <w:rFonts w:eastAsia="Times New Roman"/>
                <w:sz w:val="20"/>
                <w:lang w:val="en-US" w:eastAsia="en-GB"/>
              </w:rPr>
            </w:pPr>
          </w:p>
        </w:tc>
      </w:tr>
      <w:tr w:rsidR="00655D24" w:rsidRPr="00CB589E" w:rsidTr="00F23AA2">
        <w:trPr>
          <w:trHeight w:val="1790"/>
        </w:trPr>
        <w:tc>
          <w:tcPr>
            <w:tcW w:w="726" w:type="dxa"/>
            <w:shd w:val="clear" w:color="auto" w:fill="auto"/>
          </w:tcPr>
          <w:p w:rsidR="00655D24" w:rsidRPr="00CB589E" w:rsidRDefault="00655D24" w:rsidP="006D5809">
            <w:pPr>
              <w:numPr>
                <w:ilvl w:val="0"/>
                <w:numId w:val="1"/>
              </w:numPr>
              <w:spacing w:line="276" w:lineRule="auto"/>
              <w:rPr>
                <w:rFonts w:eastAsia="Batang"/>
                <w:sz w:val="20"/>
                <w:u w:val="wave"/>
                <w:lang w:val="en-US"/>
              </w:rPr>
            </w:pPr>
          </w:p>
        </w:tc>
        <w:tc>
          <w:tcPr>
            <w:tcW w:w="6844" w:type="dxa"/>
            <w:gridSpan w:val="2"/>
            <w:shd w:val="clear" w:color="auto" w:fill="auto"/>
          </w:tcPr>
          <w:p w:rsidR="00655D24" w:rsidRPr="00CB589E" w:rsidRDefault="008A7217" w:rsidP="006D5809">
            <w:pPr>
              <w:jc w:val="both"/>
              <w:rPr>
                <w:lang w:val="en-US"/>
              </w:rPr>
            </w:pPr>
            <w:r w:rsidRPr="00CB589E">
              <w:rPr>
                <w:rFonts w:eastAsia="Times New Roman"/>
                <w:bCs/>
                <w:sz w:val="22"/>
                <w:szCs w:val="22"/>
                <w:lang w:val="en-US"/>
              </w:rPr>
              <w:t>Registration of titles of property. The initial registration and the registration of the other acts. Procedure of cadastral improvement. Problems found in the judicial practice in relation to the initial registration and the process of cadastral improvement, as well as in relation to the registration of property titles that exist in the written form in property files. The role of transcript/registration in the registers of the</w:t>
            </w:r>
            <w:r w:rsidRPr="00CB589E">
              <w:rPr>
                <w:sz w:val="22"/>
                <w:szCs w:val="22"/>
                <w:lang w:val="en-US"/>
              </w:rPr>
              <w:t xml:space="preserve"> State Cadastre Agency</w:t>
            </w:r>
            <w:r w:rsidRPr="00CB589E">
              <w:rPr>
                <w:rFonts w:eastAsia="Times New Roman"/>
                <w:sz w:val="22"/>
                <w:szCs w:val="22"/>
                <w:lang w:val="en-US" w:eastAsia="sq-AL"/>
              </w:rPr>
              <w:t>: Essential instrument to give publicity to the contract or consequence of the requirements of the lawsuit?</w:t>
            </w:r>
          </w:p>
        </w:tc>
        <w:tc>
          <w:tcPr>
            <w:tcW w:w="1530" w:type="dxa"/>
            <w:gridSpan w:val="2"/>
            <w:shd w:val="clear" w:color="auto" w:fill="auto"/>
          </w:tcPr>
          <w:p w:rsidR="00655D24" w:rsidRPr="00CB589E" w:rsidRDefault="00655D24" w:rsidP="006D5809">
            <w:pPr>
              <w:jc w:val="center"/>
              <w:rPr>
                <w:rFonts w:eastAsia="Batang"/>
                <w:sz w:val="20"/>
                <w:u w:val="wave"/>
                <w:lang w:val="en-US"/>
              </w:rPr>
            </w:pPr>
          </w:p>
        </w:tc>
        <w:tc>
          <w:tcPr>
            <w:tcW w:w="1980" w:type="dxa"/>
            <w:gridSpan w:val="2"/>
            <w:shd w:val="clear" w:color="auto" w:fill="auto"/>
          </w:tcPr>
          <w:p w:rsidR="00655D24" w:rsidRPr="00CB589E" w:rsidRDefault="00655D24" w:rsidP="006D5809">
            <w:pPr>
              <w:jc w:val="center"/>
              <w:rPr>
                <w:sz w:val="20"/>
                <w:lang w:val="en-US"/>
              </w:rPr>
            </w:pPr>
            <w:r w:rsidRPr="00CB589E">
              <w:rPr>
                <w:sz w:val="20"/>
                <w:lang w:val="en-US"/>
              </w:rPr>
              <w:t xml:space="preserve">Ervin </w:t>
            </w:r>
            <w:proofErr w:type="spellStart"/>
            <w:r w:rsidRPr="00CB589E">
              <w:rPr>
                <w:sz w:val="20"/>
                <w:lang w:val="en-US"/>
              </w:rPr>
              <w:t>Pupe</w:t>
            </w:r>
            <w:proofErr w:type="spellEnd"/>
          </w:p>
          <w:p w:rsidR="00655D24" w:rsidRPr="00CB589E" w:rsidRDefault="00655D24" w:rsidP="006D5809">
            <w:pPr>
              <w:jc w:val="center"/>
              <w:rPr>
                <w:sz w:val="20"/>
                <w:lang w:val="en-US"/>
              </w:rPr>
            </w:pPr>
            <w:proofErr w:type="spellStart"/>
            <w:r w:rsidRPr="00CB589E">
              <w:rPr>
                <w:sz w:val="20"/>
                <w:lang w:val="en-US"/>
              </w:rPr>
              <w:t>Vojsava</w:t>
            </w:r>
            <w:proofErr w:type="spellEnd"/>
            <w:r w:rsidRPr="00CB589E">
              <w:rPr>
                <w:sz w:val="20"/>
                <w:lang w:val="en-US"/>
              </w:rPr>
              <w:t xml:space="preserve"> </w:t>
            </w:r>
            <w:proofErr w:type="spellStart"/>
            <w:r w:rsidRPr="00CB589E">
              <w:rPr>
                <w:sz w:val="20"/>
                <w:lang w:val="en-US"/>
              </w:rPr>
              <w:t>Osmanaj</w:t>
            </w:r>
            <w:proofErr w:type="spellEnd"/>
          </w:p>
          <w:p w:rsidR="00655D24" w:rsidRPr="00CB589E" w:rsidRDefault="00655D24" w:rsidP="006D5809">
            <w:pPr>
              <w:jc w:val="center"/>
              <w:rPr>
                <w:sz w:val="20"/>
                <w:lang w:val="en-US"/>
              </w:rPr>
            </w:pPr>
          </w:p>
          <w:p w:rsidR="00655D24" w:rsidRPr="00CB589E" w:rsidRDefault="00115560" w:rsidP="006D5809">
            <w:pPr>
              <w:jc w:val="center"/>
              <w:rPr>
                <w:sz w:val="20"/>
                <w:lang w:val="en-US"/>
              </w:rPr>
            </w:pPr>
            <w:r w:rsidRPr="00CB589E">
              <w:rPr>
                <w:sz w:val="20"/>
                <w:lang w:val="en-US"/>
              </w:rPr>
              <w:t>Facilitator</w:t>
            </w:r>
            <w:r w:rsidR="00655D24" w:rsidRPr="00CB589E">
              <w:rPr>
                <w:sz w:val="20"/>
                <w:lang w:val="en-US"/>
              </w:rPr>
              <w:t>:</w:t>
            </w:r>
          </w:p>
          <w:p w:rsidR="00655D24" w:rsidRPr="00CB589E" w:rsidRDefault="00655D24" w:rsidP="006D5809">
            <w:pPr>
              <w:jc w:val="center"/>
              <w:rPr>
                <w:sz w:val="20"/>
                <w:lang w:val="en-US"/>
              </w:rPr>
            </w:pPr>
            <w:proofErr w:type="spellStart"/>
            <w:r w:rsidRPr="00CB589E">
              <w:rPr>
                <w:sz w:val="20"/>
                <w:lang w:val="en-US"/>
              </w:rPr>
              <w:t>Anila</w:t>
            </w:r>
            <w:proofErr w:type="spellEnd"/>
            <w:r w:rsidRPr="00CB589E">
              <w:rPr>
                <w:sz w:val="20"/>
                <w:lang w:val="en-US"/>
              </w:rPr>
              <w:t xml:space="preserve"> </w:t>
            </w:r>
            <w:proofErr w:type="spellStart"/>
            <w:r w:rsidRPr="00CB589E">
              <w:rPr>
                <w:sz w:val="20"/>
                <w:lang w:val="en-US"/>
              </w:rPr>
              <w:t>Karanxha</w:t>
            </w:r>
            <w:proofErr w:type="spellEnd"/>
          </w:p>
        </w:tc>
        <w:tc>
          <w:tcPr>
            <w:tcW w:w="1440" w:type="dxa"/>
            <w:gridSpan w:val="2"/>
            <w:shd w:val="clear" w:color="auto" w:fill="auto"/>
          </w:tcPr>
          <w:p w:rsidR="00655D24" w:rsidRPr="00CB589E" w:rsidRDefault="00655D24" w:rsidP="006D5809">
            <w:pPr>
              <w:spacing w:line="276" w:lineRule="auto"/>
              <w:jc w:val="center"/>
              <w:rPr>
                <w:rFonts w:eastAsia="Batang"/>
                <w:sz w:val="20"/>
                <w:u w:val="wave"/>
                <w:lang w:val="en-US"/>
              </w:rPr>
            </w:pPr>
            <w:r w:rsidRPr="00CB589E">
              <w:rPr>
                <w:rFonts w:eastAsia="Batang"/>
                <w:sz w:val="20"/>
                <w:u w:val="wave"/>
                <w:lang w:val="en-US"/>
              </w:rPr>
              <w:t>20</w:t>
            </w:r>
            <w:r w:rsidRPr="00CB589E">
              <w:rPr>
                <w:sz w:val="20"/>
                <w:lang w:val="en-US"/>
              </w:rPr>
              <w:t xml:space="preserve"> </w:t>
            </w:r>
            <w:r w:rsidR="0008359D" w:rsidRPr="00CB589E">
              <w:rPr>
                <w:rFonts w:eastAsia="Batang"/>
                <w:sz w:val="20"/>
                <w:u w:val="wave"/>
                <w:lang w:val="en-US"/>
              </w:rPr>
              <w:t xml:space="preserve"> March</w:t>
            </w:r>
            <w:r w:rsidRPr="00CB589E">
              <w:rPr>
                <w:rFonts w:eastAsia="Batang"/>
                <w:sz w:val="20"/>
                <w:u w:val="wave"/>
                <w:lang w:val="en-US"/>
              </w:rPr>
              <w:t xml:space="preserve"> 2025</w:t>
            </w:r>
          </w:p>
        </w:tc>
        <w:tc>
          <w:tcPr>
            <w:tcW w:w="1350" w:type="dxa"/>
            <w:gridSpan w:val="2"/>
            <w:shd w:val="clear" w:color="auto" w:fill="auto"/>
          </w:tcPr>
          <w:p w:rsidR="00655D24" w:rsidRPr="00CB589E" w:rsidRDefault="00655D24" w:rsidP="006D5809">
            <w:pPr>
              <w:spacing w:line="276" w:lineRule="auto"/>
              <w:jc w:val="both"/>
              <w:rPr>
                <w:rFonts w:eastAsia="Times New Roman"/>
                <w:sz w:val="20"/>
                <w:lang w:val="en-US" w:eastAsia="en-GB"/>
              </w:rPr>
            </w:pPr>
          </w:p>
        </w:tc>
      </w:tr>
      <w:tr w:rsidR="00655D24" w:rsidRPr="00CB589E" w:rsidTr="00F23AA2">
        <w:trPr>
          <w:trHeight w:val="315"/>
        </w:trPr>
        <w:tc>
          <w:tcPr>
            <w:tcW w:w="726" w:type="dxa"/>
            <w:vMerge w:val="restart"/>
            <w:shd w:val="clear" w:color="auto" w:fill="auto"/>
          </w:tcPr>
          <w:p w:rsidR="00655D24" w:rsidRPr="00CB589E" w:rsidRDefault="00655D24" w:rsidP="006D5809">
            <w:pPr>
              <w:numPr>
                <w:ilvl w:val="0"/>
                <w:numId w:val="1"/>
              </w:numPr>
              <w:spacing w:line="276" w:lineRule="auto"/>
              <w:rPr>
                <w:rFonts w:eastAsia="Batang"/>
                <w:sz w:val="20"/>
                <w:u w:val="wave"/>
                <w:lang w:val="en-US"/>
              </w:rPr>
            </w:pPr>
          </w:p>
        </w:tc>
        <w:tc>
          <w:tcPr>
            <w:tcW w:w="6844" w:type="dxa"/>
            <w:gridSpan w:val="2"/>
            <w:shd w:val="clear" w:color="auto" w:fill="auto"/>
          </w:tcPr>
          <w:p w:rsidR="00655D24" w:rsidRPr="00CB589E" w:rsidRDefault="00655D24" w:rsidP="006D5809">
            <w:pPr>
              <w:jc w:val="both"/>
              <w:rPr>
                <w:sz w:val="20"/>
                <w:lang w:val="en-US"/>
              </w:rPr>
            </w:pPr>
            <w:r w:rsidRPr="00CB589E">
              <w:rPr>
                <w:sz w:val="20"/>
                <w:lang w:val="en-US"/>
              </w:rPr>
              <w:t>MODUL</w:t>
            </w:r>
            <w:r w:rsidR="006C2E72" w:rsidRPr="00CB589E">
              <w:rPr>
                <w:sz w:val="20"/>
                <w:lang w:val="en-US"/>
              </w:rPr>
              <w:t>E</w:t>
            </w:r>
            <w:r w:rsidRPr="00CB589E">
              <w:rPr>
                <w:sz w:val="20"/>
                <w:lang w:val="en-US"/>
              </w:rPr>
              <w:t xml:space="preserve"> “</w:t>
            </w:r>
            <w:r w:rsidR="00F960AC" w:rsidRPr="00CB589E">
              <w:rPr>
                <w:rFonts w:eastAsia="Times New Roman"/>
                <w:sz w:val="22"/>
                <w:szCs w:val="22"/>
                <w:lang w:val="en-US"/>
              </w:rPr>
              <w:t>OWNERSHIP</w:t>
            </w:r>
            <w:r w:rsidRPr="00CB589E">
              <w:rPr>
                <w:sz w:val="20"/>
                <w:lang w:val="en-US"/>
              </w:rPr>
              <w:t>”</w:t>
            </w:r>
          </w:p>
          <w:p w:rsidR="00655D24" w:rsidRPr="00CB589E" w:rsidRDefault="00655D24" w:rsidP="006D5809">
            <w:pPr>
              <w:jc w:val="both"/>
              <w:rPr>
                <w:sz w:val="20"/>
                <w:lang w:val="en-US"/>
              </w:rPr>
            </w:pPr>
          </w:p>
        </w:tc>
        <w:tc>
          <w:tcPr>
            <w:tcW w:w="1530" w:type="dxa"/>
            <w:gridSpan w:val="2"/>
            <w:vMerge w:val="restart"/>
            <w:shd w:val="clear" w:color="auto" w:fill="auto"/>
          </w:tcPr>
          <w:p w:rsidR="00655D24" w:rsidRPr="00CB589E" w:rsidRDefault="00655D24" w:rsidP="006D5809">
            <w:pPr>
              <w:jc w:val="center"/>
              <w:rPr>
                <w:rFonts w:eastAsia="Batang"/>
                <w:sz w:val="20"/>
                <w:u w:val="wave"/>
                <w:lang w:val="en-US"/>
              </w:rPr>
            </w:pPr>
          </w:p>
        </w:tc>
        <w:tc>
          <w:tcPr>
            <w:tcW w:w="1980" w:type="dxa"/>
            <w:gridSpan w:val="2"/>
            <w:vMerge w:val="restart"/>
            <w:shd w:val="clear" w:color="auto" w:fill="auto"/>
          </w:tcPr>
          <w:p w:rsidR="00655D24" w:rsidRPr="00CB589E" w:rsidRDefault="00655D24" w:rsidP="006D5809">
            <w:pPr>
              <w:jc w:val="center"/>
              <w:rPr>
                <w:sz w:val="20"/>
                <w:lang w:val="en-US"/>
              </w:rPr>
            </w:pPr>
            <w:r w:rsidRPr="00CB589E">
              <w:rPr>
                <w:sz w:val="20"/>
                <w:lang w:val="en-US"/>
              </w:rPr>
              <w:t xml:space="preserve">Fiona </w:t>
            </w:r>
            <w:proofErr w:type="spellStart"/>
            <w:r w:rsidRPr="00CB589E">
              <w:rPr>
                <w:sz w:val="20"/>
                <w:lang w:val="en-US"/>
              </w:rPr>
              <w:t>Papajorgji</w:t>
            </w:r>
            <w:proofErr w:type="spellEnd"/>
          </w:p>
          <w:p w:rsidR="00655D24" w:rsidRPr="00CB589E" w:rsidRDefault="00655D24" w:rsidP="006D5809">
            <w:pPr>
              <w:jc w:val="center"/>
              <w:rPr>
                <w:sz w:val="20"/>
                <w:lang w:val="en-US"/>
              </w:rPr>
            </w:pPr>
            <w:proofErr w:type="spellStart"/>
            <w:r w:rsidRPr="00CB589E">
              <w:rPr>
                <w:sz w:val="20"/>
                <w:lang w:val="en-US"/>
              </w:rPr>
              <w:t>Arbena</w:t>
            </w:r>
            <w:proofErr w:type="spellEnd"/>
            <w:r w:rsidRPr="00CB589E">
              <w:rPr>
                <w:sz w:val="20"/>
                <w:lang w:val="en-US"/>
              </w:rPr>
              <w:t xml:space="preserve"> </w:t>
            </w:r>
            <w:proofErr w:type="spellStart"/>
            <w:r w:rsidRPr="00CB589E">
              <w:rPr>
                <w:sz w:val="20"/>
                <w:lang w:val="en-US"/>
              </w:rPr>
              <w:t>Ahmetaj</w:t>
            </w:r>
            <w:proofErr w:type="spellEnd"/>
          </w:p>
          <w:p w:rsidR="00655D24" w:rsidRPr="00CB589E" w:rsidRDefault="00655D24" w:rsidP="006D5809">
            <w:pPr>
              <w:jc w:val="center"/>
              <w:rPr>
                <w:sz w:val="20"/>
                <w:lang w:val="en-US"/>
              </w:rPr>
            </w:pPr>
          </w:p>
          <w:p w:rsidR="00655D24" w:rsidRPr="00CB589E" w:rsidRDefault="004B4D91" w:rsidP="006D5809">
            <w:pPr>
              <w:jc w:val="center"/>
              <w:rPr>
                <w:sz w:val="20"/>
                <w:lang w:val="en-US"/>
              </w:rPr>
            </w:pPr>
            <w:r w:rsidRPr="00CB589E">
              <w:rPr>
                <w:sz w:val="20"/>
                <w:lang w:val="en-US"/>
              </w:rPr>
              <w:t>Facilitator</w:t>
            </w:r>
            <w:r w:rsidR="00655D24" w:rsidRPr="00CB589E">
              <w:rPr>
                <w:sz w:val="20"/>
                <w:lang w:val="en-US"/>
              </w:rPr>
              <w:t xml:space="preserve">: </w:t>
            </w:r>
            <w:proofErr w:type="spellStart"/>
            <w:r w:rsidR="00655D24" w:rsidRPr="00CB589E">
              <w:rPr>
                <w:sz w:val="20"/>
                <w:lang w:val="en-US"/>
              </w:rPr>
              <w:t>Erind</w:t>
            </w:r>
            <w:proofErr w:type="spellEnd"/>
            <w:r w:rsidR="00655D24" w:rsidRPr="00CB589E">
              <w:rPr>
                <w:sz w:val="20"/>
                <w:lang w:val="en-US"/>
              </w:rPr>
              <w:t xml:space="preserve"> </w:t>
            </w:r>
            <w:proofErr w:type="spellStart"/>
            <w:r w:rsidR="00655D24" w:rsidRPr="00CB589E">
              <w:rPr>
                <w:sz w:val="20"/>
                <w:lang w:val="en-US"/>
              </w:rPr>
              <w:t>Mërkuri</w:t>
            </w:r>
            <w:proofErr w:type="spellEnd"/>
          </w:p>
        </w:tc>
        <w:tc>
          <w:tcPr>
            <w:tcW w:w="1440" w:type="dxa"/>
            <w:gridSpan w:val="2"/>
            <w:vMerge w:val="restart"/>
            <w:shd w:val="clear" w:color="auto" w:fill="auto"/>
          </w:tcPr>
          <w:p w:rsidR="00655D24" w:rsidRPr="00CB589E" w:rsidRDefault="00714951" w:rsidP="006D5809">
            <w:pPr>
              <w:spacing w:line="276" w:lineRule="auto"/>
              <w:jc w:val="center"/>
              <w:rPr>
                <w:rFonts w:eastAsia="Batang"/>
                <w:sz w:val="20"/>
                <w:u w:val="wave"/>
                <w:lang w:val="en-US"/>
              </w:rPr>
            </w:pPr>
            <w:r w:rsidRPr="00CB589E">
              <w:rPr>
                <w:rFonts w:eastAsia="Batang"/>
                <w:sz w:val="20"/>
                <w:u w:val="wave"/>
                <w:lang w:val="en-US"/>
              </w:rPr>
              <w:lastRenderedPageBreak/>
              <w:t>21  March</w:t>
            </w:r>
            <w:r w:rsidR="00655D24" w:rsidRPr="00CB589E">
              <w:rPr>
                <w:rFonts w:eastAsia="Batang"/>
                <w:sz w:val="20"/>
                <w:u w:val="wave"/>
                <w:lang w:val="en-US"/>
              </w:rPr>
              <w:t xml:space="preserve"> </w:t>
            </w:r>
            <w:r w:rsidR="00655D24" w:rsidRPr="00CB589E">
              <w:rPr>
                <w:rFonts w:eastAsia="Batang"/>
                <w:sz w:val="20"/>
                <w:u w:val="wave"/>
                <w:lang w:val="en-US"/>
              </w:rPr>
              <w:lastRenderedPageBreak/>
              <w:t>2025</w:t>
            </w:r>
          </w:p>
        </w:tc>
        <w:tc>
          <w:tcPr>
            <w:tcW w:w="1350" w:type="dxa"/>
            <w:gridSpan w:val="2"/>
            <w:vMerge w:val="restart"/>
            <w:shd w:val="clear" w:color="auto" w:fill="auto"/>
          </w:tcPr>
          <w:p w:rsidR="00655D24" w:rsidRPr="00CB589E" w:rsidRDefault="00655D24" w:rsidP="006D5809">
            <w:pPr>
              <w:spacing w:line="276" w:lineRule="auto"/>
              <w:jc w:val="both"/>
              <w:rPr>
                <w:rFonts w:eastAsia="Times New Roman"/>
                <w:sz w:val="20"/>
                <w:lang w:val="en-US" w:eastAsia="en-GB"/>
              </w:rPr>
            </w:pPr>
            <w:r w:rsidRPr="00CB589E">
              <w:rPr>
                <w:rFonts w:eastAsia="Times New Roman"/>
                <w:sz w:val="20"/>
                <w:lang w:val="en-US" w:eastAsia="en-GB"/>
              </w:rPr>
              <w:lastRenderedPageBreak/>
              <w:t xml:space="preserve"> </w:t>
            </w:r>
          </w:p>
        </w:tc>
      </w:tr>
      <w:tr w:rsidR="00655D24" w:rsidRPr="00CB589E" w:rsidTr="00F23AA2">
        <w:trPr>
          <w:trHeight w:val="1980"/>
        </w:trPr>
        <w:tc>
          <w:tcPr>
            <w:tcW w:w="726" w:type="dxa"/>
            <w:vMerge/>
            <w:shd w:val="clear" w:color="auto" w:fill="auto"/>
          </w:tcPr>
          <w:p w:rsidR="00655D24" w:rsidRPr="00CB589E" w:rsidRDefault="00655D24" w:rsidP="006D5809">
            <w:pPr>
              <w:numPr>
                <w:ilvl w:val="0"/>
                <w:numId w:val="1"/>
              </w:numPr>
              <w:spacing w:line="276" w:lineRule="auto"/>
              <w:rPr>
                <w:rFonts w:eastAsia="Batang"/>
                <w:sz w:val="20"/>
                <w:u w:val="wave"/>
                <w:lang w:val="en-US"/>
              </w:rPr>
            </w:pPr>
          </w:p>
        </w:tc>
        <w:tc>
          <w:tcPr>
            <w:tcW w:w="6844" w:type="dxa"/>
            <w:gridSpan w:val="2"/>
            <w:shd w:val="clear" w:color="auto" w:fill="auto"/>
          </w:tcPr>
          <w:p w:rsidR="00655D24" w:rsidRPr="00CB589E" w:rsidRDefault="00CE448E" w:rsidP="006D5809">
            <w:pPr>
              <w:jc w:val="both"/>
              <w:rPr>
                <w:lang w:val="en-US"/>
              </w:rPr>
            </w:pPr>
            <w:r w:rsidRPr="00CB589E">
              <w:rPr>
                <w:sz w:val="22"/>
                <w:szCs w:val="22"/>
                <w:lang w:val="en-US"/>
              </w:rPr>
              <w:t>Expropriation as a way to lose/gain the right of ownership on real estates. The criteria that have to be accomplished by this procedure to guarantee the efficient respect of the constitutional right established in the Article 41 of the Constitution of the Republic of Albania. The evolution of the judicial practice of the Albanian courts and of the ECtHR. Other restrictions in the exercise of the right of property according to the Albanian legislation. Administrative procedures for the realization of the loss/gaining of the right of property on real estates and their registration, to registers of real estates in the administration of  the State Cadastre Agency</w:t>
            </w:r>
            <w:r w:rsidR="00655D24" w:rsidRPr="00CB589E">
              <w:rPr>
                <w:sz w:val="22"/>
                <w:szCs w:val="22"/>
                <w:lang w:val="en-US"/>
              </w:rPr>
              <w:t>.</w:t>
            </w:r>
          </w:p>
        </w:tc>
        <w:tc>
          <w:tcPr>
            <w:tcW w:w="1530" w:type="dxa"/>
            <w:gridSpan w:val="2"/>
            <w:vMerge/>
            <w:shd w:val="clear" w:color="auto" w:fill="auto"/>
          </w:tcPr>
          <w:p w:rsidR="00655D24" w:rsidRPr="00CB589E" w:rsidRDefault="00655D24" w:rsidP="006D5809">
            <w:pPr>
              <w:jc w:val="center"/>
              <w:rPr>
                <w:rFonts w:eastAsia="Batang"/>
                <w:sz w:val="20"/>
                <w:u w:val="wave"/>
                <w:lang w:val="en-US"/>
              </w:rPr>
            </w:pPr>
          </w:p>
        </w:tc>
        <w:tc>
          <w:tcPr>
            <w:tcW w:w="1980" w:type="dxa"/>
            <w:gridSpan w:val="2"/>
            <w:vMerge/>
            <w:shd w:val="clear" w:color="auto" w:fill="auto"/>
          </w:tcPr>
          <w:p w:rsidR="00655D24" w:rsidRPr="00CB589E" w:rsidRDefault="00655D24" w:rsidP="006D5809">
            <w:pPr>
              <w:jc w:val="center"/>
              <w:rPr>
                <w:sz w:val="20"/>
                <w:lang w:val="en-US"/>
              </w:rPr>
            </w:pPr>
          </w:p>
        </w:tc>
        <w:tc>
          <w:tcPr>
            <w:tcW w:w="1440" w:type="dxa"/>
            <w:gridSpan w:val="2"/>
            <w:vMerge/>
            <w:shd w:val="clear" w:color="auto" w:fill="auto"/>
          </w:tcPr>
          <w:p w:rsidR="00655D24" w:rsidRPr="00CB589E" w:rsidRDefault="00655D24" w:rsidP="006D5809">
            <w:pPr>
              <w:spacing w:line="276" w:lineRule="auto"/>
              <w:jc w:val="center"/>
              <w:rPr>
                <w:rFonts w:eastAsia="Batang"/>
                <w:sz w:val="20"/>
                <w:u w:val="wave"/>
                <w:lang w:val="en-US"/>
              </w:rPr>
            </w:pPr>
          </w:p>
        </w:tc>
        <w:tc>
          <w:tcPr>
            <w:tcW w:w="1350" w:type="dxa"/>
            <w:gridSpan w:val="2"/>
            <w:vMerge/>
            <w:shd w:val="clear" w:color="auto" w:fill="auto"/>
          </w:tcPr>
          <w:p w:rsidR="00655D24" w:rsidRPr="00CB589E" w:rsidRDefault="00655D24" w:rsidP="006D5809">
            <w:pPr>
              <w:spacing w:line="276" w:lineRule="auto"/>
              <w:jc w:val="both"/>
              <w:rPr>
                <w:rFonts w:eastAsia="Times New Roman"/>
                <w:sz w:val="20"/>
                <w:lang w:val="en-US" w:eastAsia="en-GB"/>
              </w:rPr>
            </w:pPr>
          </w:p>
        </w:tc>
      </w:tr>
      <w:tr w:rsidR="00655D24" w:rsidRPr="00CB589E" w:rsidTr="00F23AA2">
        <w:trPr>
          <w:trHeight w:val="285"/>
        </w:trPr>
        <w:tc>
          <w:tcPr>
            <w:tcW w:w="726" w:type="dxa"/>
            <w:vMerge w:val="restart"/>
            <w:shd w:val="clear" w:color="auto" w:fill="auto"/>
          </w:tcPr>
          <w:p w:rsidR="00655D24" w:rsidRPr="00CB589E" w:rsidRDefault="00655D24" w:rsidP="006D5809">
            <w:pPr>
              <w:numPr>
                <w:ilvl w:val="0"/>
                <w:numId w:val="1"/>
              </w:numPr>
              <w:spacing w:line="276" w:lineRule="auto"/>
              <w:rPr>
                <w:rFonts w:eastAsia="Batang"/>
                <w:sz w:val="20"/>
                <w:u w:val="wave"/>
                <w:lang w:val="en-US"/>
              </w:rPr>
            </w:pPr>
          </w:p>
        </w:tc>
        <w:tc>
          <w:tcPr>
            <w:tcW w:w="6844" w:type="dxa"/>
            <w:gridSpan w:val="2"/>
            <w:shd w:val="clear" w:color="auto" w:fill="auto"/>
          </w:tcPr>
          <w:p w:rsidR="00655D24" w:rsidRPr="00CB589E" w:rsidRDefault="00655D24" w:rsidP="006D5809">
            <w:pPr>
              <w:jc w:val="center"/>
              <w:rPr>
                <w:sz w:val="20"/>
                <w:lang w:val="en-US"/>
              </w:rPr>
            </w:pPr>
            <w:r w:rsidRPr="00CB589E">
              <w:rPr>
                <w:sz w:val="20"/>
                <w:lang w:val="en-US"/>
              </w:rPr>
              <w:t>MODUL</w:t>
            </w:r>
            <w:r w:rsidR="006C2E72" w:rsidRPr="00CB589E">
              <w:rPr>
                <w:sz w:val="20"/>
                <w:lang w:val="en-US"/>
              </w:rPr>
              <w:t>E</w:t>
            </w:r>
            <w:r w:rsidRPr="00CB589E">
              <w:rPr>
                <w:sz w:val="20"/>
                <w:lang w:val="en-US"/>
              </w:rPr>
              <w:t xml:space="preserve"> “</w:t>
            </w:r>
            <w:r w:rsidR="00F41E88" w:rsidRPr="00CB589E">
              <w:rPr>
                <w:rFonts w:eastAsia="Times New Roman"/>
                <w:sz w:val="20"/>
                <w:szCs w:val="20"/>
                <w:lang w:val="en-US"/>
              </w:rPr>
              <w:t>CORRUPTION</w:t>
            </w:r>
            <w:r w:rsidRPr="00CB589E">
              <w:rPr>
                <w:sz w:val="20"/>
                <w:lang w:val="en-US"/>
              </w:rPr>
              <w:t>”</w:t>
            </w:r>
          </w:p>
        </w:tc>
        <w:tc>
          <w:tcPr>
            <w:tcW w:w="1530" w:type="dxa"/>
            <w:gridSpan w:val="2"/>
            <w:vMerge w:val="restart"/>
            <w:shd w:val="clear" w:color="auto" w:fill="auto"/>
          </w:tcPr>
          <w:p w:rsidR="00655D24" w:rsidRPr="00CB589E" w:rsidRDefault="00655D24" w:rsidP="006D5809">
            <w:pPr>
              <w:jc w:val="center"/>
              <w:rPr>
                <w:rFonts w:eastAsia="Batang"/>
                <w:sz w:val="20"/>
                <w:u w:val="wave"/>
                <w:lang w:val="en-US"/>
              </w:rPr>
            </w:pPr>
          </w:p>
        </w:tc>
        <w:tc>
          <w:tcPr>
            <w:tcW w:w="1980" w:type="dxa"/>
            <w:gridSpan w:val="2"/>
            <w:vMerge w:val="restart"/>
            <w:shd w:val="clear" w:color="auto" w:fill="auto"/>
          </w:tcPr>
          <w:p w:rsidR="00655D24" w:rsidRPr="00CB589E" w:rsidRDefault="00655D24" w:rsidP="006D5809">
            <w:pPr>
              <w:jc w:val="center"/>
              <w:rPr>
                <w:sz w:val="20"/>
                <w:lang w:val="en-US"/>
              </w:rPr>
            </w:pPr>
            <w:proofErr w:type="spellStart"/>
            <w:r w:rsidRPr="00CB589E">
              <w:rPr>
                <w:sz w:val="20"/>
                <w:lang w:val="en-US"/>
              </w:rPr>
              <w:t>Albana</w:t>
            </w:r>
            <w:proofErr w:type="spellEnd"/>
            <w:r w:rsidRPr="00CB589E">
              <w:rPr>
                <w:sz w:val="20"/>
                <w:lang w:val="en-US"/>
              </w:rPr>
              <w:t xml:space="preserve"> </w:t>
            </w:r>
            <w:proofErr w:type="spellStart"/>
            <w:r w:rsidRPr="00CB589E">
              <w:rPr>
                <w:sz w:val="20"/>
                <w:lang w:val="en-US"/>
              </w:rPr>
              <w:t>Boksi</w:t>
            </w:r>
            <w:proofErr w:type="spellEnd"/>
          </w:p>
          <w:p w:rsidR="00655D24" w:rsidRPr="00CB589E" w:rsidRDefault="00655D24" w:rsidP="006D5809">
            <w:pPr>
              <w:jc w:val="center"/>
              <w:rPr>
                <w:sz w:val="20"/>
                <w:lang w:val="en-US"/>
              </w:rPr>
            </w:pPr>
            <w:proofErr w:type="spellStart"/>
            <w:r w:rsidRPr="00CB589E">
              <w:rPr>
                <w:sz w:val="20"/>
                <w:lang w:val="en-US"/>
              </w:rPr>
              <w:t>Nertina</w:t>
            </w:r>
            <w:proofErr w:type="spellEnd"/>
            <w:r w:rsidRPr="00CB589E">
              <w:rPr>
                <w:sz w:val="20"/>
                <w:lang w:val="en-US"/>
              </w:rPr>
              <w:t xml:space="preserve"> </w:t>
            </w:r>
            <w:proofErr w:type="spellStart"/>
            <w:r w:rsidRPr="00CB589E">
              <w:rPr>
                <w:sz w:val="20"/>
                <w:lang w:val="en-US"/>
              </w:rPr>
              <w:t>Kosova</w:t>
            </w:r>
            <w:proofErr w:type="spellEnd"/>
          </w:p>
          <w:p w:rsidR="00655D24" w:rsidRPr="00CB589E" w:rsidRDefault="00655D24" w:rsidP="006D5809">
            <w:pPr>
              <w:jc w:val="center"/>
              <w:rPr>
                <w:sz w:val="20"/>
                <w:lang w:val="en-US"/>
              </w:rPr>
            </w:pPr>
          </w:p>
          <w:p w:rsidR="00655D24" w:rsidRPr="00CB589E" w:rsidRDefault="00071B3B" w:rsidP="006D5809">
            <w:pPr>
              <w:jc w:val="center"/>
              <w:rPr>
                <w:sz w:val="20"/>
                <w:lang w:val="en-US"/>
              </w:rPr>
            </w:pPr>
            <w:r w:rsidRPr="00CB589E">
              <w:rPr>
                <w:sz w:val="20"/>
                <w:lang w:val="en-US"/>
              </w:rPr>
              <w:t>Facilitator</w:t>
            </w:r>
            <w:r w:rsidR="00655D24" w:rsidRPr="00CB589E">
              <w:rPr>
                <w:sz w:val="20"/>
                <w:lang w:val="en-US"/>
              </w:rPr>
              <w:t>:</w:t>
            </w:r>
          </w:p>
          <w:p w:rsidR="00655D24" w:rsidRPr="00CB589E" w:rsidRDefault="00655D24" w:rsidP="006D5809">
            <w:pPr>
              <w:jc w:val="center"/>
              <w:rPr>
                <w:sz w:val="20"/>
                <w:lang w:val="en-US"/>
              </w:rPr>
            </w:pPr>
            <w:r w:rsidRPr="00CB589E">
              <w:rPr>
                <w:sz w:val="20"/>
                <w:lang w:val="en-US"/>
              </w:rPr>
              <w:t>Vladimir Mara</w:t>
            </w:r>
          </w:p>
        </w:tc>
        <w:tc>
          <w:tcPr>
            <w:tcW w:w="1440" w:type="dxa"/>
            <w:gridSpan w:val="2"/>
            <w:vMerge w:val="restart"/>
            <w:shd w:val="clear" w:color="auto" w:fill="auto"/>
          </w:tcPr>
          <w:p w:rsidR="00655D24" w:rsidRPr="00CB589E" w:rsidRDefault="00655D24" w:rsidP="006D5809">
            <w:pPr>
              <w:spacing w:line="276" w:lineRule="auto"/>
              <w:jc w:val="center"/>
              <w:rPr>
                <w:rFonts w:eastAsia="Batang"/>
                <w:sz w:val="20"/>
                <w:u w:val="wave"/>
                <w:lang w:val="en-US"/>
              </w:rPr>
            </w:pPr>
            <w:r w:rsidRPr="00CB589E">
              <w:rPr>
                <w:rFonts w:eastAsia="Batang"/>
                <w:sz w:val="20"/>
                <w:u w:val="wave"/>
                <w:lang w:val="en-US"/>
              </w:rPr>
              <w:t>24</w:t>
            </w:r>
            <w:r w:rsidR="00714951" w:rsidRPr="00CB589E">
              <w:rPr>
                <w:sz w:val="20"/>
                <w:lang w:val="en-US"/>
              </w:rPr>
              <w:t xml:space="preserve"> </w:t>
            </w:r>
            <w:r w:rsidRPr="00CB589E">
              <w:rPr>
                <w:rFonts w:eastAsia="Batang"/>
                <w:sz w:val="20"/>
                <w:u w:val="wave"/>
                <w:lang w:val="en-US"/>
              </w:rPr>
              <w:t xml:space="preserve"> </w:t>
            </w:r>
            <w:r w:rsidR="00714951" w:rsidRPr="00CB589E">
              <w:rPr>
                <w:rFonts w:eastAsia="Batang"/>
                <w:sz w:val="20"/>
                <w:u w:val="wave"/>
                <w:lang w:val="en-US"/>
              </w:rPr>
              <w:t xml:space="preserve">March </w:t>
            </w:r>
            <w:r w:rsidRPr="00CB589E">
              <w:rPr>
                <w:rFonts w:eastAsia="Batang"/>
                <w:sz w:val="20"/>
                <w:u w:val="wave"/>
                <w:lang w:val="en-US"/>
              </w:rPr>
              <w:t>2025</w:t>
            </w:r>
          </w:p>
        </w:tc>
        <w:tc>
          <w:tcPr>
            <w:tcW w:w="1350" w:type="dxa"/>
            <w:gridSpan w:val="2"/>
            <w:vMerge w:val="restart"/>
            <w:shd w:val="clear" w:color="auto" w:fill="auto"/>
          </w:tcPr>
          <w:p w:rsidR="00655D24" w:rsidRPr="00CB589E" w:rsidRDefault="00655D24" w:rsidP="006D5809">
            <w:pPr>
              <w:spacing w:line="276" w:lineRule="auto"/>
              <w:jc w:val="both"/>
              <w:rPr>
                <w:rFonts w:eastAsia="Times New Roman"/>
                <w:sz w:val="20"/>
                <w:lang w:val="en-US" w:eastAsia="en-GB"/>
              </w:rPr>
            </w:pPr>
          </w:p>
        </w:tc>
      </w:tr>
      <w:tr w:rsidR="00655D24" w:rsidRPr="00CB589E" w:rsidTr="00F23AA2">
        <w:trPr>
          <w:trHeight w:val="1007"/>
        </w:trPr>
        <w:tc>
          <w:tcPr>
            <w:tcW w:w="726" w:type="dxa"/>
            <w:vMerge/>
            <w:shd w:val="clear" w:color="auto" w:fill="auto"/>
          </w:tcPr>
          <w:p w:rsidR="00655D24" w:rsidRPr="00CB589E" w:rsidRDefault="00655D24" w:rsidP="006D5809">
            <w:pPr>
              <w:numPr>
                <w:ilvl w:val="0"/>
                <w:numId w:val="1"/>
              </w:numPr>
              <w:spacing w:line="276" w:lineRule="auto"/>
              <w:rPr>
                <w:rFonts w:eastAsia="Batang"/>
                <w:sz w:val="20"/>
                <w:u w:val="wave"/>
                <w:lang w:val="en-US"/>
              </w:rPr>
            </w:pPr>
          </w:p>
        </w:tc>
        <w:tc>
          <w:tcPr>
            <w:tcW w:w="6844" w:type="dxa"/>
            <w:gridSpan w:val="2"/>
            <w:shd w:val="clear" w:color="auto" w:fill="auto"/>
          </w:tcPr>
          <w:p w:rsidR="00655D24" w:rsidRPr="00CB589E" w:rsidRDefault="004C06FA" w:rsidP="006D5809">
            <w:pPr>
              <w:jc w:val="both"/>
              <w:rPr>
                <w:sz w:val="20"/>
                <w:szCs w:val="20"/>
                <w:lang w:val="en-US"/>
              </w:rPr>
            </w:pPr>
            <w:r w:rsidRPr="00CB589E">
              <w:rPr>
                <w:rFonts w:eastAsia="Times New Roman"/>
                <w:bCs/>
                <w:sz w:val="20"/>
                <w:szCs w:val="20"/>
                <w:lang w:val="en-US"/>
              </w:rPr>
              <w:t xml:space="preserve">Corruption of high </w:t>
            </w:r>
            <w:proofErr w:type="spellStart"/>
            <w:r w:rsidRPr="00CB589E">
              <w:rPr>
                <w:rFonts w:eastAsia="Times New Roman"/>
                <w:bCs/>
                <w:sz w:val="20"/>
                <w:szCs w:val="20"/>
                <w:lang w:val="en-US"/>
              </w:rPr>
              <w:t>stateofficials</w:t>
            </w:r>
            <w:proofErr w:type="spellEnd"/>
            <w:r w:rsidRPr="00CB589E">
              <w:rPr>
                <w:rFonts w:eastAsia="Times New Roman"/>
                <w:bCs/>
                <w:sz w:val="20"/>
                <w:szCs w:val="20"/>
                <w:lang w:val="en-US"/>
              </w:rPr>
              <w:t xml:space="preserve"> or of local elected ones</w:t>
            </w:r>
            <w:r w:rsidR="00655D24" w:rsidRPr="00CB589E">
              <w:rPr>
                <w:sz w:val="20"/>
                <w:szCs w:val="20"/>
                <w:lang w:val="en-US"/>
              </w:rPr>
              <w:t>.</w:t>
            </w:r>
          </w:p>
        </w:tc>
        <w:tc>
          <w:tcPr>
            <w:tcW w:w="1530" w:type="dxa"/>
            <w:gridSpan w:val="2"/>
            <w:vMerge/>
            <w:shd w:val="clear" w:color="auto" w:fill="auto"/>
          </w:tcPr>
          <w:p w:rsidR="00655D24" w:rsidRPr="00CB589E" w:rsidRDefault="00655D24" w:rsidP="006D5809">
            <w:pPr>
              <w:jc w:val="center"/>
              <w:rPr>
                <w:rFonts w:eastAsia="Batang"/>
                <w:sz w:val="20"/>
                <w:u w:val="wave"/>
                <w:lang w:val="en-US"/>
              </w:rPr>
            </w:pPr>
          </w:p>
        </w:tc>
        <w:tc>
          <w:tcPr>
            <w:tcW w:w="1980" w:type="dxa"/>
            <w:gridSpan w:val="2"/>
            <w:vMerge/>
            <w:shd w:val="clear" w:color="auto" w:fill="auto"/>
          </w:tcPr>
          <w:p w:rsidR="00655D24" w:rsidRPr="00CB589E" w:rsidRDefault="00655D24" w:rsidP="006D5809">
            <w:pPr>
              <w:jc w:val="center"/>
              <w:rPr>
                <w:sz w:val="20"/>
                <w:lang w:val="en-US"/>
              </w:rPr>
            </w:pPr>
          </w:p>
        </w:tc>
        <w:tc>
          <w:tcPr>
            <w:tcW w:w="1440" w:type="dxa"/>
            <w:gridSpan w:val="2"/>
            <w:vMerge/>
            <w:shd w:val="clear" w:color="auto" w:fill="auto"/>
          </w:tcPr>
          <w:p w:rsidR="00655D24" w:rsidRPr="00CB589E" w:rsidRDefault="00655D24" w:rsidP="006D5809">
            <w:pPr>
              <w:spacing w:line="276" w:lineRule="auto"/>
              <w:jc w:val="center"/>
              <w:rPr>
                <w:rFonts w:eastAsia="Batang"/>
                <w:sz w:val="20"/>
                <w:u w:val="wave"/>
                <w:lang w:val="en-US"/>
              </w:rPr>
            </w:pPr>
          </w:p>
        </w:tc>
        <w:tc>
          <w:tcPr>
            <w:tcW w:w="1350" w:type="dxa"/>
            <w:gridSpan w:val="2"/>
            <w:vMerge/>
            <w:shd w:val="clear" w:color="auto" w:fill="auto"/>
          </w:tcPr>
          <w:p w:rsidR="00655D24" w:rsidRPr="00CB589E" w:rsidRDefault="00655D24" w:rsidP="006D5809">
            <w:pPr>
              <w:spacing w:line="276" w:lineRule="auto"/>
              <w:jc w:val="both"/>
              <w:rPr>
                <w:rFonts w:eastAsia="Times New Roman"/>
                <w:sz w:val="20"/>
                <w:lang w:val="en-US" w:eastAsia="en-GB"/>
              </w:rPr>
            </w:pPr>
          </w:p>
        </w:tc>
      </w:tr>
      <w:tr w:rsidR="00655D24" w:rsidRPr="00CB589E" w:rsidTr="00F23AA2">
        <w:trPr>
          <w:trHeight w:val="935"/>
        </w:trPr>
        <w:tc>
          <w:tcPr>
            <w:tcW w:w="726" w:type="dxa"/>
            <w:shd w:val="clear" w:color="auto" w:fill="auto"/>
          </w:tcPr>
          <w:p w:rsidR="00655D24" w:rsidRPr="00CB589E" w:rsidRDefault="00655D24" w:rsidP="006D5809">
            <w:pPr>
              <w:numPr>
                <w:ilvl w:val="0"/>
                <w:numId w:val="1"/>
              </w:numPr>
              <w:spacing w:line="276" w:lineRule="auto"/>
              <w:rPr>
                <w:rFonts w:eastAsia="Batang"/>
                <w:sz w:val="20"/>
                <w:u w:val="wave"/>
                <w:lang w:val="en-US"/>
              </w:rPr>
            </w:pPr>
          </w:p>
        </w:tc>
        <w:tc>
          <w:tcPr>
            <w:tcW w:w="6844" w:type="dxa"/>
            <w:gridSpan w:val="2"/>
            <w:shd w:val="clear" w:color="auto" w:fill="auto"/>
          </w:tcPr>
          <w:p w:rsidR="00655D24" w:rsidRPr="00CB589E" w:rsidRDefault="00111A5B" w:rsidP="006D5809">
            <w:pPr>
              <w:jc w:val="both"/>
              <w:rPr>
                <w:sz w:val="20"/>
                <w:lang w:val="en-US"/>
              </w:rPr>
            </w:pPr>
            <w:r w:rsidRPr="00CB589E">
              <w:rPr>
                <w:rFonts w:eastAsia="Times New Roman"/>
                <w:bCs/>
                <w:sz w:val="22"/>
                <w:szCs w:val="22"/>
                <w:lang w:val="en-US"/>
              </w:rPr>
              <w:t>Corruption, complementary penalties and their execution. Preventing property proceeding for criminal offenses of corruption</w:t>
            </w:r>
            <w:r w:rsidR="00655D24" w:rsidRPr="00CB589E">
              <w:rPr>
                <w:sz w:val="22"/>
                <w:szCs w:val="22"/>
                <w:lang w:val="en-US"/>
              </w:rPr>
              <w:t>.</w:t>
            </w:r>
            <w:r w:rsidRPr="00CB589E">
              <w:rPr>
                <w:sz w:val="20"/>
                <w:lang w:val="en-US"/>
              </w:rPr>
              <w:t xml:space="preserve"> </w:t>
            </w:r>
          </w:p>
        </w:tc>
        <w:tc>
          <w:tcPr>
            <w:tcW w:w="1530" w:type="dxa"/>
            <w:gridSpan w:val="2"/>
            <w:shd w:val="clear" w:color="auto" w:fill="auto"/>
          </w:tcPr>
          <w:p w:rsidR="00655D24" w:rsidRPr="00CB589E" w:rsidRDefault="00655D24" w:rsidP="006D5809">
            <w:pPr>
              <w:jc w:val="center"/>
              <w:rPr>
                <w:rFonts w:eastAsia="Batang"/>
                <w:sz w:val="20"/>
                <w:u w:val="wave"/>
                <w:lang w:val="en-US"/>
              </w:rPr>
            </w:pPr>
          </w:p>
        </w:tc>
        <w:tc>
          <w:tcPr>
            <w:tcW w:w="1980" w:type="dxa"/>
            <w:gridSpan w:val="2"/>
            <w:shd w:val="clear" w:color="auto" w:fill="auto"/>
          </w:tcPr>
          <w:p w:rsidR="00655D24" w:rsidRPr="00CB589E" w:rsidRDefault="00655D24" w:rsidP="006D5809">
            <w:pPr>
              <w:jc w:val="center"/>
              <w:rPr>
                <w:sz w:val="20"/>
                <w:lang w:val="en-US"/>
              </w:rPr>
            </w:pPr>
            <w:proofErr w:type="spellStart"/>
            <w:r w:rsidRPr="00CB589E">
              <w:rPr>
                <w:sz w:val="20"/>
                <w:lang w:val="en-US"/>
              </w:rPr>
              <w:t>Igerta</w:t>
            </w:r>
            <w:proofErr w:type="spellEnd"/>
            <w:r w:rsidRPr="00CB589E">
              <w:rPr>
                <w:sz w:val="20"/>
                <w:lang w:val="en-US"/>
              </w:rPr>
              <w:t xml:space="preserve"> </w:t>
            </w:r>
            <w:proofErr w:type="spellStart"/>
            <w:r w:rsidRPr="00CB589E">
              <w:rPr>
                <w:sz w:val="20"/>
                <w:lang w:val="en-US"/>
              </w:rPr>
              <w:t>Hysi</w:t>
            </w:r>
            <w:proofErr w:type="spellEnd"/>
          </w:p>
          <w:p w:rsidR="00655D24" w:rsidRPr="00CB589E" w:rsidRDefault="00655D24" w:rsidP="006D5809">
            <w:pPr>
              <w:jc w:val="center"/>
              <w:rPr>
                <w:sz w:val="20"/>
                <w:lang w:val="en-US"/>
              </w:rPr>
            </w:pPr>
            <w:r w:rsidRPr="00CB589E">
              <w:rPr>
                <w:sz w:val="20"/>
                <w:lang w:val="en-US"/>
              </w:rPr>
              <w:t xml:space="preserve">Daniela </w:t>
            </w:r>
            <w:proofErr w:type="spellStart"/>
            <w:r w:rsidRPr="00CB589E">
              <w:rPr>
                <w:sz w:val="20"/>
                <w:lang w:val="en-US"/>
              </w:rPr>
              <w:t>Shirka</w:t>
            </w:r>
            <w:proofErr w:type="spellEnd"/>
          </w:p>
          <w:p w:rsidR="00655D24" w:rsidRPr="00CB589E" w:rsidRDefault="00655D24" w:rsidP="006D5809">
            <w:pPr>
              <w:jc w:val="center"/>
              <w:rPr>
                <w:sz w:val="20"/>
                <w:lang w:val="en-US"/>
              </w:rPr>
            </w:pPr>
          </w:p>
          <w:p w:rsidR="00655D24" w:rsidRPr="00CB589E" w:rsidRDefault="00DD2F51" w:rsidP="006D5809">
            <w:pPr>
              <w:jc w:val="center"/>
              <w:rPr>
                <w:sz w:val="20"/>
                <w:lang w:val="en-US"/>
              </w:rPr>
            </w:pPr>
            <w:r w:rsidRPr="00CB589E">
              <w:rPr>
                <w:sz w:val="20"/>
                <w:lang w:val="en-US"/>
              </w:rPr>
              <w:t>Facilitator</w:t>
            </w:r>
            <w:r w:rsidR="00655D24" w:rsidRPr="00CB589E">
              <w:rPr>
                <w:sz w:val="20"/>
                <w:lang w:val="en-US"/>
              </w:rPr>
              <w:t>:</w:t>
            </w:r>
          </w:p>
          <w:p w:rsidR="00655D24" w:rsidRPr="00CB589E" w:rsidRDefault="00655D24" w:rsidP="006D5809">
            <w:pPr>
              <w:jc w:val="center"/>
              <w:rPr>
                <w:sz w:val="20"/>
                <w:lang w:val="en-US"/>
              </w:rPr>
            </w:pPr>
            <w:r w:rsidRPr="00CB589E">
              <w:rPr>
                <w:sz w:val="20"/>
                <w:lang w:val="en-US"/>
              </w:rPr>
              <w:t xml:space="preserve">Albert </w:t>
            </w:r>
            <w:proofErr w:type="spellStart"/>
            <w:r w:rsidRPr="00CB589E">
              <w:rPr>
                <w:sz w:val="20"/>
                <w:lang w:val="en-US"/>
              </w:rPr>
              <w:t>Kuliçi</w:t>
            </w:r>
            <w:proofErr w:type="spellEnd"/>
          </w:p>
        </w:tc>
        <w:tc>
          <w:tcPr>
            <w:tcW w:w="1440" w:type="dxa"/>
            <w:gridSpan w:val="2"/>
            <w:shd w:val="clear" w:color="auto" w:fill="auto"/>
          </w:tcPr>
          <w:p w:rsidR="00655D24" w:rsidRPr="00CB589E" w:rsidRDefault="00655D24" w:rsidP="006D5809">
            <w:pPr>
              <w:spacing w:line="276" w:lineRule="auto"/>
              <w:jc w:val="center"/>
              <w:rPr>
                <w:rFonts w:eastAsia="Batang"/>
                <w:sz w:val="20"/>
                <w:u w:val="wave"/>
                <w:lang w:val="en-US"/>
              </w:rPr>
            </w:pPr>
            <w:r w:rsidRPr="00CB589E">
              <w:rPr>
                <w:rFonts w:eastAsia="Batang"/>
                <w:sz w:val="20"/>
                <w:u w:val="wave"/>
                <w:lang w:val="en-US"/>
              </w:rPr>
              <w:t>25</w:t>
            </w:r>
            <w:r w:rsidRPr="00CB589E">
              <w:rPr>
                <w:sz w:val="20"/>
                <w:lang w:val="en-US"/>
              </w:rPr>
              <w:t xml:space="preserve"> </w:t>
            </w:r>
            <w:r w:rsidR="00714951" w:rsidRPr="00CB589E">
              <w:rPr>
                <w:rFonts w:eastAsia="Batang"/>
                <w:sz w:val="20"/>
                <w:u w:val="wave"/>
                <w:lang w:val="en-US"/>
              </w:rPr>
              <w:t xml:space="preserve"> March </w:t>
            </w:r>
            <w:r w:rsidRPr="00CB589E">
              <w:rPr>
                <w:rFonts w:eastAsia="Batang"/>
                <w:sz w:val="20"/>
                <w:u w:val="wave"/>
                <w:lang w:val="en-US"/>
              </w:rPr>
              <w:t xml:space="preserve"> 2025</w:t>
            </w:r>
          </w:p>
        </w:tc>
        <w:tc>
          <w:tcPr>
            <w:tcW w:w="1350" w:type="dxa"/>
            <w:gridSpan w:val="2"/>
            <w:shd w:val="clear" w:color="auto" w:fill="auto"/>
          </w:tcPr>
          <w:p w:rsidR="00655D24" w:rsidRPr="00CB589E" w:rsidRDefault="00655D24" w:rsidP="006D5809">
            <w:pPr>
              <w:spacing w:line="276" w:lineRule="auto"/>
              <w:jc w:val="both"/>
              <w:rPr>
                <w:rFonts w:eastAsia="Times New Roman"/>
                <w:sz w:val="20"/>
                <w:lang w:val="en-US" w:eastAsia="en-GB"/>
              </w:rPr>
            </w:pPr>
          </w:p>
        </w:tc>
      </w:tr>
      <w:tr w:rsidR="00655D24" w:rsidRPr="00CB589E" w:rsidTr="00F23AA2">
        <w:trPr>
          <w:trHeight w:val="2780"/>
        </w:trPr>
        <w:tc>
          <w:tcPr>
            <w:tcW w:w="726" w:type="dxa"/>
            <w:vMerge w:val="restart"/>
            <w:shd w:val="clear" w:color="auto" w:fill="auto"/>
          </w:tcPr>
          <w:p w:rsidR="00655D24" w:rsidRPr="00CB589E" w:rsidRDefault="00655D24" w:rsidP="006D5809">
            <w:pPr>
              <w:numPr>
                <w:ilvl w:val="0"/>
                <w:numId w:val="1"/>
              </w:numPr>
              <w:spacing w:line="276" w:lineRule="auto"/>
              <w:rPr>
                <w:rFonts w:eastAsia="Batang"/>
                <w:sz w:val="20"/>
                <w:u w:val="wave"/>
                <w:lang w:val="en-US"/>
              </w:rPr>
            </w:pPr>
          </w:p>
        </w:tc>
        <w:tc>
          <w:tcPr>
            <w:tcW w:w="6844" w:type="dxa"/>
            <w:gridSpan w:val="2"/>
            <w:shd w:val="clear" w:color="auto" w:fill="auto"/>
          </w:tcPr>
          <w:p w:rsidR="00655D24" w:rsidRPr="00CB589E" w:rsidRDefault="00655D24" w:rsidP="006D5809">
            <w:pPr>
              <w:jc w:val="center"/>
              <w:rPr>
                <w:sz w:val="20"/>
                <w:lang w:val="en-US"/>
              </w:rPr>
            </w:pPr>
            <w:r w:rsidRPr="00CB589E">
              <w:rPr>
                <w:sz w:val="20"/>
                <w:lang w:val="en-US"/>
              </w:rPr>
              <w:t>MODUL</w:t>
            </w:r>
            <w:r w:rsidR="0070402F" w:rsidRPr="00CB589E">
              <w:rPr>
                <w:sz w:val="20"/>
                <w:lang w:val="en-US"/>
              </w:rPr>
              <w:t>E</w:t>
            </w:r>
            <w:r w:rsidRPr="00CB589E">
              <w:rPr>
                <w:sz w:val="20"/>
                <w:lang w:val="en-US"/>
              </w:rPr>
              <w:t xml:space="preserve"> “</w:t>
            </w:r>
            <w:r w:rsidR="006331F3" w:rsidRPr="00CB589E">
              <w:rPr>
                <w:rFonts w:eastAsia="Times New Roman"/>
                <w:sz w:val="20"/>
                <w:szCs w:val="20"/>
                <w:lang w:val="en-US"/>
              </w:rPr>
              <w:t>CADASTRAL REGIME IN THE REPUBLIC OF ALBANIA</w:t>
            </w:r>
            <w:r w:rsidRPr="00CB589E">
              <w:rPr>
                <w:sz w:val="20"/>
                <w:lang w:val="en-US"/>
              </w:rPr>
              <w:t>”</w:t>
            </w:r>
          </w:p>
          <w:p w:rsidR="00655D24" w:rsidRPr="00CB589E" w:rsidRDefault="00655D24" w:rsidP="006D5809">
            <w:pPr>
              <w:jc w:val="center"/>
              <w:rPr>
                <w:sz w:val="20"/>
                <w:lang w:val="en-US"/>
              </w:rPr>
            </w:pPr>
          </w:p>
          <w:p w:rsidR="00655D24" w:rsidRPr="00CB589E" w:rsidRDefault="00655D24" w:rsidP="006D5809">
            <w:pPr>
              <w:jc w:val="center"/>
              <w:rPr>
                <w:sz w:val="20"/>
                <w:lang w:val="en-US"/>
              </w:rPr>
            </w:pPr>
          </w:p>
        </w:tc>
        <w:tc>
          <w:tcPr>
            <w:tcW w:w="1530" w:type="dxa"/>
            <w:gridSpan w:val="2"/>
            <w:vMerge w:val="restart"/>
            <w:shd w:val="clear" w:color="auto" w:fill="auto"/>
          </w:tcPr>
          <w:p w:rsidR="00655D24" w:rsidRPr="00CB589E" w:rsidRDefault="00655D24" w:rsidP="006D5809">
            <w:pPr>
              <w:jc w:val="center"/>
              <w:rPr>
                <w:rFonts w:eastAsia="Batang"/>
                <w:sz w:val="20"/>
                <w:u w:val="wave"/>
                <w:lang w:val="en-US"/>
              </w:rPr>
            </w:pPr>
          </w:p>
        </w:tc>
        <w:tc>
          <w:tcPr>
            <w:tcW w:w="1980" w:type="dxa"/>
            <w:gridSpan w:val="2"/>
            <w:vMerge w:val="restart"/>
            <w:shd w:val="clear" w:color="auto" w:fill="auto"/>
          </w:tcPr>
          <w:p w:rsidR="00655D24" w:rsidRPr="00CB589E" w:rsidRDefault="00655D24" w:rsidP="006D5809">
            <w:pPr>
              <w:jc w:val="center"/>
              <w:rPr>
                <w:sz w:val="20"/>
                <w:lang w:val="en-US"/>
              </w:rPr>
            </w:pPr>
            <w:proofErr w:type="spellStart"/>
            <w:r w:rsidRPr="00CB589E">
              <w:rPr>
                <w:sz w:val="20"/>
                <w:lang w:val="en-US"/>
              </w:rPr>
              <w:t>Eriol</w:t>
            </w:r>
            <w:proofErr w:type="spellEnd"/>
            <w:r w:rsidRPr="00CB589E">
              <w:rPr>
                <w:sz w:val="20"/>
                <w:lang w:val="en-US"/>
              </w:rPr>
              <w:t xml:space="preserve"> </w:t>
            </w:r>
            <w:proofErr w:type="spellStart"/>
            <w:r w:rsidRPr="00CB589E">
              <w:rPr>
                <w:sz w:val="20"/>
                <w:lang w:val="en-US"/>
              </w:rPr>
              <w:t>Roshi</w:t>
            </w:r>
            <w:proofErr w:type="spellEnd"/>
          </w:p>
          <w:p w:rsidR="00655D24" w:rsidRPr="00CB589E" w:rsidRDefault="00655D24" w:rsidP="006D5809">
            <w:pPr>
              <w:jc w:val="center"/>
              <w:rPr>
                <w:sz w:val="20"/>
                <w:lang w:val="en-US"/>
              </w:rPr>
            </w:pPr>
            <w:r w:rsidRPr="00CB589E">
              <w:rPr>
                <w:sz w:val="20"/>
                <w:lang w:val="en-US"/>
              </w:rPr>
              <w:t xml:space="preserve">Gentian </w:t>
            </w:r>
            <w:proofErr w:type="spellStart"/>
            <w:r w:rsidRPr="00CB589E">
              <w:rPr>
                <w:sz w:val="20"/>
                <w:lang w:val="en-US"/>
              </w:rPr>
              <w:t>Hamitaj</w:t>
            </w:r>
            <w:proofErr w:type="spellEnd"/>
          </w:p>
          <w:p w:rsidR="00655D24" w:rsidRPr="00CB589E" w:rsidRDefault="00655D24" w:rsidP="006D5809">
            <w:pPr>
              <w:jc w:val="center"/>
              <w:rPr>
                <w:sz w:val="20"/>
                <w:lang w:val="en-US"/>
              </w:rPr>
            </w:pPr>
          </w:p>
          <w:p w:rsidR="00655D24" w:rsidRPr="00CB589E" w:rsidRDefault="00DC12A7" w:rsidP="006D5809">
            <w:pPr>
              <w:jc w:val="center"/>
              <w:rPr>
                <w:sz w:val="20"/>
                <w:lang w:val="en-US"/>
              </w:rPr>
            </w:pPr>
            <w:r w:rsidRPr="00CB589E">
              <w:rPr>
                <w:sz w:val="20"/>
                <w:lang w:val="en-US"/>
              </w:rPr>
              <w:t>Facilitator</w:t>
            </w:r>
            <w:r w:rsidR="00655D24" w:rsidRPr="00CB589E">
              <w:rPr>
                <w:sz w:val="20"/>
                <w:lang w:val="en-US"/>
              </w:rPr>
              <w:t>:</w:t>
            </w:r>
          </w:p>
          <w:p w:rsidR="00655D24" w:rsidRPr="00CB589E" w:rsidRDefault="00655D24" w:rsidP="006D5809">
            <w:pPr>
              <w:jc w:val="center"/>
              <w:rPr>
                <w:sz w:val="20"/>
                <w:lang w:val="en-US"/>
              </w:rPr>
            </w:pPr>
            <w:r w:rsidRPr="00CB589E">
              <w:rPr>
                <w:sz w:val="20"/>
                <w:lang w:val="en-US"/>
              </w:rPr>
              <w:t xml:space="preserve">Adrian </w:t>
            </w:r>
            <w:proofErr w:type="spellStart"/>
            <w:r w:rsidRPr="00CB589E">
              <w:rPr>
                <w:sz w:val="20"/>
                <w:lang w:val="en-US"/>
              </w:rPr>
              <w:t>Shega</w:t>
            </w:r>
            <w:proofErr w:type="spellEnd"/>
          </w:p>
        </w:tc>
        <w:tc>
          <w:tcPr>
            <w:tcW w:w="1440" w:type="dxa"/>
            <w:gridSpan w:val="2"/>
            <w:vMerge w:val="restart"/>
            <w:shd w:val="clear" w:color="auto" w:fill="auto"/>
          </w:tcPr>
          <w:p w:rsidR="00655D24" w:rsidRPr="00CB589E" w:rsidRDefault="00655D24" w:rsidP="006D5809">
            <w:pPr>
              <w:spacing w:line="276" w:lineRule="auto"/>
              <w:jc w:val="center"/>
              <w:rPr>
                <w:rFonts w:eastAsia="Batang"/>
                <w:sz w:val="20"/>
                <w:u w:val="wave"/>
                <w:lang w:val="en-US"/>
              </w:rPr>
            </w:pPr>
            <w:r w:rsidRPr="00CB589E">
              <w:rPr>
                <w:rFonts w:eastAsia="Batang"/>
                <w:sz w:val="20"/>
                <w:u w:val="wave"/>
                <w:lang w:val="en-US"/>
              </w:rPr>
              <w:t>26</w:t>
            </w:r>
            <w:r w:rsidR="00887241" w:rsidRPr="00CB589E">
              <w:rPr>
                <w:sz w:val="20"/>
                <w:lang w:val="en-US"/>
              </w:rPr>
              <w:t xml:space="preserve"> </w:t>
            </w:r>
            <w:r w:rsidR="00887241" w:rsidRPr="00CB589E">
              <w:rPr>
                <w:rFonts w:eastAsia="Batang"/>
                <w:sz w:val="20"/>
                <w:u w:val="wave"/>
                <w:lang w:val="en-US"/>
              </w:rPr>
              <w:t xml:space="preserve"> March</w:t>
            </w:r>
            <w:r w:rsidRPr="00CB589E">
              <w:rPr>
                <w:rFonts w:eastAsia="Batang"/>
                <w:sz w:val="20"/>
                <w:u w:val="wave"/>
                <w:lang w:val="en-US"/>
              </w:rPr>
              <w:t xml:space="preserve"> 2025</w:t>
            </w:r>
          </w:p>
        </w:tc>
        <w:tc>
          <w:tcPr>
            <w:tcW w:w="1350" w:type="dxa"/>
            <w:gridSpan w:val="2"/>
            <w:vMerge w:val="restart"/>
            <w:shd w:val="clear" w:color="auto" w:fill="auto"/>
          </w:tcPr>
          <w:p w:rsidR="00655D24" w:rsidRPr="00CB589E" w:rsidRDefault="00655D24" w:rsidP="006D5809">
            <w:pPr>
              <w:spacing w:line="276" w:lineRule="auto"/>
              <w:jc w:val="both"/>
              <w:rPr>
                <w:rFonts w:eastAsia="Times New Roman"/>
                <w:sz w:val="20"/>
                <w:lang w:val="en-US" w:eastAsia="en-GB"/>
              </w:rPr>
            </w:pPr>
          </w:p>
        </w:tc>
      </w:tr>
      <w:tr w:rsidR="00655D24" w:rsidRPr="00CB589E" w:rsidTr="00F23AA2">
        <w:trPr>
          <w:trHeight w:val="3050"/>
        </w:trPr>
        <w:tc>
          <w:tcPr>
            <w:tcW w:w="726" w:type="dxa"/>
            <w:vMerge/>
            <w:shd w:val="clear" w:color="auto" w:fill="auto"/>
          </w:tcPr>
          <w:p w:rsidR="00655D24" w:rsidRPr="00CB589E" w:rsidRDefault="00655D24" w:rsidP="006D5809">
            <w:pPr>
              <w:numPr>
                <w:ilvl w:val="0"/>
                <w:numId w:val="1"/>
              </w:numPr>
              <w:spacing w:line="276" w:lineRule="auto"/>
              <w:rPr>
                <w:rFonts w:eastAsia="Batang"/>
                <w:sz w:val="20"/>
                <w:u w:val="wave"/>
                <w:lang w:val="en-US"/>
              </w:rPr>
            </w:pPr>
          </w:p>
        </w:tc>
        <w:tc>
          <w:tcPr>
            <w:tcW w:w="6844" w:type="dxa"/>
            <w:gridSpan w:val="2"/>
            <w:shd w:val="clear" w:color="auto" w:fill="auto"/>
          </w:tcPr>
          <w:p w:rsidR="000C52F9" w:rsidRPr="00CB589E" w:rsidRDefault="000C52F9" w:rsidP="000C52F9">
            <w:pPr>
              <w:pStyle w:val="ListParagraph"/>
              <w:spacing w:after="0" w:line="259" w:lineRule="auto"/>
              <w:ind w:left="0"/>
              <w:jc w:val="both"/>
              <w:rPr>
                <w:rFonts w:ascii="Calibri" w:eastAsia="Calibri" w:hAnsi="Calibri" w:cs="Calibri"/>
                <w:sz w:val="20"/>
                <w:szCs w:val="20"/>
              </w:rPr>
            </w:pPr>
            <w:r w:rsidRPr="00CB589E">
              <w:rPr>
                <w:rFonts w:ascii="Times New Roman" w:hAnsi="Times New Roman" w:cs="Times New Roman"/>
                <w:sz w:val="20"/>
                <w:szCs w:val="20"/>
              </w:rPr>
              <w:t xml:space="preserve">The State Cadastre Agency, competences for the legalization of constructions without permission, as well as for the approval of the ownership document for objects without a title of ownership, their functional lands, as well as yards in use. </w:t>
            </w:r>
            <w:r w:rsidRPr="00CB589E">
              <w:rPr>
                <w:rFonts w:ascii="Times New Roman" w:eastAsia="Times New Roman" w:hAnsi="Times New Roman" w:cs="Times New Roman"/>
                <w:bCs/>
                <w:sz w:val="20"/>
                <w:szCs w:val="20"/>
              </w:rPr>
              <w:t xml:space="preserve"> The administrative procedure that is attended by the interested subjects and the State Cadastre Agency for the completion of these processes. Methods of the opposition of the administrative acts issued by the State Cadastre Agency during the administrative procedure referring to the administrative and judicial jurisdiction. The position of the State Cadastre </w:t>
            </w:r>
            <w:proofErr w:type="spellStart"/>
            <w:r w:rsidRPr="00CB589E">
              <w:rPr>
                <w:rFonts w:ascii="Times New Roman" w:eastAsia="Times New Roman" w:hAnsi="Times New Roman" w:cs="Times New Roman"/>
                <w:bCs/>
                <w:sz w:val="20"/>
                <w:szCs w:val="20"/>
              </w:rPr>
              <w:t>Agnecy</w:t>
            </w:r>
            <w:proofErr w:type="spellEnd"/>
            <w:r w:rsidRPr="00CB589E">
              <w:rPr>
                <w:rFonts w:ascii="Times New Roman" w:eastAsia="Times New Roman" w:hAnsi="Times New Roman" w:cs="Times New Roman"/>
                <w:bCs/>
                <w:sz w:val="20"/>
                <w:szCs w:val="20"/>
              </w:rPr>
              <w:t xml:space="preserve"> in relation to cases when could be called as defendant party in the process and when the court could have orders for this institution regarding the effects of the registration of properties. The position of the State Cadastre Agency as a defendant party in civil trials with object the recognition of ownership, </w:t>
            </w:r>
            <w:proofErr w:type="spellStart"/>
            <w:r w:rsidRPr="00CB589E">
              <w:rPr>
                <w:rFonts w:ascii="Times New Roman" w:eastAsia="Times New Roman" w:hAnsi="Times New Roman" w:cs="Times New Roman"/>
                <w:bCs/>
                <w:sz w:val="20"/>
                <w:szCs w:val="20"/>
              </w:rPr>
              <w:t>revendication</w:t>
            </w:r>
            <w:proofErr w:type="spellEnd"/>
            <w:r w:rsidRPr="00CB589E">
              <w:rPr>
                <w:rFonts w:ascii="Times New Roman" w:eastAsia="Times New Roman" w:hAnsi="Times New Roman" w:cs="Times New Roman"/>
                <w:bCs/>
                <w:sz w:val="20"/>
                <w:szCs w:val="20"/>
              </w:rPr>
              <w:t xml:space="preserve"> of the object, winning prescription</w:t>
            </w:r>
            <w:r w:rsidRPr="00CB589E">
              <w:rPr>
                <w:rFonts w:ascii="Times New Roman" w:eastAsia="Times New Roman" w:hAnsi="Times New Roman" w:cs="Times New Roman"/>
                <w:sz w:val="20"/>
                <w:szCs w:val="20"/>
                <w:lang w:eastAsia="sq-AL"/>
              </w:rPr>
              <w:t xml:space="preserve"> (with and without title.)</w:t>
            </w:r>
          </w:p>
          <w:p w:rsidR="00655D24" w:rsidRPr="00CB589E" w:rsidRDefault="00655D24" w:rsidP="006D5809">
            <w:pPr>
              <w:jc w:val="both"/>
              <w:rPr>
                <w:sz w:val="20"/>
                <w:lang w:val="en-US"/>
              </w:rPr>
            </w:pPr>
          </w:p>
        </w:tc>
        <w:tc>
          <w:tcPr>
            <w:tcW w:w="1530" w:type="dxa"/>
            <w:gridSpan w:val="2"/>
            <w:vMerge/>
            <w:shd w:val="clear" w:color="auto" w:fill="auto"/>
          </w:tcPr>
          <w:p w:rsidR="00655D24" w:rsidRPr="00CB589E" w:rsidRDefault="00655D24" w:rsidP="006D5809">
            <w:pPr>
              <w:jc w:val="center"/>
              <w:rPr>
                <w:rFonts w:eastAsia="Batang"/>
                <w:sz w:val="20"/>
                <w:u w:val="wave"/>
                <w:lang w:val="en-US"/>
              </w:rPr>
            </w:pPr>
          </w:p>
        </w:tc>
        <w:tc>
          <w:tcPr>
            <w:tcW w:w="1980" w:type="dxa"/>
            <w:gridSpan w:val="2"/>
            <w:vMerge/>
            <w:shd w:val="clear" w:color="auto" w:fill="auto"/>
          </w:tcPr>
          <w:p w:rsidR="00655D24" w:rsidRPr="00CB589E" w:rsidRDefault="00655D24" w:rsidP="006D5809">
            <w:pPr>
              <w:jc w:val="center"/>
              <w:rPr>
                <w:sz w:val="20"/>
                <w:lang w:val="en-US"/>
              </w:rPr>
            </w:pPr>
          </w:p>
        </w:tc>
        <w:tc>
          <w:tcPr>
            <w:tcW w:w="1440" w:type="dxa"/>
            <w:gridSpan w:val="2"/>
            <w:vMerge/>
            <w:shd w:val="clear" w:color="auto" w:fill="auto"/>
          </w:tcPr>
          <w:p w:rsidR="00655D24" w:rsidRPr="00CB589E" w:rsidRDefault="00655D24" w:rsidP="006D5809">
            <w:pPr>
              <w:spacing w:line="276" w:lineRule="auto"/>
              <w:jc w:val="center"/>
              <w:rPr>
                <w:rFonts w:eastAsia="Batang"/>
                <w:sz w:val="20"/>
                <w:u w:val="wave"/>
                <w:lang w:val="en-US"/>
              </w:rPr>
            </w:pPr>
          </w:p>
        </w:tc>
        <w:tc>
          <w:tcPr>
            <w:tcW w:w="1350" w:type="dxa"/>
            <w:gridSpan w:val="2"/>
            <w:vMerge/>
            <w:shd w:val="clear" w:color="auto" w:fill="auto"/>
          </w:tcPr>
          <w:p w:rsidR="00655D24" w:rsidRPr="00CB589E" w:rsidRDefault="00655D24" w:rsidP="006D5809">
            <w:pPr>
              <w:spacing w:line="276" w:lineRule="auto"/>
              <w:jc w:val="both"/>
              <w:rPr>
                <w:rFonts w:eastAsia="Times New Roman"/>
                <w:sz w:val="20"/>
                <w:lang w:val="en-US" w:eastAsia="en-GB"/>
              </w:rPr>
            </w:pPr>
          </w:p>
        </w:tc>
      </w:tr>
      <w:tr w:rsidR="00655D24" w:rsidRPr="00CB589E" w:rsidTr="00F23AA2">
        <w:trPr>
          <w:trHeight w:val="1520"/>
        </w:trPr>
        <w:tc>
          <w:tcPr>
            <w:tcW w:w="726" w:type="dxa"/>
            <w:shd w:val="clear" w:color="auto" w:fill="auto"/>
          </w:tcPr>
          <w:p w:rsidR="00655D24" w:rsidRPr="00CB589E" w:rsidRDefault="00655D24" w:rsidP="006D5809">
            <w:pPr>
              <w:numPr>
                <w:ilvl w:val="0"/>
                <w:numId w:val="1"/>
              </w:numPr>
              <w:spacing w:line="276" w:lineRule="auto"/>
              <w:rPr>
                <w:rFonts w:eastAsia="Batang"/>
                <w:sz w:val="20"/>
                <w:u w:val="wave"/>
                <w:lang w:val="en-US"/>
              </w:rPr>
            </w:pPr>
          </w:p>
        </w:tc>
        <w:tc>
          <w:tcPr>
            <w:tcW w:w="6844" w:type="dxa"/>
            <w:gridSpan w:val="2"/>
            <w:shd w:val="clear" w:color="auto" w:fill="auto"/>
          </w:tcPr>
          <w:p w:rsidR="00655D24" w:rsidRPr="00CB589E" w:rsidRDefault="002662BB" w:rsidP="006D5809">
            <w:pPr>
              <w:jc w:val="both"/>
              <w:rPr>
                <w:sz w:val="20"/>
                <w:szCs w:val="20"/>
                <w:lang w:val="en-US"/>
              </w:rPr>
            </w:pPr>
            <w:r w:rsidRPr="00CB589E">
              <w:rPr>
                <w:rFonts w:eastAsia="Times New Roman"/>
                <w:bCs/>
                <w:sz w:val="20"/>
                <w:szCs w:val="20"/>
                <w:lang w:val="en-US"/>
              </w:rPr>
              <w:t xml:space="preserve">Judicial practice regarding procedural preconditions and solution on the merits of the problems presented regarding cadastral acts referring to the new legal regulation according to law no. 111/2018 and law no. 20/2020. The limits of </w:t>
            </w:r>
            <w:proofErr w:type="spellStart"/>
            <w:r w:rsidRPr="00CB589E">
              <w:rPr>
                <w:rFonts w:eastAsia="Times New Roman"/>
                <w:bCs/>
                <w:sz w:val="20"/>
                <w:szCs w:val="20"/>
                <w:lang w:val="en-US"/>
              </w:rPr>
              <w:t>judicisl</w:t>
            </w:r>
            <w:proofErr w:type="spellEnd"/>
            <w:r w:rsidRPr="00CB589E">
              <w:rPr>
                <w:rFonts w:eastAsia="Times New Roman"/>
                <w:bCs/>
                <w:sz w:val="20"/>
                <w:szCs w:val="20"/>
                <w:lang w:val="en-US"/>
              </w:rPr>
              <w:t xml:space="preserve"> review and methods of the availability of the court in the resolution of disputes in relation to cadastral acts</w:t>
            </w:r>
            <w:r w:rsidR="00655D24" w:rsidRPr="00CB589E">
              <w:rPr>
                <w:sz w:val="20"/>
                <w:szCs w:val="20"/>
                <w:lang w:val="en-US"/>
              </w:rPr>
              <w:t>.</w:t>
            </w:r>
          </w:p>
        </w:tc>
        <w:tc>
          <w:tcPr>
            <w:tcW w:w="1530" w:type="dxa"/>
            <w:gridSpan w:val="2"/>
            <w:shd w:val="clear" w:color="auto" w:fill="auto"/>
          </w:tcPr>
          <w:p w:rsidR="00655D24" w:rsidRPr="00CB589E" w:rsidRDefault="00655D24" w:rsidP="006D5809">
            <w:pPr>
              <w:jc w:val="center"/>
              <w:rPr>
                <w:rFonts w:eastAsia="Batang"/>
                <w:sz w:val="20"/>
                <w:u w:val="wave"/>
                <w:lang w:val="en-US"/>
              </w:rPr>
            </w:pPr>
          </w:p>
        </w:tc>
        <w:tc>
          <w:tcPr>
            <w:tcW w:w="1980" w:type="dxa"/>
            <w:gridSpan w:val="2"/>
            <w:shd w:val="clear" w:color="auto" w:fill="auto"/>
          </w:tcPr>
          <w:p w:rsidR="00655D24" w:rsidRPr="00CB589E" w:rsidRDefault="00655D24" w:rsidP="006D5809">
            <w:pPr>
              <w:jc w:val="center"/>
              <w:rPr>
                <w:sz w:val="20"/>
                <w:lang w:val="en-US"/>
              </w:rPr>
            </w:pPr>
            <w:r w:rsidRPr="00CB589E">
              <w:rPr>
                <w:sz w:val="20"/>
                <w:lang w:val="en-US"/>
              </w:rPr>
              <w:t xml:space="preserve">Elda </w:t>
            </w:r>
            <w:proofErr w:type="spellStart"/>
            <w:r w:rsidRPr="00CB589E">
              <w:rPr>
                <w:sz w:val="20"/>
                <w:lang w:val="en-US"/>
              </w:rPr>
              <w:t>Vrioni</w:t>
            </w:r>
            <w:proofErr w:type="spellEnd"/>
          </w:p>
          <w:p w:rsidR="00655D24" w:rsidRPr="00CB589E" w:rsidRDefault="00655D24" w:rsidP="006D5809">
            <w:pPr>
              <w:jc w:val="center"/>
              <w:rPr>
                <w:sz w:val="20"/>
                <w:lang w:val="en-US"/>
              </w:rPr>
            </w:pPr>
            <w:r w:rsidRPr="00CB589E">
              <w:rPr>
                <w:sz w:val="20"/>
                <w:lang w:val="en-US"/>
              </w:rPr>
              <w:t xml:space="preserve">Sokol </w:t>
            </w:r>
            <w:proofErr w:type="spellStart"/>
            <w:r w:rsidRPr="00CB589E">
              <w:rPr>
                <w:sz w:val="20"/>
                <w:lang w:val="en-US"/>
              </w:rPr>
              <w:t>Pina</w:t>
            </w:r>
            <w:proofErr w:type="spellEnd"/>
          </w:p>
          <w:p w:rsidR="00655D24" w:rsidRPr="00CB589E" w:rsidRDefault="00655D24" w:rsidP="006D5809">
            <w:pPr>
              <w:jc w:val="center"/>
              <w:rPr>
                <w:sz w:val="20"/>
                <w:lang w:val="en-US"/>
              </w:rPr>
            </w:pPr>
          </w:p>
          <w:p w:rsidR="00655D24" w:rsidRPr="00CB589E" w:rsidRDefault="00F160E6" w:rsidP="006D5809">
            <w:pPr>
              <w:jc w:val="center"/>
              <w:rPr>
                <w:sz w:val="20"/>
                <w:lang w:val="en-US"/>
              </w:rPr>
            </w:pPr>
            <w:r w:rsidRPr="00CB589E">
              <w:rPr>
                <w:sz w:val="20"/>
                <w:lang w:val="en-US"/>
              </w:rPr>
              <w:t>Facilitator</w:t>
            </w:r>
            <w:r w:rsidR="00655D24" w:rsidRPr="00CB589E">
              <w:rPr>
                <w:sz w:val="20"/>
                <w:lang w:val="en-US"/>
              </w:rPr>
              <w:t>:</w:t>
            </w:r>
          </w:p>
          <w:p w:rsidR="00655D24" w:rsidRPr="00CB589E" w:rsidRDefault="00655D24" w:rsidP="006D5809">
            <w:pPr>
              <w:jc w:val="center"/>
              <w:rPr>
                <w:sz w:val="20"/>
                <w:lang w:val="en-US"/>
              </w:rPr>
            </w:pPr>
            <w:proofErr w:type="spellStart"/>
            <w:r w:rsidRPr="00CB589E">
              <w:rPr>
                <w:sz w:val="20"/>
                <w:lang w:val="en-US"/>
              </w:rPr>
              <w:t>Hazbi</w:t>
            </w:r>
            <w:proofErr w:type="spellEnd"/>
            <w:r w:rsidRPr="00CB589E">
              <w:rPr>
                <w:sz w:val="20"/>
                <w:lang w:val="en-US"/>
              </w:rPr>
              <w:t xml:space="preserve"> </w:t>
            </w:r>
            <w:proofErr w:type="spellStart"/>
            <w:r w:rsidRPr="00CB589E">
              <w:rPr>
                <w:sz w:val="20"/>
                <w:lang w:val="en-US"/>
              </w:rPr>
              <w:t>Balliu</w:t>
            </w:r>
            <w:proofErr w:type="spellEnd"/>
          </w:p>
        </w:tc>
        <w:tc>
          <w:tcPr>
            <w:tcW w:w="1440" w:type="dxa"/>
            <w:gridSpan w:val="2"/>
            <w:shd w:val="clear" w:color="auto" w:fill="auto"/>
          </w:tcPr>
          <w:p w:rsidR="00655D24" w:rsidRPr="00CB589E" w:rsidRDefault="00655D24" w:rsidP="006D5809">
            <w:pPr>
              <w:spacing w:line="276" w:lineRule="auto"/>
              <w:jc w:val="center"/>
              <w:rPr>
                <w:rFonts w:eastAsia="Batang"/>
                <w:sz w:val="20"/>
                <w:u w:val="wave"/>
                <w:lang w:val="en-US"/>
              </w:rPr>
            </w:pPr>
            <w:r w:rsidRPr="00CB589E">
              <w:rPr>
                <w:rFonts w:eastAsia="Batang"/>
                <w:sz w:val="20"/>
                <w:u w:val="wave"/>
                <w:lang w:val="en-US"/>
              </w:rPr>
              <w:t>27</w:t>
            </w:r>
            <w:r w:rsidRPr="00CB589E">
              <w:rPr>
                <w:sz w:val="20"/>
                <w:lang w:val="en-US"/>
              </w:rPr>
              <w:t xml:space="preserve"> </w:t>
            </w:r>
            <w:r w:rsidR="00887241" w:rsidRPr="00CB589E">
              <w:rPr>
                <w:rFonts w:eastAsia="Batang"/>
                <w:sz w:val="20"/>
                <w:u w:val="wave"/>
                <w:lang w:val="en-US"/>
              </w:rPr>
              <w:t xml:space="preserve"> </w:t>
            </w:r>
            <w:r w:rsidR="007D015A" w:rsidRPr="00CB589E">
              <w:rPr>
                <w:rFonts w:eastAsia="Batang"/>
                <w:sz w:val="20"/>
                <w:u w:val="wave"/>
                <w:lang w:val="en-US"/>
              </w:rPr>
              <w:t xml:space="preserve">March </w:t>
            </w:r>
            <w:r w:rsidRPr="00CB589E">
              <w:rPr>
                <w:rFonts w:eastAsia="Batang"/>
                <w:sz w:val="20"/>
                <w:u w:val="wave"/>
                <w:lang w:val="en-US"/>
              </w:rPr>
              <w:t xml:space="preserve"> 2025</w:t>
            </w:r>
          </w:p>
        </w:tc>
        <w:tc>
          <w:tcPr>
            <w:tcW w:w="1350" w:type="dxa"/>
            <w:gridSpan w:val="2"/>
            <w:shd w:val="clear" w:color="auto" w:fill="auto"/>
          </w:tcPr>
          <w:p w:rsidR="00655D24" w:rsidRPr="00CB589E" w:rsidRDefault="00655D24" w:rsidP="006D5809">
            <w:pPr>
              <w:spacing w:line="276" w:lineRule="auto"/>
              <w:jc w:val="both"/>
              <w:rPr>
                <w:rFonts w:eastAsia="Times New Roman"/>
                <w:sz w:val="20"/>
                <w:lang w:val="en-US" w:eastAsia="en-GB"/>
              </w:rPr>
            </w:pPr>
            <w:r w:rsidRPr="00CB589E">
              <w:rPr>
                <w:rFonts w:eastAsia="Times New Roman"/>
                <w:sz w:val="20"/>
                <w:lang w:val="en-US" w:eastAsia="en-GB"/>
              </w:rPr>
              <w:t xml:space="preserve"> </w:t>
            </w:r>
          </w:p>
        </w:tc>
      </w:tr>
      <w:tr w:rsidR="00655D24" w:rsidRPr="00CB589E" w:rsidTr="00F23AA2">
        <w:trPr>
          <w:trHeight w:val="1520"/>
        </w:trPr>
        <w:tc>
          <w:tcPr>
            <w:tcW w:w="726" w:type="dxa"/>
            <w:shd w:val="clear" w:color="auto" w:fill="auto"/>
          </w:tcPr>
          <w:p w:rsidR="00655D24" w:rsidRPr="00CB589E" w:rsidRDefault="00655D24" w:rsidP="006D5809">
            <w:pPr>
              <w:numPr>
                <w:ilvl w:val="0"/>
                <w:numId w:val="1"/>
              </w:numPr>
              <w:spacing w:line="276" w:lineRule="auto"/>
              <w:rPr>
                <w:rFonts w:eastAsia="Batang"/>
                <w:sz w:val="20"/>
                <w:u w:val="wave"/>
                <w:lang w:val="en-US"/>
              </w:rPr>
            </w:pPr>
          </w:p>
        </w:tc>
        <w:tc>
          <w:tcPr>
            <w:tcW w:w="6844" w:type="dxa"/>
            <w:gridSpan w:val="2"/>
            <w:shd w:val="clear" w:color="auto" w:fill="auto"/>
          </w:tcPr>
          <w:p w:rsidR="00655D24" w:rsidRPr="00CB589E" w:rsidRDefault="00655D24" w:rsidP="006D5809">
            <w:pPr>
              <w:jc w:val="both"/>
              <w:rPr>
                <w:sz w:val="20"/>
                <w:lang w:val="en-US"/>
              </w:rPr>
            </w:pPr>
          </w:p>
          <w:p w:rsidR="00655D24" w:rsidRPr="00CB589E" w:rsidRDefault="00655D24" w:rsidP="006D5809">
            <w:pPr>
              <w:jc w:val="both"/>
              <w:rPr>
                <w:sz w:val="20"/>
                <w:lang w:val="en-US"/>
              </w:rPr>
            </w:pPr>
            <w:r w:rsidRPr="00CB589E">
              <w:rPr>
                <w:sz w:val="20"/>
                <w:lang w:val="en-US"/>
              </w:rPr>
              <w:t>MODUL</w:t>
            </w:r>
            <w:r w:rsidR="0070402F" w:rsidRPr="00CB589E">
              <w:rPr>
                <w:sz w:val="20"/>
                <w:lang w:val="en-US"/>
              </w:rPr>
              <w:t>E</w:t>
            </w:r>
            <w:r w:rsidRPr="00CB589E">
              <w:rPr>
                <w:sz w:val="20"/>
                <w:lang w:val="en-US"/>
              </w:rPr>
              <w:t xml:space="preserve"> “</w:t>
            </w:r>
            <w:r w:rsidR="00B3155E" w:rsidRPr="00CB589E">
              <w:rPr>
                <w:rFonts w:eastAsia="Times New Roman"/>
                <w:sz w:val="20"/>
                <w:szCs w:val="20"/>
                <w:lang w:val="en-US"/>
              </w:rPr>
              <w:t>OWNERSHIP</w:t>
            </w:r>
            <w:r w:rsidRPr="00CB589E">
              <w:rPr>
                <w:sz w:val="20"/>
                <w:lang w:val="en-US"/>
              </w:rPr>
              <w:t>”</w:t>
            </w:r>
          </w:p>
          <w:p w:rsidR="00655D24" w:rsidRPr="00CB589E" w:rsidRDefault="00655D24" w:rsidP="006D5809">
            <w:pPr>
              <w:jc w:val="both"/>
              <w:rPr>
                <w:sz w:val="20"/>
                <w:lang w:val="en-US"/>
              </w:rPr>
            </w:pPr>
          </w:p>
          <w:p w:rsidR="00655D24" w:rsidRPr="00CB589E" w:rsidRDefault="002375F9" w:rsidP="006D5809">
            <w:pPr>
              <w:jc w:val="both"/>
              <w:rPr>
                <w:sz w:val="20"/>
                <w:lang w:val="en-US"/>
              </w:rPr>
            </w:pPr>
            <w:r w:rsidRPr="00CB589E">
              <w:rPr>
                <w:sz w:val="22"/>
                <w:szCs w:val="22"/>
                <w:lang w:val="en-US"/>
              </w:rPr>
              <w:t>The instant of the transfer of ownership in contracts that have for object the alienation of property (the determination of the instant of the transfer of ownership. The instant of the transfer of ownership in a sale contract, supply contract, donation contract, enterprise contract.)</w:t>
            </w:r>
            <w:r w:rsidRPr="00CB589E">
              <w:rPr>
                <w:sz w:val="20"/>
                <w:lang w:val="en-US"/>
              </w:rPr>
              <w:t xml:space="preserve"> </w:t>
            </w:r>
          </w:p>
        </w:tc>
        <w:tc>
          <w:tcPr>
            <w:tcW w:w="1530" w:type="dxa"/>
            <w:gridSpan w:val="2"/>
            <w:shd w:val="clear" w:color="auto" w:fill="auto"/>
          </w:tcPr>
          <w:p w:rsidR="00655D24" w:rsidRPr="00CB589E" w:rsidRDefault="00655D24" w:rsidP="006D5809">
            <w:pPr>
              <w:jc w:val="center"/>
              <w:rPr>
                <w:rFonts w:eastAsia="Batang"/>
                <w:sz w:val="20"/>
                <w:u w:val="wave"/>
                <w:lang w:val="en-US"/>
              </w:rPr>
            </w:pPr>
          </w:p>
        </w:tc>
        <w:tc>
          <w:tcPr>
            <w:tcW w:w="1980" w:type="dxa"/>
            <w:gridSpan w:val="2"/>
            <w:shd w:val="clear" w:color="auto" w:fill="auto"/>
          </w:tcPr>
          <w:p w:rsidR="00655D24" w:rsidRPr="00CB589E" w:rsidRDefault="00655D24" w:rsidP="006D5809">
            <w:pPr>
              <w:jc w:val="center"/>
              <w:rPr>
                <w:sz w:val="20"/>
                <w:lang w:val="en-US"/>
              </w:rPr>
            </w:pPr>
            <w:r w:rsidRPr="00CB589E">
              <w:rPr>
                <w:sz w:val="20"/>
                <w:lang w:val="en-US"/>
              </w:rPr>
              <w:t xml:space="preserve">Mariana </w:t>
            </w:r>
            <w:proofErr w:type="spellStart"/>
            <w:r w:rsidRPr="00CB589E">
              <w:rPr>
                <w:sz w:val="20"/>
                <w:lang w:val="en-US"/>
              </w:rPr>
              <w:t>Semini</w:t>
            </w:r>
            <w:proofErr w:type="spellEnd"/>
          </w:p>
          <w:p w:rsidR="00655D24" w:rsidRPr="00CB589E" w:rsidRDefault="00655D24" w:rsidP="006D5809">
            <w:pPr>
              <w:jc w:val="center"/>
              <w:rPr>
                <w:sz w:val="20"/>
                <w:lang w:val="en-US"/>
              </w:rPr>
            </w:pPr>
            <w:proofErr w:type="spellStart"/>
            <w:r w:rsidRPr="00CB589E">
              <w:rPr>
                <w:sz w:val="20"/>
                <w:lang w:val="en-US"/>
              </w:rPr>
              <w:t>Antonela</w:t>
            </w:r>
            <w:proofErr w:type="spellEnd"/>
            <w:r w:rsidRPr="00CB589E">
              <w:rPr>
                <w:sz w:val="20"/>
                <w:lang w:val="en-US"/>
              </w:rPr>
              <w:t xml:space="preserve"> </w:t>
            </w:r>
            <w:proofErr w:type="spellStart"/>
            <w:r w:rsidRPr="00CB589E">
              <w:rPr>
                <w:sz w:val="20"/>
                <w:lang w:val="en-US"/>
              </w:rPr>
              <w:t>Prendi</w:t>
            </w:r>
            <w:proofErr w:type="spellEnd"/>
          </w:p>
          <w:p w:rsidR="00655D24" w:rsidRPr="00CB589E" w:rsidRDefault="00655D24" w:rsidP="006D5809">
            <w:pPr>
              <w:jc w:val="center"/>
              <w:rPr>
                <w:sz w:val="20"/>
                <w:lang w:val="en-US"/>
              </w:rPr>
            </w:pPr>
          </w:p>
          <w:p w:rsidR="00655D24" w:rsidRPr="00CB589E" w:rsidRDefault="00F828C0" w:rsidP="006D5809">
            <w:pPr>
              <w:jc w:val="center"/>
              <w:rPr>
                <w:sz w:val="20"/>
                <w:lang w:val="en-US"/>
              </w:rPr>
            </w:pPr>
            <w:r w:rsidRPr="00CB589E">
              <w:rPr>
                <w:sz w:val="20"/>
                <w:lang w:val="en-US"/>
              </w:rPr>
              <w:t>Facilitator</w:t>
            </w:r>
            <w:r w:rsidR="00655D24" w:rsidRPr="00CB589E">
              <w:rPr>
                <w:sz w:val="20"/>
                <w:lang w:val="en-US"/>
              </w:rPr>
              <w:t xml:space="preserve">: </w:t>
            </w:r>
            <w:proofErr w:type="spellStart"/>
            <w:r w:rsidR="00655D24" w:rsidRPr="00CB589E">
              <w:rPr>
                <w:sz w:val="20"/>
                <w:lang w:val="en-US"/>
              </w:rPr>
              <w:t>Engjëllushe</w:t>
            </w:r>
            <w:proofErr w:type="spellEnd"/>
            <w:r w:rsidR="00655D24" w:rsidRPr="00CB589E">
              <w:rPr>
                <w:sz w:val="20"/>
                <w:lang w:val="en-US"/>
              </w:rPr>
              <w:t xml:space="preserve"> </w:t>
            </w:r>
            <w:proofErr w:type="spellStart"/>
            <w:r w:rsidR="00655D24" w:rsidRPr="00CB589E">
              <w:rPr>
                <w:sz w:val="20"/>
                <w:lang w:val="en-US"/>
              </w:rPr>
              <w:t>Tahiri</w:t>
            </w:r>
            <w:proofErr w:type="spellEnd"/>
          </w:p>
        </w:tc>
        <w:tc>
          <w:tcPr>
            <w:tcW w:w="1440" w:type="dxa"/>
            <w:gridSpan w:val="2"/>
            <w:shd w:val="clear" w:color="auto" w:fill="auto"/>
          </w:tcPr>
          <w:p w:rsidR="00655D24" w:rsidRPr="00CB589E" w:rsidRDefault="007D015A" w:rsidP="006D5809">
            <w:pPr>
              <w:spacing w:line="276" w:lineRule="auto"/>
              <w:jc w:val="center"/>
              <w:rPr>
                <w:rFonts w:eastAsia="Batang"/>
                <w:sz w:val="20"/>
                <w:u w:val="wave"/>
                <w:lang w:val="en-US"/>
              </w:rPr>
            </w:pPr>
            <w:r w:rsidRPr="00CB589E">
              <w:rPr>
                <w:rFonts w:eastAsia="Batang"/>
                <w:sz w:val="20"/>
                <w:u w:val="wave"/>
                <w:lang w:val="en-US"/>
              </w:rPr>
              <w:t xml:space="preserve">28 </w:t>
            </w:r>
            <w:r w:rsidR="00655D24" w:rsidRPr="00CB589E">
              <w:rPr>
                <w:rFonts w:eastAsia="Batang"/>
                <w:sz w:val="20"/>
                <w:u w:val="wave"/>
                <w:lang w:val="en-US"/>
              </w:rPr>
              <w:t xml:space="preserve"> </w:t>
            </w:r>
            <w:r w:rsidRPr="00CB589E">
              <w:rPr>
                <w:rFonts w:eastAsia="Batang"/>
                <w:sz w:val="20"/>
                <w:u w:val="wave"/>
                <w:lang w:val="en-US"/>
              </w:rPr>
              <w:t xml:space="preserve">March </w:t>
            </w:r>
            <w:r w:rsidR="00655D24" w:rsidRPr="00CB589E">
              <w:rPr>
                <w:rFonts w:eastAsia="Batang"/>
                <w:sz w:val="20"/>
                <w:u w:val="wave"/>
                <w:lang w:val="en-US"/>
              </w:rPr>
              <w:t>2025</w:t>
            </w:r>
          </w:p>
        </w:tc>
        <w:tc>
          <w:tcPr>
            <w:tcW w:w="1350" w:type="dxa"/>
            <w:gridSpan w:val="2"/>
            <w:shd w:val="clear" w:color="auto" w:fill="auto"/>
          </w:tcPr>
          <w:p w:rsidR="00655D24" w:rsidRPr="00CB589E" w:rsidRDefault="00655D24" w:rsidP="006D5809">
            <w:pPr>
              <w:spacing w:line="276" w:lineRule="auto"/>
              <w:jc w:val="both"/>
              <w:rPr>
                <w:rFonts w:eastAsia="Times New Roman"/>
                <w:sz w:val="20"/>
                <w:lang w:val="en-US" w:eastAsia="en-GB"/>
              </w:rPr>
            </w:pPr>
            <w:r w:rsidRPr="00CB589E">
              <w:rPr>
                <w:rFonts w:eastAsia="Times New Roman"/>
                <w:sz w:val="20"/>
                <w:lang w:val="en-US" w:eastAsia="en-GB"/>
              </w:rPr>
              <w:t xml:space="preserve"> </w:t>
            </w:r>
          </w:p>
        </w:tc>
      </w:tr>
      <w:tr w:rsidR="00655D24" w:rsidRPr="00CB589E" w:rsidTr="00F23AA2">
        <w:tc>
          <w:tcPr>
            <w:tcW w:w="13870" w:type="dxa"/>
            <w:gridSpan w:val="11"/>
            <w:shd w:val="clear" w:color="auto" w:fill="auto"/>
          </w:tcPr>
          <w:p w:rsidR="00655D24" w:rsidRPr="00CB589E" w:rsidRDefault="002A7444" w:rsidP="006D5809">
            <w:pPr>
              <w:tabs>
                <w:tab w:val="left" w:pos="5025"/>
              </w:tabs>
              <w:spacing w:line="276" w:lineRule="auto"/>
              <w:jc w:val="center"/>
              <w:rPr>
                <w:rFonts w:eastAsia="Times New Roman"/>
                <w:b/>
                <w:bCs/>
                <w:sz w:val="20"/>
                <w:lang w:val="en-US" w:eastAsia="en-GB"/>
              </w:rPr>
            </w:pPr>
            <w:r w:rsidRPr="00CB589E">
              <w:rPr>
                <w:rFonts w:eastAsia="Times New Roman"/>
                <w:b/>
                <w:bCs/>
                <w:sz w:val="20"/>
                <w:lang w:val="en-US" w:eastAsia="en-GB"/>
              </w:rPr>
              <w:t xml:space="preserve">APRIL </w:t>
            </w:r>
            <w:r w:rsidR="00655D24" w:rsidRPr="00CB589E">
              <w:rPr>
                <w:rFonts w:eastAsia="Times New Roman"/>
                <w:b/>
                <w:bCs/>
                <w:sz w:val="20"/>
                <w:lang w:val="en-US" w:eastAsia="en-GB"/>
              </w:rPr>
              <w:t>2025</w:t>
            </w:r>
          </w:p>
        </w:tc>
      </w:tr>
      <w:tr w:rsidR="00655D24" w:rsidRPr="00CB589E" w:rsidTr="00F23AA2">
        <w:trPr>
          <w:trHeight w:val="600"/>
        </w:trPr>
        <w:tc>
          <w:tcPr>
            <w:tcW w:w="726" w:type="dxa"/>
            <w:vMerge w:val="restart"/>
            <w:shd w:val="clear" w:color="auto" w:fill="auto"/>
          </w:tcPr>
          <w:p w:rsidR="00655D24" w:rsidRPr="00CB589E" w:rsidRDefault="00655D24" w:rsidP="006D5809">
            <w:pPr>
              <w:numPr>
                <w:ilvl w:val="0"/>
                <w:numId w:val="1"/>
              </w:numPr>
              <w:spacing w:line="276" w:lineRule="auto"/>
              <w:rPr>
                <w:rFonts w:eastAsia="Batang"/>
                <w:sz w:val="20"/>
                <w:u w:val="wave"/>
                <w:lang w:val="en-US"/>
              </w:rPr>
            </w:pPr>
          </w:p>
        </w:tc>
        <w:tc>
          <w:tcPr>
            <w:tcW w:w="6844" w:type="dxa"/>
            <w:gridSpan w:val="2"/>
            <w:shd w:val="clear" w:color="auto" w:fill="auto"/>
          </w:tcPr>
          <w:p w:rsidR="00655D24" w:rsidRPr="00CB589E" w:rsidRDefault="00655D24" w:rsidP="006D5809">
            <w:pPr>
              <w:jc w:val="center"/>
              <w:rPr>
                <w:sz w:val="20"/>
                <w:lang w:val="en-US"/>
              </w:rPr>
            </w:pPr>
            <w:r w:rsidRPr="00CB589E">
              <w:rPr>
                <w:sz w:val="20"/>
                <w:lang w:val="en-US"/>
              </w:rPr>
              <w:t>MODUL</w:t>
            </w:r>
            <w:r w:rsidR="00F45A99" w:rsidRPr="00CB589E">
              <w:rPr>
                <w:sz w:val="20"/>
                <w:lang w:val="en-US"/>
              </w:rPr>
              <w:t>E</w:t>
            </w:r>
            <w:r w:rsidRPr="00CB589E">
              <w:rPr>
                <w:sz w:val="20"/>
                <w:lang w:val="en-US"/>
              </w:rPr>
              <w:t xml:space="preserve"> “</w:t>
            </w:r>
            <w:r w:rsidR="00866D73" w:rsidRPr="00CB589E">
              <w:rPr>
                <w:rFonts w:eastAsia="Times New Roman"/>
                <w:sz w:val="22"/>
                <w:szCs w:val="22"/>
                <w:lang w:val="en-US"/>
              </w:rPr>
              <w:t>TRIAL IN THE PRELIMINARY HEARING</w:t>
            </w:r>
            <w:r w:rsidRPr="00CB589E">
              <w:rPr>
                <w:sz w:val="20"/>
                <w:lang w:val="en-US"/>
              </w:rPr>
              <w:t>”</w:t>
            </w:r>
          </w:p>
          <w:p w:rsidR="00655D24" w:rsidRPr="00CB589E" w:rsidRDefault="00655D24" w:rsidP="006D5809">
            <w:pPr>
              <w:jc w:val="center"/>
              <w:rPr>
                <w:sz w:val="20"/>
                <w:lang w:val="en-US"/>
              </w:rPr>
            </w:pPr>
          </w:p>
        </w:tc>
        <w:tc>
          <w:tcPr>
            <w:tcW w:w="1530" w:type="dxa"/>
            <w:gridSpan w:val="2"/>
            <w:vMerge w:val="restart"/>
            <w:shd w:val="clear" w:color="auto" w:fill="auto"/>
          </w:tcPr>
          <w:p w:rsidR="00655D24" w:rsidRPr="00CB589E" w:rsidRDefault="00655D24" w:rsidP="006D5809">
            <w:pPr>
              <w:jc w:val="center"/>
              <w:rPr>
                <w:sz w:val="20"/>
                <w:lang w:val="en-US"/>
              </w:rPr>
            </w:pPr>
          </w:p>
        </w:tc>
        <w:tc>
          <w:tcPr>
            <w:tcW w:w="1980" w:type="dxa"/>
            <w:gridSpan w:val="2"/>
            <w:vMerge w:val="restart"/>
            <w:shd w:val="clear" w:color="auto" w:fill="auto"/>
          </w:tcPr>
          <w:p w:rsidR="00655D24" w:rsidRPr="00CB589E" w:rsidRDefault="00655D24" w:rsidP="006D5809">
            <w:pPr>
              <w:jc w:val="center"/>
              <w:rPr>
                <w:sz w:val="20"/>
                <w:lang w:val="en-US"/>
              </w:rPr>
            </w:pPr>
            <w:r w:rsidRPr="00CB589E">
              <w:rPr>
                <w:sz w:val="20"/>
                <w:lang w:val="en-US"/>
              </w:rPr>
              <w:t xml:space="preserve">Sokol </w:t>
            </w:r>
            <w:proofErr w:type="spellStart"/>
            <w:r w:rsidRPr="00CB589E">
              <w:rPr>
                <w:sz w:val="20"/>
                <w:lang w:val="en-US"/>
              </w:rPr>
              <w:t>Binaj</w:t>
            </w:r>
            <w:proofErr w:type="spellEnd"/>
          </w:p>
          <w:p w:rsidR="00655D24" w:rsidRPr="00CB589E" w:rsidRDefault="00655D24" w:rsidP="006D5809">
            <w:pPr>
              <w:jc w:val="center"/>
              <w:rPr>
                <w:sz w:val="20"/>
                <w:lang w:val="en-US"/>
              </w:rPr>
            </w:pPr>
            <w:proofErr w:type="spellStart"/>
            <w:r w:rsidRPr="00CB589E">
              <w:rPr>
                <w:sz w:val="20"/>
                <w:lang w:val="en-US"/>
              </w:rPr>
              <w:t>Elona</w:t>
            </w:r>
            <w:proofErr w:type="spellEnd"/>
            <w:r w:rsidRPr="00CB589E">
              <w:rPr>
                <w:sz w:val="20"/>
                <w:lang w:val="en-US"/>
              </w:rPr>
              <w:t xml:space="preserve"> </w:t>
            </w:r>
            <w:proofErr w:type="spellStart"/>
            <w:r w:rsidRPr="00CB589E">
              <w:rPr>
                <w:sz w:val="20"/>
                <w:lang w:val="en-US"/>
              </w:rPr>
              <w:t>Mihali</w:t>
            </w:r>
            <w:proofErr w:type="spellEnd"/>
          </w:p>
          <w:p w:rsidR="00655D24" w:rsidRPr="00CB589E" w:rsidRDefault="00655D24" w:rsidP="006D5809">
            <w:pPr>
              <w:jc w:val="center"/>
              <w:rPr>
                <w:sz w:val="20"/>
                <w:lang w:val="en-US"/>
              </w:rPr>
            </w:pPr>
          </w:p>
          <w:p w:rsidR="00655D24" w:rsidRPr="00CB589E" w:rsidRDefault="00181B19" w:rsidP="006D5809">
            <w:pPr>
              <w:jc w:val="center"/>
              <w:rPr>
                <w:sz w:val="20"/>
                <w:lang w:val="en-US"/>
              </w:rPr>
            </w:pPr>
            <w:r w:rsidRPr="00CB589E">
              <w:rPr>
                <w:sz w:val="20"/>
                <w:lang w:val="en-US"/>
              </w:rPr>
              <w:t>Facilitator</w:t>
            </w:r>
            <w:r w:rsidR="00655D24" w:rsidRPr="00CB589E">
              <w:rPr>
                <w:sz w:val="20"/>
                <w:lang w:val="en-US"/>
              </w:rPr>
              <w:t>:</w:t>
            </w:r>
          </w:p>
          <w:p w:rsidR="00655D24" w:rsidRPr="00CB589E" w:rsidRDefault="00655D24" w:rsidP="006D5809">
            <w:pPr>
              <w:jc w:val="center"/>
              <w:rPr>
                <w:sz w:val="20"/>
                <w:lang w:val="en-US"/>
              </w:rPr>
            </w:pPr>
            <w:proofErr w:type="spellStart"/>
            <w:r w:rsidRPr="00CB589E">
              <w:rPr>
                <w:sz w:val="20"/>
                <w:lang w:val="en-US"/>
              </w:rPr>
              <w:t>Gëzim</w:t>
            </w:r>
            <w:proofErr w:type="spellEnd"/>
            <w:r w:rsidRPr="00CB589E">
              <w:rPr>
                <w:sz w:val="20"/>
                <w:lang w:val="en-US"/>
              </w:rPr>
              <w:t xml:space="preserve"> </w:t>
            </w:r>
            <w:proofErr w:type="spellStart"/>
            <w:r w:rsidRPr="00CB589E">
              <w:rPr>
                <w:sz w:val="20"/>
                <w:lang w:val="en-US"/>
              </w:rPr>
              <w:t>Spahiu</w:t>
            </w:r>
            <w:proofErr w:type="spellEnd"/>
          </w:p>
        </w:tc>
        <w:tc>
          <w:tcPr>
            <w:tcW w:w="1440" w:type="dxa"/>
            <w:gridSpan w:val="2"/>
            <w:vMerge w:val="restart"/>
            <w:shd w:val="clear" w:color="auto" w:fill="auto"/>
          </w:tcPr>
          <w:p w:rsidR="00655D24" w:rsidRPr="00CB589E" w:rsidRDefault="007D015A" w:rsidP="006D5809">
            <w:pPr>
              <w:spacing w:line="276" w:lineRule="auto"/>
              <w:rPr>
                <w:rFonts w:eastAsia="Batang"/>
                <w:sz w:val="20"/>
                <w:u w:val="wave"/>
                <w:lang w:val="en-US"/>
              </w:rPr>
            </w:pPr>
            <w:r w:rsidRPr="00CB589E">
              <w:rPr>
                <w:rFonts w:eastAsia="Batang"/>
                <w:sz w:val="20"/>
                <w:u w:val="wave"/>
                <w:lang w:val="en-US"/>
              </w:rPr>
              <w:t xml:space="preserve">1 </w:t>
            </w:r>
            <w:r w:rsidR="00655D24" w:rsidRPr="00CB589E">
              <w:rPr>
                <w:rFonts w:eastAsia="Batang"/>
                <w:sz w:val="20"/>
                <w:u w:val="wave"/>
                <w:lang w:val="en-US"/>
              </w:rPr>
              <w:t xml:space="preserve"> </w:t>
            </w:r>
            <w:r w:rsidRPr="00CB589E">
              <w:rPr>
                <w:rFonts w:eastAsia="Batang"/>
                <w:sz w:val="20"/>
                <w:u w:val="wave"/>
                <w:lang w:val="en-US"/>
              </w:rPr>
              <w:t xml:space="preserve">April </w:t>
            </w:r>
            <w:r w:rsidR="00655D24" w:rsidRPr="00CB589E">
              <w:rPr>
                <w:rFonts w:eastAsia="Batang"/>
                <w:sz w:val="20"/>
                <w:u w:val="wave"/>
                <w:lang w:val="en-US"/>
              </w:rPr>
              <w:t>2025</w:t>
            </w:r>
          </w:p>
        </w:tc>
        <w:tc>
          <w:tcPr>
            <w:tcW w:w="1350" w:type="dxa"/>
            <w:gridSpan w:val="2"/>
            <w:vMerge w:val="restart"/>
            <w:shd w:val="clear" w:color="auto" w:fill="auto"/>
          </w:tcPr>
          <w:p w:rsidR="00655D24" w:rsidRPr="00CB589E" w:rsidRDefault="00655D24" w:rsidP="006D5809">
            <w:pPr>
              <w:spacing w:line="276" w:lineRule="auto"/>
              <w:jc w:val="both"/>
              <w:rPr>
                <w:rFonts w:eastAsia="Times New Roman"/>
                <w:sz w:val="20"/>
                <w:lang w:val="en-US" w:eastAsia="en-GB"/>
              </w:rPr>
            </w:pPr>
          </w:p>
          <w:p w:rsidR="00655D24" w:rsidRPr="00CB589E" w:rsidRDefault="00655D24" w:rsidP="006D5809">
            <w:pPr>
              <w:spacing w:line="276" w:lineRule="auto"/>
              <w:jc w:val="both"/>
              <w:rPr>
                <w:rFonts w:eastAsia="Times New Roman"/>
                <w:sz w:val="20"/>
                <w:lang w:val="en-US" w:eastAsia="en-GB"/>
              </w:rPr>
            </w:pPr>
          </w:p>
        </w:tc>
      </w:tr>
      <w:tr w:rsidR="00655D24" w:rsidRPr="00CB589E" w:rsidTr="00F23AA2">
        <w:trPr>
          <w:trHeight w:val="210"/>
        </w:trPr>
        <w:tc>
          <w:tcPr>
            <w:tcW w:w="726" w:type="dxa"/>
            <w:vMerge/>
            <w:shd w:val="clear" w:color="auto" w:fill="auto"/>
          </w:tcPr>
          <w:p w:rsidR="00655D24" w:rsidRPr="00CB589E" w:rsidRDefault="00655D24" w:rsidP="006D5809">
            <w:pPr>
              <w:numPr>
                <w:ilvl w:val="0"/>
                <w:numId w:val="1"/>
              </w:numPr>
              <w:spacing w:line="276" w:lineRule="auto"/>
              <w:rPr>
                <w:rFonts w:eastAsia="Batang"/>
                <w:sz w:val="20"/>
                <w:u w:val="wave"/>
                <w:lang w:val="en-US"/>
              </w:rPr>
            </w:pPr>
          </w:p>
        </w:tc>
        <w:tc>
          <w:tcPr>
            <w:tcW w:w="6844" w:type="dxa"/>
            <w:gridSpan w:val="2"/>
            <w:shd w:val="clear" w:color="auto" w:fill="auto"/>
          </w:tcPr>
          <w:p w:rsidR="00655D24" w:rsidRPr="00CB589E" w:rsidRDefault="00F536DA" w:rsidP="006D5809">
            <w:pPr>
              <w:jc w:val="both"/>
              <w:rPr>
                <w:sz w:val="20"/>
                <w:lang w:val="en-US"/>
              </w:rPr>
            </w:pPr>
            <w:r w:rsidRPr="00CB589E">
              <w:rPr>
                <w:rFonts w:eastAsia="Times New Roman"/>
                <w:bCs/>
                <w:sz w:val="20"/>
                <w:szCs w:val="20"/>
                <w:lang w:val="en-US"/>
              </w:rPr>
              <w:t>Authority of the judge of the preliminary hearing, his role in the criminal process. The limit regarding the evaluation and consideration of evidences. Possibilities of the decision – making of the judge of the preliminary hearing. Problems in practice regarding the availability for the accomplishment of investigations, calculation of pre-detention deadlines in the case of  availability for the accomplishment of investigations, the stay of the case, alteration of the allegation. The division of the case in trial in the preliminary hearing and the legal anticipation in relation to the obligation of the examination of divided cases by the same judge of the preliminary hearing. The application of cases of incompatibility</w:t>
            </w:r>
            <w:r w:rsidR="00655D24" w:rsidRPr="00CB589E">
              <w:rPr>
                <w:sz w:val="20"/>
                <w:szCs w:val="20"/>
                <w:lang w:val="en-US"/>
              </w:rPr>
              <w:t>.</w:t>
            </w:r>
          </w:p>
        </w:tc>
        <w:tc>
          <w:tcPr>
            <w:tcW w:w="1530" w:type="dxa"/>
            <w:gridSpan w:val="2"/>
            <w:vMerge/>
            <w:shd w:val="clear" w:color="auto" w:fill="auto"/>
          </w:tcPr>
          <w:p w:rsidR="00655D24" w:rsidRPr="00CB589E" w:rsidRDefault="00655D24" w:rsidP="006D5809">
            <w:pPr>
              <w:jc w:val="center"/>
              <w:rPr>
                <w:sz w:val="20"/>
                <w:lang w:val="en-US"/>
              </w:rPr>
            </w:pPr>
          </w:p>
        </w:tc>
        <w:tc>
          <w:tcPr>
            <w:tcW w:w="1980" w:type="dxa"/>
            <w:gridSpan w:val="2"/>
            <w:vMerge/>
            <w:shd w:val="clear" w:color="auto" w:fill="auto"/>
          </w:tcPr>
          <w:p w:rsidR="00655D24" w:rsidRPr="00CB589E" w:rsidRDefault="00655D24" w:rsidP="006D5809">
            <w:pPr>
              <w:jc w:val="center"/>
              <w:rPr>
                <w:sz w:val="20"/>
                <w:lang w:val="en-US"/>
              </w:rPr>
            </w:pPr>
          </w:p>
        </w:tc>
        <w:tc>
          <w:tcPr>
            <w:tcW w:w="1440" w:type="dxa"/>
            <w:gridSpan w:val="2"/>
            <w:vMerge/>
            <w:shd w:val="clear" w:color="auto" w:fill="auto"/>
          </w:tcPr>
          <w:p w:rsidR="00655D24" w:rsidRPr="00CB589E" w:rsidRDefault="00655D24" w:rsidP="006D5809">
            <w:pPr>
              <w:spacing w:line="276" w:lineRule="auto"/>
              <w:rPr>
                <w:rFonts w:eastAsia="Batang"/>
                <w:sz w:val="20"/>
                <w:u w:val="wave"/>
                <w:lang w:val="en-US"/>
              </w:rPr>
            </w:pPr>
          </w:p>
        </w:tc>
        <w:tc>
          <w:tcPr>
            <w:tcW w:w="1350" w:type="dxa"/>
            <w:gridSpan w:val="2"/>
            <w:vMerge/>
            <w:shd w:val="clear" w:color="auto" w:fill="auto"/>
          </w:tcPr>
          <w:p w:rsidR="00655D24" w:rsidRPr="00CB589E" w:rsidRDefault="00655D24" w:rsidP="006D5809">
            <w:pPr>
              <w:spacing w:line="276" w:lineRule="auto"/>
              <w:jc w:val="both"/>
              <w:rPr>
                <w:rFonts w:eastAsia="Times New Roman"/>
                <w:sz w:val="20"/>
                <w:lang w:val="en-US" w:eastAsia="en-GB"/>
              </w:rPr>
            </w:pPr>
          </w:p>
        </w:tc>
      </w:tr>
      <w:tr w:rsidR="00655D24" w:rsidRPr="00CB589E" w:rsidTr="00F23AA2">
        <w:trPr>
          <w:trHeight w:val="435"/>
        </w:trPr>
        <w:tc>
          <w:tcPr>
            <w:tcW w:w="726" w:type="dxa"/>
            <w:vMerge w:val="restart"/>
            <w:shd w:val="clear" w:color="auto" w:fill="auto"/>
          </w:tcPr>
          <w:p w:rsidR="00655D24" w:rsidRPr="00CB589E" w:rsidRDefault="00655D24" w:rsidP="006D5809">
            <w:pPr>
              <w:numPr>
                <w:ilvl w:val="0"/>
                <w:numId w:val="1"/>
              </w:numPr>
              <w:spacing w:line="276" w:lineRule="auto"/>
              <w:rPr>
                <w:rFonts w:eastAsia="Batang"/>
                <w:sz w:val="20"/>
                <w:u w:val="wave"/>
                <w:lang w:val="en-US"/>
              </w:rPr>
            </w:pPr>
          </w:p>
        </w:tc>
        <w:tc>
          <w:tcPr>
            <w:tcW w:w="6844" w:type="dxa"/>
            <w:gridSpan w:val="2"/>
            <w:shd w:val="clear" w:color="auto" w:fill="auto"/>
          </w:tcPr>
          <w:p w:rsidR="00655D24" w:rsidRPr="00CB589E" w:rsidRDefault="00655D24" w:rsidP="006D5809">
            <w:pPr>
              <w:jc w:val="center"/>
              <w:rPr>
                <w:sz w:val="20"/>
                <w:shd w:val="clear" w:color="auto" w:fill="FFFFFF"/>
                <w:lang w:val="en-US"/>
              </w:rPr>
            </w:pPr>
            <w:r w:rsidRPr="00CB589E">
              <w:rPr>
                <w:sz w:val="20"/>
                <w:shd w:val="clear" w:color="auto" w:fill="FFFFFF"/>
                <w:lang w:val="en-US"/>
              </w:rPr>
              <w:t>MODUL</w:t>
            </w:r>
            <w:r w:rsidR="00F45A99" w:rsidRPr="00CB589E">
              <w:rPr>
                <w:sz w:val="20"/>
                <w:shd w:val="clear" w:color="auto" w:fill="FFFFFF"/>
                <w:lang w:val="en-US"/>
              </w:rPr>
              <w:t>E</w:t>
            </w:r>
            <w:r w:rsidRPr="00CB589E">
              <w:rPr>
                <w:sz w:val="20"/>
                <w:shd w:val="clear" w:color="auto" w:fill="FFFFFF"/>
                <w:lang w:val="en-US"/>
              </w:rPr>
              <w:t xml:space="preserve"> “</w:t>
            </w:r>
            <w:r w:rsidR="00C955A3" w:rsidRPr="00CB589E">
              <w:rPr>
                <w:rFonts w:eastAsia="Times New Roman"/>
                <w:sz w:val="20"/>
                <w:szCs w:val="20"/>
                <w:lang w:val="en-US"/>
              </w:rPr>
              <w:t>CYBERCRIME</w:t>
            </w:r>
            <w:r w:rsidR="00C955A3" w:rsidRPr="00CB589E">
              <w:rPr>
                <w:sz w:val="20"/>
                <w:shd w:val="clear" w:color="auto" w:fill="FFFFFF"/>
                <w:lang w:val="en-US"/>
              </w:rPr>
              <w:t xml:space="preserve"> </w:t>
            </w:r>
            <w:r w:rsidRPr="00CB589E">
              <w:rPr>
                <w:sz w:val="20"/>
                <w:shd w:val="clear" w:color="auto" w:fill="FFFFFF"/>
                <w:lang w:val="en-US"/>
              </w:rPr>
              <w:t>”</w:t>
            </w:r>
          </w:p>
          <w:p w:rsidR="00655D24" w:rsidRPr="00CB589E" w:rsidRDefault="00655D24" w:rsidP="006D5809">
            <w:pPr>
              <w:jc w:val="center"/>
              <w:rPr>
                <w:sz w:val="20"/>
                <w:shd w:val="clear" w:color="auto" w:fill="FFFFFF"/>
                <w:lang w:val="en-US"/>
              </w:rPr>
            </w:pPr>
          </w:p>
        </w:tc>
        <w:tc>
          <w:tcPr>
            <w:tcW w:w="1530" w:type="dxa"/>
            <w:gridSpan w:val="2"/>
            <w:vMerge w:val="restart"/>
            <w:shd w:val="clear" w:color="auto" w:fill="auto"/>
          </w:tcPr>
          <w:p w:rsidR="00655D24" w:rsidRPr="00CB589E" w:rsidRDefault="00655D24" w:rsidP="006D5809">
            <w:pPr>
              <w:jc w:val="center"/>
              <w:rPr>
                <w:sz w:val="20"/>
                <w:lang w:val="en-US"/>
              </w:rPr>
            </w:pPr>
          </w:p>
        </w:tc>
        <w:tc>
          <w:tcPr>
            <w:tcW w:w="1980" w:type="dxa"/>
            <w:gridSpan w:val="2"/>
            <w:vMerge w:val="restart"/>
            <w:shd w:val="clear" w:color="auto" w:fill="auto"/>
          </w:tcPr>
          <w:p w:rsidR="00655D24" w:rsidRPr="00CB589E" w:rsidRDefault="00181B19" w:rsidP="006D5809">
            <w:pPr>
              <w:jc w:val="center"/>
              <w:rPr>
                <w:sz w:val="20"/>
                <w:lang w:val="en-US"/>
              </w:rPr>
            </w:pPr>
            <w:r w:rsidRPr="00CB589E">
              <w:rPr>
                <w:sz w:val="20"/>
                <w:lang w:val="en-US"/>
              </w:rPr>
              <w:t>Expert</w:t>
            </w:r>
            <w:r w:rsidR="00655D24" w:rsidRPr="00CB589E">
              <w:rPr>
                <w:sz w:val="20"/>
                <w:lang w:val="en-US"/>
              </w:rPr>
              <w:t>:</w:t>
            </w:r>
          </w:p>
          <w:p w:rsidR="00655D24" w:rsidRPr="00CB589E" w:rsidRDefault="00655D24" w:rsidP="006D5809">
            <w:pPr>
              <w:jc w:val="center"/>
              <w:rPr>
                <w:sz w:val="20"/>
                <w:lang w:val="en-US"/>
              </w:rPr>
            </w:pPr>
            <w:proofErr w:type="spellStart"/>
            <w:r w:rsidRPr="00CB589E">
              <w:rPr>
                <w:sz w:val="20"/>
                <w:lang w:val="en-US"/>
              </w:rPr>
              <w:t>Ylli</w:t>
            </w:r>
            <w:proofErr w:type="spellEnd"/>
            <w:r w:rsidRPr="00CB589E">
              <w:rPr>
                <w:sz w:val="20"/>
                <w:lang w:val="en-US"/>
              </w:rPr>
              <w:t xml:space="preserve"> </w:t>
            </w:r>
            <w:proofErr w:type="spellStart"/>
            <w:r w:rsidRPr="00CB589E">
              <w:rPr>
                <w:sz w:val="20"/>
                <w:lang w:val="en-US"/>
              </w:rPr>
              <w:t>Pjeternikaj</w:t>
            </w:r>
            <w:proofErr w:type="spellEnd"/>
          </w:p>
          <w:p w:rsidR="00655D24" w:rsidRPr="00CB589E" w:rsidRDefault="00655D24" w:rsidP="006D5809">
            <w:pPr>
              <w:jc w:val="center"/>
              <w:rPr>
                <w:sz w:val="20"/>
                <w:lang w:val="en-US"/>
              </w:rPr>
            </w:pPr>
            <w:r w:rsidRPr="00CB589E">
              <w:rPr>
                <w:sz w:val="20"/>
                <w:lang w:val="en-US"/>
              </w:rPr>
              <w:t xml:space="preserve">Fabian </w:t>
            </w:r>
            <w:proofErr w:type="spellStart"/>
            <w:r w:rsidRPr="00CB589E">
              <w:rPr>
                <w:sz w:val="20"/>
                <w:lang w:val="en-US"/>
              </w:rPr>
              <w:t>Zhilla</w:t>
            </w:r>
            <w:proofErr w:type="spellEnd"/>
          </w:p>
          <w:p w:rsidR="00655D24" w:rsidRPr="00CB589E" w:rsidRDefault="00181B19" w:rsidP="006D5809">
            <w:pPr>
              <w:jc w:val="center"/>
              <w:rPr>
                <w:sz w:val="20"/>
                <w:lang w:val="en-US"/>
              </w:rPr>
            </w:pPr>
            <w:r w:rsidRPr="00CB589E">
              <w:rPr>
                <w:sz w:val="20"/>
                <w:lang w:val="en-US"/>
              </w:rPr>
              <w:t>(specialist of the ground</w:t>
            </w:r>
            <w:r w:rsidR="00655D24" w:rsidRPr="00CB589E">
              <w:rPr>
                <w:sz w:val="20"/>
                <w:lang w:val="en-US"/>
              </w:rPr>
              <w:t>)</w:t>
            </w:r>
          </w:p>
          <w:p w:rsidR="00655D24" w:rsidRPr="00CB589E" w:rsidRDefault="00655D24" w:rsidP="006D5809">
            <w:pPr>
              <w:jc w:val="center"/>
              <w:rPr>
                <w:sz w:val="20"/>
                <w:lang w:val="en-US"/>
              </w:rPr>
            </w:pPr>
          </w:p>
          <w:p w:rsidR="00655D24" w:rsidRPr="00CB589E" w:rsidRDefault="00181B19" w:rsidP="006D5809">
            <w:pPr>
              <w:jc w:val="center"/>
              <w:rPr>
                <w:sz w:val="20"/>
                <w:lang w:val="en-US"/>
              </w:rPr>
            </w:pPr>
            <w:r w:rsidRPr="00CB589E">
              <w:rPr>
                <w:sz w:val="20"/>
                <w:lang w:val="en-US"/>
              </w:rPr>
              <w:t>Facilitator</w:t>
            </w:r>
            <w:r w:rsidR="00655D24" w:rsidRPr="00CB589E">
              <w:rPr>
                <w:sz w:val="20"/>
                <w:lang w:val="en-US"/>
              </w:rPr>
              <w:t>:</w:t>
            </w:r>
          </w:p>
          <w:p w:rsidR="00655D24" w:rsidRPr="00CB589E" w:rsidRDefault="00655D24" w:rsidP="006D5809">
            <w:pPr>
              <w:jc w:val="center"/>
              <w:rPr>
                <w:sz w:val="20"/>
                <w:lang w:val="en-US"/>
              </w:rPr>
            </w:pPr>
            <w:proofErr w:type="spellStart"/>
            <w:r w:rsidRPr="00CB589E">
              <w:rPr>
                <w:sz w:val="20"/>
                <w:lang w:val="en-US"/>
              </w:rPr>
              <w:t>Adnand</w:t>
            </w:r>
            <w:proofErr w:type="spellEnd"/>
            <w:r w:rsidRPr="00CB589E">
              <w:rPr>
                <w:sz w:val="20"/>
                <w:lang w:val="en-US"/>
              </w:rPr>
              <w:t xml:space="preserve"> </w:t>
            </w:r>
            <w:proofErr w:type="spellStart"/>
            <w:r w:rsidRPr="00CB589E">
              <w:rPr>
                <w:sz w:val="20"/>
                <w:lang w:val="en-US"/>
              </w:rPr>
              <w:t>Hoxha</w:t>
            </w:r>
            <w:proofErr w:type="spellEnd"/>
          </w:p>
        </w:tc>
        <w:tc>
          <w:tcPr>
            <w:tcW w:w="1440" w:type="dxa"/>
            <w:gridSpan w:val="2"/>
            <w:vMerge w:val="restart"/>
            <w:shd w:val="clear" w:color="auto" w:fill="auto"/>
          </w:tcPr>
          <w:p w:rsidR="00655D24" w:rsidRPr="00CB589E" w:rsidRDefault="00655D24" w:rsidP="006D5809">
            <w:pPr>
              <w:spacing w:line="276" w:lineRule="auto"/>
              <w:rPr>
                <w:rFonts w:eastAsia="Batang"/>
                <w:sz w:val="20"/>
                <w:u w:val="wave"/>
                <w:lang w:val="en-US"/>
              </w:rPr>
            </w:pPr>
            <w:r w:rsidRPr="00CB589E">
              <w:rPr>
                <w:rFonts w:eastAsia="Batang"/>
                <w:sz w:val="20"/>
                <w:u w:val="wave"/>
                <w:lang w:val="en-US"/>
              </w:rPr>
              <w:t>2</w:t>
            </w:r>
            <w:r w:rsidRPr="00CB589E">
              <w:rPr>
                <w:sz w:val="20"/>
                <w:lang w:val="en-US"/>
              </w:rPr>
              <w:t xml:space="preserve"> </w:t>
            </w:r>
            <w:r w:rsidR="00BE169D" w:rsidRPr="00CB589E">
              <w:rPr>
                <w:rFonts w:eastAsia="Batang"/>
                <w:sz w:val="20"/>
                <w:u w:val="wave"/>
                <w:lang w:val="en-US"/>
              </w:rPr>
              <w:t xml:space="preserve"> April </w:t>
            </w:r>
            <w:r w:rsidRPr="00CB589E">
              <w:rPr>
                <w:rFonts w:eastAsia="Batang"/>
                <w:sz w:val="20"/>
                <w:u w:val="wave"/>
                <w:lang w:val="en-US"/>
              </w:rPr>
              <w:t>2025</w:t>
            </w:r>
          </w:p>
        </w:tc>
        <w:tc>
          <w:tcPr>
            <w:tcW w:w="1350" w:type="dxa"/>
            <w:gridSpan w:val="2"/>
            <w:vMerge w:val="restart"/>
            <w:shd w:val="clear" w:color="auto" w:fill="auto"/>
          </w:tcPr>
          <w:p w:rsidR="00655D24" w:rsidRPr="00CB589E" w:rsidRDefault="00655D24" w:rsidP="006D5809">
            <w:pPr>
              <w:spacing w:line="276" w:lineRule="auto"/>
              <w:jc w:val="both"/>
              <w:rPr>
                <w:rFonts w:eastAsia="Times New Roman"/>
                <w:sz w:val="20"/>
                <w:lang w:val="en-US" w:eastAsia="en-GB"/>
              </w:rPr>
            </w:pPr>
          </w:p>
        </w:tc>
      </w:tr>
      <w:tr w:rsidR="00655D24" w:rsidRPr="00CB589E" w:rsidTr="00F23AA2">
        <w:trPr>
          <w:trHeight w:val="1718"/>
        </w:trPr>
        <w:tc>
          <w:tcPr>
            <w:tcW w:w="726" w:type="dxa"/>
            <w:vMerge/>
            <w:shd w:val="clear" w:color="auto" w:fill="auto"/>
          </w:tcPr>
          <w:p w:rsidR="00655D24" w:rsidRPr="00CB589E" w:rsidRDefault="00655D24" w:rsidP="006D5809">
            <w:pPr>
              <w:numPr>
                <w:ilvl w:val="0"/>
                <w:numId w:val="1"/>
              </w:numPr>
              <w:spacing w:line="276" w:lineRule="auto"/>
              <w:rPr>
                <w:rFonts w:eastAsia="Batang"/>
                <w:sz w:val="20"/>
                <w:u w:val="wave"/>
                <w:lang w:val="en-US"/>
              </w:rPr>
            </w:pPr>
          </w:p>
        </w:tc>
        <w:tc>
          <w:tcPr>
            <w:tcW w:w="6844" w:type="dxa"/>
            <w:gridSpan w:val="2"/>
            <w:shd w:val="clear" w:color="auto" w:fill="auto"/>
          </w:tcPr>
          <w:p w:rsidR="004918FF" w:rsidRPr="00CB589E" w:rsidRDefault="004918FF" w:rsidP="004918FF">
            <w:pPr>
              <w:pStyle w:val="ListParagraph"/>
              <w:shd w:val="clear" w:color="auto" w:fill="FFFFFF"/>
              <w:spacing w:after="0"/>
              <w:ind w:left="0"/>
              <w:jc w:val="both"/>
              <w:rPr>
                <w:rFonts w:ascii="Times New Roman" w:eastAsia="Times New Roman" w:hAnsi="Times New Roman" w:cs="Times New Roman"/>
                <w:bCs/>
                <w:sz w:val="20"/>
                <w:szCs w:val="20"/>
              </w:rPr>
            </w:pPr>
            <w:r w:rsidRPr="00CB589E">
              <w:rPr>
                <w:rFonts w:ascii="Times New Roman" w:eastAsia="Times New Roman" w:hAnsi="Times New Roman" w:cs="Times New Roman"/>
                <w:bCs/>
                <w:sz w:val="20"/>
                <w:szCs w:val="20"/>
              </w:rPr>
              <w:t xml:space="preserve">Cybercrimes. Computer forgeries, interference in computer data. Techniques of investigation of cybercrime and problems encountered in practice. Electronic evidences for the investigation of cybercrime. Administration of computer evidences and the sequestration of equipments that hold evidences and data that are related to the technology in this ground. </w:t>
            </w:r>
          </w:p>
          <w:p w:rsidR="00655D24" w:rsidRPr="00CB589E" w:rsidRDefault="004918FF" w:rsidP="004918FF">
            <w:pPr>
              <w:jc w:val="both"/>
              <w:rPr>
                <w:sz w:val="20"/>
                <w:shd w:val="clear" w:color="auto" w:fill="FFFFFF"/>
                <w:lang w:val="en-US"/>
              </w:rPr>
            </w:pPr>
            <w:r w:rsidRPr="00CB589E">
              <w:rPr>
                <w:rFonts w:eastAsia="Times New Roman"/>
                <w:bCs/>
                <w:i/>
                <w:sz w:val="20"/>
                <w:szCs w:val="20"/>
                <w:lang w:val="en-US"/>
              </w:rPr>
              <w:t xml:space="preserve">call center, </w:t>
            </w:r>
            <w:proofErr w:type="spellStart"/>
            <w:r w:rsidRPr="00CB589E">
              <w:rPr>
                <w:rFonts w:eastAsia="Times New Roman"/>
                <w:bCs/>
                <w:i/>
                <w:sz w:val="20"/>
                <w:szCs w:val="20"/>
                <w:lang w:val="en-US"/>
              </w:rPr>
              <w:t>cryptocurrency</w:t>
            </w:r>
            <w:proofErr w:type="spellEnd"/>
            <w:r w:rsidRPr="00CB589E">
              <w:rPr>
                <w:rFonts w:eastAsia="Times New Roman"/>
                <w:bCs/>
                <w:i/>
                <w:sz w:val="20"/>
                <w:szCs w:val="20"/>
                <w:lang w:val="en-US"/>
              </w:rPr>
              <w:t>,  digital money/coins</w:t>
            </w:r>
            <w:r w:rsidR="00655D24" w:rsidRPr="00CB589E">
              <w:rPr>
                <w:sz w:val="20"/>
                <w:szCs w:val="20"/>
                <w:shd w:val="clear" w:color="auto" w:fill="FFFFFF"/>
                <w:lang w:val="en-US"/>
              </w:rPr>
              <w:t>.</w:t>
            </w:r>
          </w:p>
        </w:tc>
        <w:tc>
          <w:tcPr>
            <w:tcW w:w="1530" w:type="dxa"/>
            <w:gridSpan w:val="2"/>
            <w:vMerge/>
            <w:shd w:val="clear" w:color="auto" w:fill="auto"/>
          </w:tcPr>
          <w:p w:rsidR="00655D24" w:rsidRPr="00CB589E" w:rsidRDefault="00655D24" w:rsidP="006D5809">
            <w:pPr>
              <w:jc w:val="center"/>
              <w:rPr>
                <w:sz w:val="20"/>
                <w:lang w:val="en-US"/>
              </w:rPr>
            </w:pPr>
          </w:p>
        </w:tc>
        <w:tc>
          <w:tcPr>
            <w:tcW w:w="1980" w:type="dxa"/>
            <w:gridSpan w:val="2"/>
            <w:vMerge/>
            <w:shd w:val="clear" w:color="auto" w:fill="auto"/>
          </w:tcPr>
          <w:p w:rsidR="00655D24" w:rsidRPr="00CB589E" w:rsidRDefault="00655D24" w:rsidP="006D5809">
            <w:pPr>
              <w:jc w:val="center"/>
              <w:rPr>
                <w:sz w:val="20"/>
                <w:lang w:val="en-US"/>
              </w:rPr>
            </w:pPr>
          </w:p>
        </w:tc>
        <w:tc>
          <w:tcPr>
            <w:tcW w:w="1440" w:type="dxa"/>
            <w:gridSpan w:val="2"/>
            <w:vMerge/>
            <w:shd w:val="clear" w:color="auto" w:fill="auto"/>
          </w:tcPr>
          <w:p w:rsidR="00655D24" w:rsidRPr="00CB589E" w:rsidRDefault="00655D24" w:rsidP="006D5809">
            <w:pPr>
              <w:spacing w:line="276" w:lineRule="auto"/>
              <w:rPr>
                <w:rFonts w:eastAsia="Batang"/>
                <w:sz w:val="20"/>
                <w:u w:val="wave"/>
                <w:lang w:val="en-US"/>
              </w:rPr>
            </w:pPr>
          </w:p>
        </w:tc>
        <w:tc>
          <w:tcPr>
            <w:tcW w:w="1350" w:type="dxa"/>
            <w:gridSpan w:val="2"/>
            <w:vMerge/>
            <w:shd w:val="clear" w:color="auto" w:fill="auto"/>
          </w:tcPr>
          <w:p w:rsidR="00655D24" w:rsidRPr="00CB589E" w:rsidRDefault="00655D24" w:rsidP="006D5809">
            <w:pPr>
              <w:spacing w:line="276" w:lineRule="auto"/>
              <w:jc w:val="both"/>
              <w:rPr>
                <w:rFonts w:eastAsia="Times New Roman"/>
                <w:sz w:val="20"/>
                <w:lang w:val="en-US" w:eastAsia="en-GB"/>
              </w:rPr>
            </w:pPr>
          </w:p>
        </w:tc>
      </w:tr>
      <w:tr w:rsidR="00655D24" w:rsidRPr="00CB589E" w:rsidTr="00F23AA2">
        <w:trPr>
          <w:trHeight w:val="900"/>
        </w:trPr>
        <w:tc>
          <w:tcPr>
            <w:tcW w:w="726" w:type="dxa"/>
            <w:vMerge w:val="restart"/>
            <w:shd w:val="clear" w:color="auto" w:fill="auto"/>
          </w:tcPr>
          <w:p w:rsidR="00655D24" w:rsidRPr="00CB589E" w:rsidRDefault="00655D24" w:rsidP="006D5809">
            <w:pPr>
              <w:numPr>
                <w:ilvl w:val="0"/>
                <w:numId w:val="1"/>
              </w:numPr>
              <w:spacing w:line="276" w:lineRule="auto"/>
              <w:rPr>
                <w:rFonts w:eastAsia="Batang"/>
                <w:sz w:val="20"/>
                <w:u w:val="wave"/>
                <w:lang w:val="en-US"/>
              </w:rPr>
            </w:pPr>
          </w:p>
        </w:tc>
        <w:tc>
          <w:tcPr>
            <w:tcW w:w="6844" w:type="dxa"/>
            <w:gridSpan w:val="2"/>
            <w:shd w:val="clear" w:color="auto" w:fill="auto"/>
          </w:tcPr>
          <w:p w:rsidR="00655D24" w:rsidRPr="00CB589E" w:rsidRDefault="00655D24" w:rsidP="006D5809">
            <w:pPr>
              <w:jc w:val="center"/>
              <w:rPr>
                <w:sz w:val="20"/>
                <w:shd w:val="clear" w:color="auto" w:fill="FFFFFF"/>
                <w:lang w:val="en-US"/>
              </w:rPr>
            </w:pPr>
            <w:r w:rsidRPr="00CB589E">
              <w:rPr>
                <w:sz w:val="20"/>
                <w:shd w:val="clear" w:color="auto" w:fill="FFFFFF"/>
                <w:lang w:val="en-US"/>
              </w:rPr>
              <w:t>MODUL</w:t>
            </w:r>
            <w:r w:rsidR="00F45A99" w:rsidRPr="00CB589E">
              <w:rPr>
                <w:sz w:val="20"/>
                <w:shd w:val="clear" w:color="auto" w:fill="FFFFFF"/>
                <w:lang w:val="en-US"/>
              </w:rPr>
              <w:t>E</w:t>
            </w:r>
            <w:r w:rsidRPr="00CB589E">
              <w:rPr>
                <w:sz w:val="20"/>
                <w:shd w:val="clear" w:color="auto" w:fill="FFFFFF"/>
                <w:lang w:val="en-US"/>
              </w:rPr>
              <w:t xml:space="preserve"> “</w:t>
            </w:r>
            <w:r w:rsidR="00A0502D" w:rsidRPr="00CB589E">
              <w:rPr>
                <w:rFonts w:eastAsia="Times New Roman"/>
                <w:sz w:val="22"/>
                <w:szCs w:val="22"/>
                <w:lang w:val="en-US"/>
              </w:rPr>
              <w:t>CONSUMER CONTRACTS. INVALIDITIES</w:t>
            </w:r>
            <w:r w:rsidRPr="00CB589E">
              <w:rPr>
                <w:sz w:val="20"/>
                <w:shd w:val="clear" w:color="auto" w:fill="FFFFFF"/>
                <w:lang w:val="en-US"/>
              </w:rPr>
              <w:t>”</w:t>
            </w:r>
          </w:p>
          <w:p w:rsidR="00655D24" w:rsidRPr="00CB589E" w:rsidRDefault="00655D24" w:rsidP="006D5809">
            <w:pPr>
              <w:jc w:val="center"/>
              <w:rPr>
                <w:sz w:val="20"/>
                <w:shd w:val="clear" w:color="auto" w:fill="FFFFFF"/>
                <w:lang w:val="en-US"/>
              </w:rPr>
            </w:pPr>
          </w:p>
        </w:tc>
        <w:tc>
          <w:tcPr>
            <w:tcW w:w="1530" w:type="dxa"/>
            <w:gridSpan w:val="2"/>
            <w:vMerge w:val="restart"/>
            <w:shd w:val="clear" w:color="auto" w:fill="auto"/>
          </w:tcPr>
          <w:p w:rsidR="00655D24" w:rsidRPr="00CB589E" w:rsidRDefault="00655D24" w:rsidP="006D5809">
            <w:pPr>
              <w:jc w:val="center"/>
              <w:rPr>
                <w:sz w:val="20"/>
                <w:lang w:val="en-US"/>
              </w:rPr>
            </w:pPr>
          </w:p>
        </w:tc>
        <w:tc>
          <w:tcPr>
            <w:tcW w:w="1980" w:type="dxa"/>
            <w:gridSpan w:val="2"/>
            <w:vMerge w:val="restart"/>
            <w:shd w:val="clear" w:color="auto" w:fill="auto"/>
          </w:tcPr>
          <w:p w:rsidR="00655D24" w:rsidRPr="00CB589E" w:rsidRDefault="00181B19" w:rsidP="006D5809">
            <w:pPr>
              <w:jc w:val="center"/>
              <w:rPr>
                <w:sz w:val="20"/>
                <w:lang w:val="en-US"/>
              </w:rPr>
            </w:pPr>
            <w:r w:rsidRPr="00CB589E">
              <w:rPr>
                <w:sz w:val="20"/>
                <w:lang w:val="en-US"/>
              </w:rPr>
              <w:t>Expert</w:t>
            </w:r>
            <w:r w:rsidR="00655D24" w:rsidRPr="00CB589E">
              <w:rPr>
                <w:sz w:val="20"/>
                <w:lang w:val="en-US"/>
              </w:rPr>
              <w:t>:</w:t>
            </w:r>
          </w:p>
          <w:p w:rsidR="00655D24" w:rsidRPr="00CB589E" w:rsidRDefault="00655D24" w:rsidP="006D5809">
            <w:pPr>
              <w:jc w:val="center"/>
              <w:rPr>
                <w:sz w:val="20"/>
                <w:lang w:val="en-US"/>
              </w:rPr>
            </w:pPr>
            <w:proofErr w:type="spellStart"/>
            <w:r w:rsidRPr="00CB589E">
              <w:rPr>
                <w:sz w:val="20"/>
                <w:lang w:val="en-US"/>
              </w:rPr>
              <w:t>Artur</w:t>
            </w:r>
            <w:proofErr w:type="spellEnd"/>
            <w:r w:rsidRPr="00CB589E">
              <w:rPr>
                <w:sz w:val="20"/>
                <w:lang w:val="en-US"/>
              </w:rPr>
              <w:t xml:space="preserve"> </w:t>
            </w:r>
            <w:proofErr w:type="spellStart"/>
            <w:r w:rsidRPr="00CB589E">
              <w:rPr>
                <w:sz w:val="20"/>
                <w:lang w:val="en-US"/>
              </w:rPr>
              <w:t>Kalaja</w:t>
            </w:r>
            <w:proofErr w:type="spellEnd"/>
          </w:p>
          <w:p w:rsidR="00655D24" w:rsidRPr="00CB589E" w:rsidRDefault="00655D24" w:rsidP="006D5809">
            <w:pPr>
              <w:jc w:val="center"/>
              <w:rPr>
                <w:sz w:val="20"/>
                <w:lang w:val="en-US"/>
              </w:rPr>
            </w:pPr>
            <w:proofErr w:type="spellStart"/>
            <w:r w:rsidRPr="00CB589E">
              <w:rPr>
                <w:sz w:val="20"/>
                <w:lang w:val="en-US"/>
              </w:rPr>
              <w:t>Ersida</w:t>
            </w:r>
            <w:proofErr w:type="spellEnd"/>
            <w:r w:rsidRPr="00CB589E">
              <w:rPr>
                <w:sz w:val="20"/>
                <w:lang w:val="en-US"/>
              </w:rPr>
              <w:t xml:space="preserve"> </w:t>
            </w:r>
            <w:proofErr w:type="spellStart"/>
            <w:r w:rsidRPr="00CB589E">
              <w:rPr>
                <w:sz w:val="20"/>
                <w:lang w:val="en-US"/>
              </w:rPr>
              <w:t>Teliti</w:t>
            </w:r>
            <w:proofErr w:type="spellEnd"/>
          </w:p>
          <w:p w:rsidR="00655D24" w:rsidRPr="00CB589E" w:rsidRDefault="00655D24" w:rsidP="006D5809">
            <w:pPr>
              <w:jc w:val="center"/>
              <w:rPr>
                <w:sz w:val="20"/>
                <w:lang w:val="en-US"/>
              </w:rPr>
            </w:pPr>
            <w:r w:rsidRPr="00CB589E">
              <w:rPr>
                <w:sz w:val="20"/>
                <w:lang w:val="en-US"/>
              </w:rPr>
              <w:t>(</w:t>
            </w:r>
            <w:r w:rsidR="00181B19" w:rsidRPr="00CB589E">
              <w:rPr>
                <w:sz w:val="20"/>
                <w:lang w:val="en-US"/>
              </w:rPr>
              <w:t>specialist of the ground</w:t>
            </w:r>
            <w:r w:rsidRPr="00CB589E">
              <w:rPr>
                <w:sz w:val="20"/>
                <w:lang w:val="en-US"/>
              </w:rPr>
              <w:t>)</w:t>
            </w:r>
          </w:p>
          <w:p w:rsidR="00655D24" w:rsidRPr="00CB589E" w:rsidRDefault="00655D24" w:rsidP="006D5809">
            <w:pPr>
              <w:jc w:val="center"/>
              <w:rPr>
                <w:sz w:val="20"/>
                <w:lang w:val="en-US"/>
              </w:rPr>
            </w:pPr>
          </w:p>
          <w:p w:rsidR="00655D24" w:rsidRPr="00CB589E" w:rsidRDefault="00181B19" w:rsidP="006D5809">
            <w:pPr>
              <w:jc w:val="center"/>
              <w:rPr>
                <w:sz w:val="20"/>
                <w:lang w:val="en-US"/>
              </w:rPr>
            </w:pPr>
            <w:r w:rsidRPr="00CB589E">
              <w:rPr>
                <w:sz w:val="20"/>
                <w:lang w:val="en-US"/>
              </w:rPr>
              <w:t>Facilitator</w:t>
            </w:r>
            <w:r w:rsidR="00655D24" w:rsidRPr="00CB589E">
              <w:rPr>
                <w:sz w:val="20"/>
                <w:lang w:val="en-US"/>
              </w:rPr>
              <w:t>:</w:t>
            </w:r>
          </w:p>
          <w:p w:rsidR="00655D24" w:rsidRPr="00CB589E" w:rsidRDefault="00655D24" w:rsidP="006D5809">
            <w:pPr>
              <w:jc w:val="center"/>
              <w:rPr>
                <w:sz w:val="20"/>
                <w:lang w:val="en-US"/>
              </w:rPr>
            </w:pPr>
            <w:proofErr w:type="spellStart"/>
            <w:r w:rsidRPr="00CB589E">
              <w:rPr>
                <w:sz w:val="20"/>
                <w:lang w:val="en-US"/>
              </w:rPr>
              <w:t>Artan</w:t>
            </w:r>
            <w:proofErr w:type="spellEnd"/>
            <w:r w:rsidRPr="00CB589E">
              <w:rPr>
                <w:sz w:val="20"/>
                <w:lang w:val="en-US"/>
              </w:rPr>
              <w:t xml:space="preserve"> </w:t>
            </w:r>
            <w:proofErr w:type="spellStart"/>
            <w:r w:rsidRPr="00CB589E">
              <w:rPr>
                <w:sz w:val="20"/>
                <w:lang w:val="en-US"/>
              </w:rPr>
              <w:t>Jahollari</w:t>
            </w:r>
            <w:proofErr w:type="spellEnd"/>
          </w:p>
        </w:tc>
        <w:tc>
          <w:tcPr>
            <w:tcW w:w="1440" w:type="dxa"/>
            <w:gridSpan w:val="2"/>
            <w:vMerge w:val="restart"/>
            <w:shd w:val="clear" w:color="auto" w:fill="auto"/>
          </w:tcPr>
          <w:p w:rsidR="00655D24" w:rsidRPr="00CB589E" w:rsidRDefault="00655D24" w:rsidP="006D5809">
            <w:pPr>
              <w:spacing w:line="276" w:lineRule="auto"/>
              <w:rPr>
                <w:rFonts w:eastAsia="Batang"/>
                <w:sz w:val="20"/>
                <w:u w:val="wave"/>
                <w:lang w:val="en-US"/>
              </w:rPr>
            </w:pPr>
            <w:r w:rsidRPr="00CB589E">
              <w:rPr>
                <w:rFonts w:eastAsia="Batang"/>
                <w:sz w:val="20"/>
                <w:u w:val="wave"/>
                <w:lang w:val="en-US"/>
              </w:rPr>
              <w:t>3</w:t>
            </w:r>
            <w:r w:rsidRPr="00CB589E">
              <w:rPr>
                <w:sz w:val="20"/>
                <w:lang w:val="en-US"/>
              </w:rPr>
              <w:t xml:space="preserve"> </w:t>
            </w:r>
            <w:r w:rsidR="00BE169D" w:rsidRPr="00CB589E">
              <w:rPr>
                <w:rFonts w:eastAsia="Batang"/>
                <w:sz w:val="20"/>
                <w:u w:val="wave"/>
                <w:lang w:val="en-US"/>
              </w:rPr>
              <w:t xml:space="preserve"> April </w:t>
            </w:r>
            <w:r w:rsidRPr="00CB589E">
              <w:rPr>
                <w:rFonts w:eastAsia="Batang"/>
                <w:sz w:val="20"/>
                <w:u w:val="wave"/>
                <w:lang w:val="en-US"/>
              </w:rPr>
              <w:t xml:space="preserve"> 2025</w:t>
            </w:r>
          </w:p>
        </w:tc>
        <w:tc>
          <w:tcPr>
            <w:tcW w:w="1350" w:type="dxa"/>
            <w:gridSpan w:val="2"/>
            <w:vMerge w:val="restart"/>
            <w:shd w:val="clear" w:color="auto" w:fill="auto"/>
          </w:tcPr>
          <w:p w:rsidR="00655D24" w:rsidRPr="00CB589E" w:rsidRDefault="00655D24" w:rsidP="006D5809">
            <w:pPr>
              <w:spacing w:line="276" w:lineRule="auto"/>
              <w:jc w:val="both"/>
              <w:rPr>
                <w:rFonts w:eastAsia="Times New Roman"/>
                <w:sz w:val="20"/>
                <w:lang w:val="en-US" w:eastAsia="en-GB"/>
              </w:rPr>
            </w:pPr>
          </w:p>
        </w:tc>
      </w:tr>
      <w:tr w:rsidR="00655D24" w:rsidRPr="00CB589E" w:rsidTr="00F23AA2">
        <w:trPr>
          <w:trHeight w:val="750"/>
        </w:trPr>
        <w:tc>
          <w:tcPr>
            <w:tcW w:w="726" w:type="dxa"/>
            <w:vMerge/>
            <w:shd w:val="clear" w:color="auto" w:fill="auto"/>
          </w:tcPr>
          <w:p w:rsidR="00655D24" w:rsidRPr="00CB589E" w:rsidRDefault="00655D24" w:rsidP="006D5809">
            <w:pPr>
              <w:numPr>
                <w:ilvl w:val="0"/>
                <w:numId w:val="1"/>
              </w:numPr>
              <w:spacing w:line="276" w:lineRule="auto"/>
              <w:rPr>
                <w:rFonts w:eastAsia="Batang"/>
                <w:sz w:val="20"/>
                <w:u w:val="wave"/>
                <w:lang w:val="en-US"/>
              </w:rPr>
            </w:pPr>
          </w:p>
        </w:tc>
        <w:tc>
          <w:tcPr>
            <w:tcW w:w="6844" w:type="dxa"/>
            <w:gridSpan w:val="2"/>
            <w:shd w:val="clear" w:color="auto" w:fill="auto"/>
          </w:tcPr>
          <w:p w:rsidR="00655D24" w:rsidRPr="00CB589E" w:rsidRDefault="008F6B45" w:rsidP="006D5809">
            <w:pPr>
              <w:jc w:val="both"/>
              <w:rPr>
                <w:sz w:val="20"/>
                <w:shd w:val="clear" w:color="auto" w:fill="FFFFFF"/>
                <w:lang w:val="en-US"/>
              </w:rPr>
            </w:pPr>
            <w:r w:rsidRPr="00CB589E">
              <w:rPr>
                <w:rFonts w:eastAsia="Calibri"/>
                <w:sz w:val="20"/>
                <w:szCs w:val="20"/>
                <w:lang w:val="en-US"/>
              </w:rPr>
              <w:t>Special contracts in consumer’s right. The sale and the providing of the service out of trade centers. The sale and the providing of service in distance. The contract of the providing of phone service</w:t>
            </w:r>
            <w:r w:rsidR="00655D24" w:rsidRPr="00CB589E">
              <w:rPr>
                <w:sz w:val="20"/>
                <w:szCs w:val="20"/>
                <w:shd w:val="clear" w:color="auto" w:fill="FFFFFF"/>
                <w:lang w:val="en-US"/>
              </w:rPr>
              <w:t>.</w:t>
            </w:r>
          </w:p>
        </w:tc>
        <w:tc>
          <w:tcPr>
            <w:tcW w:w="1530" w:type="dxa"/>
            <w:gridSpan w:val="2"/>
            <w:vMerge/>
            <w:shd w:val="clear" w:color="auto" w:fill="auto"/>
          </w:tcPr>
          <w:p w:rsidR="00655D24" w:rsidRPr="00CB589E" w:rsidRDefault="00655D24" w:rsidP="006D5809">
            <w:pPr>
              <w:jc w:val="center"/>
              <w:rPr>
                <w:sz w:val="20"/>
                <w:lang w:val="en-US"/>
              </w:rPr>
            </w:pPr>
          </w:p>
        </w:tc>
        <w:tc>
          <w:tcPr>
            <w:tcW w:w="1980" w:type="dxa"/>
            <w:gridSpan w:val="2"/>
            <w:vMerge/>
            <w:shd w:val="clear" w:color="auto" w:fill="auto"/>
          </w:tcPr>
          <w:p w:rsidR="00655D24" w:rsidRPr="00CB589E" w:rsidRDefault="00655D24" w:rsidP="006D5809">
            <w:pPr>
              <w:jc w:val="center"/>
              <w:rPr>
                <w:sz w:val="20"/>
                <w:lang w:val="en-US"/>
              </w:rPr>
            </w:pPr>
          </w:p>
        </w:tc>
        <w:tc>
          <w:tcPr>
            <w:tcW w:w="1440" w:type="dxa"/>
            <w:gridSpan w:val="2"/>
            <w:vMerge/>
            <w:shd w:val="clear" w:color="auto" w:fill="auto"/>
          </w:tcPr>
          <w:p w:rsidR="00655D24" w:rsidRPr="00CB589E" w:rsidRDefault="00655D24" w:rsidP="006D5809">
            <w:pPr>
              <w:spacing w:line="276" w:lineRule="auto"/>
              <w:rPr>
                <w:rFonts w:eastAsia="Batang"/>
                <w:sz w:val="20"/>
                <w:u w:val="wave"/>
                <w:lang w:val="en-US"/>
              </w:rPr>
            </w:pPr>
          </w:p>
        </w:tc>
        <w:tc>
          <w:tcPr>
            <w:tcW w:w="1350" w:type="dxa"/>
            <w:gridSpan w:val="2"/>
            <w:vMerge/>
            <w:shd w:val="clear" w:color="auto" w:fill="auto"/>
          </w:tcPr>
          <w:p w:rsidR="00655D24" w:rsidRPr="00CB589E" w:rsidRDefault="00655D24" w:rsidP="006D5809">
            <w:pPr>
              <w:spacing w:line="276" w:lineRule="auto"/>
              <w:jc w:val="both"/>
              <w:rPr>
                <w:rFonts w:eastAsia="Times New Roman"/>
                <w:sz w:val="20"/>
                <w:lang w:val="en-US" w:eastAsia="en-GB"/>
              </w:rPr>
            </w:pPr>
          </w:p>
        </w:tc>
      </w:tr>
      <w:tr w:rsidR="00655D24" w:rsidRPr="00CB589E" w:rsidTr="00F23AA2">
        <w:trPr>
          <w:trHeight w:val="1125"/>
        </w:trPr>
        <w:tc>
          <w:tcPr>
            <w:tcW w:w="726" w:type="dxa"/>
            <w:vMerge w:val="restart"/>
            <w:shd w:val="clear" w:color="auto" w:fill="auto"/>
          </w:tcPr>
          <w:p w:rsidR="00655D24" w:rsidRPr="00CB589E" w:rsidRDefault="00655D24" w:rsidP="006D5809">
            <w:pPr>
              <w:numPr>
                <w:ilvl w:val="0"/>
                <w:numId w:val="1"/>
              </w:numPr>
              <w:spacing w:line="276" w:lineRule="auto"/>
              <w:rPr>
                <w:rFonts w:eastAsia="Batang"/>
                <w:sz w:val="20"/>
                <w:u w:val="wave"/>
                <w:lang w:val="en-US"/>
              </w:rPr>
            </w:pPr>
          </w:p>
        </w:tc>
        <w:tc>
          <w:tcPr>
            <w:tcW w:w="6844" w:type="dxa"/>
            <w:gridSpan w:val="2"/>
            <w:shd w:val="clear" w:color="auto" w:fill="auto"/>
          </w:tcPr>
          <w:p w:rsidR="00655D24" w:rsidRPr="00CB589E" w:rsidRDefault="00655D24" w:rsidP="006D5809">
            <w:pPr>
              <w:jc w:val="center"/>
              <w:rPr>
                <w:sz w:val="20"/>
                <w:shd w:val="clear" w:color="auto" w:fill="FFFFFF"/>
                <w:lang w:val="en-US"/>
              </w:rPr>
            </w:pPr>
            <w:r w:rsidRPr="00CB589E">
              <w:rPr>
                <w:sz w:val="20"/>
                <w:shd w:val="clear" w:color="auto" w:fill="FFFFFF"/>
                <w:lang w:val="en-US"/>
              </w:rPr>
              <w:t>MODUL</w:t>
            </w:r>
            <w:r w:rsidR="00F45A99" w:rsidRPr="00CB589E">
              <w:rPr>
                <w:sz w:val="20"/>
                <w:shd w:val="clear" w:color="auto" w:fill="FFFFFF"/>
                <w:lang w:val="en-US"/>
              </w:rPr>
              <w:t>E</w:t>
            </w:r>
            <w:r w:rsidRPr="00CB589E">
              <w:rPr>
                <w:sz w:val="20"/>
                <w:shd w:val="clear" w:color="auto" w:fill="FFFFFF"/>
                <w:lang w:val="en-US"/>
              </w:rPr>
              <w:t xml:space="preserve"> “</w:t>
            </w:r>
            <w:r w:rsidR="00801E5E" w:rsidRPr="00CB589E">
              <w:rPr>
                <w:rFonts w:eastAsia="Times New Roman"/>
                <w:sz w:val="22"/>
                <w:szCs w:val="22"/>
                <w:lang w:val="en-US"/>
              </w:rPr>
              <w:t>THE CONTROL OF THE ACTS OF THE ORGANS OF TRADE ASSOCIATION. THE NATURE OF THE DECISION-MAKING OF THE COURT</w:t>
            </w:r>
            <w:r w:rsidRPr="00CB589E">
              <w:rPr>
                <w:sz w:val="20"/>
                <w:shd w:val="clear" w:color="auto" w:fill="FFFFFF"/>
                <w:lang w:val="en-US"/>
              </w:rPr>
              <w:t>”</w:t>
            </w:r>
          </w:p>
          <w:p w:rsidR="00655D24" w:rsidRPr="00CB589E" w:rsidRDefault="00655D24" w:rsidP="006D5809">
            <w:pPr>
              <w:jc w:val="center"/>
              <w:rPr>
                <w:sz w:val="20"/>
                <w:shd w:val="clear" w:color="auto" w:fill="FFFFFF"/>
                <w:lang w:val="en-US"/>
              </w:rPr>
            </w:pPr>
          </w:p>
        </w:tc>
        <w:tc>
          <w:tcPr>
            <w:tcW w:w="1530" w:type="dxa"/>
            <w:gridSpan w:val="2"/>
            <w:vMerge w:val="restart"/>
            <w:shd w:val="clear" w:color="auto" w:fill="auto"/>
          </w:tcPr>
          <w:p w:rsidR="00655D24" w:rsidRPr="00CB589E" w:rsidRDefault="00655D24" w:rsidP="006D5809">
            <w:pPr>
              <w:jc w:val="center"/>
              <w:rPr>
                <w:sz w:val="20"/>
                <w:lang w:val="en-US"/>
              </w:rPr>
            </w:pPr>
          </w:p>
        </w:tc>
        <w:tc>
          <w:tcPr>
            <w:tcW w:w="1980" w:type="dxa"/>
            <w:gridSpan w:val="2"/>
            <w:vMerge w:val="restart"/>
            <w:shd w:val="clear" w:color="auto" w:fill="auto"/>
          </w:tcPr>
          <w:p w:rsidR="00655D24" w:rsidRPr="00CB589E" w:rsidRDefault="00655D24" w:rsidP="006D5809">
            <w:pPr>
              <w:jc w:val="center"/>
              <w:rPr>
                <w:sz w:val="20"/>
                <w:lang w:val="en-US"/>
              </w:rPr>
            </w:pPr>
          </w:p>
          <w:p w:rsidR="00655D24" w:rsidRPr="00CB589E" w:rsidRDefault="00655D24" w:rsidP="006D5809">
            <w:pPr>
              <w:jc w:val="center"/>
              <w:rPr>
                <w:sz w:val="20"/>
                <w:lang w:val="en-US"/>
              </w:rPr>
            </w:pPr>
          </w:p>
          <w:p w:rsidR="00655D24" w:rsidRPr="00CB589E" w:rsidRDefault="00655D24" w:rsidP="006D5809">
            <w:pPr>
              <w:jc w:val="center"/>
              <w:rPr>
                <w:sz w:val="20"/>
                <w:lang w:val="en-US"/>
              </w:rPr>
            </w:pPr>
          </w:p>
          <w:p w:rsidR="00655D24" w:rsidRPr="00CB589E" w:rsidRDefault="00655D24" w:rsidP="006D5809">
            <w:pPr>
              <w:jc w:val="center"/>
              <w:rPr>
                <w:sz w:val="20"/>
                <w:lang w:val="en-US"/>
              </w:rPr>
            </w:pPr>
          </w:p>
          <w:p w:rsidR="00655D24" w:rsidRPr="00CB589E" w:rsidRDefault="00655D24" w:rsidP="006D5809">
            <w:pPr>
              <w:jc w:val="center"/>
              <w:rPr>
                <w:sz w:val="20"/>
                <w:lang w:val="en-US"/>
              </w:rPr>
            </w:pPr>
            <w:proofErr w:type="spellStart"/>
            <w:r w:rsidRPr="00CB589E">
              <w:rPr>
                <w:sz w:val="20"/>
                <w:lang w:val="en-US"/>
              </w:rPr>
              <w:t>Artan</w:t>
            </w:r>
            <w:proofErr w:type="spellEnd"/>
            <w:r w:rsidRPr="00CB589E">
              <w:rPr>
                <w:sz w:val="20"/>
                <w:lang w:val="en-US"/>
              </w:rPr>
              <w:t xml:space="preserve"> </w:t>
            </w:r>
            <w:proofErr w:type="spellStart"/>
            <w:r w:rsidRPr="00CB589E">
              <w:rPr>
                <w:sz w:val="20"/>
                <w:lang w:val="en-US"/>
              </w:rPr>
              <w:t>Hajdari</w:t>
            </w:r>
            <w:proofErr w:type="spellEnd"/>
          </w:p>
          <w:p w:rsidR="00655D24" w:rsidRPr="00CB589E" w:rsidRDefault="00655D24" w:rsidP="006D5809">
            <w:pPr>
              <w:jc w:val="center"/>
              <w:rPr>
                <w:sz w:val="20"/>
                <w:lang w:val="en-US"/>
              </w:rPr>
            </w:pPr>
            <w:r w:rsidRPr="00CB589E">
              <w:rPr>
                <w:sz w:val="20"/>
                <w:lang w:val="en-US"/>
              </w:rPr>
              <w:t xml:space="preserve">Alma </w:t>
            </w:r>
            <w:proofErr w:type="spellStart"/>
            <w:r w:rsidRPr="00CB589E">
              <w:rPr>
                <w:sz w:val="20"/>
                <w:lang w:val="en-US"/>
              </w:rPr>
              <w:t>Hicka</w:t>
            </w:r>
            <w:proofErr w:type="spellEnd"/>
          </w:p>
          <w:p w:rsidR="00655D24" w:rsidRPr="00CB589E" w:rsidRDefault="00655D24" w:rsidP="006D5809">
            <w:pPr>
              <w:jc w:val="center"/>
              <w:rPr>
                <w:sz w:val="20"/>
                <w:lang w:val="en-US"/>
              </w:rPr>
            </w:pPr>
          </w:p>
          <w:p w:rsidR="00655D24" w:rsidRPr="00CB589E" w:rsidRDefault="00181B19" w:rsidP="006D5809">
            <w:pPr>
              <w:jc w:val="center"/>
              <w:rPr>
                <w:sz w:val="20"/>
                <w:lang w:val="en-US"/>
              </w:rPr>
            </w:pPr>
            <w:r w:rsidRPr="00CB589E">
              <w:rPr>
                <w:sz w:val="20"/>
                <w:lang w:val="en-US"/>
              </w:rPr>
              <w:t>Facilitator</w:t>
            </w:r>
            <w:r w:rsidR="00655D24" w:rsidRPr="00CB589E">
              <w:rPr>
                <w:sz w:val="20"/>
                <w:lang w:val="en-US"/>
              </w:rPr>
              <w:t>:</w:t>
            </w:r>
          </w:p>
          <w:p w:rsidR="00655D24" w:rsidRPr="00CB589E" w:rsidRDefault="00655D24" w:rsidP="006D5809">
            <w:pPr>
              <w:jc w:val="center"/>
              <w:rPr>
                <w:sz w:val="20"/>
                <w:lang w:val="en-US"/>
              </w:rPr>
            </w:pPr>
            <w:proofErr w:type="spellStart"/>
            <w:r w:rsidRPr="00CB589E">
              <w:rPr>
                <w:sz w:val="20"/>
                <w:lang w:val="en-US"/>
              </w:rPr>
              <w:t>Alda</w:t>
            </w:r>
            <w:proofErr w:type="spellEnd"/>
            <w:r w:rsidRPr="00CB589E">
              <w:rPr>
                <w:sz w:val="20"/>
                <w:lang w:val="en-US"/>
              </w:rPr>
              <w:t xml:space="preserve"> </w:t>
            </w:r>
            <w:proofErr w:type="spellStart"/>
            <w:r w:rsidRPr="00CB589E">
              <w:rPr>
                <w:sz w:val="20"/>
                <w:lang w:val="en-US"/>
              </w:rPr>
              <w:t>Sadiku</w:t>
            </w:r>
            <w:proofErr w:type="spellEnd"/>
          </w:p>
        </w:tc>
        <w:tc>
          <w:tcPr>
            <w:tcW w:w="1440" w:type="dxa"/>
            <w:gridSpan w:val="2"/>
            <w:vMerge w:val="restart"/>
            <w:shd w:val="clear" w:color="auto" w:fill="auto"/>
          </w:tcPr>
          <w:p w:rsidR="00655D24" w:rsidRPr="00CB589E" w:rsidRDefault="00655D24" w:rsidP="006D5809">
            <w:pPr>
              <w:spacing w:line="276" w:lineRule="auto"/>
              <w:rPr>
                <w:rFonts w:eastAsia="Batang"/>
                <w:sz w:val="20"/>
                <w:u w:val="wave"/>
                <w:lang w:val="en-US"/>
              </w:rPr>
            </w:pPr>
            <w:r w:rsidRPr="00CB589E">
              <w:rPr>
                <w:rFonts w:eastAsia="Batang"/>
                <w:sz w:val="20"/>
                <w:u w:val="wave"/>
                <w:lang w:val="en-US"/>
              </w:rPr>
              <w:t>7</w:t>
            </w:r>
            <w:r w:rsidRPr="00CB589E">
              <w:rPr>
                <w:sz w:val="20"/>
                <w:lang w:val="en-US"/>
              </w:rPr>
              <w:t xml:space="preserve"> </w:t>
            </w:r>
            <w:r w:rsidR="00BE169D" w:rsidRPr="00CB589E">
              <w:rPr>
                <w:rFonts w:eastAsia="Batang"/>
                <w:sz w:val="20"/>
                <w:u w:val="wave"/>
                <w:lang w:val="en-US"/>
              </w:rPr>
              <w:t xml:space="preserve"> April </w:t>
            </w:r>
            <w:r w:rsidRPr="00CB589E">
              <w:rPr>
                <w:rFonts w:eastAsia="Batang"/>
                <w:sz w:val="20"/>
                <w:u w:val="wave"/>
                <w:lang w:val="en-US"/>
              </w:rPr>
              <w:t>2025</w:t>
            </w:r>
          </w:p>
        </w:tc>
        <w:tc>
          <w:tcPr>
            <w:tcW w:w="1350" w:type="dxa"/>
            <w:gridSpan w:val="2"/>
            <w:vMerge w:val="restart"/>
            <w:shd w:val="clear" w:color="auto" w:fill="auto"/>
          </w:tcPr>
          <w:p w:rsidR="00655D24" w:rsidRPr="00CB589E" w:rsidRDefault="00655D24" w:rsidP="006D5809">
            <w:pPr>
              <w:spacing w:line="276" w:lineRule="auto"/>
              <w:jc w:val="both"/>
              <w:rPr>
                <w:rFonts w:eastAsia="Times New Roman"/>
                <w:sz w:val="20"/>
                <w:lang w:val="en-US" w:eastAsia="en-GB"/>
              </w:rPr>
            </w:pPr>
          </w:p>
          <w:p w:rsidR="00655D24" w:rsidRPr="00CB589E" w:rsidRDefault="00655D24" w:rsidP="006D5809">
            <w:pPr>
              <w:spacing w:line="276" w:lineRule="auto"/>
              <w:jc w:val="both"/>
              <w:rPr>
                <w:rFonts w:eastAsia="Times New Roman"/>
                <w:sz w:val="20"/>
                <w:lang w:val="en-US" w:eastAsia="en-GB"/>
              </w:rPr>
            </w:pPr>
            <w:r w:rsidRPr="00CB589E">
              <w:rPr>
                <w:rFonts w:eastAsia="Times New Roman"/>
                <w:sz w:val="20"/>
                <w:lang w:val="en-US" w:eastAsia="en-GB"/>
              </w:rPr>
              <w:t xml:space="preserve"> </w:t>
            </w:r>
          </w:p>
        </w:tc>
      </w:tr>
      <w:tr w:rsidR="00655D24" w:rsidRPr="00CB589E" w:rsidTr="00F23AA2">
        <w:trPr>
          <w:trHeight w:val="1790"/>
        </w:trPr>
        <w:tc>
          <w:tcPr>
            <w:tcW w:w="726" w:type="dxa"/>
            <w:vMerge/>
            <w:shd w:val="clear" w:color="auto" w:fill="auto"/>
          </w:tcPr>
          <w:p w:rsidR="00655D24" w:rsidRPr="00CB589E" w:rsidRDefault="00655D24" w:rsidP="006D5809">
            <w:pPr>
              <w:numPr>
                <w:ilvl w:val="0"/>
                <w:numId w:val="1"/>
              </w:numPr>
              <w:spacing w:line="276" w:lineRule="auto"/>
              <w:rPr>
                <w:rFonts w:eastAsia="Batang"/>
                <w:sz w:val="20"/>
                <w:u w:val="wave"/>
                <w:lang w:val="en-US"/>
              </w:rPr>
            </w:pPr>
          </w:p>
        </w:tc>
        <w:tc>
          <w:tcPr>
            <w:tcW w:w="6844" w:type="dxa"/>
            <w:gridSpan w:val="2"/>
            <w:shd w:val="clear" w:color="auto" w:fill="auto"/>
          </w:tcPr>
          <w:p w:rsidR="00655D24" w:rsidRPr="00CB589E" w:rsidRDefault="00655D24" w:rsidP="006D5809">
            <w:pPr>
              <w:shd w:val="clear" w:color="auto" w:fill="DAEEF3" w:themeFill="accent5" w:themeFillTint="33"/>
              <w:jc w:val="both"/>
              <w:rPr>
                <w:sz w:val="20"/>
                <w:shd w:val="clear" w:color="auto" w:fill="FFFFFF"/>
                <w:lang w:val="en-US"/>
              </w:rPr>
            </w:pPr>
            <w:r w:rsidRPr="00CB589E">
              <w:rPr>
                <w:sz w:val="20"/>
                <w:shd w:val="clear" w:color="auto" w:fill="FFFFFF"/>
                <w:lang w:val="en-US"/>
              </w:rPr>
              <w:t xml:space="preserve">1. </w:t>
            </w:r>
            <w:r w:rsidR="00EF41A5" w:rsidRPr="00CB589E">
              <w:rPr>
                <w:rFonts w:eastAsia="Calibri"/>
                <w:bCs/>
                <w:sz w:val="22"/>
                <w:szCs w:val="22"/>
                <w:lang w:val="en-US"/>
              </w:rPr>
              <w:t>The judgment of disputes for the abrogation of decisions of the administration organs of trade associations. The juridical nature of the internal control of the decisions of the organs of trade association. Relative and absolute invalidity of the acts issued from the organs  of associations of capital. The juridical nature of the consequences of the invalidity of the acts issued by the organs of the company</w:t>
            </w:r>
            <w:r w:rsidRPr="00CB589E">
              <w:rPr>
                <w:sz w:val="20"/>
                <w:shd w:val="clear" w:color="auto" w:fill="FFFFFF"/>
                <w:lang w:val="en-US"/>
              </w:rPr>
              <w:t>.</w:t>
            </w:r>
          </w:p>
        </w:tc>
        <w:tc>
          <w:tcPr>
            <w:tcW w:w="1530" w:type="dxa"/>
            <w:gridSpan w:val="2"/>
            <w:vMerge/>
            <w:shd w:val="clear" w:color="auto" w:fill="auto"/>
          </w:tcPr>
          <w:p w:rsidR="00655D24" w:rsidRPr="00CB589E" w:rsidRDefault="00655D24" w:rsidP="006D5809">
            <w:pPr>
              <w:jc w:val="center"/>
              <w:rPr>
                <w:sz w:val="20"/>
                <w:lang w:val="en-US"/>
              </w:rPr>
            </w:pPr>
          </w:p>
        </w:tc>
        <w:tc>
          <w:tcPr>
            <w:tcW w:w="1980" w:type="dxa"/>
            <w:gridSpan w:val="2"/>
            <w:vMerge/>
            <w:shd w:val="clear" w:color="auto" w:fill="auto"/>
          </w:tcPr>
          <w:p w:rsidR="00655D24" w:rsidRPr="00CB589E" w:rsidRDefault="00655D24" w:rsidP="006D5809">
            <w:pPr>
              <w:jc w:val="center"/>
              <w:rPr>
                <w:sz w:val="20"/>
                <w:lang w:val="en-US"/>
              </w:rPr>
            </w:pPr>
          </w:p>
        </w:tc>
        <w:tc>
          <w:tcPr>
            <w:tcW w:w="1440" w:type="dxa"/>
            <w:gridSpan w:val="2"/>
            <w:vMerge/>
            <w:shd w:val="clear" w:color="auto" w:fill="auto"/>
          </w:tcPr>
          <w:p w:rsidR="00655D24" w:rsidRPr="00CB589E" w:rsidRDefault="00655D24" w:rsidP="006D5809">
            <w:pPr>
              <w:spacing w:line="276" w:lineRule="auto"/>
              <w:rPr>
                <w:rFonts w:eastAsia="Batang"/>
                <w:sz w:val="20"/>
                <w:u w:val="wave"/>
                <w:lang w:val="en-US"/>
              </w:rPr>
            </w:pPr>
          </w:p>
        </w:tc>
        <w:tc>
          <w:tcPr>
            <w:tcW w:w="1350" w:type="dxa"/>
            <w:gridSpan w:val="2"/>
            <w:vMerge/>
            <w:shd w:val="clear" w:color="auto" w:fill="auto"/>
          </w:tcPr>
          <w:p w:rsidR="00655D24" w:rsidRPr="00CB589E" w:rsidRDefault="00655D24" w:rsidP="006D5809">
            <w:pPr>
              <w:spacing w:line="276" w:lineRule="auto"/>
              <w:jc w:val="both"/>
              <w:rPr>
                <w:rFonts w:eastAsia="Times New Roman"/>
                <w:sz w:val="20"/>
                <w:lang w:val="en-US" w:eastAsia="en-GB"/>
              </w:rPr>
            </w:pPr>
          </w:p>
        </w:tc>
      </w:tr>
      <w:tr w:rsidR="00655D24" w:rsidRPr="00CB589E" w:rsidTr="00F23AA2">
        <w:trPr>
          <w:trHeight w:val="690"/>
        </w:trPr>
        <w:tc>
          <w:tcPr>
            <w:tcW w:w="726" w:type="dxa"/>
            <w:vMerge w:val="restart"/>
            <w:shd w:val="clear" w:color="auto" w:fill="auto"/>
          </w:tcPr>
          <w:p w:rsidR="00655D24" w:rsidRPr="00CB589E" w:rsidRDefault="00655D24" w:rsidP="006D5809">
            <w:pPr>
              <w:numPr>
                <w:ilvl w:val="0"/>
                <w:numId w:val="1"/>
              </w:numPr>
              <w:spacing w:line="276" w:lineRule="auto"/>
              <w:rPr>
                <w:rFonts w:eastAsia="Batang"/>
                <w:sz w:val="20"/>
                <w:u w:val="wave"/>
                <w:lang w:val="en-US"/>
              </w:rPr>
            </w:pPr>
          </w:p>
        </w:tc>
        <w:tc>
          <w:tcPr>
            <w:tcW w:w="6844" w:type="dxa"/>
            <w:gridSpan w:val="2"/>
            <w:shd w:val="clear" w:color="auto" w:fill="auto"/>
          </w:tcPr>
          <w:p w:rsidR="00655D24" w:rsidRPr="00CB589E" w:rsidRDefault="00655D24" w:rsidP="006D5809">
            <w:pPr>
              <w:jc w:val="center"/>
              <w:rPr>
                <w:sz w:val="20"/>
                <w:shd w:val="clear" w:color="auto" w:fill="FFFFFF"/>
                <w:lang w:val="en-US"/>
              </w:rPr>
            </w:pPr>
            <w:r w:rsidRPr="00CB589E">
              <w:rPr>
                <w:sz w:val="20"/>
                <w:shd w:val="clear" w:color="auto" w:fill="FFFFFF"/>
                <w:lang w:val="en-US"/>
              </w:rPr>
              <w:t>MODUL</w:t>
            </w:r>
            <w:r w:rsidR="00F45A99" w:rsidRPr="00CB589E">
              <w:rPr>
                <w:sz w:val="20"/>
                <w:shd w:val="clear" w:color="auto" w:fill="FFFFFF"/>
                <w:lang w:val="en-US"/>
              </w:rPr>
              <w:t>E</w:t>
            </w:r>
            <w:r w:rsidRPr="00CB589E">
              <w:rPr>
                <w:sz w:val="20"/>
                <w:shd w:val="clear" w:color="auto" w:fill="FFFFFF"/>
                <w:lang w:val="en-US"/>
              </w:rPr>
              <w:t xml:space="preserve"> “</w:t>
            </w:r>
            <w:r w:rsidR="006B01AD" w:rsidRPr="00CB589E">
              <w:rPr>
                <w:rFonts w:eastAsia="Times New Roman"/>
                <w:sz w:val="20"/>
                <w:szCs w:val="20"/>
                <w:lang w:val="en-US"/>
              </w:rPr>
              <w:t>TRIAL IN THE PRELIMINARY HEARING</w:t>
            </w:r>
            <w:r w:rsidRPr="00CB589E">
              <w:rPr>
                <w:sz w:val="20"/>
                <w:shd w:val="clear" w:color="auto" w:fill="FFFFFF"/>
                <w:lang w:val="en-US"/>
              </w:rPr>
              <w:t>”</w:t>
            </w:r>
          </w:p>
          <w:p w:rsidR="00655D24" w:rsidRPr="00CB589E" w:rsidRDefault="00655D24" w:rsidP="006D5809">
            <w:pPr>
              <w:jc w:val="center"/>
              <w:rPr>
                <w:sz w:val="20"/>
                <w:shd w:val="clear" w:color="auto" w:fill="FFFFFF"/>
                <w:lang w:val="en-US"/>
              </w:rPr>
            </w:pPr>
          </w:p>
        </w:tc>
        <w:tc>
          <w:tcPr>
            <w:tcW w:w="1530" w:type="dxa"/>
            <w:gridSpan w:val="2"/>
            <w:vMerge w:val="restart"/>
            <w:shd w:val="clear" w:color="auto" w:fill="auto"/>
          </w:tcPr>
          <w:p w:rsidR="00655D24" w:rsidRPr="00CB589E" w:rsidRDefault="00655D24" w:rsidP="006D5809">
            <w:pPr>
              <w:jc w:val="center"/>
              <w:rPr>
                <w:sz w:val="20"/>
                <w:lang w:val="en-US"/>
              </w:rPr>
            </w:pPr>
          </w:p>
        </w:tc>
        <w:tc>
          <w:tcPr>
            <w:tcW w:w="1980" w:type="dxa"/>
            <w:gridSpan w:val="2"/>
            <w:vMerge w:val="restart"/>
            <w:shd w:val="clear" w:color="auto" w:fill="auto"/>
          </w:tcPr>
          <w:p w:rsidR="00655D24" w:rsidRPr="00CB589E" w:rsidRDefault="00655D24" w:rsidP="006D5809">
            <w:pPr>
              <w:jc w:val="center"/>
              <w:rPr>
                <w:sz w:val="20"/>
                <w:lang w:val="en-US"/>
              </w:rPr>
            </w:pPr>
            <w:proofErr w:type="spellStart"/>
            <w:r w:rsidRPr="00CB589E">
              <w:rPr>
                <w:sz w:val="20"/>
                <w:lang w:val="en-US"/>
              </w:rPr>
              <w:t>Henrik</w:t>
            </w:r>
            <w:proofErr w:type="spellEnd"/>
            <w:r w:rsidRPr="00CB589E">
              <w:rPr>
                <w:sz w:val="20"/>
                <w:lang w:val="en-US"/>
              </w:rPr>
              <w:t xml:space="preserve"> </w:t>
            </w:r>
            <w:proofErr w:type="spellStart"/>
            <w:r w:rsidRPr="00CB589E">
              <w:rPr>
                <w:sz w:val="20"/>
                <w:lang w:val="en-US"/>
              </w:rPr>
              <w:t>Ligori</w:t>
            </w:r>
            <w:proofErr w:type="spellEnd"/>
          </w:p>
          <w:p w:rsidR="00655D24" w:rsidRPr="00CB589E" w:rsidRDefault="00655D24" w:rsidP="006D5809">
            <w:pPr>
              <w:jc w:val="center"/>
              <w:rPr>
                <w:sz w:val="20"/>
                <w:lang w:val="en-US"/>
              </w:rPr>
            </w:pPr>
            <w:proofErr w:type="spellStart"/>
            <w:r w:rsidRPr="00CB589E">
              <w:rPr>
                <w:sz w:val="20"/>
                <w:lang w:val="en-US"/>
              </w:rPr>
              <w:t>Erion</w:t>
            </w:r>
            <w:proofErr w:type="spellEnd"/>
            <w:r w:rsidRPr="00CB589E">
              <w:rPr>
                <w:sz w:val="20"/>
                <w:lang w:val="en-US"/>
              </w:rPr>
              <w:t xml:space="preserve"> </w:t>
            </w:r>
            <w:proofErr w:type="spellStart"/>
            <w:r w:rsidRPr="00CB589E">
              <w:rPr>
                <w:sz w:val="20"/>
                <w:lang w:val="en-US"/>
              </w:rPr>
              <w:t>Bani</w:t>
            </w:r>
            <w:proofErr w:type="spellEnd"/>
          </w:p>
          <w:p w:rsidR="00655D24" w:rsidRPr="00CB589E" w:rsidRDefault="00655D24" w:rsidP="006D5809">
            <w:pPr>
              <w:jc w:val="center"/>
              <w:rPr>
                <w:sz w:val="20"/>
                <w:lang w:val="en-US"/>
              </w:rPr>
            </w:pPr>
          </w:p>
          <w:p w:rsidR="00655D24" w:rsidRPr="00CB589E" w:rsidRDefault="00181B19" w:rsidP="006D5809">
            <w:pPr>
              <w:jc w:val="center"/>
              <w:rPr>
                <w:sz w:val="20"/>
                <w:lang w:val="en-US"/>
              </w:rPr>
            </w:pPr>
            <w:r w:rsidRPr="00CB589E">
              <w:rPr>
                <w:sz w:val="20"/>
                <w:lang w:val="en-US"/>
              </w:rPr>
              <w:t>Facilitator</w:t>
            </w:r>
            <w:r w:rsidR="00655D24" w:rsidRPr="00CB589E">
              <w:rPr>
                <w:sz w:val="20"/>
                <w:lang w:val="en-US"/>
              </w:rPr>
              <w:t>:</w:t>
            </w:r>
          </w:p>
          <w:p w:rsidR="00655D24" w:rsidRPr="00CB589E" w:rsidRDefault="00655D24" w:rsidP="006D5809">
            <w:pPr>
              <w:jc w:val="center"/>
              <w:rPr>
                <w:sz w:val="20"/>
                <w:lang w:val="en-US"/>
              </w:rPr>
            </w:pPr>
            <w:proofErr w:type="spellStart"/>
            <w:r w:rsidRPr="00CB589E">
              <w:rPr>
                <w:sz w:val="20"/>
                <w:lang w:val="en-US"/>
              </w:rPr>
              <w:t>Odeta</w:t>
            </w:r>
            <w:proofErr w:type="spellEnd"/>
            <w:r w:rsidRPr="00CB589E">
              <w:rPr>
                <w:sz w:val="20"/>
                <w:lang w:val="en-US"/>
              </w:rPr>
              <w:t xml:space="preserve"> </w:t>
            </w:r>
            <w:proofErr w:type="spellStart"/>
            <w:r w:rsidRPr="00CB589E">
              <w:rPr>
                <w:sz w:val="20"/>
                <w:lang w:val="en-US"/>
              </w:rPr>
              <w:t>Todorushi</w:t>
            </w:r>
            <w:proofErr w:type="spellEnd"/>
          </w:p>
        </w:tc>
        <w:tc>
          <w:tcPr>
            <w:tcW w:w="1440" w:type="dxa"/>
            <w:gridSpan w:val="2"/>
            <w:vMerge w:val="restart"/>
            <w:shd w:val="clear" w:color="auto" w:fill="auto"/>
          </w:tcPr>
          <w:p w:rsidR="00655D24" w:rsidRPr="00CB589E" w:rsidRDefault="00655D24" w:rsidP="006D5809">
            <w:pPr>
              <w:spacing w:line="276" w:lineRule="auto"/>
              <w:rPr>
                <w:rFonts w:eastAsia="Batang"/>
                <w:sz w:val="20"/>
                <w:u w:val="wave"/>
                <w:lang w:val="en-US"/>
              </w:rPr>
            </w:pPr>
            <w:r w:rsidRPr="00CB589E">
              <w:rPr>
                <w:rFonts w:eastAsia="Batang"/>
                <w:sz w:val="20"/>
                <w:u w:val="wave"/>
                <w:lang w:val="en-US"/>
              </w:rPr>
              <w:t>8</w:t>
            </w:r>
            <w:r w:rsidRPr="00CB589E">
              <w:rPr>
                <w:sz w:val="20"/>
                <w:lang w:val="en-US"/>
              </w:rPr>
              <w:t xml:space="preserve"> </w:t>
            </w:r>
            <w:r w:rsidR="00273A1F" w:rsidRPr="00CB589E">
              <w:rPr>
                <w:rFonts w:eastAsia="Batang"/>
                <w:sz w:val="20"/>
                <w:u w:val="wave"/>
                <w:lang w:val="en-US"/>
              </w:rPr>
              <w:t xml:space="preserve">April </w:t>
            </w:r>
            <w:r w:rsidRPr="00CB589E">
              <w:rPr>
                <w:rFonts w:eastAsia="Batang"/>
                <w:sz w:val="20"/>
                <w:u w:val="wave"/>
                <w:lang w:val="en-US"/>
              </w:rPr>
              <w:t>2025</w:t>
            </w:r>
          </w:p>
        </w:tc>
        <w:tc>
          <w:tcPr>
            <w:tcW w:w="1350" w:type="dxa"/>
            <w:gridSpan w:val="2"/>
            <w:vMerge w:val="restart"/>
            <w:shd w:val="clear" w:color="auto" w:fill="auto"/>
          </w:tcPr>
          <w:p w:rsidR="00655D24" w:rsidRPr="00CB589E" w:rsidRDefault="00655D24" w:rsidP="006D5809">
            <w:pPr>
              <w:spacing w:line="276" w:lineRule="auto"/>
              <w:jc w:val="both"/>
              <w:rPr>
                <w:rFonts w:eastAsia="Times New Roman"/>
                <w:sz w:val="20"/>
                <w:lang w:val="en-US" w:eastAsia="en-GB"/>
              </w:rPr>
            </w:pPr>
          </w:p>
          <w:p w:rsidR="00655D24" w:rsidRPr="00CB589E" w:rsidRDefault="00655D24" w:rsidP="006D5809">
            <w:pPr>
              <w:spacing w:line="276" w:lineRule="auto"/>
              <w:jc w:val="both"/>
              <w:rPr>
                <w:rFonts w:eastAsia="Times New Roman"/>
                <w:sz w:val="20"/>
                <w:lang w:val="en-US" w:eastAsia="en-GB"/>
              </w:rPr>
            </w:pPr>
            <w:r w:rsidRPr="00CB589E">
              <w:rPr>
                <w:rFonts w:eastAsia="Times New Roman"/>
                <w:sz w:val="20"/>
                <w:lang w:val="en-US" w:eastAsia="en-GB"/>
              </w:rPr>
              <w:t xml:space="preserve"> </w:t>
            </w:r>
          </w:p>
        </w:tc>
      </w:tr>
      <w:tr w:rsidR="00655D24" w:rsidRPr="00CB589E" w:rsidTr="00F23AA2">
        <w:trPr>
          <w:trHeight w:val="1493"/>
        </w:trPr>
        <w:tc>
          <w:tcPr>
            <w:tcW w:w="726" w:type="dxa"/>
            <w:vMerge/>
            <w:shd w:val="clear" w:color="auto" w:fill="auto"/>
          </w:tcPr>
          <w:p w:rsidR="00655D24" w:rsidRPr="00CB589E" w:rsidRDefault="00655D24" w:rsidP="006D5809">
            <w:pPr>
              <w:numPr>
                <w:ilvl w:val="0"/>
                <w:numId w:val="1"/>
              </w:numPr>
              <w:spacing w:line="276" w:lineRule="auto"/>
              <w:rPr>
                <w:rFonts w:eastAsia="Batang"/>
                <w:sz w:val="20"/>
                <w:u w:val="wave"/>
                <w:lang w:val="en-US"/>
              </w:rPr>
            </w:pPr>
          </w:p>
        </w:tc>
        <w:tc>
          <w:tcPr>
            <w:tcW w:w="6844" w:type="dxa"/>
            <w:gridSpan w:val="2"/>
            <w:shd w:val="clear" w:color="auto" w:fill="auto"/>
          </w:tcPr>
          <w:p w:rsidR="00655D24" w:rsidRPr="00CB589E" w:rsidRDefault="00641B11" w:rsidP="006D5809">
            <w:pPr>
              <w:jc w:val="both"/>
              <w:rPr>
                <w:sz w:val="20"/>
                <w:shd w:val="clear" w:color="auto" w:fill="FFFFFF"/>
                <w:lang w:val="en-US"/>
              </w:rPr>
            </w:pPr>
            <w:r w:rsidRPr="00CB589E">
              <w:rPr>
                <w:rFonts w:eastAsia="Times New Roman"/>
                <w:bCs/>
                <w:sz w:val="20"/>
                <w:szCs w:val="20"/>
                <w:lang w:val="en-US"/>
              </w:rPr>
              <w:t>The nature of the decision – making of the judge of the preliminary hearing. Effects of the decision – making of the court of the preliminary hearing regarding the examination of the applications for the invalidity of the acts or the uselessness of evidences and the repetition of the application in the first instance trial. The appeal versus the decisions of the judge of the preliminary hearing</w:t>
            </w:r>
            <w:r w:rsidRPr="00CB589E">
              <w:rPr>
                <w:sz w:val="20"/>
                <w:szCs w:val="20"/>
                <w:shd w:val="clear" w:color="auto" w:fill="FFFFFF"/>
                <w:lang w:val="en-US"/>
              </w:rPr>
              <w:t xml:space="preserve"> </w:t>
            </w:r>
            <w:r w:rsidR="00655D24" w:rsidRPr="00CB589E">
              <w:rPr>
                <w:sz w:val="20"/>
                <w:szCs w:val="20"/>
                <w:shd w:val="clear" w:color="auto" w:fill="FFFFFF"/>
                <w:lang w:val="en-US"/>
              </w:rPr>
              <w:t>.</w:t>
            </w:r>
          </w:p>
        </w:tc>
        <w:tc>
          <w:tcPr>
            <w:tcW w:w="1530" w:type="dxa"/>
            <w:gridSpan w:val="2"/>
            <w:vMerge/>
            <w:shd w:val="clear" w:color="auto" w:fill="auto"/>
          </w:tcPr>
          <w:p w:rsidR="00655D24" w:rsidRPr="00CB589E" w:rsidRDefault="00655D24" w:rsidP="006D5809">
            <w:pPr>
              <w:jc w:val="center"/>
              <w:rPr>
                <w:sz w:val="20"/>
                <w:lang w:val="en-US"/>
              </w:rPr>
            </w:pPr>
          </w:p>
        </w:tc>
        <w:tc>
          <w:tcPr>
            <w:tcW w:w="1980" w:type="dxa"/>
            <w:gridSpan w:val="2"/>
            <w:vMerge/>
            <w:shd w:val="clear" w:color="auto" w:fill="auto"/>
          </w:tcPr>
          <w:p w:rsidR="00655D24" w:rsidRPr="00CB589E" w:rsidRDefault="00655D24" w:rsidP="006D5809">
            <w:pPr>
              <w:jc w:val="center"/>
              <w:rPr>
                <w:sz w:val="20"/>
                <w:lang w:val="en-US"/>
              </w:rPr>
            </w:pPr>
          </w:p>
        </w:tc>
        <w:tc>
          <w:tcPr>
            <w:tcW w:w="1440" w:type="dxa"/>
            <w:gridSpan w:val="2"/>
            <w:vMerge/>
            <w:shd w:val="clear" w:color="auto" w:fill="auto"/>
          </w:tcPr>
          <w:p w:rsidR="00655D24" w:rsidRPr="00CB589E" w:rsidRDefault="00655D24" w:rsidP="006D5809">
            <w:pPr>
              <w:spacing w:line="276" w:lineRule="auto"/>
              <w:rPr>
                <w:rFonts w:eastAsia="Batang"/>
                <w:sz w:val="20"/>
                <w:u w:val="wave"/>
                <w:lang w:val="en-US"/>
              </w:rPr>
            </w:pPr>
          </w:p>
        </w:tc>
        <w:tc>
          <w:tcPr>
            <w:tcW w:w="1350" w:type="dxa"/>
            <w:gridSpan w:val="2"/>
            <w:vMerge/>
            <w:shd w:val="clear" w:color="auto" w:fill="auto"/>
          </w:tcPr>
          <w:p w:rsidR="00655D24" w:rsidRPr="00CB589E" w:rsidRDefault="00655D24" w:rsidP="006D5809">
            <w:pPr>
              <w:spacing w:line="276" w:lineRule="auto"/>
              <w:jc w:val="both"/>
              <w:rPr>
                <w:rFonts w:eastAsia="Times New Roman"/>
                <w:sz w:val="20"/>
                <w:lang w:val="en-US" w:eastAsia="en-GB"/>
              </w:rPr>
            </w:pPr>
          </w:p>
        </w:tc>
      </w:tr>
      <w:tr w:rsidR="00655D24" w:rsidRPr="00CB589E" w:rsidTr="00F23AA2">
        <w:trPr>
          <w:trHeight w:val="375"/>
        </w:trPr>
        <w:tc>
          <w:tcPr>
            <w:tcW w:w="726" w:type="dxa"/>
            <w:vMerge w:val="restart"/>
            <w:shd w:val="clear" w:color="auto" w:fill="auto"/>
          </w:tcPr>
          <w:p w:rsidR="00655D24" w:rsidRPr="00CB589E" w:rsidRDefault="00655D24" w:rsidP="006D5809">
            <w:pPr>
              <w:numPr>
                <w:ilvl w:val="0"/>
                <w:numId w:val="1"/>
              </w:numPr>
              <w:spacing w:line="276" w:lineRule="auto"/>
              <w:rPr>
                <w:rFonts w:eastAsia="Batang"/>
                <w:sz w:val="20"/>
                <w:u w:val="wave"/>
                <w:lang w:val="en-US"/>
              </w:rPr>
            </w:pPr>
          </w:p>
        </w:tc>
        <w:tc>
          <w:tcPr>
            <w:tcW w:w="6844" w:type="dxa"/>
            <w:gridSpan w:val="2"/>
            <w:shd w:val="clear" w:color="auto" w:fill="auto"/>
          </w:tcPr>
          <w:p w:rsidR="00655D24" w:rsidRPr="00CB589E" w:rsidRDefault="00655D24" w:rsidP="006D5809">
            <w:pPr>
              <w:jc w:val="center"/>
              <w:rPr>
                <w:sz w:val="20"/>
                <w:shd w:val="clear" w:color="auto" w:fill="FFFFFF"/>
                <w:lang w:val="en-US"/>
              </w:rPr>
            </w:pPr>
            <w:r w:rsidRPr="00CB589E">
              <w:rPr>
                <w:sz w:val="20"/>
                <w:shd w:val="clear" w:color="auto" w:fill="FFFFFF"/>
                <w:lang w:val="en-US"/>
              </w:rPr>
              <w:t>MODUL</w:t>
            </w:r>
            <w:r w:rsidR="00F45A99" w:rsidRPr="00CB589E">
              <w:rPr>
                <w:sz w:val="20"/>
                <w:shd w:val="clear" w:color="auto" w:fill="FFFFFF"/>
                <w:lang w:val="en-US"/>
              </w:rPr>
              <w:t>E</w:t>
            </w:r>
            <w:r w:rsidRPr="00CB589E">
              <w:rPr>
                <w:sz w:val="20"/>
                <w:shd w:val="clear" w:color="auto" w:fill="FFFFFF"/>
                <w:lang w:val="en-US"/>
              </w:rPr>
              <w:t xml:space="preserve"> “</w:t>
            </w:r>
            <w:r w:rsidR="00406C45" w:rsidRPr="00CB589E">
              <w:rPr>
                <w:rFonts w:eastAsia="Times New Roman"/>
                <w:b/>
                <w:sz w:val="20"/>
                <w:szCs w:val="20"/>
                <w:lang w:val="en-US"/>
              </w:rPr>
              <w:t>CYBERCRIME</w:t>
            </w:r>
            <w:r w:rsidRPr="00CB589E">
              <w:rPr>
                <w:sz w:val="20"/>
                <w:szCs w:val="20"/>
                <w:shd w:val="clear" w:color="auto" w:fill="FFFFFF"/>
                <w:lang w:val="en-US"/>
              </w:rPr>
              <w:t>”</w:t>
            </w:r>
          </w:p>
          <w:p w:rsidR="00655D24" w:rsidRPr="00CB589E" w:rsidRDefault="00655D24" w:rsidP="006D5809">
            <w:pPr>
              <w:jc w:val="center"/>
              <w:rPr>
                <w:sz w:val="20"/>
                <w:shd w:val="clear" w:color="auto" w:fill="FFFFFF"/>
                <w:lang w:val="en-US"/>
              </w:rPr>
            </w:pPr>
          </w:p>
        </w:tc>
        <w:tc>
          <w:tcPr>
            <w:tcW w:w="1530" w:type="dxa"/>
            <w:gridSpan w:val="2"/>
            <w:vMerge w:val="restart"/>
            <w:shd w:val="clear" w:color="auto" w:fill="auto"/>
          </w:tcPr>
          <w:p w:rsidR="00655D24" w:rsidRPr="00CB589E" w:rsidRDefault="00655D24" w:rsidP="006D5809">
            <w:pPr>
              <w:jc w:val="center"/>
              <w:rPr>
                <w:sz w:val="20"/>
                <w:lang w:val="en-US"/>
              </w:rPr>
            </w:pPr>
          </w:p>
        </w:tc>
        <w:tc>
          <w:tcPr>
            <w:tcW w:w="1980" w:type="dxa"/>
            <w:gridSpan w:val="2"/>
            <w:vMerge w:val="restart"/>
            <w:shd w:val="clear" w:color="auto" w:fill="auto"/>
          </w:tcPr>
          <w:p w:rsidR="00655D24" w:rsidRPr="00CB589E" w:rsidRDefault="00655D24" w:rsidP="006D5809">
            <w:pPr>
              <w:jc w:val="center"/>
              <w:rPr>
                <w:sz w:val="20"/>
                <w:lang w:val="en-US"/>
              </w:rPr>
            </w:pPr>
            <w:proofErr w:type="spellStart"/>
            <w:r w:rsidRPr="00CB589E">
              <w:rPr>
                <w:sz w:val="20"/>
                <w:lang w:val="en-US"/>
              </w:rPr>
              <w:t>Tereza</w:t>
            </w:r>
            <w:proofErr w:type="spellEnd"/>
            <w:r w:rsidRPr="00CB589E">
              <w:rPr>
                <w:sz w:val="20"/>
                <w:lang w:val="en-US"/>
              </w:rPr>
              <w:t xml:space="preserve"> </w:t>
            </w:r>
            <w:proofErr w:type="spellStart"/>
            <w:r w:rsidRPr="00CB589E">
              <w:rPr>
                <w:sz w:val="20"/>
                <w:lang w:val="en-US"/>
              </w:rPr>
              <w:t>Merkaj</w:t>
            </w:r>
            <w:proofErr w:type="spellEnd"/>
          </w:p>
          <w:p w:rsidR="00655D24" w:rsidRPr="00CB589E" w:rsidRDefault="00655D24" w:rsidP="006D5809">
            <w:pPr>
              <w:jc w:val="center"/>
              <w:rPr>
                <w:sz w:val="20"/>
                <w:lang w:val="en-US"/>
              </w:rPr>
            </w:pPr>
            <w:proofErr w:type="spellStart"/>
            <w:r w:rsidRPr="00CB589E">
              <w:rPr>
                <w:sz w:val="20"/>
                <w:lang w:val="en-US"/>
              </w:rPr>
              <w:t>Denisa</w:t>
            </w:r>
            <w:proofErr w:type="spellEnd"/>
            <w:r w:rsidRPr="00CB589E">
              <w:rPr>
                <w:sz w:val="20"/>
                <w:lang w:val="en-US"/>
              </w:rPr>
              <w:t xml:space="preserve"> </w:t>
            </w:r>
            <w:proofErr w:type="spellStart"/>
            <w:r w:rsidRPr="00CB589E">
              <w:rPr>
                <w:sz w:val="20"/>
                <w:lang w:val="en-US"/>
              </w:rPr>
              <w:t>Asko</w:t>
            </w:r>
            <w:proofErr w:type="spellEnd"/>
          </w:p>
          <w:p w:rsidR="00655D24" w:rsidRPr="00CB589E" w:rsidRDefault="00655D24" w:rsidP="006D5809">
            <w:pPr>
              <w:jc w:val="center"/>
              <w:rPr>
                <w:sz w:val="20"/>
                <w:lang w:val="en-US"/>
              </w:rPr>
            </w:pPr>
          </w:p>
          <w:p w:rsidR="00655D24" w:rsidRPr="00CB589E" w:rsidRDefault="00181B19" w:rsidP="006D5809">
            <w:pPr>
              <w:jc w:val="center"/>
              <w:rPr>
                <w:sz w:val="20"/>
                <w:lang w:val="en-US"/>
              </w:rPr>
            </w:pPr>
            <w:r w:rsidRPr="00CB589E">
              <w:rPr>
                <w:sz w:val="20"/>
                <w:lang w:val="en-US"/>
              </w:rPr>
              <w:t>Facilitator</w:t>
            </w:r>
            <w:r w:rsidR="00655D24" w:rsidRPr="00CB589E">
              <w:rPr>
                <w:sz w:val="20"/>
                <w:lang w:val="en-US"/>
              </w:rPr>
              <w:t>:</w:t>
            </w:r>
          </w:p>
          <w:p w:rsidR="00655D24" w:rsidRPr="00CB589E" w:rsidRDefault="00655D24" w:rsidP="006D5809">
            <w:pPr>
              <w:jc w:val="center"/>
              <w:rPr>
                <w:sz w:val="20"/>
                <w:lang w:val="en-US"/>
              </w:rPr>
            </w:pPr>
            <w:proofErr w:type="spellStart"/>
            <w:r w:rsidRPr="00CB589E">
              <w:rPr>
                <w:sz w:val="20"/>
                <w:lang w:val="en-US"/>
              </w:rPr>
              <w:t>Ermira</w:t>
            </w:r>
            <w:proofErr w:type="spellEnd"/>
            <w:r w:rsidRPr="00CB589E">
              <w:rPr>
                <w:sz w:val="20"/>
                <w:lang w:val="en-US"/>
              </w:rPr>
              <w:t xml:space="preserve"> </w:t>
            </w:r>
            <w:proofErr w:type="spellStart"/>
            <w:r w:rsidRPr="00CB589E">
              <w:rPr>
                <w:sz w:val="20"/>
                <w:lang w:val="en-US"/>
              </w:rPr>
              <w:t>Manelli</w:t>
            </w:r>
            <w:proofErr w:type="spellEnd"/>
          </w:p>
        </w:tc>
        <w:tc>
          <w:tcPr>
            <w:tcW w:w="1440" w:type="dxa"/>
            <w:gridSpan w:val="2"/>
            <w:vMerge w:val="restart"/>
            <w:shd w:val="clear" w:color="auto" w:fill="auto"/>
          </w:tcPr>
          <w:p w:rsidR="00655D24" w:rsidRPr="00CB589E" w:rsidRDefault="00655D24" w:rsidP="006D5809">
            <w:pPr>
              <w:spacing w:line="276" w:lineRule="auto"/>
              <w:rPr>
                <w:rFonts w:eastAsia="Batang"/>
                <w:sz w:val="20"/>
                <w:u w:val="wave"/>
                <w:lang w:val="en-US"/>
              </w:rPr>
            </w:pPr>
            <w:r w:rsidRPr="00CB589E">
              <w:rPr>
                <w:rFonts w:eastAsia="Batang"/>
                <w:sz w:val="20"/>
                <w:u w:val="wave"/>
                <w:lang w:val="en-US"/>
              </w:rPr>
              <w:lastRenderedPageBreak/>
              <w:t xml:space="preserve">9 </w:t>
            </w:r>
            <w:r w:rsidR="00273A1F" w:rsidRPr="00CB589E">
              <w:rPr>
                <w:rFonts w:eastAsia="Batang"/>
                <w:sz w:val="20"/>
                <w:u w:val="wave"/>
                <w:lang w:val="en-US"/>
              </w:rPr>
              <w:t xml:space="preserve"> </w:t>
            </w:r>
            <w:r w:rsidR="00E667F9" w:rsidRPr="00CB589E">
              <w:rPr>
                <w:rFonts w:eastAsia="Batang"/>
                <w:sz w:val="20"/>
                <w:u w:val="wave"/>
                <w:lang w:val="en-US"/>
              </w:rPr>
              <w:t xml:space="preserve">April </w:t>
            </w:r>
            <w:r w:rsidRPr="00CB589E">
              <w:rPr>
                <w:rFonts w:eastAsia="Batang"/>
                <w:sz w:val="20"/>
                <w:u w:val="wave"/>
                <w:lang w:val="en-US"/>
              </w:rPr>
              <w:t>2025</w:t>
            </w:r>
          </w:p>
        </w:tc>
        <w:tc>
          <w:tcPr>
            <w:tcW w:w="1350" w:type="dxa"/>
            <w:gridSpan w:val="2"/>
            <w:vMerge w:val="restart"/>
            <w:shd w:val="clear" w:color="auto" w:fill="auto"/>
          </w:tcPr>
          <w:p w:rsidR="00655D24" w:rsidRPr="00CB589E" w:rsidRDefault="00655D24" w:rsidP="006D5809">
            <w:pPr>
              <w:spacing w:line="276" w:lineRule="auto"/>
              <w:jc w:val="both"/>
              <w:rPr>
                <w:rFonts w:eastAsia="Times New Roman"/>
                <w:sz w:val="20"/>
                <w:lang w:val="en-US" w:eastAsia="en-GB"/>
              </w:rPr>
            </w:pPr>
          </w:p>
        </w:tc>
      </w:tr>
      <w:tr w:rsidR="00655D24" w:rsidRPr="00CB589E" w:rsidTr="00F23AA2">
        <w:trPr>
          <w:trHeight w:val="240"/>
        </w:trPr>
        <w:tc>
          <w:tcPr>
            <w:tcW w:w="726" w:type="dxa"/>
            <w:vMerge/>
            <w:shd w:val="clear" w:color="auto" w:fill="auto"/>
          </w:tcPr>
          <w:p w:rsidR="00655D24" w:rsidRPr="00CB589E" w:rsidRDefault="00655D24" w:rsidP="006D5809">
            <w:pPr>
              <w:numPr>
                <w:ilvl w:val="0"/>
                <w:numId w:val="1"/>
              </w:numPr>
              <w:spacing w:line="276" w:lineRule="auto"/>
              <w:rPr>
                <w:rFonts w:eastAsia="Batang"/>
                <w:sz w:val="20"/>
                <w:u w:val="wave"/>
                <w:lang w:val="en-US"/>
              </w:rPr>
            </w:pPr>
          </w:p>
        </w:tc>
        <w:tc>
          <w:tcPr>
            <w:tcW w:w="6844" w:type="dxa"/>
            <w:gridSpan w:val="2"/>
            <w:shd w:val="clear" w:color="auto" w:fill="auto"/>
          </w:tcPr>
          <w:p w:rsidR="00655D24" w:rsidRPr="00CB589E" w:rsidRDefault="000F4B3B" w:rsidP="006D5809">
            <w:pPr>
              <w:jc w:val="both"/>
              <w:rPr>
                <w:shd w:val="clear" w:color="auto" w:fill="FFFFFF"/>
                <w:lang w:val="en-US"/>
              </w:rPr>
            </w:pPr>
            <w:r w:rsidRPr="00CB589E">
              <w:rPr>
                <w:rFonts w:eastAsia="Times New Roman"/>
                <w:bCs/>
                <w:sz w:val="22"/>
                <w:szCs w:val="22"/>
                <w:lang w:val="en-US"/>
              </w:rPr>
              <w:t xml:space="preserve">Child online sexual exploitation and methods of investigation. Cases of judicial practice. Problems and challenges in the war against sexual exploitation of children. New figures of criminal offenses of  grooming, </w:t>
            </w:r>
            <w:proofErr w:type="spellStart"/>
            <w:r w:rsidRPr="00CB589E">
              <w:rPr>
                <w:rFonts w:eastAsia="Times New Roman"/>
                <w:bCs/>
                <w:sz w:val="22"/>
                <w:szCs w:val="22"/>
                <w:lang w:val="en-US"/>
              </w:rPr>
              <w:t>cyberbullying</w:t>
            </w:r>
            <w:proofErr w:type="spellEnd"/>
            <w:r w:rsidRPr="00CB589E">
              <w:rPr>
                <w:rFonts w:eastAsia="Times New Roman"/>
                <w:bCs/>
                <w:sz w:val="22"/>
                <w:szCs w:val="22"/>
                <w:lang w:val="en-US"/>
              </w:rPr>
              <w:t xml:space="preserve">, </w:t>
            </w:r>
            <w:proofErr w:type="spellStart"/>
            <w:r w:rsidRPr="00CB589E">
              <w:rPr>
                <w:rFonts w:eastAsia="Times New Roman"/>
                <w:bCs/>
                <w:sz w:val="22"/>
                <w:szCs w:val="22"/>
                <w:lang w:val="en-US"/>
              </w:rPr>
              <w:t>cyberharrasment</w:t>
            </w:r>
            <w:proofErr w:type="spellEnd"/>
            <w:r w:rsidRPr="00CB589E">
              <w:rPr>
                <w:rFonts w:eastAsia="Times New Roman"/>
                <w:bCs/>
                <w:sz w:val="22"/>
                <w:szCs w:val="22"/>
                <w:lang w:val="en-US"/>
              </w:rPr>
              <w:t xml:space="preserve"> and revenge porn. The role of social networks and the ages of access to these networks. Cooperation with online platforms and companies that act in this ground, special techniques of investigation of these offenses, the reporting and the assistance for victims of online exploitation. Jurisdictional problems</w:t>
            </w:r>
            <w:r w:rsidR="00655D24" w:rsidRPr="00CB589E">
              <w:rPr>
                <w:sz w:val="22"/>
                <w:szCs w:val="22"/>
                <w:shd w:val="clear" w:color="auto" w:fill="FFFFFF"/>
                <w:lang w:val="en-US"/>
              </w:rPr>
              <w:t>.</w:t>
            </w:r>
          </w:p>
        </w:tc>
        <w:tc>
          <w:tcPr>
            <w:tcW w:w="1530" w:type="dxa"/>
            <w:gridSpan w:val="2"/>
            <w:vMerge/>
            <w:shd w:val="clear" w:color="auto" w:fill="auto"/>
          </w:tcPr>
          <w:p w:rsidR="00655D24" w:rsidRPr="00CB589E" w:rsidRDefault="00655D24" w:rsidP="006D5809">
            <w:pPr>
              <w:jc w:val="center"/>
              <w:rPr>
                <w:sz w:val="20"/>
                <w:lang w:val="en-US"/>
              </w:rPr>
            </w:pPr>
          </w:p>
        </w:tc>
        <w:tc>
          <w:tcPr>
            <w:tcW w:w="1980" w:type="dxa"/>
            <w:gridSpan w:val="2"/>
            <w:vMerge/>
            <w:shd w:val="clear" w:color="auto" w:fill="auto"/>
          </w:tcPr>
          <w:p w:rsidR="00655D24" w:rsidRPr="00CB589E" w:rsidRDefault="00655D24" w:rsidP="006D5809">
            <w:pPr>
              <w:jc w:val="center"/>
              <w:rPr>
                <w:sz w:val="20"/>
                <w:lang w:val="en-US"/>
              </w:rPr>
            </w:pPr>
          </w:p>
        </w:tc>
        <w:tc>
          <w:tcPr>
            <w:tcW w:w="1440" w:type="dxa"/>
            <w:gridSpan w:val="2"/>
            <w:vMerge/>
            <w:shd w:val="clear" w:color="auto" w:fill="auto"/>
          </w:tcPr>
          <w:p w:rsidR="00655D24" w:rsidRPr="00CB589E" w:rsidRDefault="00655D24" w:rsidP="006D5809">
            <w:pPr>
              <w:spacing w:line="276" w:lineRule="auto"/>
              <w:rPr>
                <w:rFonts w:eastAsia="Batang"/>
                <w:sz w:val="20"/>
                <w:u w:val="wave"/>
                <w:lang w:val="en-US"/>
              </w:rPr>
            </w:pPr>
          </w:p>
        </w:tc>
        <w:tc>
          <w:tcPr>
            <w:tcW w:w="1350" w:type="dxa"/>
            <w:gridSpan w:val="2"/>
            <w:vMerge/>
            <w:shd w:val="clear" w:color="auto" w:fill="auto"/>
          </w:tcPr>
          <w:p w:rsidR="00655D24" w:rsidRPr="00CB589E" w:rsidRDefault="00655D24" w:rsidP="006D5809">
            <w:pPr>
              <w:spacing w:line="276" w:lineRule="auto"/>
              <w:jc w:val="both"/>
              <w:rPr>
                <w:rFonts w:eastAsia="Times New Roman"/>
                <w:sz w:val="20"/>
                <w:lang w:val="en-US" w:eastAsia="en-GB"/>
              </w:rPr>
            </w:pPr>
          </w:p>
        </w:tc>
      </w:tr>
      <w:tr w:rsidR="00655D24" w:rsidRPr="00CB589E" w:rsidTr="00F23AA2">
        <w:trPr>
          <w:trHeight w:val="930"/>
        </w:trPr>
        <w:tc>
          <w:tcPr>
            <w:tcW w:w="726" w:type="dxa"/>
            <w:vMerge w:val="restart"/>
            <w:shd w:val="clear" w:color="auto" w:fill="auto"/>
          </w:tcPr>
          <w:p w:rsidR="00655D24" w:rsidRPr="00CB589E" w:rsidRDefault="00655D24" w:rsidP="006D5809">
            <w:pPr>
              <w:numPr>
                <w:ilvl w:val="0"/>
                <w:numId w:val="1"/>
              </w:numPr>
              <w:spacing w:line="276" w:lineRule="auto"/>
              <w:rPr>
                <w:rFonts w:eastAsia="Batang"/>
                <w:sz w:val="20"/>
                <w:u w:val="wave"/>
                <w:lang w:val="en-US"/>
              </w:rPr>
            </w:pPr>
          </w:p>
        </w:tc>
        <w:tc>
          <w:tcPr>
            <w:tcW w:w="6844" w:type="dxa"/>
            <w:gridSpan w:val="2"/>
            <w:shd w:val="clear" w:color="auto" w:fill="auto"/>
          </w:tcPr>
          <w:p w:rsidR="00655D24" w:rsidRPr="00CB589E" w:rsidRDefault="00655D24" w:rsidP="006D5809">
            <w:pPr>
              <w:jc w:val="center"/>
              <w:rPr>
                <w:sz w:val="20"/>
                <w:shd w:val="clear" w:color="auto" w:fill="FFFFFF"/>
                <w:lang w:val="en-US"/>
              </w:rPr>
            </w:pPr>
            <w:r w:rsidRPr="00CB589E">
              <w:rPr>
                <w:sz w:val="20"/>
                <w:shd w:val="clear" w:color="auto" w:fill="FFFFFF"/>
                <w:lang w:val="en-US"/>
              </w:rPr>
              <w:t>MODUL</w:t>
            </w:r>
            <w:r w:rsidR="00F45A99" w:rsidRPr="00CB589E">
              <w:rPr>
                <w:sz w:val="20"/>
                <w:shd w:val="clear" w:color="auto" w:fill="FFFFFF"/>
                <w:lang w:val="en-US"/>
              </w:rPr>
              <w:t>E</w:t>
            </w:r>
            <w:r w:rsidRPr="00CB589E">
              <w:rPr>
                <w:sz w:val="20"/>
                <w:shd w:val="clear" w:color="auto" w:fill="FFFFFF"/>
                <w:lang w:val="en-US"/>
              </w:rPr>
              <w:t xml:space="preserve"> “</w:t>
            </w:r>
            <w:r w:rsidR="00EE09AE" w:rsidRPr="00CB589E">
              <w:rPr>
                <w:rFonts w:eastAsia="Times New Roman"/>
                <w:sz w:val="22"/>
                <w:szCs w:val="22"/>
                <w:lang w:val="en-US"/>
              </w:rPr>
              <w:t>CONSUMER CONTRACTS. INVALIDITIES</w:t>
            </w:r>
            <w:r w:rsidRPr="00CB589E">
              <w:rPr>
                <w:sz w:val="20"/>
                <w:shd w:val="clear" w:color="auto" w:fill="FFFFFF"/>
                <w:lang w:val="en-US"/>
              </w:rPr>
              <w:t>”</w:t>
            </w:r>
          </w:p>
          <w:p w:rsidR="00655D24" w:rsidRPr="00CB589E" w:rsidRDefault="00655D24" w:rsidP="006D5809">
            <w:pPr>
              <w:jc w:val="center"/>
              <w:rPr>
                <w:sz w:val="20"/>
                <w:shd w:val="clear" w:color="auto" w:fill="FFFFFF"/>
                <w:lang w:val="en-US"/>
              </w:rPr>
            </w:pPr>
          </w:p>
        </w:tc>
        <w:tc>
          <w:tcPr>
            <w:tcW w:w="1530" w:type="dxa"/>
            <w:gridSpan w:val="2"/>
            <w:vMerge w:val="restart"/>
            <w:shd w:val="clear" w:color="auto" w:fill="auto"/>
          </w:tcPr>
          <w:p w:rsidR="00655D24" w:rsidRPr="00CB589E" w:rsidRDefault="00655D24" w:rsidP="006D5809">
            <w:pPr>
              <w:jc w:val="center"/>
              <w:rPr>
                <w:sz w:val="20"/>
                <w:lang w:val="en-US"/>
              </w:rPr>
            </w:pPr>
          </w:p>
        </w:tc>
        <w:tc>
          <w:tcPr>
            <w:tcW w:w="1980" w:type="dxa"/>
            <w:gridSpan w:val="2"/>
            <w:vMerge w:val="restart"/>
            <w:shd w:val="clear" w:color="auto" w:fill="auto"/>
          </w:tcPr>
          <w:p w:rsidR="00655D24" w:rsidRPr="00CB589E" w:rsidRDefault="00655D24" w:rsidP="006D5809">
            <w:pPr>
              <w:jc w:val="center"/>
              <w:rPr>
                <w:sz w:val="20"/>
                <w:lang w:val="en-US"/>
              </w:rPr>
            </w:pPr>
            <w:proofErr w:type="spellStart"/>
            <w:r w:rsidRPr="00CB589E">
              <w:rPr>
                <w:sz w:val="20"/>
                <w:lang w:val="en-US"/>
              </w:rPr>
              <w:t>Arbena</w:t>
            </w:r>
            <w:proofErr w:type="spellEnd"/>
            <w:r w:rsidRPr="00CB589E">
              <w:rPr>
                <w:sz w:val="20"/>
                <w:lang w:val="en-US"/>
              </w:rPr>
              <w:t xml:space="preserve"> </w:t>
            </w:r>
            <w:proofErr w:type="spellStart"/>
            <w:r w:rsidRPr="00CB589E">
              <w:rPr>
                <w:sz w:val="20"/>
                <w:lang w:val="en-US"/>
              </w:rPr>
              <w:t>Ahmetaj</w:t>
            </w:r>
            <w:proofErr w:type="spellEnd"/>
          </w:p>
          <w:p w:rsidR="00655D24" w:rsidRPr="00CB589E" w:rsidRDefault="00655D24" w:rsidP="006D5809">
            <w:pPr>
              <w:jc w:val="center"/>
              <w:rPr>
                <w:sz w:val="20"/>
                <w:lang w:val="en-US"/>
              </w:rPr>
            </w:pPr>
            <w:r w:rsidRPr="00CB589E">
              <w:rPr>
                <w:sz w:val="20"/>
                <w:lang w:val="en-US"/>
              </w:rPr>
              <w:t xml:space="preserve">Sokol </w:t>
            </w:r>
            <w:proofErr w:type="spellStart"/>
            <w:r w:rsidRPr="00CB589E">
              <w:rPr>
                <w:sz w:val="20"/>
                <w:lang w:val="en-US"/>
              </w:rPr>
              <w:t>Ibi</w:t>
            </w:r>
            <w:proofErr w:type="spellEnd"/>
          </w:p>
          <w:p w:rsidR="00655D24" w:rsidRPr="00CB589E" w:rsidRDefault="00655D24" w:rsidP="006D5809">
            <w:pPr>
              <w:jc w:val="center"/>
              <w:rPr>
                <w:sz w:val="20"/>
                <w:lang w:val="en-US"/>
              </w:rPr>
            </w:pPr>
          </w:p>
          <w:p w:rsidR="00655D24" w:rsidRPr="00CB589E" w:rsidRDefault="00181B19" w:rsidP="006D5809">
            <w:pPr>
              <w:jc w:val="center"/>
              <w:rPr>
                <w:sz w:val="20"/>
                <w:lang w:val="en-US"/>
              </w:rPr>
            </w:pPr>
            <w:r w:rsidRPr="00CB589E">
              <w:rPr>
                <w:sz w:val="20"/>
                <w:lang w:val="en-US"/>
              </w:rPr>
              <w:t>Facilitator</w:t>
            </w:r>
            <w:r w:rsidR="00655D24" w:rsidRPr="00CB589E">
              <w:rPr>
                <w:sz w:val="20"/>
                <w:lang w:val="en-US"/>
              </w:rPr>
              <w:t>:</w:t>
            </w:r>
          </w:p>
          <w:p w:rsidR="00655D24" w:rsidRPr="00CB589E" w:rsidRDefault="00655D24" w:rsidP="00181B19">
            <w:pPr>
              <w:jc w:val="center"/>
              <w:rPr>
                <w:sz w:val="20"/>
                <w:lang w:val="en-US"/>
              </w:rPr>
            </w:pPr>
            <w:proofErr w:type="spellStart"/>
            <w:r w:rsidRPr="00CB589E">
              <w:rPr>
                <w:sz w:val="20"/>
                <w:lang w:val="en-US"/>
              </w:rPr>
              <w:t>Klotilda</w:t>
            </w:r>
            <w:proofErr w:type="spellEnd"/>
            <w:r w:rsidRPr="00CB589E">
              <w:rPr>
                <w:sz w:val="20"/>
                <w:lang w:val="en-US"/>
              </w:rPr>
              <w:t xml:space="preserve"> </w:t>
            </w:r>
            <w:proofErr w:type="spellStart"/>
            <w:r w:rsidRPr="00CB589E">
              <w:rPr>
                <w:sz w:val="20"/>
                <w:lang w:val="en-US"/>
              </w:rPr>
              <w:t>Neziri</w:t>
            </w:r>
            <w:proofErr w:type="spellEnd"/>
            <w:r w:rsidRPr="00CB589E">
              <w:rPr>
                <w:sz w:val="20"/>
                <w:lang w:val="en-US"/>
              </w:rPr>
              <w:t xml:space="preserve"> (</w:t>
            </w:r>
            <w:r w:rsidR="00181B19" w:rsidRPr="00CB589E">
              <w:rPr>
                <w:sz w:val="20"/>
                <w:lang w:val="en-US"/>
              </w:rPr>
              <w:t>head of the Consumer Commission</w:t>
            </w:r>
            <w:r w:rsidRPr="00CB589E">
              <w:rPr>
                <w:sz w:val="20"/>
                <w:lang w:val="en-US"/>
              </w:rPr>
              <w:t>)</w:t>
            </w:r>
          </w:p>
        </w:tc>
        <w:tc>
          <w:tcPr>
            <w:tcW w:w="1440" w:type="dxa"/>
            <w:gridSpan w:val="2"/>
            <w:vMerge w:val="restart"/>
            <w:shd w:val="clear" w:color="auto" w:fill="auto"/>
          </w:tcPr>
          <w:p w:rsidR="00655D24" w:rsidRPr="00CB589E" w:rsidRDefault="00655D24" w:rsidP="006D5809">
            <w:pPr>
              <w:spacing w:line="276" w:lineRule="auto"/>
              <w:rPr>
                <w:rFonts w:eastAsia="Batang"/>
                <w:sz w:val="20"/>
                <w:u w:val="wave"/>
                <w:lang w:val="en-US"/>
              </w:rPr>
            </w:pPr>
            <w:r w:rsidRPr="00CB589E">
              <w:rPr>
                <w:rFonts w:eastAsia="Batang"/>
                <w:sz w:val="20"/>
                <w:u w:val="wave"/>
                <w:lang w:val="en-US"/>
              </w:rPr>
              <w:t>10</w:t>
            </w:r>
            <w:r w:rsidRPr="00CB589E">
              <w:rPr>
                <w:sz w:val="20"/>
                <w:lang w:val="en-US"/>
              </w:rPr>
              <w:t xml:space="preserve"> </w:t>
            </w:r>
            <w:r w:rsidR="00D424D4" w:rsidRPr="00CB589E">
              <w:rPr>
                <w:rFonts w:eastAsia="Batang"/>
                <w:sz w:val="20"/>
                <w:u w:val="wave"/>
                <w:lang w:val="en-US"/>
              </w:rPr>
              <w:t xml:space="preserve"> April </w:t>
            </w:r>
            <w:r w:rsidRPr="00CB589E">
              <w:rPr>
                <w:rFonts w:eastAsia="Batang"/>
                <w:sz w:val="20"/>
                <w:u w:val="wave"/>
                <w:lang w:val="en-US"/>
              </w:rPr>
              <w:t>2025</w:t>
            </w:r>
          </w:p>
        </w:tc>
        <w:tc>
          <w:tcPr>
            <w:tcW w:w="1350" w:type="dxa"/>
            <w:gridSpan w:val="2"/>
            <w:vMerge w:val="restart"/>
            <w:shd w:val="clear" w:color="auto" w:fill="auto"/>
          </w:tcPr>
          <w:p w:rsidR="00655D24" w:rsidRPr="00CB589E" w:rsidRDefault="00655D24" w:rsidP="006D5809">
            <w:pPr>
              <w:spacing w:line="276" w:lineRule="auto"/>
              <w:jc w:val="both"/>
              <w:rPr>
                <w:rFonts w:eastAsia="Times New Roman"/>
                <w:sz w:val="20"/>
                <w:lang w:val="en-US" w:eastAsia="en-GB"/>
              </w:rPr>
            </w:pPr>
          </w:p>
        </w:tc>
      </w:tr>
      <w:tr w:rsidR="00655D24" w:rsidRPr="00CB589E" w:rsidTr="00F23AA2">
        <w:trPr>
          <w:trHeight w:val="1790"/>
        </w:trPr>
        <w:tc>
          <w:tcPr>
            <w:tcW w:w="726" w:type="dxa"/>
            <w:vMerge/>
            <w:shd w:val="clear" w:color="auto" w:fill="auto"/>
          </w:tcPr>
          <w:p w:rsidR="00655D24" w:rsidRPr="00CB589E" w:rsidRDefault="00655D24" w:rsidP="006D5809">
            <w:pPr>
              <w:numPr>
                <w:ilvl w:val="0"/>
                <w:numId w:val="1"/>
              </w:numPr>
              <w:spacing w:line="276" w:lineRule="auto"/>
              <w:rPr>
                <w:rFonts w:eastAsia="Batang"/>
                <w:sz w:val="20"/>
                <w:u w:val="wave"/>
                <w:lang w:val="en-US"/>
              </w:rPr>
            </w:pPr>
          </w:p>
        </w:tc>
        <w:tc>
          <w:tcPr>
            <w:tcW w:w="6844" w:type="dxa"/>
            <w:gridSpan w:val="2"/>
            <w:shd w:val="clear" w:color="auto" w:fill="auto"/>
          </w:tcPr>
          <w:p w:rsidR="00655D24" w:rsidRPr="00CB589E" w:rsidRDefault="00644CC4" w:rsidP="006D5809">
            <w:pPr>
              <w:jc w:val="both"/>
              <w:rPr>
                <w:sz w:val="20"/>
                <w:szCs w:val="20"/>
                <w:shd w:val="clear" w:color="auto" w:fill="FFFFFF"/>
                <w:lang w:val="en-US"/>
              </w:rPr>
            </w:pPr>
            <w:r w:rsidRPr="00CB589E">
              <w:rPr>
                <w:rFonts w:eastAsia="Calibri"/>
                <w:sz w:val="20"/>
                <w:szCs w:val="20"/>
                <w:lang w:val="en-US"/>
              </w:rPr>
              <w:t xml:space="preserve">Divergences in the consumer’s right that touch the individual interest of the consumer. Divergences in the right of the consumer that touch the collective interest of the consumer. Administration and judicial practices for the resolution of divergences of the </w:t>
            </w:r>
            <w:proofErr w:type="spellStart"/>
            <w:r w:rsidRPr="00CB589E">
              <w:rPr>
                <w:rFonts w:eastAsia="Calibri"/>
                <w:sz w:val="20"/>
                <w:szCs w:val="20"/>
                <w:lang w:val="en-US"/>
              </w:rPr>
              <w:t>consumr’s</w:t>
            </w:r>
            <w:proofErr w:type="spellEnd"/>
            <w:r w:rsidRPr="00CB589E">
              <w:rPr>
                <w:rFonts w:eastAsia="Calibri"/>
                <w:sz w:val="20"/>
                <w:szCs w:val="20"/>
                <w:lang w:val="en-US"/>
              </w:rPr>
              <w:t xml:space="preserve"> right in Albania</w:t>
            </w:r>
            <w:r w:rsidR="00655D24" w:rsidRPr="00CB589E">
              <w:rPr>
                <w:sz w:val="20"/>
                <w:szCs w:val="20"/>
                <w:shd w:val="clear" w:color="auto" w:fill="FFFFFF"/>
                <w:lang w:val="en-US"/>
              </w:rPr>
              <w:t>.</w:t>
            </w:r>
          </w:p>
        </w:tc>
        <w:tc>
          <w:tcPr>
            <w:tcW w:w="1530" w:type="dxa"/>
            <w:gridSpan w:val="2"/>
            <w:vMerge/>
            <w:shd w:val="clear" w:color="auto" w:fill="auto"/>
          </w:tcPr>
          <w:p w:rsidR="00655D24" w:rsidRPr="00CB589E" w:rsidRDefault="00655D24" w:rsidP="006D5809">
            <w:pPr>
              <w:jc w:val="center"/>
              <w:rPr>
                <w:sz w:val="20"/>
                <w:lang w:val="en-US"/>
              </w:rPr>
            </w:pPr>
          </w:p>
        </w:tc>
        <w:tc>
          <w:tcPr>
            <w:tcW w:w="1980" w:type="dxa"/>
            <w:gridSpan w:val="2"/>
            <w:vMerge/>
            <w:shd w:val="clear" w:color="auto" w:fill="auto"/>
          </w:tcPr>
          <w:p w:rsidR="00655D24" w:rsidRPr="00CB589E" w:rsidRDefault="00655D24" w:rsidP="006D5809">
            <w:pPr>
              <w:jc w:val="center"/>
              <w:rPr>
                <w:sz w:val="20"/>
                <w:lang w:val="en-US"/>
              </w:rPr>
            </w:pPr>
          </w:p>
        </w:tc>
        <w:tc>
          <w:tcPr>
            <w:tcW w:w="1440" w:type="dxa"/>
            <w:gridSpan w:val="2"/>
            <w:vMerge/>
            <w:shd w:val="clear" w:color="auto" w:fill="auto"/>
          </w:tcPr>
          <w:p w:rsidR="00655D24" w:rsidRPr="00CB589E" w:rsidRDefault="00655D24" w:rsidP="006D5809">
            <w:pPr>
              <w:spacing w:line="276" w:lineRule="auto"/>
              <w:rPr>
                <w:rFonts w:eastAsia="Batang"/>
                <w:sz w:val="20"/>
                <w:u w:val="wave"/>
                <w:lang w:val="en-US"/>
              </w:rPr>
            </w:pPr>
          </w:p>
        </w:tc>
        <w:tc>
          <w:tcPr>
            <w:tcW w:w="1350" w:type="dxa"/>
            <w:gridSpan w:val="2"/>
            <w:vMerge/>
            <w:shd w:val="clear" w:color="auto" w:fill="auto"/>
          </w:tcPr>
          <w:p w:rsidR="00655D24" w:rsidRPr="00CB589E" w:rsidRDefault="00655D24" w:rsidP="006D5809">
            <w:pPr>
              <w:spacing w:line="276" w:lineRule="auto"/>
              <w:jc w:val="both"/>
              <w:rPr>
                <w:rFonts w:eastAsia="Times New Roman"/>
                <w:sz w:val="20"/>
                <w:lang w:val="en-US" w:eastAsia="en-GB"/>
              </w:rPr>
            </w:pPr>
          </w:p>
        </w:tc>
      </w:tr>
      <w:tr w:rsidR="00655D24" w:rsidRPr="00CB589E" w:rsidTr="00F23AA2">
        <w:trPr>
          <w:trHeight w:val="1215"/>
        </w:trPr>
        <w:tc>
          <w:tcPr>
            <w:tcW w:w="726" w:type="dxa"/>
            <w:vMerge w:val="restart"/>
            <w:shd w:val="clear" w:color="auto" w:fill="auto"/>
          </w:tcPr>
          <w:p w:rsidR="00655D24" w:rsidRPr="00CB589E" w:rsidRDefault="00655D24" w:rsidP="006D5809">
            <w:pPr>
              <w:numPr>
                <w:ilvl w:val="0"/>
                <w:numId w:val="1"/>
              </w:numPr>
              <w:spacing w:line="276" w:lineRule="auto"/>
              <w:rPr>
                <w:rFonts w:eastAsia="Batang"/>
                <w:sz w:val="20"/>
                <w:u w:val="wave"/>
                <w:lang w:val="en-US"/>
              </w:rPr>
            </w:pPr>
          </w:p>
        </w:tc>
        <w:tc>
          <w:tcPr>
            <w:tcW w:w="6844" w:type="dxa"/>
            <w:gridSpan w:val="2"/>
            <w:shd w:val="clear" w:color="auto" w:fill="auto"/>
          </w:tcPr>
          <w:p w:rsidR="00655D24" w:rsidRPr="00CB589E" w:rsidRDefault="00655D24" w:rsidP="006D5809">
            <w:pPr>
              <w:jc w:val="center"/>
              <w:rPr>
                <w:sz w:val="20"/>
                <w:szCs w:val="20"/>
                <w:shd w:val="clear" w:color="auto" w:fill="FFFFFF"/>
                <w:lang w:val="en-US"/>
              </w:rPr>
            </w:pPr>
            <w:r w:rsidRPr="00CB589E">
              <w:rPr>
                <w:sz w:val="20"/>
                <w:shd w:val="clear" w:color="auto" w:fill="FFFFFF"/>
                <w:lang w:val="en-US"/>
              </w:rPr>
              <w:t>MODUL</w:t>
            </w:r>
            <w:r w:rsidR="00F45A99" w:rsidRPr="00CB589E">
              <w:rPr>
                <w:sz w:val="20"/>
                <w:shd w:val="clear" w:color="auto" w:fill="FFFFFF"/>
                <w:lang w:val="en-US"/>
              </w:rPr>
              <w:t>E</w:t>
            </w:r>
            <w:r w:rsidRPr="00CB589E">
              <w:rPr>
                <w:sz w:val="20"/>
                <w:shd w:val="clear" w:color="auto" w:fill="FFFFFF"/>
                <w:lang w:val="en-US"/>
              </w:rPr>
              <w:t xml:space="preserve"> “</w:t>
            </w:r>
            <w:r w:rsidR="00B914E9" w:rsidRPr="00CB589E">
              <w:rPr>
                <w:rFonts w:eastAsia="Times New Roman"/>
                <w:sz w:val="20"/>
                <w:szCs w:val="20"/>
                <w:lang w:val="en-US"/>
              </w:rPr>
              <w:t>THE CONTROL OF THE ACTS OF THE ORGANS OF TRADE ASSOCIATION. THE NATURE OF THE DECISION-MAKING OF THE COURT</w:t>
            </w:r>
            <w:r w:rsidRPr="00CB589E">
              <w:rPr>
                <w:sz w:val="20"/>
                <w:szCs w:val="20"/>
                <w:shd w:val="clear" w:color="auto" w:fill="FFFFFF"/>
                <w:lang w:val="en-US"/>
              </w:rPr>
              <w:t>”</w:t>
            </w:r>
            <w:r w:rsidR="00B914E9" w:rsidRPr="00CB589E">
              <w:rPr>
                <w:sz w:val="20"/>
                <w:szCs w:val="20"/>
                <w:shd w:val="clear" w:color="auto" w:fill="FFFFFF"/>
                <w:lang w:val="en-US"/>
              </w:rPr>
              <w:t xml:space="preserve">  </w:t>
            </w:r>
          </w:p>
          <w:p w:rsidR="00655D24" w:rsidRPr="00CB589E" w:rsidRDefault="00655D24" w:rsidP="006D5809">
            <w:pPr>
              <w:jc w:val="center"/>
              <w:rPr>
                <w:sz w:val="20"/>
                <w:shd w:val="clear" w:color="auto" w:fill="FFFFFF"/>
                <w:lang w:val="en-US"/>
              </w:rPr>
            </w:pPr>
          </w:p>
        </w:tc>
        <w:tc>
          <w:tcPr>
            <w:tcW w:w="1530" w:type="dxa"/>
            <w:gridSpan w:val="2"/>
            <w:vMerge w:val="restart"/>
            <w:shd w:val="clear" w:color="auto" w:fill="auto"/>
          </w:tcPr>
          <w:p w:rsidR="00655D24" w:rsidRPr="00CB589E" w:rsidRDefault="00655D24" w:rsidP="006D5809">
            <w:pPr>
              <w:jc w:val="center"/>
              <w:rPr>
                <w:sz w:val="20"/>
                <w:lang w:val="en-US"/>
              </w:rPr>
            </w:pPr>
          </w:p>
        </w:tc>
        <w:tc>
          <w:tcPr>
            <w:tcW w:w="1980" w:type="dxa"/>
            <w:gridSpan w:val="2"/>
            <w:vMerge w:val="restart"/>
            <w:shd w:val="clear" w:color="auto" w:fill="auto"/>
          </w:tcPr>
          <w:p w:rsidR="00655D24" w:rsidRPr="00CB589E" w:rsidRDefault="00655D24" w:rsidP="006D5809">
            <w:pPr>
              <w:jc w:val="center"/>
              <w:rPr>
                <w:sz w:val="20"/>
                <w:lang w:val="en-US"/>
              </w:rPr>
            </w:pPr>
            <w:proofErr w:type="spellStart"/>
            <w:r w:rsidRPr="00CB589E">
              <w:rPr>
                <w:sz w:val="20"/>
                <w:lang w:val="en-US"/>
              </w:rPr>
              <w:t>Artan</w:t>
            </w:r>
            <w:proofErr w:type="spellEnd"/>
            <w:r w:rsidRPr="00CB589E">
              <w:rPr>
                <w:sz w:val="20"/>
                <w:lang w:val="en-US"/>
              </w:rPr>
              <w:t xml:space="preserve"> </w:t>
            </w:r>
            <w:proofErr w:type="spellStart"/>
            <w:r w:rsidRPr="00CB589E">
              <w:rPr>
                <w:sz w:val="20"/>
                <w:lang w:val="en-US"/>
              </w:rPr>
              <w:t>Hajdari</w:t>
            </w:r>
            <w:proofErr w:type="spellEnd"/>
          </w:p>
          <w:p w:rsidR="00655D24" w:rsidRPr="00CB589E" w:rsidRDefault="00655D24" w:rsidP="006D5809">
            <w:pPr>
              <w:jc w:val="center"/>
              <w:rPr>
                <w:sz w:val="20"/>
                <w:lang w:val="en-US"/>
              </w:rPr>
            </w:pPr>
            <w:r w:rsidRPr="00CB589E">
              <w:rPr>
                <w:sz w:val="20"/>
                <w:lang w:val="en-US"/>
              </w:rPr>
              <w:t xml:space="preserve">Alma </w:t>
            </w:r>
            <w:proofErr w:type="spellStart"/>
            <w:r w:rsidRPr="00CB589E">
              <w:rPr>
                <w:sz w:val="20"/>
                <w:lang w:val="en-US"/>
              </w:rPr>
              <w:t>Hicka</w:t>
            </w:r>
            <w:proofErr w:type="spellEnd"/>
          </w:p>
          <w:p w:rsidR="00655D24" w:rsidRPr="00CB589E" w:rsidRDefault="00655D24" w:rsidP="006D5809">
            <w:pPr>
              <w:jc w:val="center"/>
              <w:rPr>
                <w:sz w:val="20"/>
                <w:lang w:val="en-US"/>
              </w:rPr>
            </w:pPr>
          </w:p>
          <w:p w:rsidR="00655D24" w:rsidRPr="00CB589E" w:rsidRDefault="00181B19" w:rsidP="006D5809">
            <w:pPr>
              <w:jc w:val="center"/>
              <w:rPr>
                <w:sz w:val="20"/>
                <w:lang w:val="en-US"/>
              </w:rPr>
            </w:pPr>
            <w:r w:rsidRPr="00CB589E">
              <w:rPr>
                <w:sz w:val="20"/>
                <w:lang w:val="en-US"/>
              </w:rPr>
              <w:t>Facilitator</w:t>
            </w:r>
            <w:r w:rsidR="00655D24" w:rsidRPr="00CB589E">
              <w:rPr>
                <w:sz w:val="20"/>
                <w:lang w:val="en-US"/>
              </w:rPr>
              <w:t>:</w:t>
            </w:r>
          </w:p>
          <w:p w:rsidR="00655D24" w:rsidRPr="00CB589E" w:rsidRDefault="00655D24" w:rsidP="006D5809">
            <w:pPr>
              <w:jc w:val="center"/>
              <w:rPr>
                <w:sz w:val="20"/>
                <w:lang w:val="en-US"/>
              </w:rPr>
            </w:pPr>
            <w:r w:rsidRPr="00CB589E">
              <w:rPr>
                <w:sz w:val="20"/>
                <w:lang w:val="en-US"/>
              </w:rPr>
              <w:t xml:space="preserve">Julian </w:t>
            </w:r>
            <w:proofErr w:type="spellStart"/>
            <w:r w:rsidRPr="00CB589E">
              <w:rPr>
                <w:sz w:val="20"/>
                <w:lang w:val="en-US"/>
              </w:rPr>
              <w:t>Haxhiu</w:t>
            </w:r>
            <w:proofErr w:type="spellEnd"/>
          </w:p>
          <w:p w:rsidR="00655D24" w:rsidRPr="00CB589E" w:rsidRDefault="00655D24" w:rsidP="006D5809">
            <w:pPr>
              <w:jc w:val="center"/>
              <w:rPr>
                <w:sz w:val="20"/>
                <w:lang w:val="en-US"/>
              </w:rPr>
            </w:pPr>
          </w:p>
          <w:p w:rsidR="00655D24" w:rsidRPr="00CB589E" w:rsidRDefault="00655D24" w:rsidP="006D5809">
            <w:pPr>
              <w:jc w:val="center"/>
              <w:rPr>
                <w:sz w:val="20"/>
                <w:lang w:val="en-US"/>
              </w:rPr>
            </w:pPr>
          </w:p>
        </w:tc>
        <w:tc>
          <w:tcPr>
            <w:tcW w:w="1440" w:type="dxa"/>
            <w:gridSpan w:val="2"/>
            <w:vMerge w:val="restart"/>
            <w:shd w:val="clear" w:color="auto" w:fill="auto"/>
          </w:tcPr>
          <w:p w:rsidR="00655D24" w:rsidRPr="00CB589E" w:rsidRDefault="00655D24" w:rsidP="006D5809">
            <w:pPr>
              <w:spacing w:line="276" w:lineRule="auto"/>
              <w:rPr>
                <w:rFonts w:eastAsia="Batang"/>
                <w:sz w:val="20"/>
                <w:u w:val="wave"/>
                <w:lang w:val="en-US"/>
              </w:rPr>
            </w:pPr>
            <w:r w:rsidRPr="00CB589E">
              <w:rPr>
                <w:rFonts w:eastAsia="Batang"/>
                <w:sz w:val="20"/>
                <w:u w:val="wave"/>
                <w:lang w:val="en-US"/>
              </w:rPr>
              <w:t>14</w:t>
            </w:r>
            <w:r w:rsidR="005F484E" w:rsidRPr="00CB589E">
              <w:rPr>
                <w:rFonts w:eastAsia="Batang"/>
                <w:sz w:val="20"/>
                <w:u w:val="wave"/>
                <w:lang w:val="en-US"/>
              </w:rPr>
              <w:t xml:space="preserve"> April </w:t>
            </w:r>
            <w:r w:rsidRPr="00CB589E">
              <w:rPr>
                <w:rFonts w:eastAsia="Batang"/>
                <w:sz w:val="20"/>
                <w:u w:val="wave"/>
                <w:lang w:val="en-US"/>
              </w:rPr>
              <w:t xml:space="preserve"> 2025</w:t>
            </w:r>
          </w:p>
        </w:tc>
        <w:tc>
          <w:tcPr>
            <w:tcW w:w="1350" w:type="dxa"/>
            <w:gridSpan w:val="2"/>
            <w:vMerge w:val="restart"/>
            <w:shd w:val="clear" w:color="auto" w:fill="auto"/>
          </w:tcPr>
          <w:p w:rsidR="00655D24" w:rsidRPr="00CB589E" w:rsidRDefault="00655D24" w:rsidP="006D5809">
            <w:pPr>
              <w:spacing w:line="276" w:lineRule="auto"/>
              <w:jc w:val="both"/>
              <w:rPr>
                <w:rFonts w:eastAsia="Times New Roman"/>
                <w:sz w:val="20"/>
                <w:lang w:val="en-US" w:eastAsia="en-GB"/>
              </w:rPr>
            </w:pPr>
          </w:p>
          <w:p w:rsidR="00655D24" w:rsidRPr="00CB589E" w:rsidRDefault="00655D24" w:rsidP="006D5809">
            <w:pPr>
              <w:spacing w:line="276" w:lineRule="auto"/>
              <w:jc w:val="both"/>
              <w:rPr>
                <w:rFonts w:eastAsia="Times New Roman"/>
                <w:sz w:val="20"/>
                <w:lang w:val="en-US" w:eastAsia="en-GB"/>
              </w:rPr>
            </w:pPr>
          </w:p>
          <w:p w:rsidR="00655D24" w:rsidRPr="00CB589E" w:rsidRDefault="00655D24" w:rsidP="006D5809">
            <w:pPr>
              <w:spacing w:line="276" w:lineRule="auto"/>
              <w:jc w:val="both"/>
              <w:rPr>
                <w:rFonts w:eastAsia="Times New Roman"/>
                <w:sz w:val="20"/>
                <w:lang w:val="en-US" w:eastAsia="en-GB"/>
              </w:rPr>
            </w:pPr>
          </w:p>
          <w:p w:rsidR="00655D24" w:rsidRPr="00CB589E" w:rsidRDefault="00655D24" w:rsidP="006D5809">
            <w:pPr>
              <w:spacing w:line="276" w:lineRule="auto"/>
              <w:jc w:val="both"/>
              <w:rPr>
                <w:rFonts w:eastAsia="Times New Roman"/>
                <w:sz w:val="20"/>
                <w:lang w:val="en-US" w:eastAsia="en-GB"/>
              </w:rPr>
            </w:pPr>
          </w:p>
          <w:p w:rsidR="00655D24" w:rsidRPr="00CB589E" w:rsidRDefault="00655D24" w:rsidP="006D5809">
            <w:pPr>
              <w:spacing w:line="276" w:lineRule="auto"/>
              <w:jc w:val="both"/>
              <w:rPr>
                <w:rFonts w:eastAsia="Times New Roman"/>
                <w:sz w:val="20"/>
                <w:lang w:val="en-US" w:eastAsia="en-GB"/>
              </w:rPr>
            </w:pPr>
            <w:r w:rsidRPr="00CB589E">
              <w:rPr>
                <w:rFonts w:eastAsia="Times New Roman"/>
                <w:sz w:val="20"/>
                <w:lang w:val="en-US" w:eastAsia="en-GB"/>
              </w:rPr>
              <w:t xml:space="preserve"> </w:t>
            </w:r>
          </w:p>
        </w:tc>
      </w:tr>
      <w:tr w:rsidR="00655D24" w:rsidRPr="00CB589E" w:rsidTr="00F23AA2">
        <w:trPr>
          <w:trHeight w:val="990"/>
        </w:trPr>
        <w:tc>
          <w:tcPr>
            <w:tcW w:w="726" w:type="dxa"/>
            <w:vMerge/>
            <w:shd w:val="clear" w:color="auto" w:fill="auto"/>
          </w:tcPr>
          <w:p w:rsidR="00655D24" w:rsidRPr="00CB589E" w:rsidRDefault="00655D24" w:rsidP="006D5809">
            <w:pPr>
              <w:numPr>
                <w:ilvl w:val="0"/>
                <w:numId w:val="1"/>
              </w:numPr>
              <w:spacing w:line="276" w:lineRule="auto"/>
              <w:rPr>
                <w:rFonts w:eastAsia="Batang"/>
                <w:sz w:val="20"/>
                <w:u w:val="wave"/>
                <w:lang w:val="en-US"/>
              </w:rPr>
            </w:pPr>
          </w:p>
        </w:tc>
        <w:tc>
          <w:tcPr>
            <w:tcW w:w="6844" w:type="dxa"/>
            <w:gridSpan w:val="2"/>
            <w:shd w:val="clear" w:color="auto" w:fill="auto"/>
          </w:tcPr>
          <w:p w:rsidR="00655D24" w:rsidRPr="00CB589E" w:rsidRDefault="00C110A5" w:rsidP="006D5809">
            <w:pPr>
              <w:jc w:val="both"/>
              <w:rPr>
                <w:shd w:val="clear" w:color="auto" w:fill="FFFFFF"/>
                <w:lang w:val="en-US"/>
              </w:rPr>
            </w:pPr>
            <w:r w:rsidRPr="00CB589E">
              <w:rPr>
                <w:rFonts w:eastAsia="Calibri"/>
                <w:sz w:val="22"/>
                <w:szCs w:val="22"/>
                <w:lang w:val="en-US"/>
              </w:rPr>
              <w:t xml:space="preserve">Lawsuits for the protection of partners/shareholders that are caused by the violation of the property interests of quota/shares, as part of the decision-making of the organs of the company, that are caused by the violation of property interests of the quota/shares, because of the decision – making of the organs of the company. The legal nature of the rights deriving from the quota/shares and their </w:t>
            </w:r>
            <w:proofErr w:type="spellStart"/>
            <w:r w:rsidRPr="00CB589E">
              <w:rPr>
                <w:rFonts w:eastAsia="Calibri"/>
                <w:sz w:val="22"/>
                <w:szCs w:val="22"/>
                <w:lang w:val="en-US"/>
              </w:rPr>
              <w:t>respectation</w:t>
            </w:r>
            <w:proofErr w:type="spellEnd"/>
            <w:r w:rsidRPr="00CB589E">
              <w:rPr>
                <w:rFonts w:eastAsia="Calibri"/>
                <w:sz w:val="22"/>
                <w:szCs w:val="22"/>
                <w:lang w:val="en-US"/>
              </w:rPr>
              <w:t xml:space="preserve"> by the organs of the company. Political and financial rights. Property rights. The nature of the decision – making of the assembly in cases of the share of quota/shares and its influence on the limitation of the division of quota/shares.</w:t>
            </w:r>
          </w:p>
        </w:tc>
        <w:tc>
          <w:tcPr>
            <w:tcW w:w="1530" w:type="dxa"/>
            <w:gridSpan w:val="2"/>
            <w:vMerge/>
            <w:shd w:val="clear" w:color="auto" w:fill="auto"/>
          </w:tcPr>
          <w:p w:rsidR="00655D24" w:rsidRPr="00CB589E" w:rsidRDefault="00655D24" w:rsidP="006D5809">
            <w:pPr>
              <w:jc w:val="center"/>
              <w:rPr>
                <w:sz w:val="20"/>
                <w:lang w:val="en-US"/>
              </w:rPr>
            </w:pPr>
          </w:p>
        </w:tc>
        <w:tc>
          <w:tcPr>
            <w:tcW w:w="1980" w:type="dxa"/>
            <w:gridSpan w:val="2"/>
            <w:vMerge/>
            <w:shd w:val="clear" w:color="auto" w:fill="auto"/>
          </w:tcPr>
          <w:p w:rsidR="00655D24" w:rsidRPr="00CB589E" w:rsidRDefault="00655D24" w:rsidP="006D5809">
            <w:pPr>
              <w:jc w:val="center"/>
              <w:rPr>
                <w:sz w:val="20"/>
                <w:lang w:val="en-US"/>
              </w:rPr>
            </w:pPr>
          </w:p>
        </w:tc>
        <w:tc>
          <w:tcPr>
            <w:tcW w:w="1440" w:type="dxa"/>
            <w:gridSpan w:val="2"/>
            <w:vMerge/>
            <w:shd w:val="clear" w:color="auto" w:fill="auto"/>
          </w:tcPr>
          <w:p w:rsidR="00655D24" w:rsidRPr="00CB589E" w:rsidRDefault="00655D24" w:rsidP="006D5809">
            <w:pPr>
              <w:spacing w:line="276" w:lineRule="auto"/>
              <w:rPr>
                <w:rFonts w:eastAsia="Batang"/>
                <w:sz w:val="20"/>
                <w:u w:val="wave"/>
                <w:lang w:val="en-US"/>
              </w:rPr>
            </w:pPr>
          </w:p>
        </w:tc>
        <w:tc>
          <w:tcPr>
            <w:tcW w:w="1350" w:type="dxa"/>
            <w:gridSpan w:val="2"/>
            <w:vMerge/>
            <w:shd w:val="clear" w:color="auto" w:fill="auto"/>
          </w:tcPr>
          <w:p w:rsidR="00655D24" w:rsidRPr="00CB589E" w:rsidRDefault="00655D24" w:rsidP="006D5809">
            <w:pPr>
              <w:spacing w:line="276" w:lineRule="auto"/>
              <w:jc w:val="both"/>
              <w:rPr>
                <w:rFonts w:eastAsia="Times New Roman"/>
                <w:sz w:val="20"/>
                <w:lang w:val="en-US" w:eastAsia="en-GB"/>
              </w:rPr>
            </w:pPr>
          </w:p>
        </w:tc>
      </w:tr>
      <w:tr w:rsidR="00655D24" w:rsidRPr="00CB589E" w:rsidTr="00F23AA2">
        <w:trPr>
          <w:trHeight w:val="660"/>
        </w:trPr>
        <w:tc>
          <w:tcPr>
            <w:tcW w:w="726" w:type="dxa"/>
            <w:vMerge w:val="restart"/>
            <w:shd w:val="clear" w:color="auto" w:fill="auto"/>
          </w:tcPr>
          <w:p w:rsidR="00655D24" w:rsidRPr="00CB589E" w:rsidRDefault="00655D24" w:rsidP="006D5809">
            <w:pPr>
              <w:numPr>
                <w:ilvl w:val="0"/>
                <w:numId w:val="1"/>
              </w:numPr>
              <w:spacing w:line="276" w:lineRule="auto"/>
              <w:rPr>
                <w:rFonts w:eastAsia="Batang"/>
                <w:sz w:val="20"/>
                <w:u w:val="wave"/>
                <w:lang w:val="en-US"/>
              </w:rPr>
            </w:pPr>
          </w:p>
        </w:tc>
        <w:tc>
          <w:tcPr>
            <w:tcW w:w="6844" w:type="dxa"/>
            <w:gridSpan w:val="2"/>
            <w:shd w:val="clear" w:color="auto" w:fill="auto"/>
          </w:tcPr>
          <w:p w:rsidR="00655D24" w:rsidRPr="00CB589E" w:rsidRDefault="00655D24" w:rsidP="006D5809">
            <w:pPr>
              <w:jc w:val="center"/>
              <w:rPr>
                <w:sz w:val="20"/>
                <w:shd w:val="clear" w:color="auto" w:fill="FFFFFF"/>
                <w:lang w:val="en-US"/>
              </w:rPr>
            </w:pPr>
            <w:r w:rsidRPr="00CB589E">
              <w:rPr>
                <w:sz w:val="20"/>
                <w:shd w:val="clear" w:color="auto" w:fill="FFFFFF"/>
                <w:lang w:val="en-US"/>
              </w:rPr>
              <w:t>MODUL</w:t>
            </w:r>
            <w:r w:rsidR="00F45A99" w:rsidRPr="00CB589E">
              <w:rPr>
                <w:sz w:val="20"/>
                <w:shd w:val="clear" w:color="auto" w:fill="FFFFFF"/>
                <w:lang w:val="en-US"/>
              </w:rPr>
              <w:t>E</w:t>
            </w:r>
            <w:r w:rsidRPr="00CB589E">
              <w:rPr>
                <w:sz w:val="20"/>
                <w:shd w:val="clear" w:color="auto" w:fill="FFFFFF"/>
                <w:lang w:val="en-US"/>
              </w:rPr>
              <w:t xml:space="preserve"> </w:t>
            </w:r>
            <w:r w:rsidRPr="00CB589E">
              <w:rPr>
                <w:sz w:val="20"/>
                <w:szCs w:val="20"/>
                <w:shd w:val="clear" w:color="auto" w:fill="FFFFFF"/>
                <w:lang w:val="en-US"/>
              </w:rPr>
              <w:t>“</w:t>
            </w:r>
            <w:r w:rsidR="003D7AF0" w:rsidRPr="00CB589E">
              <w:rPr>
                <w:rFonts w:eastAsia="Times New Roman"/>
                <w:sz w:val="20"/>
                <w:szCs w:val="20"/>
                <w:lang w:val="en-US"/>
              </w:rPr>
              <w:t>TRIAL IN THE PRELIMINARY HEARING</w:t>
            </w:r>
            <w:r w:rsidRPr="00CB589E">
              <w:rPr>
                <w:sz w:val="20"/>
                <w:szCs w:val="20"/>
                <w:shd w:val="clear" w:color="auto" w:fill="FFFFFF"/>
                <w:lang w:val="en-US"/>
              </w:rPr>
              <w:t>”</w:t>
            </w:r>
          </w:p>
          <w:p w:rsidR="00655D24" w:rsidRPr="00CB589E" w:rsidRDefault="00655D24" w:rsidP="006D5809">
            <w:pPr>
              <w:jc w:val="center"/>
              <w:rPr>
                <w:sz w:val="20"/>
                <w:shd w:val="clear" w:color="auto" w:fill="FFFFFF"/>
                <w:lang w:val="en-US"/>
              </w:rPr>
            </w:pPr>
          </w:p>
        </w:tc>
        <w:tc>
          <w:tcPr>
            <w:tcW w:w="1530" w:type="dxa"/>
            <w:gridSpan w:val="2"/>
            <w:vMerge w:val="restart"/>
            <w:shd w:val="clear" w:color="auto" w:fill="auto"/>
          </w:tcPr>
          <w:p w:rsidR="00655D24" w:rsidRPr="00CB589E" w:rsidRDefault="00655D24" w:rsidP="006D5809">
            <w:pPr>
              <w:jc w:val="center"/>
              <w:rPr>
                <w:sz w:val="20"/>
                <w:lang w:val="en-US"/>
              </w:rPr>
            </w:pPr>
          </w:p>
        </w:tc>
        <w:tc>
          <w:tcPr>
            <w:tcW w:w="1980" w:type="dxa"/>
            <w:gridSpan w:val="2"/>
            <w:vMerge w:val="restart"/>
            <w:shd w:val="clear" w:color="auto" w:fill="auto"/>
          </w:tcPr>
          <w:p w:rsidR="00655D24" w:rsidRPr="00CB589E" w:rsidRDefault="00655D24" w:rsidP="006D5809">
            <w:pPr>
              <w:jc w:val="center"/>
              <w:rPr>
                <w:sz w:val="20"/>
                <w:lang w:val="en-US"/>
              </w:rPr>
            </w:pPr>
            <w:proofErr w:type="spellStart"/>
            <w:r w:rsidRPr="00CB589E">
              <w:rPr>
                <w:sz w:val="20"/>
                <w:lang w:val="en-US"/>
              </w:rPr>
              <w:t>Ilir</w:t>
            </w:r>
            <w:proofErr w:type="spellEnd"/>
            <w:r w:rsidRPr="00CB589E">
              <w:rPr>
                <w:sz w:val="20"/>
                <w:lang w:val="en-US"/>
              </w:rPr>
              <w:t xml:space="preserve"> Panda</w:t>
            </w:r>
          </w:p>
          <w:p w:rsidR="00655D24" w:rsidRPr="00CB589E" w:rsidRDefault="00655D24" w:rsidP="006D5809">
            <w:pPr>
              <w:jc w:val="center"/>
              <w:rPr>
                <w:sz w:val="20"/>
                <w:lang w:val="en-US"/>
              </w:rPr>
            </w:pPr>
            <w:proofErr w:type="spellStart"/>
            <w:r w:rsidRPr="00CB589E">
              <w:rPr>
                <w:sz w:val="20"/>
                <w:lang w:val="en-US"/>
              </w:rPr>
              <w:t>Nurjeta</w:t>
            </w:r>
            <w:proofErr w:type="spellEnd"/>
            <w:r w:rsidRPr="00CB589E">
              <w:rPr>
                <w:sz w:val="20"/>
                <w:lang w:val="en-US"/>
              </w:rPr>
              <w:t xml:space="preserve"> </w:t>
            </w:r>
            <w:proofErr w:type="spellStart"/>
            <w:r w:rsidRPr="00CB589E">
              <w:rPr>
                <w:sz w:val="20"/>
                <w:lang w:val="en-US"/>
              </w:rPr>
              <w:t>Pogaçe</w:t>
            </w:r>
            <w:proofErr w:type="spellEnd"/>
          </w:p>
          <w:p w:rsidR="00655D24" w:rsidRPr="00CB589E" w:rsidRDefault="00C33DF2" w:rsidP="006D5809">
            <w:pPr>
              <w:jc w:val="center"/>
              <w:rPr>
                <w:sz w:val="20"/>
                <w:lang w:val="en-US"/>
              </w:rPr>
            </w:pPr>
            <w:r w:rsidRPr="00CB589E">
              <w:rPr>
                <w:sz w:val="20"/>
                <w:lang w:val="en-US"/>
              </w:rPr>
              <w:lastRenderedPageBreak/>
              <w:t>Facilitator</w:t>
            </w:r>
            <w:r w:rsidR="00655D24" w:rsidRPr="00CB589E">
              <w:rPr>
                <w:sz w:val="20"/>
                <w:lang w:val="en-US"/>
              </w:rPr>
              <w:t>:</w:t>
            </w:r>
          </w:p>
          <w:p w:rsidR="00655D24" w:rsidRPr="00CB589E" w:rsidRDefault="00655D24" w:rsidP="006D5809">
            <w:pPr>
              <w:jc w:val="center"/>
              <w:rPr>
                <w:sz w:val="20"/>
                <w:lang w:val="en-US"/>
              </w:rPr>
            </w:pPr>
            <w:proofErr w:type="spellStart"/>
            <w:r w:rsidRPr="00CB589E">
              <w:rPr>
                <w:sz w:val="20"/>
                <w:lang w:val="en-US"/>
              </w:rPr>
              <w:t>Erlanda</w:t>
            </w:r>
            <w:proofErr w:type="spellEnd"/>
            <w:r w:rsidRPr="00CB589E">
              <w:rPr>
                <w:sz w:val="20"/>
                <w:lang w:val="en-US"/>
              </w:rPr>
              <w:t xml:space="preserve"> </w:t>
            </w:r>
            <w:proofErr w:type="spellStart"/>
            <w:r w:rsidRPr="00CB589E">
              <w:rPr>
                <w:sz w:val="20"/>
                <w:lang w:val="en-US"/>
              </w:rPr>
              <w:t>Agaj</w:t>
            </w:r>
            <w:proofErr w:type="spellEnd"/>
          </w:p>
        </w:tc>
        <w:tc>
          <w:tcPr>
            <w:tcW w:w="1440" w:type="dxa"/>
            <w:gridSpan w:val="2"/>
            <w:vMerge w:val="restart"/>
            <w:shd w:val="clear" w:color="auto" w:fill="auto"/>
          </w:tcPr>
          <w:p w:rsidR="00655D24" w:rsidRPr="00CB589E" w:rsidRDefault="00655D24" w:rsidP="006D5809">
            <w:pPr>
              <w:spacing w:line="276" w:lineRule="auto"/>
              <w:rPr>
                <w:rFonts w:eastAsia="Batang"/>
                <w:sz w:val="20"/>
                <w:u w:val="wave"/>
                <w:lang w:val="en-US"/>
              </w:rPr>
            </w:pPr>
            <w:r w:rsidRPr="00CB589E">
              <w:rPr>
                <w:rFonts w:eastAsia="Batang"/>
                <w:sz w:val="20"/>
                <w:u w:val="wave"/>
                <w:lang w:val="en-US"/>
              </w:rPr>
              <w:lastRenderedPageBreak/>
              <w:t>15</w:t>
            </w:r>
            <w:r w:rsidRPr="00CB589E">
              <w:rPr>
                <w:sz w:val="20"/>
                <w:lang w:val="en-US"/>
              </w:rPr>
              <w:t xml:space="preserve"> </w:t>
            </w:r>
            <w:r w:rsidR="003E607D" w:rsidRPr="00CB589E">
              <w:rPr>
                <w:rFonts w:eastAsia="Batang"/>
                <w:sz w:val="20"/>
                <w:u w:val="wave"/>
                <w:lang w:val="en-US"/>
              </w:rPr>
              <w:t xml:space="preserve"> April </w:t>
            </w:r>
            <w:r w:rsidRPr="00CB589E">
              <w:rPr>
                <w:rFonts w:eastAsia="Batang"/>
                <w:sz w:val="20"/>
                <w:u w:val="wave"/>
                <w:lang w:val="en-US"/>
              </w:rPr>
              <w:t xml:space="preserve"> 2025</w:t>
            </w:r>
          </w:p>
        </w:tc>
        <w:tc>
          <w:tcPr>
            <w:tcW w:w="1350" w:type="dxa"/>
            <w:gridSpan w:val="2"/>
            <w:vMerge w:val="restart"/>
            <w:shd w:val="clear" w:color="auto" w:fill="auto"/>
          </w:tcPr>
          <w:p w:rsidR="00655D24" w:rsidRPr="00CB589E" w:rsidRDefault="00655D24" w:rsidP="006D5809">
            <w:pPr>
              <w:spacing w:line="276" w:lineRule="auto"/>
              <w:jc w:val="both"/>
              <w:rPr>
                <w:rFonts w:eastAsia="Times New Roman"/>
                <w:sz w:val="20"/>
                <w:lang w:val="en-US" w:eastAsia="en-GB"/>
              </w:rPr>
            </w:pPr>
          </w:p>
        </w:tc>
      </w:tr>
      <w:tr w:rsidR="00655D24" w:rsidRPr="00CB589E" w:rsidTr="00F23AA2">
        <w:trPr>
          <w:trHeight w:val="2330"/>
        </w:trPr>
        <w:tc>
          <w:tcPr>
            <w:tcW w:w="726" w:type="dxa"/>
            <w:vMerge/>
            <w:shd w:val="clear" w:color="auto" w:fill="auto"/>
          </w:tcPr>
          <w:p w:rsidR="00655D24" w:rsidRPr="00CB589E" w:rsidRDefault="00655D24" w:rsidP="006D5809">
            <w:pPr>
              <w:numPr>
                <w:ilvl w:val="0"/>
                <w:numId w:val="1"/>
              </w:numPr>
              <w:spacing w:line="276" w:lineRule="auto"/>
              <w:rPr>
                <w:rFonts w:eastAsia="Batang"/>
                <w:sz w:val="20"/>
                <w:u w:val="wave"/>
                <w:lang w:val="en-US"/>
              </w:rPr>
            </w:pPr>
          </w:p>
        </w:tc>
        <w:tc>
          <w:tcPr>
            <w:tcW w:w="6844" w:type="dxa"/>
            <w:gridSpan w:val="2"/>
            <w:shd w:val="clear" w:color="auto" w:fill="auto"/>
          </w:tcPr>
          <w:p w:rsidR="00655D24" w:rsidRPr="00CB589E" w:rsidRDefault="00B702E9" w:rsidP="006D5809">
            <w:pPr>
              <w:jc w:val="both"/>
              <w:rPr>
                <w:sz w:val="20"/>
                <w:shd w:val="clear" w:color="auto" w:fill="FFFFFF"/>
                <w:lang w:val="en-US"/>
              </w:rPr>
            </w:pPr>
            <w:r w:rsidRPr="00CB589E">
              <w:rPr>
                <w:rFonts w:eastAsia="Times New Roman"/>
                <w:bCs/>
                <w:sz w:val="22"/>
                <w:szCs w:val="22"/>
                <w:lang w:val="en-US"/>
              </w:rPr>
              <w:t xml:space="preserve">The invalidity of the decision of the judge of the preliminary hearing. The non – </w:t>
            </w:r>
            <w:proofErr w:type="spellStart"/>
            <w:r w:rsidRPr="00CB589E">
              <w:rPr>
                <w:rFonts w:eastAsia="Times New Roman"/>
                <w:bCs/>
                <w:sz w:val="22"/>
                <w:szCs w:val="22"/>
                <w:lang w:val="en-US"/>
              </w:rPr>
              <w:t>respectation</w:t>
            </w:r>
            <w:proofErr w:type="spellEnd"/>
            <w:r w:rsidRPr="00CB589E">
              <w:rPr>
                <w:rFonts w:eastAsia="Times New Roman"/>
                <w:bCs/>
                <w:sz w:val="22"/>
                <w:szCs w:val="22"/>
                <w:lang w:val="en-US"/>
              </w:rPr>
              <w:t xml:space="preserve"> of provisions regarding the notification of the defendant and the suspension of the judge in the preliminary hearing, effects on the trial of the first instance. Competences of the judge of the first instance level for the noticing of the invalidity, the obligation of the continuation of the judgment of the first instance level in spite the elements of the invalidity of the decision of the judge of the preliminary hearing. Judicial practice and the attitudes of the High Court in the case of references for the conflict of competences between the judge of the first instance and the judge of the preliminary hearing</w:t>
            </w:r>
            <w:r w:rsidRPr="00CB589E">
              <w:rPr>
                <w:sz w:val="20"/>
                <w:shd w:val="clear" w:color="auto" w:fill="FFFFFF"/>
                <w:lang w:val="en-US"/>
              </w:rPr>
              <w:t xml:space="preserve">  </w:t>
            </w:r>
            <w:r w:rsidR="00655D24" w:rsidRPr="00CB589E">
              <w:rPr>
                <w:sz w:val="20"/>
                <w:shd w:val="clear" w:color="auto" w:fill="FFFFFF"/>
                <w:lang w:val="en-US"/>
              </w:rPr>
              <w:t>.</w:t>
            </w:r>
          </w:p>
        </w:tc>
        <w:tc>
          <w:tcPr>
            <w:tcW w:w="1530" w:type="dxa"/>
            <w:gridSpan w:val="2"/>
            <w:vMerge/>
            <w:shd w:val="clear" w:color="auto" w:fill="auto"/>
          </w:tcPr>
          <w:p w:rsidR="00655D24" w:rsidRPr="00CB589E" w:rsidRDefault="00655D24" w:rsidP="006D5809">
            <w:pPr>
              <w:jc w:val="center"/>
              <w:rPr>
                <w:sz w:val="20"/>
                <w:lang w:val="en-US"/>
              </w:rPr>
            </w:pPr>
          </w:p>
        </w:tc>
        <w:tc>
          <w:tcPr>
            <w:tcW w:w="1980" w:type="dxa"/>
            <w:gridSpan w:val="2"/>
            <w:vMerge/>
            <w:shd w:val="clear" w:color="auto" w:fill="auto"/>
          </w:tcPr>
          <w:p w:rsidR="00655D24" w:rsidRPr="00CB589E" w:rsidRDefault="00655D24" w:rsidP="006D5809">
            <w:pPr>
              <w:jc w:val="center"/>
              <w:rPr>
                <w:sz w:val="20"/>
                <w:lang w:val="en-US"/>
              </w:rPr>
            </w:pPr>
          </w:p>
        </w:tc>
        <w:tc>
          <w:tcPr>
            <w:tcW w:w="1440" w:type="dxa"/>
            <w:gridSpan w:val="2"/>
            <w:vMerge/>
            <w:shd w:val="clear" w:color="auto" w:fill="auto"/>
          </w:tcPr>
          <w:p w:rsidR="00655D24" w:rsidRPr="00CB589E" w:rsidRDefault="00655D24" w:rsidP="006D5809">
            <w:pPr>
              <w:spacing w:line="276" w:lineRule="auto"/>
              <w:rPr>
                <w:rFonts w:eastAsia="Batang"/>
                <w:sz w:val="20"/>
                <w:u w:val="wave"/>
                <w:lang w:val="en-US"/>
              </w:rPr>
            </w:pPr>
          </w:p>
        </w:tc>
        <w:tc>
          <w:tcPr>
            <w:tcW w:w="1350" w:type="dxa"/>
            <w:gridSpan w:val="2"/>
            <w:vMerge/>
            <w:shd w:val="clear" w:color="auto" w:fill="auto"/>
          </w:tcPr>
          <w:p w:rsidR="00655D24" w:rsidRPr="00CB589E" w:rsidRDefault="00655D24" w:rsidP="006D5809">
            <w:pPr>
              <w:spacing w:line="276" w:lineRule="auto"/>
              <w:jc w:val="both"/>
              <w:rPr>
                <w:rFonts w:eastAsia="Times New Roman"/>
                <w:sz w:val="20"/>
                <w:lang w:val="en-US" w:eastAsia="en-GB"/>
              </w:rPr>
            </w:pPr>
          </w:p>
        </w:tc>
      </w:tr>
      <w:tr w:rsidR="00655D24" w:rsidRPr="00CB589E" w:rsidTr="00F23AA2">
        <w:trPr>
          <w:trHeight w:val="375"/>
        </w:trPr>
        <w:tc>
          <w:tcPr>
            <w:tcW w:w="726" w:type="dxa"/>
            <w:vMerge w:val="restart"/>
            <w:shd w:val="clear" w:color="auto" w:fill="auto"/>
          </w:tcPr>
          <w:p w:rsidR="00655D24" w:rsidRPr="00CB589E" w:rsidRDefault="00655D24" w:rsidP="006D5809">
            <w:pPr>
              <w:numPr>
                <w:ilvl w:val="0"/>
                <w:numId w:val="1"/>
              </w:numPr>
              <w:spacing w:line="276" w:lineRule="auto"/>
              <w:rPr>
                <w:rFonts w:eastAsia="Batang"/>
                <w:sz w:val="20"/>
                <w:u w:val="wave"/>
                <w:lang w:val="en-US"/>
              </w:rPr>
            </w:pPr>
          </w:p>
        </w:tc>
        <w:tc>
          <w:tcPr>
            <w:tcW w:w="6844" w:type="dxa"/>
            <w:gridSpan w:val="2"/>
            <w:shd w:val="clear" w:color="auto" w:fill="auto"/>
          </w:tcPr>
          <w:p w:rsidR="00655D24" w:rsidRPr="00CB589E" w:rsidRDefault="00655D24" w:rsidP="006D5809">
            <w:pPr>
              <w:jc w:val="center"/>
              <w:rPr>
                <w:sz w:val="20"/>
                <w:shd w:val="clear" w:color="auto" w:fill="FFFFFF"/>
                <w:lang w:val="en-US"/>
              </w:rPr>
            </w:pPr>
            <w:r w:rsidRPr="00CB589E">
              <w:rPr>
                <w:sz w:val="20"/>
                <w:shd w:val="clear" w:color="auto" w:fill="FFFFFF"/>
                <w:lang w:val="en-US"/>
              </w:rPr>
              <w:t>MODUL</w:t>
            </w:r>
            <w:r w:rsidR="00F45A99" w:rsidRPr="00CB589E">
              <w:rPr>
                <w:sz w:val="20"/>
                <w:shd w:val="clear" w:color="auto" w:fill="FFFFFF"/>
                <w:lang w:val="en-US"/>
              </w:rPr>
              <w:t>E</w:t>
            </w:r>
            <w:r w:rsidRPr="00CB589E">
              <w:rPr>
                <w:sz w:val="20"/>
                <w:shd w:val="clear" w:color="auto" w:fill="FFFFFF"/>
                <w:lang w:val="en-US"/>
              </w:rPr>
              <w:t xml:space="preserve"> “</w:t>
            </w:r>
            <w:r w:rsidR="000F032A" w:rsidRPr="00CB589E">
              <w:rPr>
                <w:rFonts w:eastAsia="Times New Roman"/>
                <w:sz w:val="22"/>
                <w:szCs w:val="22"/>
                <w:lang w:val="en-US"/>
              </w:rPr>
              <w:t>CYBERCRIME</w:t>
            </w:r>
            <w:r w:rsidRPr="00CB589E">
              <w:rPr>
                <w:sz w:val="20"/>
                <w:shd w:val="clear" w:color="auto" w:fill="FFFFFF"/>
                <w:lang w:val="en-US"/>
              </w:rPr>
              <w:t>”</w:t>
            </w:r>
          </w:p>
          <w:p w:rsidR="00655D24" w:rsidRPr="00CB589E" w:rsidRDefault="00655D24" w:rsidP="006D5809">
            <w:pPr>
              <w:jc w:val="center"/>
              <w:rPr>
                <w:sz w:val="20"/>
                <w:shd w:val="clear" w:color="auto" w:fill="FFFFFF"/>
                <w:lang w:val="en-US"/>
              </w:rPr>
            </w:pPr>
          </w:p>
        </w:tc>
        <w:tc>
          <w:tcPr>
            <w:tcW w:w="1530" w:type="dxa"/>
            <w:gridSpan w:val="2"/>
            <w:vMerge w:val="restart"/>
            <w:shd w:val="clear" w:color="auto" w:fill="auto"/>
          </w:tcPr>
          <w:p w:rsidR="00655D24" w:rsidRPr="00CB589E" w:rsidRDefault="00655D24" w:rsidP="006D5809">
            <w:pPr>
              <w:jc w:val="center"/>
              <w:rPr>
                <w:sz w:val="20"/>
                <w:lang w:val="en-US"/>
              </w:rPr>
            </w:pPr>
          </w:p>
        </w:tc>
        <w:tc>
          <w:tcPr>
            <w:tcW w:w="1980" w:type="dxa"/>
            <w:gridSpan w:val="2"/>
            <w:vMerge w:val="restart"/>
            <w:shd w:val="clear" w:color="auto" w:fill="auto"/>
          </w:tcPr>
          <w:p w:rsidR="00655D24" w:rsidRPr="00CB589E" w:rsidRDefault="00E97EC3" w:rsidP="006D5809">
            <w:pPr>
              <w:jc w:val="center"/>
              <w:rPr>
                <w:sz w:val="20"/>
                <w:lang w:val="en-US"/>
              </w:rPr>
            </w:pPr>
            <w:r w:rsidRPr="00CB589E">
              <w:rPr>
                <w:sz w:val="20"/>
                <w:lang w:val="en-US"/>
              </w:rPr>
              <w:t>Expert</w:t>
            </w:r>
            <w:r w:rsidR="00655D24" w:rsidRPr="00CB589E">
              <w:rPr>
                <w:sz w:val="20"/>
                <w:lang w:val="en-US"/>
              </w:rPr>
              <w:t>:</w:t>
            </w:r>
          </w:p>
          <w:p w:rsidR="00655D24" w:rsidRPr="00CB589E" w:rsidRDefault="00655D24" w:rsidP="006D5809">
            <w:pPr>
              <w:jc w:val="center"/>
              <w:rPr>
                <w:sz w:val="20"/>
                <w:lang w:val="en-US"/>
              </w:rPr>
            </w:pPr>
            <w:r w:rsidRPr="00CB589E">
              <w:rPr>
                <w:sz w:val="20"/>
                <w:lang w:val="en-US"/>
              </w:rPr>
              <w:t xml:space="preserve">Edmond </w:t>
            </w:r>
            <w:proofErr w:type="spellStart"/>
            <w:r w:rsidRPr="00CB589E">
              <w:rPr>
                <w:sz w:val="20"/>
                <w:lang w:val="en-US"/>
              </w:rPr>
              <w:t>Koloshi</w:t>
            </w:r>
            <w:proofErr w:type="spellEnd"/>
          </w:p>
          <w:p w:rsidR="00655D24" w:rsidRPr="00CB589E" w:rsidRDefault="00655D24" w:rsidP="006D5809">
            <w:pPr>
              <w:jc w:val="center"/>
              <w:rPr>
                <w:sz w:val="20"/>
                <w:lang w:val="en-US"/>
              </w:rPr>
            </w:pPr>
            <w:r w:rsidRPr="00CB589E">
              <w:rPr>
                <w:sz w:val="20"/>
                <w:lang w:val="en-US"/>
              </w:rPr>
              <w:t xml:space="preserve">Fabian </w:t>
            </w:r>
            <w:proofErr w:type="spellStart"/>
            <w:r w:rsidRPr="00CB589E">
              <w:rPr>
                <w:sz w:val="20"/>
                <w:lang w:val="en-US"/>
              </w:rPr>
              <w:t>Zhilla</w:t>
            </w:r>
            <w:proofErr w:type="spellEnd"/>
          </w:p>
          <w:p w:rsidR="00655D24" w:rsidRPr="00CB589E" w:rsidRDefault="00655D24" w:rsidP="006D5809">
            <w:pPr>
              <w:jc w:val="center"/>
              <w:rPr>
                <w:sz w:val="20"/>
                <w:lang w:val="en-US"/>
              </w:rPr>
            </w:pPr>
            <w:r w:rsidRPr="00CB589E">
              <w:rPr>
                <w:sz w:val="20"/>
                <w:lang w:val="en-US"/>
              </w:rPr>
              <w:t>(</w:t>
            </w:r>
            <w:r w:rsidR="00E97EC3" w:rsidRPr="00CB589E">
              <w:rPr>
                <w:sz w:val="20"/>
                <w:lang w:val="en-US"/>
              </w:rPr>
              <w:t>specialist of the ground</w:t>
            </w:r>
            <w:r w:rsidRPr="00CB589E">
              <w:rPr>
                <w:sz w:val="20"/>
                <w:lang w:val="en-US"/>
              </w:rPr>
              <w:t>)</w:t>
            </w:r>
          </w:p>
          <w:p w:rsidR="00655D24" w:rsidRPr="00CB589E" w:rsidRDefault="00655D24" w:rsidP="006D5809">
            <w:pPr>
              <w:jc w:val="center"/>
              <w:rPr>
                <w:sz w:val="20"/>
                <w:lang w:val="en-US"/>
              </w:rPr>
            </w:pPr>
          </w:p>
          <w:p w:rsidR="00655D24" w:rsidRPr="00CB589E" w:rsidRDefault="00E97EC3" w:rsidP="006D5809">
            <w:pPr>
              <w:jc w:val="center"/>
              <w:rPr>
                <w:sz w:val="20"/>
                <w:lang w:val="en-US"/>
              </w:rPr>
            </w:pPr>
            <w:r w:rsidRPr="00CB589E">
              <w:rPr>
                <w:sz w:val="20"/>
                <w:lang w:val="en-US"/>
              </w:rPr>
              <w:t>Facilitator</w:t>
            </w:r>
            <w:r w:rsidR="00655D24" w:rsidRPr="00CB589E">
              <w:rPr>
                <w:sz w:val="20"/>
                <w:lang w:val="en-US"/>
              </w:rPr>
              <w:t>:</w:t>
            </w:r>
          </w:p>
          <w:p w:rsidR="00655D24" w:rsidRPr="00CB589E" w:rsidRDefault="00655D24" w:rsidP="006D5809">
            <w:pPr>
              <w:jc w:val="center"/>
              <w:rPr>
                <w:sz w:val="20"/>
                <w:lang w:val="en-US"/>
              </w:rPr>
            </w:pPr>
            <w:proofErr w:type="spellStart"/>
            <w:r w:rsidRPr="00CB589E">
              <w:rPr>
                <w:sz w:val="20"/>
                <w:lang w:val="en-US"/>
              </w:rPr>
              <w:t>Xhoana</w:t>
            </w:r>
            <w:proofErr w:type="spellEnd"/>
            <w:r w:rsidRPr="00CB589E">
              <w:rPr>
                <w:sz w:val="20"/>
                <w:lang w:val="en-US"/>
              </w:rPr>
              <w:t xml:space="preserve"> </w:t>
            </w:r>
            <w:proofErr w:type="spellStart"/>
            <w:r w:rsidRPr="00CB589E">
              <w:rPr>
                <w:sz w:val="20"/>
                <w:lang w:val="en-US"/>
              </w:rPr>
              <w:t>Mehmetaj</w:t>
            </w:r>
            <w:proofErr w:type="spellEnd"/>
          </w:p>
        </w:tc>
        <w:tc>
          <w:tcPr>
            <w:tcW w:w="1440" w:type="dxa"/>
            <w:gridSpan w:val="2"/>
            <w:vMerge w:val="restart"/>
            <w:shd w:val="clear" w:color="auto" w:fill="auto"/>
          </w:tcPr>
          <w:p w:rsidR="00655D24" w:rsidRPr="00CB589E" w:rsidRDefault="00655D24" w:rsidP="006D5809">
            <w:pPr>
              <w:spacing w:line="276" w:lineRule="auto"/>
              <w:rPr>
                <w:rFonts w:eastAsia="Batang"/>
                <w:sz w:val="20"/>
                <w:u w:val="wave"/>
                <w:lang w:val="en-US"/>
              </w:rPr>
            </w:pPr>
            <w:r w:rsidRPr="00CB589E">
              <w:rPr>
                <w:rFonts w:eastAsia="Batang"/>
                <w:sz w:val="20"/>
                <w:u w:val="wave"/>
                <w:lang w:val="en-US"/>
              </w:rPr>
              <w:t xml:space="preserve">16 </w:t>
            </w:r>
            <w:r w:rsidR="003E607D" w:rsidRPr="00CB589E">
              <w:rPr>
                <w:rFonts w:eastAsia="Batang"/>
                <w:sz w:val="20"/>
                <w:u w:val="wave"/>
                <w:lang w:val="en-US"/>
              </w:rPr>
              <w:t xml:space="preserve"> </w:t>
            </w:r>
            <w:r w:rsidR="00906CBD" w:rsidRPr="00CB589E">
              <w:rPr>
                <w:rFonts w:eastAsia="Batang"/>
                <w:sz w:val="20"/>
                <w:u w:val="wave"/>
                <w:lang w:val="en-US"/>
              </w:rPr>
              <w:t xml:space="preserve">April </w:t>
            </w:r>
            <w:r w:rsidRPr="00CB589E">
              <w:rPr>
                <w:rFonts w:eastAsia="Batang"/>
                <w:sz w:val="20"/>
                <w:u w:val="wave"/>
                <w:lang w:val="en-US"/>
              </w:rPr>
              <w:t>2025</w:t>
            </w:r>
          </w:p>
        </w:tc>
        <w:tc>
          <w:tcPr>
            <w:tcW w:w="1350" w:type="dxa"/>
            <w:gridSpan w:val="2"/>
            <w:vMerge w:val="restart"/>
            <w:shd w:val="clear" w:color="auto" w:fill="auto"/>
          </w:tcPr>
          <w:p w:rsidR="00655D24" w:rsidRPr="00CB589E" w:rsidRDefault="00655D24" w:rsidP="006D5809">
            <w:pPr>
              <w:spacing w:line="276" w:lineRule="auto"/>
              <w:jc w:val="both"/>
              <w:rPr>
                <w:rFonts w:eastAsia="Times New Roman"/>
                <w:sz w:val="20"/>
                <w:lang w:val="en-US" w:eastAsia="en-GB"/>
              </w:rPr>
            </w:pPr>
          </w:p>
        </w:tc>
      </w:tr>
      <w:tr w:rsidR="00655D24" w:rsidRPr="00CB589E" w:rsidTr="00F23AA2">
        <w:trPr>
          <w:trHeight w:val="1005"/>
        </w:trPr>
        <w:tc>
          <w:tcPr>
            <w:tcW w:w="726" w:type="dxa"/>
            <w:vMerge/>
            <w:shd w:val="clear" w:color="auto" w:fill="auto"/>
          </w:tcPr>
          <w:p w:rsidR="00655D24" w:rsidRPr="00CB589E" w:rsidRDefault="00655D24" w:rsidP="006D5809">
            <w:pPr>
              <w:numPr>
                <w:ilvl w:val="0"/>
                <w:numId w:val="1"/>
              </w:numPr>
              <w:spacing w:line="276" w:lineRule="auto"/>
              <w:rPr>
                <w:rFonts w:eastAsia="Batang"/>
                <w:sz w:val="20"/>
                <w:u w:val="wave"/>
                <w:lang w:val="en-US"/>
              </w:rPr>
            </w:pPr>
          </w:p>
        </w:tc>
        <w:tc>
          <w:tcPr>
            <w:tcW w:w="6844" w:type="dxa"/>
            <w:gridSpan w:val="2"/>
            <w:shd w:val="clear" w:color="auto" w:fill="auto"/>
          </w:tcPr>
          <w:p w:rsidR="00655D24" w:rsidRPr="00CB589E" w:rsidRDefault="00A8581C" w:rsidP="006D5809">
            <w:pPr>
              <w:jc w:val="both"/>
              <w:rPr>
                <w:sz w:val="20"/>
                <w:shd w:val="clear" w:color="auto" w:fill="FFFFFF"/>
                <w:lang w:val="en-US"/>
              </w:rPr>
            </w:pPr>
            <w:r w:rsidRPr="00CB589E">
              <w:rPr>
                <w:rFonts w:eastAsia="Times New Roman"/>
                <w:bCs/>
                <w:sz w:val="22"/>
                <w:szCs w:val="22"/>
                <w:lang w:val="en-US"/>
              </w:rPr>
              <w:t xml:space="preserve">Acts of racist and xenophobic nature committed through computer systems.  Problems of a religious extremist nature. Negation of genocide and holocaust. Cases of the acts with racist nature for emigrants </w:t>
            </w:r>
            <w:proofErr w:type="spellStart"/>
            <w:r w:rsidRPr="00CB589E">
              <w:rPr>
                <w:rFonts w:eastAsia="Times New Roman"/>
                <w:bCs/>
                <w:sz w:val="22"/>
                <w:szCs w:val="22"/>
                <w:lang w:val="en-US"/>
              </w:rPr>
              <w:t>ans</w:t>
            </w:r>
            <w:proofErr w:type="spellEnd"/>
            <w:r w:rsidRPr="00CB589E">
              <w:rPr>
                <w:rFonts w:eastAsia="Times New Roman"/>
                <w:bCs/>
                <w:sz w:val="22"/>
                <w:szCs w:val="22"/>
                <w:lang w:val="en-US"/>
              </w:rPr>
              <w:t xml:space="preserve"> asylum-seekers. Social networks and marginalized groups (persons with problems of mental health or other physical inabilities, the inclusion of minors, LGBTQ community, etc.).</w:t>
            </w:r>
            <w:r w:rsidR="000F032A" w:rsidRPr="00CB589E">
              <w:rPr>
                <w:sz w:val="20"/>
                <w:shd w:val="clear" w:color="auto" w:fill="FFFFFF"/>
                <w:lang w:val="en-US"/>
              </w:rPr>
              <w:t xml:space="preserve"> </w:t>
            </w:r>
          </w:p>
          <w:p w:rsidR="00655D24" w:rsidRPr="00CB589E" w:rsidRDefault="00655D24" w:rsidP="006D5809">
            <w:pPr>
              <w:jc w:val="both"/>
              <w:rPr>
                <w:sz w:val="20"/>
                <w:shd w:val="clear" w:color="auto" w:fill="FFFFFF"/>
                <w:lang w:val="en-US"/>
              </w:rPr>
            </w:pPr>
          </w:p>
        </w:tc>
        <w:tc>
          <w:tcPr>
            <w:tcW w:w="1530" w:type="dxa"/>
            <w:gridSpan w:val="2"/>
            <w:vMerge/>
            <w:shd w:val="clear" w:color="auto" w:fill="auto"/>
          </w:tcPr>
          <w:p w:rsidR="00655D24" w:rsidRPr="00CB589E" w:rsidRDefault="00655D24" w:rsidP="006D5809">
            <w:pPr>
              <w:jc w:val="center"/>
              <w:rPr>
                <w:sz w:val="20"/>
                <w:lang w:val="en-US"/>
              </w:rPr>
            </w:pPr>
          </w:p>
        </w:tc>
        <w:tc>
          <w:tcPr>
            <w:tcW w:w="1980" w:type="dxa"/>
            <w:gridSpan w:val="2"/>
            <w:vMerge/>
            <w:shd w:val="clear" w:color="auto" w:fill="auto"/>
          </w:tcPr>
          <w:p w:rsidR="00655D24" w:rsidRPr="00CB589E" w:rsidRDefault="00655D24" w:rsidP="006D5809">
            <w:pPr>
              <w:jc w:val="center"/>
              <w:rPr>
                <w:sz w:val="20"/>
                <w:lang w:val="en-US"/>
              </w:rPr>
            </w:pPr>
          </w:p>
        </w:tc>
        <w:tc>
          <w:tcPr>
            <w:tcW w:w="1440" w:type="dxa"/>
            <w:gridSpan w:val="2"/>
            <w:vMerge/>
            <w:shd w:val="clear" w:color="auto" w:fill="auto"/>
          </w:tcPr>
          <w:p w:rsidR="00655D24" w:rsidRPr="00CB589E" w:rsidRDefault="00655D24" w:rsidP="006D5809">
            <w:pPr>
              <w:spacing w:line="276" w:lineRule="auto"/>
              <w:rPr>
                <w:rFonts w:eastAsia="Batang"/>
                <w:sz w:val="20"/>
                <w:u w:val="wave"/>
                <w:lang w:val="en-US"/>
              </w:rPr>
            </w:pPr>
          </w:p>
        </w:tc>
        <w:tc>
          <w:tcPr>
            <w:tcW w:w="1350" w:type="dxa"/>
            <w:gridSpan w:val="2"/>
            <w:vMerge/>
            <w:shd w:val="clear" w:color="auto" w:fill="auto"/>
          </w:tcPr>
          <w:p w:rsidR="00655D24" w:rsidRPr="00CB589E" w:rsidRDefault="00655D24" w:rsidP="006D5809">
            <w:pPr>
              <w:spacing w:line="276" w:lineRule="auto"/>
              <w:jc w:val="both"/>
              <w:rPr>
                <w:rFonts w:eastAsia="Times New Roman"/>
                <w:sz w:val="20"/>
                <w:lang w:val="en-US" w:eastAsia="en-GB"/>
              </w:rPr>
            </w:pPr>
          </w:p>
        </w:tc>
      </w:tr>
      <w:tr w:rsidR="00655D24" w:rsidRPr="00CB589E" w:rsidTr="00F23AA2">
        <w:trPr>
          <w:trHeight w:val="960"/>
        </w:trPr>
        <w:tc>
          <w:tcPr>
            <w:tcW w:w="726" w:type="dxa"/>
            <w:vMerge w:val="restart"/>
            <w:shd w:val="clear" w:color="auto" w:fill="auto"/>
          </w:tcPr>
          <w:p w:rsidR="00655D24" w:rsidRPr="00CB589E" w:rsidRDefault="00655D24" w:rsidP="006D5809">
            <w:pPr>
              <w:numPr>
                <w:ilvl w:val="0"/>
                <w:numId w:val="1"/>
              </w:numPr>
              <w:spacing w:line="276" w:lineRule="auto"/>
              <w:rPr>
                <w:rFonts w:eastAsia="Batang"/>
                <w:sz w:val="20"/>
                <w:u w:val="wave"/>
                <w:lang w:val="en-US"/>
              </w:rPr>
            </w:pPr>
          </w:p>
        </w:tc>
        <w:tc>
          <w:tcPr>
            <w:tcW w:w="6844" w:type="dxa"/>
            <w:gridSpan w:val="2"/>
            <w:shd w:val="clear" w:color="auto" w:fill="auto"/>
          </w:tcPr>
          <w:p w:rsidR="00655D24" w:rsidRPr="00CB589E" w:rsidRDefault="00655D24" w:rsidP="006D5809">
            <w:pPr>
              <w:jc w:val="center"/>
              <w:rPr>
                <w:sz w:val="20"/>
                <w:shd w:val="clear" w:color="auto" w:fill="FFFFFF"/>
                <w:lang w:val="en-US"/>
              </w:rPr>
            </w:pPr>
            <w:r w:rsidRPr="00CB589E">
              <w:rPr>
                <w:sz w:val="20"/>
                <w:shd w:val="clear" w:color="auto" w:fill="FFFFFF"/>
                <w:lang w:val="en-US"/>
              </w:rPr>
              <w:t>MODUL</w:t>
            </w:r>
            <w:r w:rsidR="009B606F" w:rsidRPr="00CB589E">
              <w:rPr>
                <w:sz w:val="20"/>
                <w:shd w:val="clear" w:color="auto" w:fill="FFFFFF"/>
                <w:lang w:val="en-US"/>
              </w:rPr>
              <w:t>E</w:t>
            </w:r>
            <w:r w:rsidRPr="00CB589E">
              <w:rPr>
                <w:sz w:val="20"/>
                <w:shd w:val="clear" w:color="auto" w:fill="FFFFFF"/>
                <w:lang w:val="en-US"/>
              </w:rPr>
              <w:t xml:space="preserve"> “</w:t>
            </w:r>
            <w:r w:rsidR="0039670E" w:rsidRPr="00CB589E">
              <w:rPr>
                <w:rFonts w:eastAsia="Times New Roman"/>
                <w:sz w:val="20"/>
                <w:szCs w:val="20"/>
                <w:lang w:val="en-US"/>
              </w:rPr>
              <w:t xml:space="preserve"> CONSUMER CONTRACTS. INVALIDITIE</w:t>
            </w:r>
            <w:r w:rsidR="0039670E" w:rsidRPr="00CB589E">
              <w:rPr>
                <w:sz w:val="20"/>
                <w:shd w:val="clear" w:color="auto" w:fill="FFFFFF"/>
                <w:lang w:val="en-US"/>
              </w:rPr>
              <w:t xml:space="preserve"> </w:t>
            </w:r>
            <w:r w:rsidRPr="00CB589E">
              <w:rPr>
                <w:sz w:val="20"/>
                <w:shd w:val="clear" w:color="auto" w:fill="FFFFFF"/>
                <w:lang w:val="en-US"/>
              </w:rPr>
              <w:t>”</w:t>
            </w:r>
            <w:r w:rsidR="0039670E" w:rsidRPr="00CB589E">
              <w:rPr>
                <w:rFonts w:eastAsia="Times New Roman"/>
                <w:b/>
                <w:lang w:val="en-US"/>
              </w:rPr>
              <w:t xml:space="preserve"> </w:t>
            </w:r>
          </w:p>
          <w:p w:rsidR="00655D24" w:rsidRPr="00CB589E" w:rsidRDefault="00655D24" w:rsidP="006D5809">
            <w:pPr>
              <w:jc w:val="center"/>
              <w:rPr>
                <w:sz w:val="20"/>
                <w:shd w:val="clear" w:color="auto" w:fill="FFFFFF"/>
                <w:lang w:val="en-US"/>
              </w:rPr>
            </w:pPr>
          </w:p>
        </w:tc>
        <w:tc>
          <w:tcPr>
            <w:tcW w:w="1530" w:type="dxa"/>
            <w:gridSpan w:val="2"/>
            <w:vMerge w:val="restart"/>
            <w:shd w:val="clear" w:color="auto" w:fill="auto"/>
          </w:tcPr>
          <w:p w:rsidR="00655D24" w:rsidRPr="00CB589E" w:rsidRDefault="00655D24" w:rsidP="006D5809">
            <w:pPr>
              <w:jc w:val="center"/>
              <w:rPr>
                <w:sz w:val="20"/>
                <w:lang w:val="en-US"/>
              </w:rPr>
            </w:pPr>
          </w:p>
        </w:tc>
        <w:tc>
          <w:tcPr>
            <w:tcW w:w="1980" w:type="dxa"/>
            <w:gridSpan w:val="2"/>
            <w:vMerge w:val="restart"/>
            <w:shd w:val="clear" w:color="auto" w:fill="auto"/>
          </w:tcPr>
          <w:p w:rsidR="00655D24" w:rsidRPr="00CB589E" w:rsidRDefault="00655D24" w:rsidP="006D5809">
            <w:pPr>
              <w:jc w:val="center"/>
              <w:rPr>
                <w:sz w:val="20"/>
                <w:lang w:val="en-US"/>
              </w:rPr>
            </w:pPr>
            <w:proofErr w:type="spellStart"/>
            <w:r w:rsidRPr="00CB589E">
              <w:rPr>
                <w:sz w:val="20"/>
                <w:lang w:val="en-US"/>
              </w:rPr>
              <w:t>Gentjan</w:t>
            </w:r>
            <w:proofErr w:type="spellEnd"/>
            <w:r w:rsidRPr="00CB589E">
              <w:rPr>
                <w:sz w:val="20"/>
                <w:lang w:val="en-US"/>
              </w:rPr>
              <w:t xml:space="preserve"> </w:t>
            </w:r>
            <w:proofErr w:type="spellStart"/>
            <w:r w:rsidRPr="00CB589E">
              <w:rPr>
                <w:sz w:val="20"/>
                <w:lang w:val="en-US"/>
              </w:rPr>
              <w:t>Medja</w:t>
            </w:r>
            <w:proofErr w:type="spellEnd"/>
            <w:r w:rsidRPr="00CB589E">
              <w:rPr>
                <w:sz w:val="20"/>
                <w:lang w:val="en-US"/>
              </w:rPr>
              <w:t xml:space="preserve"> </w:t>
            </w:r>
          </w:p>
          <w:p w:rsidR="00655D24" w:rsidRPr="00CB589E" w:rsidRDefault="00655D24" w:rsidP="006D5809">
            <w:pPr>
              <w:jc w:val="center"/>
              <w:rPr>
                <w:sz w:val="20"/>
                <w:lang w:val="en-US"/>
              </w:rPr>
            </w:pPr>
            <w:r w:rsidRPr="00CB589E">
              <w:rPr>
                <w:sz w:val="20"/>
                <w:lang w:val="en-US"/>
              </w:rPr>
              <w:t xml:space="preserve">Irena </w:t>
            </w:r>
            <w:proofErr w:type="spellStart"/>
            <w:r w:rsidRPr="00CB589E">
              <w:rPr>
                <w:sz w:val="20"/>
                <w:lang w:val="en-US"/>
              </w:rPr>
              <w:t>Plaku</w:t>
            </w:r>
            <w:proofErr w:type="spellEnd"/>
          </w:p>
          <w:p w:rsidR="00655D24" w:rsidRPr="00CB589E" w:rsidRDefault="00655D24" w:rsidP="006D5809">
            <w:pPr>
              <w:jc w:val="center"/>
              <w:rPr>
                <w:sz w:val="20"/>
                <w:lang w:val="en-US"/>
              </w:rPr>
            </w:pPr>
          </w:p>
          <w:p w:rsidR="00655D24" w:rsidRPr="00CB589E" w:rsidRDefault="00E97EC3" w:rsidP="006D5809">
            <w:pPr>
              <w:jc w:val="center"/>
              <w:rPr>
                <w:sz w:val="20"/>
                <w:lang w:val="en-US"/>
              </w:rPr>
            </w:pPr>
            <w:r w:rsidRPr="00CB589E">
              <w:rPr>
                <w:sz w:val="20"/>
                <w:lang w:val="en-US"/>
              </w:rPr>
              <w:t>Facilitator</w:t>
            </w:r>
            <w:r w:rsidR="00655D24" w:rsidRPr="00CB589E">
              <w:rPr>
                <w:sz w:val="20"/>
                <w:lang w:val="en-US"/>
              </w:rPr>
              <w:t xml:space="preserve">: </w:t>
            </w:r>
          </w:p>
          <w:p w:rsidR="00655D24" w:rsidRPr="00CB589E" w:rsidRDefault="00655D24" w:rsidP="006D5809">
            <w:pPr>
              <w:jc w:val="center"/>
              <w:rPr>
                <w:sz w:val="20"/>
                <w:lang w:val="en-US"/>
              </w:rPr>
            </w:pPr>
            <w:proofErr w:type="spellStart"/>
            <w:r w:rsidRPr="00CB589E">
              <w:rPr>
                <w:sz w:val="20"/>
                <w:lang w:val="en-US"/>
              </w:rPr>
              <w:t>Ersida</w:t>
            </w:r>
            <w:proofErr w:type="spellEnd"/>
            <w:r w:rsidRPr="00CB589E">
              <w:rPr>
                <w:sz w:val="20"/>
                <w:lang w:val="en-US"/>
              </w:rPr>
              <w:t xml:space="preserve"> </w:t>
            </w:r>
            <w:proofErr w:type="spellStart"/>
            <w:r w:rsidRPr="00CB589E">
              <w:rPr>
                <w:sz w:val="20"/>
                <w:lang w:val="en-US"/>
              </w:rPr>
              <w:t>Teliti</w:t>
            </w:r>
            <w:proofErr w:type="spellEnd"/>
          </w:p>
          <w:p w:rsidR="00655D24" w:rsidRPr="00CB589E" w:rsidRDefault="00655D24" w:rsidP="00E97EC3">
            <w:pPr>
              <w:jc w:val="center"/>
              <w:rPr>
                <w:sz w:val="20"/>
                <w:lang w:val="en-US"/>
              </w:rPr>
            </w:pPr>
            <w:r w:rsidRPr="00CB589E">
              <w:rPr>
                <w:sz w:val="20"/>
                <w:lang w:val="en-US"/>
              </w:rPr>
              <w:t>(</w:t>
            </w:r>
            <w:r w:rsidR="00E97EC3" w:rsidRPr="00CB589E">
              <w:rPr>
                <w:sz w:val="20"/>
                <w:lang w:val="en-US"/>
              </w:rPr>
              <w:t>specialist of the ground</w:t>
            </w:r>
            <w:r w:rsidRPr="00CB589E">
              <w:rPr>
                <w:sz w:val="20"/>
                <w:lang w:val="en-US"/>
              </w:rPr>
              <w:t>)</w:t>
            </w:r>
          </w:p>
        </w:tc>
        <w:tc>
          <w:tcPr>
            <w:tcW w:w="1440" w:type="dxa"/>
            <w:gridSpan w:val="2"/>
            <w:vMerge w:val="restart"/>
            <w:shd w:val="clear" w:color="auto" w:fill="auto"/>
          </w:tcPr>
          <w:p w:rsidR="00655D24" w:rsidRPr="00CB589E" w:rsidRDefault="00655D24" w:rsidP="006D5809">
            <w:pPr>
              <w:spacing w:line="276" w:lineRule="auto"/>
              <w:rPr>
                <w:rFonts w:eastAsia="Batang"/>
                <w:sz w:val="20"/>
                <w:u w:val="wave"/>
                <w:lang w:val="en-US"/>
              </w:rPr>
            </w:pPr>
            <w:r w:rsidRPr="00CB589E">
              <w:rPr>
                <w:rFonts w:eastAsia="Batang"/>
                <w:sz w:val="20"/>
                <w:u w:val="wave"/>
                <w:lang w:val="en-US"/>
              </w:rPr>
              <w:t>17</w:t>
            </w:r>
            <w:r w:rsidRPr="00CB589E">
              <w:rPr>
                <w:sz w:val="20"/>
                <w:lang w:val="en-US"/>
              </w:rPr>
              <w:t xml:space="preserve"> </w:t>
            </w:r>
            <w:r w:rsidR="00906CBD" w:rsidRPr="00CB589E">
              <w:rPr>
                <w:rFonts w:eastAsia="Batang"/>
                <w:sz w:val="20"/>
                <w:u w:val="wave"/>
                <w:lang w:val="en-US"/>
              </w:rPr>
              <w:t xml:space="preserve"> April </w:t>
            </w:r>
            <w:r w:rsidRPr="00CB589E">
              <w:rPr>
                <w:rFonts w:eastAsia="Batang"/>
                <w:sz w:val="20"/>
                <w:u w:val="wave"/>
                <w:lang w:val="en-US"/>
              </w:rPr>
              <w:t>2025</w:t>
            </w:r>
          </w:p>
        </w:tc>
        <w:tc>
          <w:tcPr>
            <w:tcW w:w="1350" w:type="dxa"/>
            <w:gridSpan w:val="2"/>
            <w:vMerge w:val="restart"/>
            <w:shd w:val="clear" w:color="auto" w:fill="auto"/>
          </w:tcPr>
          <w:p w:rsidR="00655D24" w:rsidRPr="00CB589E" w:rsidRDefault="00655D24" w:rsidP="006D5809">
            <w:pPr>
              <w:spacing w:line="276" w:lineRule="auto"/>
              <w:jc w:val="both"/>
              <w:rPr>
                <w:rFonts w:eastAsia="Times New Roman"/>
                <w:sz w:val="20"/>
                <w:lang w:val="en-US" w:eastAsia="en-GB"/>
              </w:rPr>
            </w:pPr>
          </w:p>
        </w:tc>
      </w:tr>
      <w:tr w:rsidR="00655D24" w:rsidRPr="00CB589E" w:rsidTr="00F23AA2">
        <w:trPr>
          <w:trHeight w:val="2330"/>
        </w:trPr>
        <w:tc>
          <w:tcPr>
            <w:tcW w:w="726" w:type="dxa"/>
            <w:vMerge/>
            <w:shd w:val="clear" w:color="auto" w:fill="auto"/>
          </w:tcPr>
          <w:p w:rsidR="00655D24" w:rsidRPr="00CB589E" w:rsidRDefault="00655D24" w:rsidP="006D5809">
            <w:pPr>
              <w:numPr>
                <w:ilvl w:val="0"/>
                <w:numId w:val="1"/>
              </w:numPr>
              <w:spacing w:line="276" w:lineRule="auto"/>
              <w:rPr>
                <w:rFonts w:eastAsia="Batang"/>
                <w:sz w:val="20"/>
                <w:u w:val="wave"/>
                <w:lang w:val="en-US"/>
              </w:rPr>
            </w:pPr>
          </w:p>
        </w:tc>
        <w:tc>
          <w:tcPr>
            <w:tcW w:w="6844" w:type="dxa"/>
            <w:gridSpan w:val="2"/>
            <w:shd w:val="clear" w:color="auto" w:fill="auto"/>
          </w:tcPr>
          <w:p w:rsidR="00655D24" w:rsidRPr="00CB589E" w:rsidRDefault="003243E9" w:rsidP="006D5809">
            <w:pPr>
              <w:jc w:val="both"/>
              <w:rPr>
                <w:sz w:val="20"/>
                <w:shd w:val="clear" w:color="auto" w:fill="FFFFFF"/>
                <w:lang w:val="en-US"/>
              </w:rPr>
            </w:pPr>
            <w:r w:rsidRPr="00CB589E">
              <w:rPr>
                <w:rFonts w:eastAsia="Times New Roman"/>
                <w:bCs/>
                <w:sz w:val="22"/>
                <w:szCs w:val="22"/>
                <w:lang w:val="en-US"/>
              </w:rPr>
              <w:t>Unfair conditions in consumer contracts in the context of the EU legislation and the material legislation of the Republic of Albania. Automatic detection of the abusing conditions in contracts with consumers in the main decisions of the European Union Court of Justice. The price chiefly of abusing clauses in contracts with consumers in the jurisprudence of the Court of Justice. The effects of different processes of the judgment of the consumer in the jurisprudence of the Court of Justice. The integration of the contract that holds the abusing clause in the jurisprudence of the Court of Justice</w:t>
            </w:r>
            <w:r w:rsidR="00655D24" w:rsidRPr="00CB589E">
              <w:rPr>
                <w:sz w:val="22"/>
                <w:szCs w:val="22"/>
                <w:shd w:val="clear" w:color="auto" w:fill="FFFFFF"/>
                <w:lang w:val="en-US"/>
              </w:rPr>
              <w:t>.</w:t>
            </w:r>
          </w:p>
        </w:tc>
        <w:tc>
          <w:tcPr>
            <w:tcW w:w="1530" w:type="dxa"/>
            <w:gridSpan w:val="2"/>
            <w:vMerge/>
            <w:shd w:val="clear" w:color="auto" w:fill="auto"/>
          </w:tcPr>
          <w:p w:rsidR="00655D24" w:rsidRPr="00CB589E" w:rsidRDefault="00655D24" w:rsidP="006D5809">
            <w:pPr>
              <w:jc w:val="center"/>
              <w:rPr>
                <w:sz w:val="20"/>
                <w:lang w:val="en-US"/>
              </w:rPr>
            </w:pPr>
          </w:p>
        </w:tc>
        <w:tc>
          <w:tcPr>
            <w:tcW w:w="1980" w:type="dxa"/>
            <w:gridSpan w:val="2"/>
            <w:vMerge/>
            <w:shd w:val="clear" w:color="auto" w:fill="auto"/>
          </w:tcPr>
          <w:p w:rsidR="00655D24" w:rsidRPr="00CB589E" w:rsidRDefault="00655D24" w:rsidP="006D5809">
            <w:pPr>
              <w:jc w:val="center"/>
              <w:rPr>
                <w:sz w:val="20"/>
                <w:lang w:val="en-US"/>
              </w:rPr>
            </w:pPr>
          </w:p>
        </w:tc>
        <w:tc>
          <w:tcPr>
            <w:tcW w:w="1440" w:type="dxa"/>
            <w:gridSpan w:val="2"/>
            <w:vMerge/>
            <w:shd w:val="clear" w:color="auto" w:fill="auto"/>
          </w:tcPr>
          <w:p w:rsidR="00655D24" w:rsidRPr="00CB589E" w:rsidRDefault="00655D24" w:rsidP="006D5809">
            <w:pPr>
              <w:spacing w:line="276" w:lineRule="auto"/>
              <w:rPr>
                <w:rFonts w:eastAsia="Batang"/>
                <w:sz w:val="20"/>
                <w:u w:val="wave"/>
                <w:lang w:val="en-US"/>
              </w:rPr>
            </w:pPr>
          </w:p>
        </w:tc>
        <w:tc>
          <w:tcPr>
            <w:tcW w:w="1350" w:type="dxa"/>
            <w:gridSpan w:val="2"/>
            <w:vMerge/>
            <w:shd w:val="clear" w:color="auto" w:fill="auto"/>
          </w:tcPr>
          <w:p w:rsidR="00655D24" w:rsidRPr="00CB589E" w:rsidRDefault="00655D24" w:rsidP="006D5809">
            <w:pPr>
              <w:spacing w:line="276" w:lineRule="auto"/>
              <w:jc w:val="both"/>
              <w:rPr>
                <w:rFonts w:eastAsia="Times New Roman"/>
                <w:sz w:val="20"/>
                <w:lang w:val="en-US" w:eastAsia="en-GB"/>
              </w:rPr>
            </w:pPr>
          </w:p>
        </w:tc>
      </w:tr>
      <w:tr w:rsidR="00655D24" w:rsidRPr="00CB589E" w:rsidTr="00F23AA2">
        <w:trPr>
          <w:trHeight w:val="1215"/>
        </w:trPr>
        <w:tc>
          <w:tcPr>
            <w:tcW w:w="726" w:type="dxa"/>
            <w:vMerge w:val="restart"/>
            <w:shd w:val="clear" w:color="auto" w:fill="auto"/>
          </w:tcPr>
          <w:p w:rsidR="00655D24" w:rsidRPr="00CB589E" w:rsidRDefault="00655D24" w:rsidP="006D5809">
            <w:pPr>
              <w:numPr>
                <w:ilvl w:val="0"/>
                <w:numId w:val="1"/>
              </w:numPr>
              <w:spacing w:line="276" w:lineRule="auto"/>
              <w:rPr>
                <w:rFonts w:eastAsia="Batang"/>
                <w:sz w:val="20"/>
                <w:u w:val="wave"/>
                <w:lang w:val="en-US"/>
              </w:rPr>
            </w:pPr>
          </w:p>
        </w:tc>
        <w:tc>
          <w:tcPr>
            <w:tcW w:w="6844" w:type="dxa"/>
            <w:gridSpan w:val="2"/>
            <w:shd w:val="clear" w:color="auto" w:fill="auto"/>
          </w:tcPr>
          <w:p w:rsidR="00655D24" w:rsidRPr="00CB589E" w:rsidRDefault="00655D24" w:rsidP="0094731A">
            <w:pPr>
              <w:jc w:val="center"/>
              <w:rPr>
                <w:sz w:val="20"/>
                <w:shd w:val="clear" w:color="auto" w:fill="FFFFFF"/>
                <w:lang w:val="en-US"/>
              </w:rPr>
            </w:pPr>
            <w:r w:rsidRPr="00CB589E">
              <w:rPr>
                <w:sz w:val="20"/>
                <w:shd w:val="clear" w:color="auto" w:fill="FFFFFF"/>
                <w:lang w:val="en-US"/>
              </w:rPr>
              <w:t>MODUL</w:t>
            </w:r>
            <w:r w:rsidR="009B606F" w:rsidRPr="00CB589E">
              <w:rPr>
                <w:sz w:val="20"/>
                <w:shd w:val="clear" w:color="auto" w:fill="FFFFFF"/>
                <w:lang w:val="en-US"/>
              </w:rPr>
              <w:t>E</w:t>
            </w:r>
            <w:r w:rsidRPr="00CB589E">
              <w:rPr>
                <w:sz w:val="20"/>
                <w:shd w:val="clear" w:color="auto" w:fill="FFFFFF"/>
                <w:lang w:val="en-US"/>
              </w:rPr>
              <w:t xml:space="preserve"> “</w:t>
            </w:r>
            <w:r w:rsidR="0094731A" w:rsidRPr="00CB589E">
              <w:rPr>
                <w:rFonts w:eastAsia="Times New Roman"/>
                <w:sz w:val="22"/>
                <w:szCs w:val="22"/>
                <w:lang w:val="en-US"/>
              </w:rPr>
              <w:t xml:space="preserve"> THE CONTROL OF THE ACTS OF THE ORGANS OF TRADE ASSOCIATION. THE NATURE OF THE DECISION-MAKING OF THE COURT</w:t>
            </w:r>
            <w:r w:rsidR="0094731A" w:rsidRPr="00CB589E">
              <w:rPr>
                <w:sz w:val="20"/>
                <w:shd w:val="clear" w:color="auto" w:fill="FFFFFF"/>
                <w:lang w:val="en-US"/>
              </w:rPr>
              <w:t xml:space="preserve"> </w:t>
            </w:r>
            <w:r w:rsidRPr="00CB589E">
              <w:rPr>
                <w:sz w:val="20"/>
                <w:shd w:val="clear" w:color="auto" w:fill="FFFFFF"/>
                <w:lang w:val="en-US"/>
              </w:rPr>
              <w:t>”</w:t>
            </w:r>
          </w:p>
          <w:p w:rsidR="00655D24" w:rsidRPr="00CB589E" w:rsidRDefault="00655D24" w:rsidP="006D5809">
            <w:pPr>
              <w:jc w:val="center"/>
              <w:rPr>
                <w:sz w:val="20"/>
                <w:shd w:val="clear" w:color="auto" w:fill="FFFFFF"/>
                <w:lang w:val="en-US"/>
              </w:rPr>
            </w:pPr>
          </w:p>
        </w:tc>
        <w:tc>
          <w:tcPr>
            <w:tcW w:w="1530" w:type="dxa"/>
            <w:gridSpan w:val="2"/>
            <w:vMerge w:val="restart"/>
            <w:shd w:val="clear" w:color="auto" w:fill="auto"/>
          </w:tcPr>
          <w:p w:rsidR="00655D24" w:rsidRPr="00CB589E" w:rsidRDefault="00655D24" w:rsidP="006D5809">
            <w:pPr>
              <w:jc w:val="center"/>
              <w:rPr>
                <w:sz w:val="20"/>
                <w:lang w:val="en-US"/>
              </w:rPr>
            </w:pPr>
          </w:p>
        </w:tc>
        <w:tc>
          <w:tcPr>
            <w:tcW w:w="1980" w:type="dxa"/>
            <w:gridSpan w:val="2"/>
            <w:vMerge w:val="restart"/>
            <w:shd w:val="clear" w:color="auto" w:fill="auto"/>
          </w:tcPr>
          <w:p w:rsidR="00655D24" w:rsidRPr="00CB589E" w:rsidRDefault="00655D24" w:rsidP="006D5809">
            <w:pPr>
              <w:jc w:val="center"/>
              <w:rPr>
                <w:sz w:val="20"/>
                <w:lang w:val="en-US"/>
              </w:rPr>
            </w:pPr>
            <w:proofErr w:type="spellStart"/>
            <w:r w:rsidRPr="00CB589E">
              <w:rPr>
                <w:sz w:val="20"/>
                <w:lang w:val="en-US"/>
              </w:rPr>
              <w:t>Fatri</w:t>
            </w:r>
            <w:proofErr w:type="spellEnd"/>
            <w:r w:rsidRPr="00CB589E">
              <w:rPr>
                <w:sz w:val="20"/>
                <w:lang w:val="en-US"/>
              </w:rPr>
              <w:t xml:space="preserve"> </w:t>
            </w:r>
            <w:proofErr w:type="spellStart"/>
            <w:r w:rsidRPr="00CB589E">
              <w:rPr>
                <w:sz w:val="20"/>
                <w:lang w:val="en-US"/>
              </w:rPr>
              <w:t>Islamaj</w:t>
            </w:r>
            <w:proofErr w:type="spellEnd"/>
          </w:p>
          <w:p w:rsidR="00655D24" w:rsidRPr="00CB589E" w:rsidRDefault="00655D24" w:rsidP="006D5809">
            <w:pPr>
              <w:jc w:val="center"/>
              <w:rPr>
                <w:sz w:val="20"/>
                <w:lang w:val="en-US"/>
              </w:rPr>
            </w:pPr>
            <w:proofErr w:type="spellStart"/>
            <w:r w:rsidRPr="00CB589E">
              <w:rPr>
                <w:sz w:val="20"/>
                <w:lang w:val="en-US"/>
              </w:rPr>
              <w:t>Jonida</w:t>
            </w:r>
            <w:proofErr w:type="spellEnd"/>
            <w:r w:rsidRPr="00CB589E">
              <w:rPr>
                <w:sz w:val="20"/>
                <w:lang w:val="en-US"/>
              </w:rPr>
              <w:t xml:space="preserve"> </w:t>
            </w:r>
            <w:proofErr w:type="spellStart"/>
            <w:r w:rsidRPr="00CB589E">
              <w:rPr>
                <w:sz w:val="20"/>
                <w:lang w:val="en-US"/>
              </w:rPr>
              <w:t>Rustemaj</w:t>
            </w:r>
            <w:proofErr w:type="spellEnd"/>
          </w:p>
          <w:p w:rsidR="00655D24" w:rsidRPr="00CB589E" w:rsidRDefault="00655D24" w:rsidP="006D5809">
            <w:pPr>
              <w:jc w:val="center"/>
              <w:rPr>
                <w:sz w:val="20"/>
                <w:lang w:val="en-US"/>
              </w:rPr>
            </w:pPr>
          </w:p>
          <w:p w:rsidR="00655D24" w:rsidRPr="00CB589E" w:rsidRDefault="00E97EC3" w:rsidP="006D5809">
            <w:pPr>
              <w:jc w:val="center"/>
              <w:rPr>
                <w:sz w:val="20"/>
                <w:lang w:val="en-US"/>
              </w:rPr>
            </w:pPr>
            <w:r w:rsidRPr="00CB589E">
              <w:rPr>
                <w:sz w:val="20"/>
                <w:lang w:val="en-US"/>
              </w:rPr>
              <w:t>Facilitator</w:t>
            </w:r>
            <w:r w:rsidR="00655D24" w:rsidRPr="00CB589E">
              <w:rPr>
                <w:sz w:val="20"/>
                <w:lang w:val="en-US"/>
              </w:rPr>
              <w:t>:</w:t>
            </w:r>
          </w:p>
          <w:p w:rsidR="00655D24" w:rsidRPr="00CB589E" w:rsidRDefault="00655D24" w:rsidP="006D5809">
            <w:pPr>
              <w:jc w:val="center"/>
              <w:rPr>
                <w:sz w:val="20"/>
                <w:lang w:val="en-US"/>
              </w:rPr>
            </w:pPr>
            <w:proofErr w:type="spellStart"/>
            <w:r w:rsidRPr="00CB589E">
              <w:rPr>
                <w:sz w:val="20"/>
                <w:lang w:val="en-US"/>
              </w:rPr>
              <w:t>Arjeta</w:t>
            </w:r>
            <w:proofErr w:type="spellEnd"/>
            <w:r w:rsidRPr="00CB589E">
              <w:rPr>
                <w:sz w:val="20"/>
                <w:lang w:val="en-US"/>
              </w:rPr>
              <w:t xml:space="preserve"> </w:t>
            </w:r>
            <w:proofErr w:type="spellStart"/>
            <w:r w:rsidRPr="00CB589E">
              <w:rPr>
                <w:sz w:val="20"/>
                <w:lang w:val="en-US"/>
              </w:rPr>
              <w:t>Lika</w:t>
            </w:r>
            <w:proofErr w:type="spellEnd"/>
          </w:p>
        </w:tc>
        <w:tc>
          <w:tcPr>
            <w:tcW w:w="1440" w:type="dxa"/>
            <w:gridSpan w:val="2"/>
            <w:vMerge w:val="restart"/>
            <w:shd w:val="clear" w:color="auto" w:fill="auto"/>
          </w:tcPr>
          <w:p w:rsidR="00655D24" w:rsidRPr="00CB589E" w:rsidRDefault="00655D24" w:rsidP="006D5809">
            <w:pPr>
              <w:spacing w:line="276" w:lineRule="auto"/>
              <w:rPr>
                <w:rFonts w:eastAsia="Batang"/>
                <w:sz w:val="20"/>
                <w:u w:val="wave"/>
                <w:lang w:val="en-US"/>
              </w:rPr>
            </w:pPr>
            <w:r w:rsidRPr="00CB589E">
              <w:rPr>
                <w:rFonts w:eastAsia="Batang"/>
                <w:sz w:val="20"/>
                <w:u w:val="wave"/>
                <w:lang w:val="en-US"/>
              </w:rPr>
              <w:t>23</w:t>
            </w:r>
            <w:r w:rsidR="00604214" w:rsidRPr="00CB589E">
              <w:rPr>
                <w:sz w:val="20"/>
                <w:lang w:val="en-US"/>
              </w:rPr>
              <w:t xml:space="preserve"> </w:t>
            </w:r>
            <w:r w:rsidR="00906CBD" w:rsidRPr="00CB589E">
              <w:rPr>
                <w:rFonts w:eastAsia="Batang"/>
                <w:sz w:val="20"/>
                <w:u w:val="wave"/>
                <w:lang w:val="en-US"/>
              </w:rPr>
              <w:t xml:space="preserve"> </w:t>
            </w:r>
            <w:r w:rsidR="00604214" w:rsidRPr="00CB589E">
              <w:rPr>
                <w:rFonts w:eastAsia="Batang"/>
                <w:sz w:val="20"/>
                <w:u w:val="wave"/>
                <w:lang w:val="en-US"/>
              </w:rPr>
              <w:t xml:space="preserve">April </w:t>
            </w:r>
            <w:r w:rsidRPr="00CB589E">
              <w:rPr>
                <w:rFonts w:eastAsia="Batang"/>
                <w:sz w:val="20"/>
                <w:u w:val="wave"/>
                <w:lang w:val="en-US"/>
              </w:rPr>
              <w:t xml:space="preserve"> 2025</w:t>
            </w:r>
          </w:p>
        </w:tc>
        <w:tc>
          <w:tcPr>
            <w:tcW w:w="1350" w:type="dxa"/>
            <w:gridSpan w:val="2"/>
            <w:vMerge w:val="restart"/>
            <w:shd w:val="clear" w:color="auto" w:fill="auto"/>
          </w:tcPr>
          <w:p w:rsidR="00655D24" w:rsidRPr="00CB589E" w:rsidRDefault="00655D24" w:rsidP="006D5809">
            <w:pPr>
              <w:spacing w:line="276" w:lineRule="auto"/>
              <w:jc w:val="both"/>
              <w:rPr>
                <w:rFonts w:eastAsia="Times New Roman"/>
                <w:sz w:val="20"/>
                <w:lang w:val="en-US" w:eastAsia="en-GB"/>
              </w:rPr>
            </w:pPr>
          </w:p>
          <w:p w:rsidR="00655D24" w:rsidRPr="00CB589E" w:rsidRDefault="00655D24" w:rsidP="006D5809">
            <w:pPr>
              <w:spacing w:line="276" w:lineRule="auto"/>
              <w:jc w:val="both"/>
              <w:rPr>
                <w:rFonts w:eastAsia="Times New Roman"/>
                <w:sz w:val="20"/>
                <w:lang w:val="en-US" w:eastAsia="en-GB"/>
              </w:rPr>
            </w:pPr>
          </w:p>
          <w:p w:rsidR="00655D24" w:rsidRPr="00CB589E" w:rsidRDefault="00655D24" w:rsidP="006D5809">
            <w:pPr>
              <w:spacing w:line="276" w:lineRule="auto"/>
              <w:jc w:val="both"/>
              <w:rPr>
                <w:rFonts w:eastAsia="Times New Roman"/>
                <w:sz w:val="20"/>
                <w:lang w:val="en-US" w:eastAsia="en-GB"/>
              </w:rPr>
            </w:pPr>
            <w:r w:rsidRPr="00CB589E">
              <w:rPr>
                <w:rFonts w:eastAsia="Times New Roman"/>
                <w:sz w:val="20"/>
                <w:lang w:val="en-US" w:eastAsia="en-GB"/>
              </w:rPr>
              <w:t xml:space="preserve"> </w:t>
            </w:r>
          </w:p>
        </w:tc>
      </w:tr>
      <w:tr w:rsidR="00655D24" w:rsidRPr="00CB589E" w:rsidTr="00F23AA2">
        <w:trPr>
          <w:trHeight w:val="150"/>
        </w:trPr>
        <w:tc>
          <w:tcPr>
            <w:tcW w:w="726" w:type="dxa"/>
            <w:vMerge/>
            <w:shd w:val="clear" w:color="auto" w:fill="auto"/>
          </w:tcPr>
          <w:p w:rsidR="00655D24" w:rsidRPr="00CB589E" w:rsidRDefault="00655D24" w:rsidP="006D5809">
            <w:pPr>
              <w:numPr>
                <w:ilvl w:val="0"/>
                <w:numId w:val="1"/>
              </w:numPr>
              <w:spacing w:line="276" w:lineRule="auto"/>
              <w:rPr>
                <w:rFonts w:eastAsia="Batang"/>
                <w:sz w:val="20"/>
                <w:u w:val="wave"/>
                <w:lang w:val="en-US"/>
              </w:rPr>
            </w:pPr>
          </w:p>
        </w:tc>
        <w:tc>
          <w:tcPr>
            <w:tcW w:w="6844" w:type="dxa"/>
            <w:gridSpan w:val="2"/>
            <w:shd w:val="clear" w:color="auto" w:fill="auto"/>
          </w:tcPr>
          <w:p w:rsidR="00655D24" w:rsidRPr="00CB589E" w:rsidRDefault="00655D24" w:rsidP="006D5809">
            <w:pPr>
              <w:jc w:val="both"/>
              <w:rPr>
                <w:rFonts w:eastAsia="Calibri"/>
                <w:bCs/>
                <w:sz w:val="20"/>
                <w:szCs w:val="20"/>
                <w:lang w:val="en-US"/>
              </w:rPr>
            </w:pPr>
            <w:r w:rsidRPr="00CB589E">
              <w:rPr>
                <w:sz w:val="20"/>
                <w:shd w:val="clear" w:color="auto" w:fill="FFFFFF"/>
                <w:lang w:val="en-US"/>
              </w:rPr>
              <w:t xml:space="preserve"> </w:t>
            </w:r>
            <w:r w:rsidR="00DD7EAE" w:rsidRPr="00CB589E">
              <w:rPr>
                <w:rFonts w:eastAsia="Calibri"/>
                <w:bCs/>
                <w:sz w:val="20"/>
                <w:szCs w:val="20"/>
                <w:lang w:val="en-US"/>
              </w:rPr>
              <w:t xml:space="preserve">Lawsuits that are related to the control of the acts of the company with nature the conflicts deriving from the removal and exclusion of the partner. The nature of the </w:t>
            </w:r>
            <w:r w:rsidR="00DD7EAE" w:rsidRPr="00CB589E">
              <w:rPr>
                <w:rFonts w:eastAsia="Calibri"/>
                <w:bCs/>
                <w:sz w:val="20"/>
                <w:szCs w:val="20"/>
                <w:lang w:val="en-US"/>
              </w:rPr>
              <w:lastRenderedPageBreak/>
              <w:t xml:space="preserve">decision – making in the “internal procedure” in the removal and </w:t>
            </w:r>
            <w:proofErr w:type="spellStart"/>
            <w:r w:rsidR="00DD7EAE" w:rsidRPr="00CB589E">
              <w:rPr>
                <w:rFonts w:eastAsia="Calibri"/>
                <w:bCs/>
                <w:sz w:val="20"/>
                <w:szCs w:val="20"/>
                <w:lang w:val="en-US"/>
              </w:rPr>
              <w:t>exclusionof</w:t>
            </w:r>
            <w:proofErr w:type="spellEnd"/>
            <w:r w:rsidR="00DD7EAE" w:rsidRPr="00CB589E">
              <w:rPr>
                <w:rFonts w:eastAsia="Calibri"/>
                <w:bCs/>
                <w:sz w:val="20"/>
                <w:szCs w:val="20"/>
                <w:lang w:val="en-US"/>
              </w:rPr>
              <w:t xml:space="preserve"> the partner. The opposition to the court of the decision – making of</w:t>
            </w:r>
            <w:r w:rsidR="00DD7EAE" w:rsidRPr="00CB589E">
              <w:rPr>
                <w:rFonts w:eastAsia="Calibri"/>
                <w:sz w:val="20"/>
                <w:szCs w:val="20"/>
                <w:lang w:val="en-US"/>
              </w:rPr>
              <w:t xml:space="preserve"> AP in the case of the removal and exclusion of the partner and the nature of the decision – making of the court. The nature of lawsuits that are related to damage reward/financial compensation either in the case of removal or in the case of exclusion from the company</w:t>
            </w:r>
            <w:r w:rsidRPr="00CB589E">
              <w:rPr>
                <w:sz w:val="20"/>
                <w:szCs w:val="20"/>
                <w:shd w:val="clear" w:color="auto" w:fill="FFFFFF"/>
                <w:lang w:val="en-US"/>
              </w:rPr>
              <w:t>.</w:t>
            </w:r>
          </w:p>
        </w:tc>
        <w:tc>
          <w:tcPr>
            <w:tcW w:w="1530" w:type="dxa"/>
            <w:gridSpan w:val="2"/>
            <w:vMerge/>
            <w:shd w:val="clear" w:color="auto" w:fill="auto"/>
          </w:tcPr>
          <w:p w:rsidR="00655D24" w:rsidRPr="00CB589E" w:rsidRDefault="00655D24" w:rsidP="006D5809">
            <w:pPr>
              <w:jc w:val="center"/>
              <w:rPr>
                <w:sz w:val="20"/>
                <w:lang w:val="en-US"/>
              </w:rPr>
            </w:pPr>
          </w:p>
        </w:tc>
        <w:tc>
          <w:tcPr>
            <w:tcW w:w="1980" w:type="dxa"/>
            <w:gridSpan w:val="2"/>
            <w:vMerge/>
            <w:shd w:val="clear" w:color="auto" w:fill="auto"/>
          </w:tcPr>
          <w:p w:rsidR="00655D24" w:rsidRPr="00CB589E" w:rsidRDefault="00655D24" w:rsidP="006D5809">
            <w:pPr>
              <w:jc w:val="center"/>
              <w:rPr>
                <w:sz w:val="20"/>
                <w:lang w:val="en-US"/>
              </w:rPr>
            </w:pPr>
          </w:p>
        </w:tc>
        <w:tc>
          <w:tcPr>
            <w:tcW w:w="1440" w:type="dxa"/>
            <w:gridSpan w:val="2"/>
            <w:vMerge/>
            <w:shd w:val="clear" w:color="auto" w:fill="auto"/>
          </w:tcPr>
          <w:p w:rsidR="00655D24" w:rsidRPr="00CB589E" w:rsidRDefault="00655D24" w:rsidP="006D5809">
            <w:pPr>
              <w:spacing w:line="276" w:lineRule="auto"/>
              <w:rPr>
                <w:rFonts w:eastAsia="Batang"/>
                <w:sz w:val="20"/>
                <w:u w:val="wave"/>
                <w:lang w:val="en-US"/>
              </w:rPr>
            </w:pPr>
          </w:p>
        </w:tc>
        <w:tc>
          <w:tcPr>
            <w:tcW w:w="1350" w:type="dxa"/>
            <w:gridSpan w:val="2"/>
            <w:vMerge/>
            <w:shd w:val="clear" w:color="auto" w:fill="auto"/>
          </w:tcPr>
          <w:p w:rsidR="00655D24" w:rsidRPr="00CB589E" w:rsidRDefault="00655D24" w:rsidP="006D5809">
            <w:pPr>
              <w:spacing w:line="276" w:lineRule="auto"/>
              <w:jc w:val="both"/>
              <w:rPr>
                <w:rFonts w:eastAsia="Times New Roman"/>
                <w:sz w:val="20"/>
                <w:lang w:val="en-US" w:eastAsia="en-GB"/>
              </w:rPr>
            </w:pPr>
          </w:p>
        </w:tc>
      </w:tr>
      <w:tr w:rsidR="00655D24" w:rsidRPr="00CB589E" w:rsidTr="00F23AA2">
        <w:trPr>
          <w:trHeight w:val="1260"/>
        </w:trPr>
        <w:tc>
          <w:tcPr>
            <w:tcW w:w="726" w:type="dxa"/>
            <w:vMerge w:val="restart"/>
            <w:shd w:val="clear" w:color="auto" w:fill="auto"/>
          </w:tcPr>
          <w:p w:rsidR="00655D24" w:rsidRPr="00CB589E" w:rsidRDefault="00655D24" w:rsidP="006D5809">
            <w:pPr>
              <w:numPr>
                <w:ilvl w:val="0"/>
                <w:numId w:val="1"/>
              </w:numPr>
              <w:spacing w:line="276" w:lineRule="auto"/>
              <w:rPr>
                <w:rFonts w:eastAsia="Batang"/>
                <w:sz w:val="20"/>
                <w:u w:val="wave"/>
                <w:lang w:val="en-US"/>
              </w:rPr>
            </w:pPr>
          </w:p>
        </w:tc>
        <w:tc>
          <w:tcPr>
            <w:tcW w:w="6844" w:type="dxa"/>
            <w:gridSpan w:val="2"/>
            <w:shd w:val="clear" w:color="auto" w:fill="auto"/>
          </w:tcPr>
          <w:p w:rsidR="00655D24" w:rsidRPr="00CB589E" w:rsidRDefault="00655D24" w:rsidP="006D5809">
            <w:pPr>
              <w:jc w:val="center"/>
              <w:rPr>
                <w:shd w:val="clear" w:color="auto" w:fill="FFFFFF"/>
                <w:lang w:val="en-US"/>
              </w:rPr>
            </w:pPr>
            <w:r w:rsidRPr="00CB589E">
              <w:rPr>
                <w:sz w:val="20"/>
                <w:shd w:val="clear" w:color="auto" w:fill="FFFFFF"/>
                <w:lang w:val="en-US"/>
              </w:rPr>
              <w:t>MODUL</w:t>
            </w:r>
            <w:r w:rsidR="009B606F" w:rsidRPr="00CB589E">
              <w:rPr>
                <w:sz w:val="20"/>
                <w:shd w:val="clear" w:color="auto" w:fill="FFFFFF"/>
                <w:lang w:val="en-US"/>
              </w:rPr>
              <w:t>E</w:t>
            </w:r>
            <w:r w:rsidRPr="00CB589E">
              <w:rPr>
                <w:sz w:val="20"/>
                <w:shd w:val="clear" w:color="auto" w:fill="FFFFFF"/>
                <w:lang w:val="en-US"/>
              </w:rPr>
              <w:t xml:space="preserve"> “</w:t>
            </w:r>
            <w:r w:rsidR="00F61182" w:rsidRPr="00CB589E">
              <w:rPr>
                <w:rFonts w:eastAsia="Times New Roman"/>
                <w:sz w:val="22"/>
                <w:szCs w:val="22"/>
                <w:lang w:val="en-US"/>
              </w:rPr>
              <w:t>THE CONTROL OF THE ACTS OF THE ORGANS OF TRADE ASSOCIATION. THE NATURE OF THE DECISION-MAKING OF THE COURT</w:t>
            </w:r>
            <w:r w:rsidRPr="00CB589E">
              <w:rPr>
                <w:sz w:val="22"/>
                <w:szCs w:val="22"/>
                <w:shd w:val="clear" w:color="auto" w:fill="FFFFFF"/>
                <w:lang w:val="en-US"/>
              </w:rPr>
              <w:t>”</w:t>
            </w:r>
          </w:p>
          <w:p w:rsidR="00655D24" w:rsidRPr="00CB589E" w:rsidRDefault="00655D24" w:rsidP="006D5809">
            <w:pPr>
              <w:jc w:val="center"/>
              <w:rPr>
                <w:sz w:val="20"/>
                <w:shd w:val="clear" w:color="auto" w:fill="FFFFFF"/>
                <w:lang w:val="en-US"/>
              </w:rPr>
            </w:pPr>
          </w:p>
        </w:tc>
        <w:tc>
          <w:tcPr>
            <w:tcW w:w="1530" w:type="dxa"/>
            <w:gridSpan w:val="2"/>
            <w:vMerge w:val="restart"/>
            <w:shd w:val="clear" w:color="auto" w:fill="auto"/>
          </w:tcPr>
          <w:p w:rsidR="00655D24" w:rsidRPr="00CB589E" w:rsidRDefault="00655D24" w:rsidP="006D5809">
            <w:pPr>
              <w:jc w:val="center"/>
              <w:rPr>
                <w:sz w:val="20"/>
                <w:lang w:val="en-US"/>
              </w:rPr>
            </w:pPr>
          </w:p>
        </w:tc>
        <w:tc>
          <w:tcPr>
            <w:tcW w:w="1980" w:type="dxa"/>
            <w:gridSpan w:val="2"/>
            <w:vMerge w:val="restart"/>
            <w:shd w:val="clear" w:color="auto" w:fill="auto"/>
          </w:tcPr>
          <w:p w:rsidR="00655D24" w:rsidRPr="00CB589E" w:rsidRDefault="00655D24" w:rsidP="006D5809">
            <w:pPr>
              <w:jc w:val="center"/>
              <w:rPr>
                <w:sz w:val="20"/>
                <w:lang w:val="en-US"/>
              </w:rPr>
            </w:pPr>
            <w:proofErr w:type="spellStart"/>
            <w:r w:rsidRPr="00CB589E">
              <w:rPr>
                <w:sz w:val="20"/>
                <w:lang w:val="en-US"/>
              </w:rPr>
              <w:t>Artan</w:t>
            </w:r>
            <w:proofErr w:type="spellEnd"/>
            <w:r w:rsidRPr="00CB589E">
              <w:rPr>
                <w:sz w:val="20"/>
                <w:lang w:val="en-US"/>
              </w:rPr>
              <w:t xml:space="preserve"> </w:t>
            </w:r>
            <w:proofErr w:type="spellStart"/>
            <w:r w:rsidRPr="00CB589E">
              <w:rPr>
                <w:sz w:val="20"/>
                <w:lang w:val="en-US"/>
              </w:rPr>
              <w:t>Hajdari</w:t>
            </w:r>
            <w:proofErr w:type="spellEnd"/>
          </w:p>
          <w:p w:rsidR="00655D24" w:rsidRPr="00CB589E" w:rsidRDefault="00655D24" w:rsidP="006D5809">
            <w:pPr>
              <w:jc w:val="center"/>
              <w:rPr>
                <w:sz w:val="20"/>
                <w:lang w:val="en-US"/>
              </w:rPr>
            </w:pPr>
            <w:r w:rsidRPr="00CB589E">
              <w:rPr>
                <w:sz w:val="20"/>
                <w:lang w:val="en-US"/>
              </w:rPr>
              <w:t xml:space="preserve">Alma </w:t>
            </w:r>
            <w:proofErr w:type="spellStart"/>
            <w:r w:rsidRPr="00CB589E">
              <w:rPr>
                <w:sz w:val="20"/>
                <w:lang w:val="en-US"/>
              </w:rPr>
              <w:t>Kodraliu</w:t>
            </w:r>
            <w:proofErr w:type="spellEnd"/>
          </w:p>
          <w:p w:rsidR="00655D24" w:rsidRPr="00CB589E" w:rsidRDefault="00655D24" w:rsidP="006D5809">
            <w:pPr>
              <w:jc w:val="center"/>
              <w:rPr>
                <w:sz w:val="20"/>
                <w:lang w:val="en-US"/>
              </w:rPr>
            </w:pPr>
          </w:p>
          <w:p w:rsidR="00655D24" w:rsidRPr="00CB589E" w:rsidRDefault="00E97EC3" w:rsidP="006D5809">
            <w:pPr>
              <w:jc w:val="center"/>
              <w:rPr>
                <w:sz w:val="20"/>
                <w:lang w:val="en-US"/>
              </w:rPr>
            </w:pPr>
            <w:r w:rsidRPr="00CB589E">
              <w:rPr>
                <w:sz w:val="20"/>
                <w:lang w:val="en-US"/>
              </w:rPr>
              <w:t>Facilitator</w:t>
            </w:r>
            <w:r w:rsidR="00655D24" w:rsidRPr="00CB589E">
              <w:rPr>
                <w:sz w:val="20"/>
                <w:lang w:val="en-US"/>
              </w:rPr>
              <w:t>:</w:t>
            </w:r>
          </w:p>
          <w:p w:rsidR="00655D24" w:rsidRPr="00CB589E" w:rsidRDefault="00655D24" w:rsidP="006D5809">
            <w:pPr>
              <w:jc w:val="center"/>
              <w:rPr>
                <w:sz w:val="20"/>
                <w:lang w:val="en-US"/>
              </w:rPr>
            </w:pPr>
            <w:proofErr w:type="spellStart"/>
            <w:r w:rsidRPr="00CB589E">
              <w:rPr>
                <w:sz w:val="20"/>
                <w:lang w:val="en-US"/>
              </w:rPr>
              <w:t>Niko</w:t>
            </w:r>
            <w:proofErr w:type="spellEnd"/>
            <w:r w:rsidRPr="00CB589E">
              <w:rPr>
                <w:sz w:val="20"/>
                <w:lang w:val="en-US"/>
              </w:rPr>
              <w:t xml:space="preserve"> </w:t>
            </w:r>
            <w:proofErr w:type="spellStart"/>
            <w:r w:rsidRPr="00CB589E">
              <w:rPr>
                <w:sz w:val="20"/>
                <w:lang w:val="en-US"/>
              </w:rPr>
              <w:t>Rapi</w:t>
            </w:r>
            <w:proofErr w:type="spellEnd"/>
          </w:p>
        </w:tc>
        <w:tc>
          <w:tcPr>
            <w:tcW w:w="1440" w:type="dxa"/>
            <w:gridSpan w:val="2"/>
            <w:vMerge w:val="restart"/>
            <w:shd w:val="clear" w:color="auto" w:fill="auto"/>
          </w:tcPr>
          <w:p w:rsidR="00655D24" w:rsidRPr="00CB589E" w:rsidRDefault="00655D24" w:rsidP="006D5809">
            <w:pPr>
              <w:spacing w:line="276" w:lineRule="auto"/>
              <w:rPr>
                <w:rFonts w:eastAsia="Batang"/>
                <w:sz w:val="20"/>
                <w:u w:val="wave"/>
                <w:lang w:val="en-US"/>
              </w:rPr>
            </w:pPr>
            <w:r w:rsidRPr="00CB589E">
              <w:rPr>
                <w:rFonts w:eastAsia="Batang"/>
                <w:sz w:val="20"/>
                <w:u w:val="wave"/>
                <w:lang w:val="en-US"/>
              </w:rPr>
              <w:t>24</w:t>
            </w:r>
            <w:r w:rsidRPr="00CB589E">
              <w:rPr>
                <w:sz w:val="20"/>
                <w:lang w:val="en-US"/>
              </w:rPr>
              <w:t xml:space="preserve"> </w:t>
            </w:r>
            <w:r w:rsidR="00604214" w:rsidRPr="00CB589E">
              <w:rPr>
                <w:rFonts w:eastAsia="Batang"/>
                <w:sz w:val="20"/>
                <w:u w:val="wave"/>
                <w:lang w:val="en-US"/>
              </w:rPr>
              <w:t xml:space="preserve"> April </w:t>
            </w:r>
            <w:r w:rsidRPr="00CB589E">
              <w:rPr>
                <w:rFonts w:eastAsia="Batang"/>
                <w:sz w:val="20"/>
                <w:u w:val="wave"/>
                <w:lang w:val="en-US"/>
              </w:rPr>
              <w:t xml:space="preserve"> 2025</w:t>
            </w:r>
          </w:p>
        </w:tc>
        <w:tc>
          <w:tcPr>
            <w:tcW w:w="1350" w:type="dxa"/>
            <w:gridSpan w:val="2"/>
            <w:vMerge w:val="restart"/>
            <w:shd w:val="clear" w:color="auto" w:fill="auto"/>
          </w:tcPr>
          <w:p w:rsidR="00655D24" w:rsidRPr="00CB589E" w:rsidRDefault="00655D24" w:rsidP="006D5809">
            <w:pPr>
              <w:spacing w:line="276" w:lineRule="auto"/>
              <w:jc w:val="both"/>
              <w:rPr>
                <w:rFonts w:eastAsia="Times New Roman"/>
                <w:sz w:val="20"/>
                <w:lang w:val="en-US" w:eastAsia="en-GB"/>
              </w:rPr>
            </w:pPr>
          </w:p>
          <w:p w:rsidR="00655D24" w:rsidRPr="00CB589E" w:rsidRDefault="00655D24" w:rsidP="006D5809">
            <w:pPr>
              <w:spacing w:line="276" w:lineRule="auto"/>
              <w:jc w:val="both"/>
              <w:rPr>
                <w:rFonts w:eastAsia="Times New Roman"/>
                <w:sz w:val="20"/>
                <w:lang w:val="en-US" w:eastAsia="en-GB"/>
              </w:rPr>
            </w:pPr>
          </w:p>
        </w:tc>
      </w:tr>
      <w:tr w:rsidR="00655D24" w:rsidRPr="00CB589E" w:rsidTr="00F23AA2">
        <w:trPr>
          <w:trHeight w:val="2330"/>
        </w:trPr>
        <w:tc>
          <w:tcPr>
            <w:tcW w:w="726" w:type="dxa"/>
            <w:vMerge/>
            <w:shd w:val="clear" w:color="auto" w:fill="auto"/>
          </w:tcPr>
          <w:p w:rsidR="00655D24" w:rsidRPr="00CB589E" w:rsidRDefault="00655D24" w:rsidP="006D5809">
            <w:pPr>
              <w:numPr>
                <w:ilvl w:val="0"/>
                <w:numId w:val="1"/>
              </w:numPr>
              <w:spacing w:line="276" w:lineRule="auto"/>
              <w:rPr>
                <w:rFonts w:eastAsia="Batang"/>
                <w:sz w:val="20"/>
                <w:u w:val="wave"/>
                <w:lang w:val="en-US"/>
              </w:rPr>
            </w:pPr>
          </w:p>
        </w:tc>
        <w:tc>
          <w:tcPr>
            <w:tcW w:w="6844" w:type="dxa"/>
            <w:gridSpan w:val="2"/>
            <w:shd w:val="clear" w:color="auto" w:fill="auto"/>
          </w:tcPr>
          <w:p w:rsidR="00655D24" w:rsidRPr="00CB589E" w:rsidRDefault="00714D11" w:rsidP="006D5809">
            <w:pPr>
              <w:jc w:val="both"/>
              <w:rPr>
                <w:sz w:val="20"/>
                <w:shd w:val="clear" w:color="auto" w:fill="FFFFFF"/>
                <w:lang w:val="en-US"/>
              </w:rPr>
            </w:pPr>
            <w:r w:rsidRPr="00CB589E">
              <w:rPr>
                <w:rFonts w:eastAsia="Calibri"/>
                <w:bCs/>
                <w:sz w:val="20"/>
                <w:szCs w:val="20"/>
                <w:lang w:val="en-US"/>
              </w:rPr>
              <w:t xml:space="preserve">The lawsuit for the resolution of financial consequences  in judicial conflicts between the administrator and the company. The nature of the decision – making of the organs of the company in the case of nomination and release of the Administrator from companies of capital. The nature of the report between the company and the administrator according to the Law on Trade Associations. Is it a relation that is regulated from provisions of the </w:t>
            </w:r>
            <w:proofErr w:type="spellStart"/>
            <w:r w:rsidRPr="00CB589E">
              <w:rPr>
                <w:rFonts w:eastAsia="Calibri"/>
                <w:bCs/>
                <w:sz w:val="20"/>
                <w:szCs w:val="20"/>
                <w:lang w:val="en-US"/>
              </w:rPr>
              <w:t>Labour</w:t>
            </w:r>
            <w:proofErr w:type="spellEnd"/>
            <w:r w:rsidRPr="00CB589E">
              <w:rPr>
                <w:rFonts w:eastAsia="Calibri"/>
                <w:bCs/>
                <w:sz w:val="20"/>
                <w:szCs w:val="20"/>
                <w:lang w:val="en-US"/>
              </w:rPr>
              <w:t xml:space="preserve"> Code or from those of the Law on Trade Associations. The juridical nature of the act of release of the administrator and the resolution of consequences deriving from its control</w:t>
            </w:r>
            <w:r w:rsidR="00655D24" w:rsidRPr="00CB589E">
              <w:rPr>
                <w:sz w:val="20"/>
                <w:szCs w:val="20"/>
                <w:shd w:val="clear" w:color="auto" w:fill="FFFFFF"/>
                <w:lang w:val="en-US"/>
              </w:rPr>
              <w:t>.</w:t>
            </w:r>
            <w:r w:rsidR="00655D24" w:rsidRPr="00CB589E">
              <w:rPr>
                <w:sz w:val="20"/>
                <w:shd w:val="clear" w:color="auto" w:fill="FFFFFF"/>
                <w:lang w:val="en-US"/>
              </w:rPr>
              <w:t xml:space="preserve">   </w:t>
            </w:r>
          </w:p>
        </w:tc>
        <w:tc>
          <w:tcPr>
            <w:tcW w:w="1530" w:type="dxa"/>
            <w:gridSpan w:val="2"/>
            <w:vMerge/>
            <w:shd w:val="clear" w:color="auto" w:fill="auto"/>
          </w:tcPr>
          <w:p w:rsidR="00655D24" w:rsidRPr="00CB589E" w:rsidRDefault="00655D24" w:rsidP="006D5809">
            <w:pPr>
              <w:jc w:val="center"/>
              <w:rPr>
                <w:sz w:val="20"/>
                <w:lang w:val="en-US"/>
              </w:rPr>
            </w:pPr>
          </w:p>
        </w:tc>
        <w:tc>
          <w:tcPr>
            <w:tcW w:w="1980" w:type="dxa"/>
            <w:gridSpan w:val="2"/>
            <w:vMerge/>
            <w:shd w:val="clear" w:color="auto" w:fill="auto"/>
          </w:tcPr>
          <w:p w:rsidR="00655D24" w:rsidRPr="00CB589E" w:rsidRDefault="00655D24" w:rsidP="006D5809">
            <w:pPr>
              <w:jc w:val="center"/>
              <w:rPr>
                <w:sz w:val="20"/>
                <w:lang w:val="en-US"/>
              </w:rPr>
            </w:pPr>
          </w:p>
        </w:tc>
        <w:tc>
          <w:tcPr>
            <w:tcW w:w="1440" w:type="dxa"/>
            <w:gridSpan w:val="2"/>
            <w:vMerge/>
            <w:shd w:val="clear" w:color="auto" w:fill="auto"/>
          </w:tcPr>
          <w:p w:rsidR="00655D24" w:rsidRPr="00CB589E" w:rsidRDefault="00655D24" w:rsidP="006D5809">
            <w:pPr>
              <w:spacing w:line="276" w:lineRule="auto"/>
              <w:rPr>
                <w:rFonts w:eastAsia="Batang"/>
                <w:sz w:val="20"/>
                <w:u w:val="wave"/>
                <w:lang w:val="en-US"/>
              </w:rPr>
            </w:pPr>
          </w:p>
        </w:tc>
        <w:tc>
          <w:tcPr>
            <w:tcW w:w="1350" w:type="dxa"/>
            <w:gridSpan w:val="2"/>
            <w:vMerge/>
            <w:shd w:val="clear" w:color="auto" w:fill="auto"/>
          </w:tcPr>
          <w:p w:rsidR="00655D24" w:rsidRPr="00CB589E" w:rsidRDefault="00655D24" w:rsidP="006D5809">
            <w:pPr>
              <w:spacing w:line="276" w:lineRule="auto"/>
              <w:jc w:val="both"/>
              <w:rPr>
                <w:rFonts w:eastAsia="Times New Roman"/>
                <w:sz w:val="20"/>
                <w:lang w:val="en-US" w:eastAsia="en-GB"/>
              </w:rPr>
            </w:pPr>
          </w:p>
        </w:tc>
      </w:tr>
      <w:tr w:rsidR="00655D24" w:rsidRPr="00CB589E" w:rsidTr="00F23AA2">
        <w:trPr>
          <w:trHeight w:val="150"/>
        </w:trPr>
        <w:tc>
          <w:tcPr>
            <w:tcW w:w="726" w:type="dxa"/>
            <w:vMerge w:val="restart"/>
            <w:shd w:val="clear" w:color="auto" w:fill="auto"/>
          </w:tcPr>
          <w:p w:rsidR="00655D24" w:rsidRPr="00CB589E" w:rsidRDefault="00655D24" w:rsidP="006D5809">
            <w:pPr>
              <w:numPr>
                <w:ilvl w:val="0"/>
                <w:numId w:val="1"/>
              </w:numPr>
              <w:spacing w:line="276" w:lineRule="auto"/>
              <w:rPr>
                <w:rFonts w:eastAsia="Batang"/>
                <w:sz w:val="20"/>
                <w:u w:val="wave"/>
                <w:lang w:val="en-US"/>
              </w:rPr>
            </w:pPr>
          </w:p>
        </w:tc>
        <w:tc>
          <w:tcPr>
            <w:tcW w:w="6844" w:type="dxa"/>
            <w:gridSpan w:val="2"/>
            <w:shd w:val="clear" w:color="auto" w:fill="auto"/>
          </w:tcPr>
          <w:p w:rsidR="00655D24" w:rsidRPr="00CB589E" w:rsidRDefault="00655D24" w:rsidP="006D5809">
            <w:pPr>
              <w:jc w:val="center"/>
              <w:rPr>
                <w:sz w:val="20"/>
                <w:shd w:val="clear" w:color="auto" w:fill="FFFFFF"/>
                <w:lang w:val="en-US"/>
              </w:rPr>
            </w:pPr>
            <w:r w:rsidRPr="00CB589E">
              <w:rPr>
                <w:sz w:val="20"/>
                <w:shd w:val="clear" w:color="auto" w:fill="FFFFFF"/>
                <w:lang w:val="en-US"/>
              </w:rPr>
              <w:t>MODUL</w:t>
            </w:r>
            <w:r w:rsidR="009B606F" w:rsidRPr="00CB589E">
              <w:rPr>
                <w:sz w:val="20"/>
                <w:shd w:val="clear" w:color="auto" w:fill="FFFFFF"/>
                <w:lang w:val="en-US"/>
              </w:rPr>
              <w:t>E</w:t>
            </w:r>
            <w:r w:rsidRPr="00CB589E">
              <w:rPr>
                <w:sz w:val="20"/>
                <w:shd w:val="clear" w:color="auto" w:fill="FFFFFF"/>
                <w:lang w:val="en-US"/>
              </w:rPr>
              <w:t xml:space="preserve"> “</w:t>
            </w:r>
            <w:r w:rsidR="005C0727" w:rsidRPr="00CB589E">
              <w:rPr>
                <w:rFonts w:eastAsia="Times New Roman"/>
                <w:sz w:val="20"/>
                <w:szCs w:val="20"/>
                <w:lang w:val="en-US"/>
              </w:rPr>
              <w:t xml:space="preserve"> PROPERTY AND NON-PROPERTY DAMAGE</w:t>
            </w:r>
            <w:r w:rsidR="005C0727" w:rsidRPr="00CB589E">
              <w:rPr>
                <w:sz w:val="20"/>
                <w:shd w:val="clear" w:color="auto" w:fill="FFFFFF"/>
                <w:lang w:val="en-US"/>
              </w:rPr>
              <w:t xml:space="preserve"> </w:t>
            </w:r>
            <w:r w:rsidRPr="00CB589E">
              <w:rPr>
                <w:sz w:val="20"/>
                <w:shd w:val="clear" w:color="auto" w:fill="FFFFFF"/>
                <w:lang w:val="en-US"/>
              </w:rPr>
              <w:t>”</w:t>
            </w:r>
            <w:r w:rsidR="005C0727" w:rsidRPr="00CB589E">
              <w:rPr>
                <w:sz w:val="20"/>
                <w:shd w:val="clear" w:color="auto" w:fill="FFFFFF"/>
                <w:lang w:val="en-US"/>
              </w:rPr>
              <w:t xml:space="preserve"> </w:t>
            </w:r>
          </w:p>
          <w:p w:rsidR="00655D24" w:rsidRPr="00CB589E" w:rsidRDefault="00655D24" w:rsidP="006D5809">
            <w:pPr>
              <w:jc w:val="center"/>
              <w:rPr>
                <w:sz w:val="20"/>
                <w:shd w:val="clear" w:color="auto" w:fill="FFFFFF"/>
                <w:lang w:val="en-US"/>
              </w:rPr>
            </w:pPr>
          </w:p>
        </w:tc>
        <w:tc>
          <w:tcPr>
            <w:tcW w:w="1530" w:type="dxa"/>
            <w:gridSpan w:val="2"/>
            <w:vMerge w:val="restart"/>
            <w:shd w:val="clear" w:color="auto" w:fill="auto"/>
          </w:tcPr>
          <w:p w:rsidR="00655D24" w:rsidRPr="00CB589E" w:rsidRDefault="00655D24" w:rsidP="006D5809">
            <w:pPr>
              <w:jc w:val="center"/>
              <w:rPr>
                <w:sz w:val="20"/>
                <w:lang w:val="en-US"/>
              </w:rPr>
            </w:pPr>
          </w:p>
        </w:tc>
        <w:tc>
          <w:tcPr>
            <w:tcW w:w="1980" w:type="dxa"/>
            <w:gridSpan w:val="2"/>
            <w:vMerge w:val="restart"/>
            <w:shd w:val="clear" w:color="auto" w:fill="auto"/>
          </w:tcPr>
          <w:p w:rsidR="00655D24" w:rsidRPr="00CB589E" w:rsidRDefault="00655D24" w:rsidP="006D5809">
            <w:pPr>
              <w:jc w:val="center"/>
              <w:rPr>
                <w:sz w:val="20"/>
                <w:lang w:val="en-US"/>
              </w:rPr>
            </w:pPr>
          </w:p>
          <w:p w:rsidR="00655D24" w:rsidRPr="00CB589E" w:rsidRDefault="00655D24" w:rsidP="006D5809">
            <w:pPr>
              <w:jc w:val="center"/>
              <w:rPr>
                <w:sz w:val="20"/>
                <w:lang w:val="en-US"/>
              </w:rPr>
            </w:pPr>
          </w:p>
          <w:p w:rsidR="00655D24" w:rsidRPr="00CB589E" w:rsidRDefault="00655D24" w:rsidP="006D5809">
            <w:pPr>
              <w:jc w:val="center"/>
              <w:rPr>
                <w:sz w:val="20"/>
                <w:lang w:val="en-US"/>
              </w:rPr>
            </w:pPr>
            <w:r w:rsidRPr="00CB589E">
              <w:rPr>
                <w:sz w:val="20"/>
                <w:lang w:val="en-US"/>
              </w:rPr>
              <w:t xml:space="preserve">Marjana </w:t>
            </w:r>
            <w:proofErr w:type="spellStart"/>
            <w:r w:rsidRPr="00CB589E">
              <w:rPr>
                <w:sz w:val="20"/>
                <w:lang w:val="en-US"/>
              </w:rPr>
              <w:t>Semini</w:t>
            </w:r>
            <w:proofErr w:type="spellEnd"/>
          </w:p>
          <w:p w:rsidR="00655D24" w:rsidRPr="00CB589E" w:rsidRDefault="00655D24" w:rsidP="006D5809">
            <w:pPr>
              <w:jc w:val="center"/>
              <w:rPr>
                <w:sz w:val="20"/>
                <w:lang w:val="en-US"/>
              </w:rPr>
            </w:pPr>
            <w:r w:rsidRPr="00CB589E">
              <w:rPr>
                <w:sz w:val="20"/>
                <w:lang w:val="en-US"/>
              </w:rPr>
              <w:t xml:space="preserve">Margarita </w:t>
            </w:r>
            <w:proofErr w:type="spellStart"/>
            <w:r w:rsidRPr="00CB589E">
              <w:rPr>
                <w:sz w:val="20"/>
                <w:lang w:val="en-US"/>
              </w:rPr>
              <w:t>Buhali</w:t>
            </w:r>
            <w:proofErr w:type="spellEnd"/>
          </w:p>
          <w:p w:rsidR="00655D24" w:rsidRPr="00CB589E" w:rsidRDefault="00655D24" w:rsidP="006D5809">
            <w:pPr>
              <w:jc w:val="center"/>
              <w:rPr>
                <w:sz w:val="20"/>
                <w:lang w:val="en-US"/>
              </w:rPr>
            </w:pPr>
          </w:p>
          <w:p w:rsidR="00655D24" w:rsidRPr="00CB589E" w:rsidRDefault="00E97EC3" w:rsidP="006D5809">
            <w:pPr>
              <w:jc w:val="center"/>
              <w:rPr>
                <w:sz w:val="20"/>
                <w:lang w:val="en-US"/>
              </w:rPr>
            </w:pPr>
            <w:r w:rsidRPr="00CB589E">
              <w:rPr>
                <w:sz w:val="20"/>
                <w:lang w:val="en-US"/>
              </w:rPr>
              <w:t>Facilitator</w:t>
            </w:r>
            <w:r w:rsidR="00655D24" w:rsidRPr="00CB589E">
              <w:rPr>
                <w:sz w:val="20"/>
                <w:lang w:val="en-US"/>
              </w:rPr>
              <w:t>:</w:t>
            </w:r>
          </w:p>
          <w:p w:rsidR="00655D24" w:rsidRPr="00CB589E" w:rsidRDefault="00655D24" w:rsidP="006D5809">
            <w:pPr>
              <w:jc w:val="center"/>
              <w:rPr>
                <w:sz w:val="20"/>
                <w:lang w:val="en-US"/>
              </w:rPr>
            </w:pPr>
            <w:proofErr w:type="spellStart"/>
            <w:r w:rsidRPr="00CB589E">
              <w:rPr>
                <w:sz w:val="20"/>
                <w:lang w:val="en-US"/>
              </w:rPr>
              <w:t>Arta</w:t>
            </w:r>
            <w:proofErr w:type="spellEnd"/>
            <w:r w:rsidRPr="00CB589E">
              <w:rPr>
                <w:sz w:val="20"/>
                <w:lang w:val="en-US"/>
              </w:rPr>
              <w:t xml:space="preserve"> </w:t>
            </w:r>
            <w:proofErr w:type="spellStart"/>
            <w:r w:rsidRPr="00CB589E">
              <w:rPr>
                <w:sz w:val="20"/>
                <w:lang w:val="en-US"/>
              </w:rPr>
              <w:t>Duka</w:t>
            </w:r>
            <w:proofErr w:type="spellEnd"/>
          </w:p>
        </w:tc>
        <w:tc>
          <w:tcPr>
            <w:tcW w:w="1440" w:type="dxa"/>
            <w:gridSpan w:val="2"/>
            <w:vMerge w:val="restart"/>
            <w:shd w:val="clear" w:color="auto" w:fill="auto"/>
          </w:tcPr>
          <w:p w:rsidR="00655D24" w:rsidRPr="00CB589E" w:rsidRDefault="00655D24" w:rsidP="006D5809">
            <w:pPr>
              <w:spacing w:line="276" w:lineRule="auto"/>
              <w:rPr>
                <w:rFonts w:eastAsia="Batang"/>
                <w:sz w:val="20"/>
                <w:u w:val="wave"/>
                <w:lang w:val="en-US"/>
              </w:rPr>
            </w:pPr>
            <w:r w:rsidRPr="00CB589E">
              <w:rPr>
                <w:rFonts w:eastAsia="Batang"/>
                <w:sz w:val="20"/>
                <w:u w:val="wave"/>
                <w:lang w:val="en-US"/>
              </w:rPr>
              <w:t>28</w:t>
            </w:r>
            <w:r w:rsidRPr="00CB589E">
              <w:rPr>
                <w:sz w:val="20"/>
                <w:lang w:val="en-US"/>
              </w:rPr>
              <w:t xml:space="preserve"> </w:t>
            </w:r>
            <w:r w:rsidR="00CC2040" w:rsidRPr="00CB589E">
              <w:rPr>
                <w:rFonts w:eastAsia="Batang"/>
                <w:sz w:val="20"/>
                <w:u w:val="wave"/>
                <w:lang w:val="en-US"/>
              </w:rPr>
              <w:t xml:space="preserve"> April </w:t>
            </w:r>
            <w:r w:rsidRPr="00CB589E">
              <w:rPr>
                <w:rFonts w:eastAsia="Batang"/>
                <w:sz w:val="20"/>
                <w:u w:val="wave"/>
                <w:lang w:val="en-US"/>
              </w:rPr>
              <w:t>2025</w:t>
            </w:r>
          </w:p>
        </w:tc>
        <w:tc>
          <w:tcPr>
            <w:tcW w:w="1350" w:type="dxa"/>
            <w:gridSpan w:val="2"/>
            <w:vMerge w:val="restart"/>
            <w:shd w:val="clear" w:color="auto" w:fill="auto"/>
          </w:tcPr>
          <w:p w:rsidR="00655D24" w:rsidRPr="00CB589E" w:rsidRDefault="00655D24" w:rsidP="006D5809">
            <w:pPr>
              <w:spacing w:line="276" w:lineRule="auto"/>
              <w:jc w:val="both"/>
              <w:rPr>
                <w:rFonts w:eastAsia="Times New Roman"/>
                <w:sz w:val="20"/>
                <w:lang w:val="en-US" w:eastAsia="en-GB"/>
              </w:rPr>
            </w:pPr>
            <w:r w:rsidRPr="00CB589E">
              <w:rPr>
                <w:rFonts w:eastAsia="Times New Roman"/>
                <w:sz w:val="20"/>
                <w:lang w:val="en-US" w:eastAsia="en-GB"/>
              </w:rPr>
              <w:t xml:space="preserve"> </w:t>
            </w:r>
          </w:p>
        </w:tc>
      </w:tr>
      <w:tr w:rsidR="00655D24" w:rsidRPr="00CB589E" w:rsidTr="00F23AA2">
        <w:trPr>
          <w:trHeight w:val="845"/>
        </w:trPr>
        <w:tc>
          <w:tcPr>
            <w:tcW w:w="726" w:type="dxa"/>
            <w:vMerge/>
            <w:shd w:val="clear" w:color="auto" w:fill="auto"/>
          </w:tcPr>
          <w:p w:rsidR="00655D24" w:rsidRPr="00CB589E" w:rsidRDefault="00655D24" w:rsidP="006D5809">
            <w:pPr>
              <w:numPr>
                <w:ilvl w:val="0"/>
                <w:numId w:val="1"/>
              </w:numPr>
              <w:spacing w:line="276" w:lineRule="auto"/>
              <w:rPr>
                <w:rFonts w:eastAsia="Batang"/>
                <w:sz w:val="20"/>
                <w:u w:val="wave"/>
                <w:lang w:val="en-US"/>
              </w:rPr>
            </w:pPr>
          </w:p>
        </w:tc>
        <w:tc>
          <w:tcPr>
            <w:tcW w:w="6844" w:type="dxa"/>
            <w:gridSpan w:val="2"/>
            <w:shd w:val="clear" w:color="auto" w:fill="auto"/>
          </w:tcPr>
          <w:p w:rsidR="00655D24" w:rsidRPr="00CB589E" w:rsidRDefault="00432D76" w:rsidP="006D5809">
            <w:pPr>
              <w:jc w:val="both"/>
              <w:rPr>
                <w:sz w:val="20"/>
                <w:shd w:val="clear" w:color="auto" w:fill="FFFFFF"/>
                <w:lang w:val="en-US"/>
              </w:rPr>
            </w:pPr>
            <w:r w:rsidRPr="00CB589E">
              <w:rPr>
                <w:rFonts w:eastAsia="Calibri"/>
                <w:sz w:val="22"/>
                <w:szCs w:val="22"/>
                <w:lang w:val="en-US" w:eastAsia="sq-AL"/>
              </w:rPr>
              <w:t>Contractor and extra contractor damage. The damage of the preliminary phase of the signing of the contract. Causal relation and competent court</w:t>
            </w:r>
            <w:r w:rsidR="00655D24" w:rsidRPr="00CB589E">
              <w:rPr>
                <w:sz w:val="22"/>
                <w:szCs w:val="22"/>
                <w:shd w:val="clear" w:color="auto" w:fill="FFFFFF"/>
                <w:lang w:val="en-US"/>
              </w:rPr>
              <w:t>.</w:t>
            </w:r>
          </w:p>
        </w:tc>
        <w:tc>
          <w:tcPr>
            <w:tcW w:w="1530" w:type="dxa"/>
            <w:gridSpan w:val="2"/>
            <w:vMerge/>
            <w:shd w:val="clear" w:color="auto" w:fill="auto"/>
          </w:tcPr>
          <w:p w:rsidR="00655D24" w:rsidRPr="00CB589E" w:rsidRDefault="00655D24" w:rsidP="006D5809">
            <w:pPr>
              <w:jc w:val="center"/>
              <w:rPr>
                <w:sz w:val="20"/>
                <w:lang w:val="en-US"/>
              </w:rPr>
            </w:pPr>
          </w:p>
        </w:tc>
        <w:tc>
          <w:tcPr>
            <w:tcW w:w="1980" w:type="dxa"/>
            <w:gridSpan w:val="2"/>
            <w:vMerge/>
            <w:shd w:val="clear" w:color="auto" w:fill="auto"/>
          </w:tcPr>
          <w:p w:rsidR="00655D24" w:rsidRPr="00CB589E" w:rsidRDefault="00655D24" w:rsidP="006D5809">
            <w:pPr>
              <w:jc w:val="center"/>
              <w:rPr>
                <w:sz w:val="20"/>
                <w:lang w:val="en-US"/>
              </w:rPr>
            </w:pPr>
          </w:p>
        </w:tc>
        <w:tc>
          <w:tcPr>
            <w:tcW w:w="1440" w:type="dxa"/>
            <w:gridSpan w:val="2"/>
            <w:vMerge/>
            <w:shd w:val="clear" w:color="auto" w:fill="auto"/>
          </w:tcPr>
          <w:p w:rsidR="00655D24" w:rsidRPr="00CB589E" w:rsidRDefault="00655D24" w:rsidP="006D5809">
            <w:pPr>
              <w:spacing w:line="276" w:lineRule="auto"/>
              <w:rPr>
                <w:rFonts w:eastAsia="Batang"/>
                <w:sz w:val="20"/>
                <w:u w:val="wave"/>
                <w:lang w:val="en-US"/>
              </w:rPr>
            </w:pPr>
          </w:p>
        </w:tc>
        <w:tc>
          <w:tcPr>
            <w:tcW w:w="1350" w:type="dxa"/>
            <w:gridSpan w:val="2"/>
            <w:vMerge/>
            <w:shd w:val="clear" w:color="auto" w:fill="auto"/>
          </w:tcPr>
          <w:p w:rsidR="00655D24" w:rsidRPr="00CB589E" w:rsidRDefault="00655D24" w:rsidP="006D5809">
            <w:pPr>
              <w:spacing w:line="276" w:lineRule="auto"/>
              <w:jc w:val="both"/>
              <w:rPr>
                <w:rFonts w:eastAsia="Times New Roman"/>
                <w:sz w:val="20"/>
                <w:lang w:val="en-US" w:eastAsia="en-GB"/>
              </w:rPr>
            </w:pPr>
          </w:p>
        </w:tc>
      </w:tr>
      <w:tr w:rsidR="00655D24" w:rsidRPr="00CB589E" w:rsidTr="00F23AA2">
        <w:trPr>
          <w:trHeight w:val="510"/>
        </w:trPr>
        <w:tc>
          <w:tcPr>
            <w:tcW w:w="726" w:type="dxa"/>
            <w:vMerge w:val="restart"/>
            <w:shd w:val="clear" w:color="auto" w:fill="auto"/>
          </w:tcPr>
          <w:p w:rsidR="00655D24" w:rsidRPr="00CB589E" w:rsidRDefault="00655D24" w:rsidP="006D5809">
            <w:pPr>
              <w:numPr>
                <w:ilvl w:val="0"/>
                <w:numId w:val="1"/>
              </w:numPr>
              <w:spacing w:line="276" w:lineRule="auto"/>
              <w:rPr>
                <w:rFonts w:eastAsia="Batang"/>
                <w:sz w:val="20"/>
                <w:u w:val="wave"/>
                <w:lang w:val="en-US"/>
              </w:rPr>
            </w:pPr>
          </w:p>
        </w:tc>
        <w:tc>
          <w:tcPr>
            <w:tcW w:w="6844" w:type="dxa"/>
            <w:gridSpan w:val="2"/>
            <w:shd w:val="clear" w:color="auto" w:fill="auto"/>
          </w:tcPr>
          <w:p w:rsidR="00655D24" w:rsidRPr="00CB589E" w:rsidRDefault="00655D24" w:rsidP="006D5809">
            <w:pPr>
              <w:jc w:val="center"/>
              <w:rPr>
                <w:sz w:val="20"/>
                <w:shd w:val="clear" w:color="auto" w:fill="FFFFFF"/>
                <w:lang w:val="en-US"/>
              </w:rPr>
            </w:pPr>
            <w:r w:rsidRPr="00CB589E">
              <w:rPr>
                <w:sz w:val="20"/>
                <w:shd w:val="clear" w:color="auto" w:fill="FFFFFF"/>
                <w:lang w:val="en-US"/>
              </w:rPr>
              <w:t>MODUL</w:t>
            </w:r>
            <w:r w:rsidR="009B606F" w:rsidRPr="00CB589E">
              <w:rPr>
                <w:sz w:val="20"/>
                <w:shd w:val="clear" w:color="auto" w:fill="FFFFFF"/>
                <w:lang w:val="en-US"/>
              </w:rPr>
              <w:t>E</w:t>
            </w:r>
            <w:r w:rsidRPr="00CB589E">
              <w:rPr>
                <w:sz w:val="20"/>
                <w:shd w:val="clear" w:color="auto" w:fill="FFFFFF"/>
                <w:lang w:val="en-US"/>
              </w:rPr>
              <w:t xml:space="preserve"> “</w:t>
            </w:r>
            <w:r w:rsidR="005C0727" w:rsidRPr="00CB589E">
              <w:rPr>
                <w:rFonts w:eastAsia="Times New Roman"/>
                <w:sz w:val="20"/>
                <w:szCs w:val="20"/>
                <w:lang w:val="en-US"/>
              </w:rPr>
              <w:t>PROPERTY AND NON-PROPERTY DAMAGE”</w:t>
            </w:r>
          </w:p>
        </w:tc>
        <w:tc>
          <w:tcPr>
            <w:tcW w:w="1530" w:type="dxa"/>
            <w:gridSpan w:val="2"/>
            <w:vMerge w:val="restart"/>
            <w:shd w:val="clear" w:color="auto" w:fill="auto"/>
          </w:tcPr>
          <w:p w:rsidR="00655D24" w:rsidRPr="00CB589E" w:rsidRDefault="00655D24" w:rsidP="006D5809">
            <w:pPr>
              <w:jc w:val="center"/>
              <w:rPr>
                <w:sz w:val="20"/>
                <w:lang w:val="en-US"/>
              </w:rPr>
            </w:pPr>
          </w:p>
        </w:tc>
        <w:tc>
          <w:tcPr>
            <w:tcW w:w="1980" w:type="dxa"/>
            <w:gridSpan w:val="2"/>
            <w:vMerge w:val="restart"/>
            <w:shd w:val="clear" w:color="auto" w:fill="auto"/>
          </w:tcPr>
          <w:p w:rsidR="00655D24" w:rsidRPr="00CB589E" w:rsidRDefault="00655D24" w:rsidP="006D5809">
            <w:pPr>
              <w:jc w:val="center"/>
              <w:rPr>
                <w:sz w:val="20"/>
                <w:lang w:val="en-US"/>
              </w:rPr>
            </w:pPr>
            <w:r w:rsidRPr="00CB589E">
              <w:rPr>
                <w:sz w:val="20"/>
                <w:lang w:val="en-US"/>
              </w:rPr>
              <w:t xml:space="preserve">Sokol </w:t>
            </w:r>
            <w:proofErr w:type="spellStart"/>
            <w:r w:rsidRPr="00CB589E">
              <w:rPr>
                <w:sz w:val="20"/>
                <w:lang w:val="en-US"/>
              </w:rPr>
              <w:t>Ngresi</w:t>
            </w:r>
            <w:proofErr w:type="spellEnd"/>
          </w:p>
          <w:p w:rsidR="00655D24" w:rsidRPr="00CB589E" w:rsidRDefault="00655D24" w:rsidP="006D5809">
            <w:pPr>
              <w:jc w:val="center"/>
              <w:rPr>
                <w:sz w:val="20"/>
                <w:lang w:val="en-US"/>
              </w:rPr>
            </w:pPr>
            <w:proofErr w:type="spellStart"/>
            <w:r w:rsidRPr="00CB589E">
              <w:rPr>
                <w:sz w:val="20"/>
                <w:lang w:val="en-US"/>
              </w:rPr>
              <w:t>Arbana</w:t>
            </w:r>
            <w:proofErr w:type="spellEnd"/>
            <w:r w:rsidRPr="00CB589E">
              <w:rPr>
                <w:sz w:val="20"/>
                <w:lang w:val="en-US"/>
              </w:rPr>
              <w:t xml:space="preserve"> </w:t>
            </w:r>
            <w:proofErr w:type="spellStart"/>
            <w:r w:rsidRPr="00CB589E">
              <w:rPr>
                <w:sz w:val="20"/>
                <w:lang w:val="en-US"/>
              </w:rPr>
              <w:t>Selmanaj</w:t>
            </w:r>
            <w:proofErr w:type="spellEnd"/>
          </w:p>
          <w:p w:rsidR="00655D24" w:rsidRPr="00CB589E" w:rsidRDefault="00655D24" w:rsidP="006D5809">
            <w:pPr>
              <w:jc w:val="center"/>
              <w:rPr>
                <w:sz w:val="20"/>
                <w:lang w:val="en-US"/>
              </w:rPr>
            </w:pPr>
          </w:p>
          <w:p w:rsidR="00655D24" w:rsidRPr="00CB589E" w:rsidRDefault="00E97EC3" w:rsidP="006D5809">
            <w:pPr>
              <w:jc w:val="center"/>
              <w:rPr>
                <w:sz w:val="20"/>
                <w:lang w:val="en-US"/>
              </w:rPr>
            </w:pPr>
            <w:r w:rsidRPr="00CB589E">
              <w:rPr>
                <w:sz w:val="20"/>
                <w:lang w:val="en-US"/>
              </w:rPr>
              <w:t>Facilitator</w:t>
            </w:r>
            <w:r w:rsidR="00655D24" w:rsidRPr="00CB589E">
              <w:rPr>
                <w:sz w:val="20"/>
                <w:lang w:val="en-US"/>
              </w:rPr>
              <w:t>:</w:t>
            </w:r>
          </w:p>
          <w:p w:rsidR="00655D24" w:rsidRPr="00CB589E" w:rsidRDefault="00655D24" w:rsidP="006D5809">
            <w:pPr>
              <w:jc w:val="center"/>
              <w:rPr>
                <w:sz w:val="20"/>
                <w:lang w:val="en-US"/>
              </w:rPr>
            </w:pPr>
            <w:proofErr w:type="spellStart"/>
            <w:r w:rsidRPr="00CB589E">
              <w:rPr>
                <w:sz w:val="20"/>
                <w:lang w:val="en-US"/>
              </w:rPr>
              <w:t>Enisa</w:t>
            </w:r>
            <w:proofErr w:type="spellEnd"/>
            <w:r w:rsidRPr="00CB589E">
              <w:rPr>
                <w:sz w:val="20"/>
                <w:lang w:val="en-US"/>
              </w:rPr>
              <w:t xml:space="preserve"> </w:t>
            </w:r>
            <w:proofErr w:type="spellStart"/>
            <w:r w:rsidRPr="00CB589E">
              <w:rPr>
                <w:sz w:val="20"/>
                <w:lang w:val="en-US"/>
              </w:rPr>
              <w:t>Shahini</w:t>
            </w:r>
            <w:proofErr w:type="spellEnd"/>
          </w:p>
        </w:tc>
        <w:tc>
          <w:tcPr>
            <w:tcW w:w="1440" w:type="dxa"/>
            <w:gridSpan w:val="2"/>
            <w:vMerge w:val="restart"/>
            <w:shd w:val="clear" w:color="auto" w:fill="auto"/>
          </w:tcPr>
          <w:p w:rsidR="00655D24" w:rsidRPr="00CB589E" w:rsidRDefault="00655D24" w:rsidP="006D5809">
            <w:pPr>
              <w:spacing w:line="276" w:lineRule="auto"/>
              <w:rPr>
                <w:rFonts w:eastAsia="Batang"/>
                <w:sz w:val="20"/>
                <w:u w:val="wave"/>
                <w:lang w:val="en-US"/>
              </w:rPr>
            </w:pPr>
            <w:r w:rsidRPr="00CB589E">
              <w:rPr>
                <w:rFonts w:eastAsia="Batang"/>
                <w:sz w:val="20"/>
                <w:u w:val="wave"/>
                <w:lang w:val="en-US"/>
              </w:rPr>
              <w:t>29</w:t>
            </w:r>
            <w:r w:rsidRPr="00CB589E">
              <w:rPr>
                <w:sz w:val="20"/>
                <w:lang w:val="en-US"/>
              </w:rPr>
              <w:t xml:space="preserve"> </w:t>
            </w:r>
            <w:r w:rsidR="00B73F91" w:rsidRPr="00CB589E">
              <w:rPr>
                <w:rFonts w:eastAsia="Batang"/>
                <w:sz w:val="20"/>
                <w:u w:val="wave"/>
                <w:lang w:val="en-US"/>
              </w:rPr>
              <w:t xml:space="preserve"> April </w:t>
            </w:r>
            <w:r w:rsidRPr="00CB589E">
              <w:rPr>
                <w:rFonts w:eastAsia="Batang"/>
                <w:sz w:val="20"/>
                <w:u w:val="wave"/>
                <w:lang w:val="en-US"/>
              </w:rPr>
              <w:t xml:space="preserve"> 2025</w:t>
            </w:r>
          </w:p>
        </w:tc>
        <w:tc>
          <w:tcPr>
            <w:tcW w:w="1350" w:type="dxa"/>
            <w:gridSpan w:val="2"/>
            <w:vMerge w:val="restart"/>
            <w:shd w:val="clear" w:color="auto" w:fill="auto"/>
          </w:tcPr>
          <w:p w:rsidR="00655D24" w:rsidRPr="00CB589E" w:rsidRDefault="00655D24" w:rsidP="006D5809">
            <w:pPr>
              <w:spacing w:line="276" w:lineRule="auto"/>
              <w:jc w:val="both"/>
              <w:rPr>
                <w:rFonts w:eastAsia="Times New Roman"/>
                <w:sz w:val="20"/>
                <w:lang w:val="en-US" w:eastAsia="en-GB"/>
              </w:rPr>
            </w:pPr>
          </w:p>
        </w:tc>
      </w:tr>
      <w:tr w:rsidR="00655D24" w:rsidRPr="00CB589E" w:rsidTr="00F23AA2">
        <w:trPr>
          <w:trHeight w:val="1160"/>
        </w:trPr>
        <w:tc>
          <w:tcPr>
            <w:tcW w:w="726" w:type="dxa"/>
            <w:vMerge/>
            <w:shd w:val="clear" w:color="auto" w:fill="auto"/>
          </w:tcPr>
          <w:p w:rsidR="00655D24" w:rsidRPr="00CB589E" w:rsidRDefault="00655D24" w:rsidP="006D5809">
            <w:pPr>
              <w:numPr>
                <w:ilvl w:val="0"/>
                <w:numId w:val="1"/>
              </w:numPr>
              <w:spacing w:line="276" w:lineRule="auto"/>
              <w:rPr>
                <w:rFonts w:eastAsia="Batang"/>
                <w:sz w:val="20"/>
                <w:u w:val="wave"/>
                <w:lang w:val="en-US"/>
              </w:rPr>
            </w:pPr>
          </w:p>
        </w:tc>
        <w:tc>
          <w:tcPr>
            <w:tcW w:w="6844" w:type="dxa"/>
            <w:gridSpan w:val="2"/>
            <w:shd w:val="clear" w:color="auto" w:fill="auto"/>
          </w:tcPr>
          <w:p w:rsidR="00655D24" w:rsidRPr="00CB589E" w:rsidRDefault="00655D24" w:rsidP="006D5809">
            <w:pPr>
              <w:jc w:val="both"/>
              <w:rPr>
                <w:sz w:val="20"/>
                <w:shd w:val="clear" w:color="auto" w:fill="FFFFFF"/>
                <w:lang w:val="en-US"/>
              </w:rPr>
            </w:pPr>
            <w:r w:rsidRPr="00CB589E">
              <w:rPr>
                <w:sz w:val="20"/>
                <w:shd w:val="clear" w:color="auto" w:fill="FFFFFF"/>
                <w:lang w:val="en-US"/>
              </w:rPr>
              <w:t xml:space="preserve">2. </w:t>
            </w:r>
            <w:r w:rsidR="002D1B98" w:rsidRPr="00CB589E">
              <w:rPr>
                <w:rFonts w:eastAsia="Calibri"/>
                <w:lang w:val="en-US" w:eastAsia="sq-AL"/>
              </w:rPr>
              <w:t xml:space="preserve"> </w:t>
            </w:r>
            <w:r w:rsidR="002D1B98" w:rsidRPr="00CB589E">
              <w:rPr>
                <w:rFonts w:eastAsia="Calibri"/>
                <w:sz w:val="22"/>
                <w:szCs w:val="22"/>
                <w:lang w:val="en-US" w:eastAsia="sq-AL"/>
              </w:rPr>
              <w:t>Damage caused by public administration</w:t>
            </w:r>
            <w:r w:rsidR="002D1B98" w:rsidRPr="00CB589E">
              <w:rPr>
                <w:sz w:val="22"/>
                <w:szCs w:val="22"/>
                <w:shd w:val="clear" w:color="auto" w:fill="FFFFFF"/>
                <w:lang w:val="en-US"/>
              </w:rPr>
              <w:t xml:space="preserve"> </w:t>
            </w:r>
            <w:r w:rsidR="001563E3" w:rsidRPr="00CB589E">
              <w:rPr>
                <w:sz w:val="22"/>
                <w:szCs w:val="22"/>
                <w:shd w:val="clear" w:color="auto" w:fill="FFFFFF"/>
                <w:lang w:val="en-US"/>
              </w:rPr>
              <w:t>seen from the point of view of a fair legal process.</w:t>
            </w:r>
          </w:p>
          <w:p w:rsidR="00655D24" w:rsidRPr="00CB589E" w:rsidRDefault="00655D24" w:rsidP="00525B9B">
            <w:pPr>
              <w:jc w:val="both"/>
              <w:rPr>
                <w:sz w:val="20"/>
                <w:shd w:val="clear" w:color="auto" w:fill="FFFFFF"/>
                <w:lang w:val="en-US"/>
              </w:rPr>
            </w:pPr>
            <w:r w:rsidRPr="00CB589E">
              <w:rPr>
                <w:sz w:val="20"/>
                <w:shd w:val="clear" w:color="auto" w:fill="FFFFFF"/>
                <w:lang w:val="en-US"/>
              </w:rPr>
              <w:t xml:space="preserve">3. </w:t>
            </w:r>
            <w:r w:rsidR="00525B9B" w:rsidRPr="00CB589E">
              <w:rPr>
                <w:rFonts w:eastAsia="Calibri"/>
                <w:sz w:val="20"/>
                <w:szCs w:val="20"/>
                <w:lang w:val="en-US" w:eastAsia="sq-AL"/>
              </w:rPr>
              <w:t>Damage caused by the notary, lawyer, advocate, expert in trial. Damage caused by the doctor.</w:t>
            </w:r>
            <w:r w:rsidR="00525B9B" w:rsidRPr="00CB589E">
              <w:rPr>
                <w:rFonts w:eastAsia="Calibri"/>
                <w:lang w:val="en-US" w:eastAsia="sq-AL"/>
              </w:rPr>
              <w:t xml:space="preserve"> </w:t>
            </w:r>
            <w:r w:rsidR="00525B9B" w:rsidRPr="00CB589E">
              <w:rPr>
                <w:sz w:val="20"/>
                <w:shd w:val="clear" w:color="auto" w:fill="FFFFFF"/>
                <w:lang w:val="en-US"/>
              </w:rPr>
              <w:t xml:space="preserve">  </w:t>
            </w:r>
          </w:p>
        </w:tc>
        <w:tc>
          <w:tcPr>
            <w:tcW w:w="1530" w:type="dxa"/>
            <w:gridSpan w:val="2"/>
            <w:vMerge/>
            <w:shd w:val="clear" w:color="auto" w:fill="auto"/>
          </w:tcPr>
          <w:p w:rsidR="00655D24" w:rsidRPr="00CB589E" w:rsidRDefault="00655D24" w:rsidP="006D5809">
            <w:pPr>
              <w:jc w:val="center"/>
              <w:rPr>
                <w:sz w:val="20"/>
                <w:lang w:val="en-US"/>
              </w:rPr>
            </w:pPr>
          </w:p>
        </w:tc>
        <w:tc>
          <w:tcPr>
            <w:tcW w:w="1980" w:type="dxa"/>
            <w:gridSpan w:val="2"/>
            <w:vMerge/>
            <w:shd w:val="clear" w:color="auto" w:fill="auto"/>
          </w:tcPr>
          <w:p w:rsidR="00655D24" w:rsidRPr="00CB589E" w:rsidRDefault="00655D24" w:rsidP="006D5809">
            <w:pPr>
              <w:jc w:val="center"/>
              <w:rPr>
                <w:sz w:val="20"/>
                <w:lang w:val="en-US"/>
              </w:rPr>
            </w:pPr>
          </w:p>
        </w:tc>
        <w:tc>
          <w:tcPr>
            <w:tcW w:w="1440" w:type="dxa"/>
            <w:gridSpan w:val="2"/>
            <w:vMerge/>
            <w:shd w:val="clear" w:color="auto" w:fill="auto"/>
          </w:tcPr>
          <w:p w:rsidR="00655D24" w:rsidRPr="00CB589E" w:rsidRDefault="00655D24" w:rsidP="006D5809">
            <w:pPr>
              <w:spacing w:line="276" w:lineRule="auto"/>
              <w:rPr>
                <w:rFonts w:eastAsia="Batang"/>
                <w:sz w:val="20"/>
                <w:u w:val="wave"/>
                <w:lang w:val="en-US"/>
              </w:rPr>
            </w:pPr>
          </w:p>
        </w:tc>
        <w:tc>
          <w:tcPr>
            <w:tcW w:w="1350" w:type="dxa"/>
            <w:gridSpan w:val="2"/>
            <w:vMerge/>
            <w:shd w:val="clear" w:color="auto" w:fill="auto"/>
          </w:tcPr>
          <w:p w:rsidR="00655D24" w:rsidRPr="00CB589E" w:rsidRDefault="00655D24" w:rsidP="006D5809">
            <w:pPr>
              <w:spacing w:line="276" w:lineRule="auto"/>
              <w:jc w:val="both"/>
              <w:rPr>
                <w:rFonts w:eastAsia="Times New Roman"/>
                <w:sz w:val="20"/>
                <w:lang w:val="en-US" w:eastAsia="en-GB"/>
              </w:rPr>
            </w:pPr>
          </w:p>
        </w:tc>
      </w:tr>
      <w:tr w:rsidR="00655D24" w:rsidRPr="00CB589E" w:rsidTr="00F23AA2">
        <w:tc>
          <w:tcPr>
            <w:tcW w:w="726" w:type="dxa"/>
            <w:shd w:val="clear" w:color="auto" w:fill="auto"/>
          </w:tcPr>
          <w:p w:rsidR="00655D24" w:rsidRPr="00CB589E" w:rsidRDefault="00655D24" w:rsidP="006D5809">
            <w:pPr>
              <w:numPr>
                <w:ilvl w:val="0"/>
                <w:numId w:val="1"/>
              </w:numPr>
              <w:spacing w:line="276" w:lineRule="auto"/>
              <w:rPr>
                <w:rFonts w:eastAsia="Batang"/>
                <w:sz w:val="20"/>
                <w:u w:val="wave"/>
                <w:lang w:val="en-US"/>
              </w:rPr>
            </w:pPr>
          </w:p>
        </w:tc>
        <w:tc>
          <w:tcPr>
            <w:tcW w:w="6844" w:type="dxa"/>
            <w:gridSpan w:val="2"/>
            <w:shd w:val="clear" w:color="auto" w:fill="FDE9D9" w:themeFill="accent6" w:themeFillTint="33"/>
          </w:tcPr>
          <w:p w:rsidR="00655D24" w:rsidRPr="00CB589E" w:rsidRDefault="0082591A" w:rsidP="006D5809">
            <w:pPr>
              <w:jc w:val="both"/>
              <w:rPr>
                <w:sz w:val="20"/>
                <w:shd w:val="clear" w:color="auto" w:fill="FFFFFF"/>
                <w:lang w:val="en-US"/>
              </w:rPr>
            </w:pPr>
            <w:r w:rsidRPr="00CB589E">
              <w:rPr>
                <w:sz w:val="20"/>
                <w:shd w:val="clear" w:color="auto" w:fill="FFFFFF"/>
                <w:lang w:val="en-US"/>
              </w:rPr>
              <w:t xml:space="preserve">Judgment in a reasonable term. Characteristics in the civil and criminal trial. Uninterrupted judgment. </w:t>
            </w:r>
          </w:p>
        </w:tc>
        <w:tc>
          <w:tcPr>
            <w:tcW w:w="1530" w:type="dxa"/>
            <w:gridSpan w:val="2"/>
            <w:shd w:val="clear" w:color="auto" w:fill="FDE9D9" w:themeFill="accent6" w:themeFillTint="33"/>
          </w:tcPr>
          <w:p w:rsidR="00655D24" w:rsidRPr="00CB589E" w:rsidRDefault="00655D24" w:rsidP="006D5809">
            <w:pPr>
              <w:jc w:val="center"/>
              <w:rPr>
                <w:sz w:val="20"/>
                <w:lang w:val="en-US"/>
              </w:rPr>
            </w:pPr>
          </w:p>
        </w:tc>
        <w:tc>
          <w:tcPr>
            <w:tcW w:w="1980" w:type="dxa"/>
            <w:gridSpan w:val="2"/>
            <w:shd w:val="clear" w:color="auto" w:fill="FDE9D9" w:themeFill="accent6" w:themeFillTint="33"/>
          </w:tcPr>
          <w:p w:rsidR="00655D24" w:rsidRPr="00CB589E" w:rsidRDefault="00655D24" w:rsidP="006D5809">
            <w:pPr>
              <w:jc w:val="center"/>
              <w:rPr>
                <w:sz w:val="20"/>
                <w:lang w:val="en-US"/>
              </w:rPr>
            </w:pPr>
            <w:r w:rsidRPr="00CB589E">
              <w:rPr>
                <w:sz w:val="20"/>
                <w:lang w:val="en-US"/>
              </w:rPr>
              <w:t xml:space="preserve">Elsa </w:t>
            </w:r>
            <w:proofErr w:type="spellStart"/>
            <w:r w:rsidRPr="00CB589E">
              <w:rPr>
                <w:sz w:val="20"/>
                <w:lang w:val="en-US"/>
              </w:rPr>
              <w:t>Toska</w:t>
            </w:r>
            <w:proofErr w:type="spellEnd"/>
          </w:p>
          <w:p w:rsidR="00655D24" w:rsidRPr="00CB589E" w:rsidRDefault="00655D24" w:rsidP="006D5809">
            <w:pPr>
              <w:jc w:val="center"/>
              <w:rPr>
                <w:sz w:val="20"/>
                <w:lang w:val="en-US"/>
              </w:rPr>
            </w:pPr>
            <w:proofErr w:type="spellStart"/>
            <w:r w:rsidRPr="00CB589E">
              <w:rPr>
                <w:sz w:val="20"/>
                <w:lang w:val="en-US"/>
              </w:rPr>
              <w:t>Nurjeta</w:t>
            </w:r>
            <w:proofErr w:type="spellEnd"/>
            <w:r w:rsidRPr="00CB589E">
              <w:rPr>
                <w:sz w:val="20"/>
                <w:lang w:val="en-US"/>
              </w:rPr>
              <w:t xml:space="preserve"> </w:t>
            </w:r>
            <w:proofErr w:type="spellStart"/>
            <w:r w:rsidRPr="00CB589E">
              <w:rPr>
                <w:sz w:val="20"/>
                <w:lang w:val="en-US"/>
              </w:rPr>
              <w:t>Pogaçe</w:t>
            </w:r>
            <w:proofErr w:type="spellEnd"/>
          </w:p>
          <w:p w:rsidR="00655D24" w:rsidRPr="00CB589E" w:rsidRDefault="00655D24" w:rsidP="006D5809">
            <w:pPr>
              <w:jc w:val="center"/>
              <w:rPr>
                <w:sz w:val="20"/>
                <w:lang w:val="en-US"/>
              </w:rPr>
            </w:pPr>
          </w:p>
          <w:p w:rsidR="00655D24" w:rsidRPr="00CB589E" w:rsidRDefault="00E97EC3" w:rsidP="006D5809">
            <w:pPr>
              <w:jc w:val="center"/>
              <w:rPr>
                <w:sz w:val="20"/>
                <w:lang w:val="en-US"/>
              </w:rPr>
            </w:pPr>
            <w:r w:rsidRPr="00CB589E">
              <w:rPr>
                <w:sz w:val="20"/>
                <w:lang w:val="en-US"/>
              </w:rPr>
              <w:t>Facilitator</w:t>
            </w:r>
            <w:r w:rsidR="00655D24" w:rsidRPr="00CB589E">
              <w:rPr>
                <w:sz w:val="20"/>
                <w:lang w:val="en-US"/>
              </w:rPr>
              <w:t>:</w:t>
            </w:r>
          </w:p>
          <w:p w:rsidR="00655D24" w:rsidRPr="00CB589E" w:rsidRDefault="00655D24" w:rsidP="006D5809">
            <w:pPr>
              <w:jc w:val="center"/>
              <w:rPr>
                <w:sz w:val="20"/>
                <w:lang w:val="en-US"/>
              </w:rPr>
            </w:pPr>
            <w:r w:rsidRPr="00CB589E">
              <w:rPr>
                <w:sz w:val="20"/>
                <w:lang w:val="en-US"/>
              </w:rPr>
              <w:t xml:space="preserve">Alban </w:t>
            </w:r>
            <w:proofErr w:type="spellStart"/>
            <w:r w:rsidRPr="00CB589E">
              <w:rPr>
                <w:sz w:val="20"/>
                <w:lang w:val="en-US"/>
              </w:rPr>
              <w:t>Brati</w:t>
            </w:r>
            <w:proofErr w:type="spellEnd"/>
          </w:p>
        </w:tc>
        <w:tc>
          <w:tcPr>
            <w:tcW w:w="1440" w:type="dxa"/>
            <w:gridSpan w:val="2"/>
            <w:shd w:val="clear" w:color="auto" w:fill="FDE9D9" w:themeFill="accent6" w:themeFillTint="33"/>
          </w:tcPr>
          <w:p w:rsidR="00655D24" w:rsidRPr="00CB589E" w:rsidRDefault="00655D24" w:rsidP="006D5809">
            <w:pPr>
              <w:spacing w:line="276" w:lineRule="auto"/>
              <w:rPr>
                <w:rFonts w:eastAsia="Batang"/>
                <w:sz w:val="20"/>
                <w:u w:val="wave"/>
                <w:lang w:val="en-US"/>
              </w:rPr>
            </w:pPr>
            <w:r w:rsidRPr="00CB589E">
              <w:rPr>
                <w:rFonts w:eastAsia="Batang"/>
                <w:sz w:val="20"/>
                <w:u w:val="wave"/>
                <w:lang w:val="en-US"/>
              </w:rPr>
              <w:t>30</w:t>
            </w:r>
            <w:r w:rsidRPr="00CB589E">
              <w:rPr>
                <w:sz w:val="20"/>
                <w:lang w:val="en-US"/>
              </w:rPr>
              <w:t xml:space="preserve"> </w:t>
            </w:r>
            <w:r w:rsidRPr="00CB589E">
              <w:rPr>
                <w:rFonts w:eastAsia="Batang"/>
                <w:sz w:val="20"/>
                <w:u w:val="wave"/>
                <w:lang w:val="en-US"/>
              </w:rPr>
              <w:t xml:space="preserve"> </w:t>
            </w:r>
            <w:r w:rsidR="002E2ACB" w:rsidRPr="00CB589E">
              <w:rPr>
                <w:rFonts w:eastAsia="Batang"/>
                <w:sz w:val="20"/>
                <w:u w:val="wave"/>
                <w:lang w:val="en-US"/>
              </w:rPr>
              <w:t>April</w:t>
            </w:r>
            <w:r w:rsidR="006A514D" w:rsidRPr="00CB589E">
              <w:rPr>
                <w:rFonts w:eastAsia="Batang"/>
                <w:sz w:val="20"/>
                <w:u w:val="wave"/>
                <w:lang w:val="en-US"/>
              </w:rPr>
              <w:t xml:space="preserve"> </w:t>
            </w:r>
            <w:r w:rsidR="002E2ACB" w:rsidRPr="00CB589E">
              <w:rPr>
                <w:rFonts w:eastAsia="Batang"/>
                <w:sz w:val="20"/>
                <w:u w:val="wave"/>
                <w:lang w:val="en-US"/>
              </w:rPr>
              <w:t xml:space="preserve"> </w:t>
            </w:r>
            <w:r w:rsidRPr="00CB589E">
              <w:rPr>
                <w:rFonts w:eastAsia="Batang"/>
                <w:sz w:val="20"/>
                <w:u w:val="wave"/>
                <w:lang w:val="en-US"/>
              </w:rPr>
              <w:t>2025</w:t>
            </w:r>
          </w:p>
        </w:tc>
        <w:tc>
          <w:tcPr>
            <w:tcW w:w="1350" w:type="dxa"/>
            <w:gridSpan w:val="2"/>
            <w:shd w:val="clear" w:color="auto" w:fill="FDE9D9" w:themeFill="accent6" w:themeFillTint="33"/>
          </w:tcPr>
          <w:p w:rsidR="00655D24" w:rsidRPr="00CB589E" w:rsidRDefault="00655D24" w:rsidP="006D5809">
            <w:pPr>
              <w:spacing w:line="276" w:lineRule="auto"/>
              <w:jc w:val="both"/>
              <w:rPr>
                <w:rFonts w:eastAsia="Times New Roman"/>
                <w:sz w:val="20"/>
                <w:lang w:val="en-US" w:eastAsia="en-GB"/>
              </w:rPr>
            </w:pPr>
          </w:p>
        </w:tc>
      </w:tr>
      <w:tr w:rsidR="00655D24" w:rsidRPr="00CB589E" w:rsidTr="00F23AA2">
        <w:tc>
          <w:tcPr>
            <w:tcW w:w="13870" w:type="dxa"/>
            <w:gridSpan w:val="11"/>
            <w:shd w:val="clear" w:color="auto" w:fill="auto"/>
          </w:tcPr>
          <w:p w:rsidR="00655D24" w:rsidRPr="00CB589E" w:rsidRDefault="00974294" w:rsidP="006D5809">
            <w:pPr>
              <w:spacing w:line="276" w:lineRule="auto"/>
              <w:jc w:val="center"/>
              <w:rPr>
                <w:rFonts w:eastAsia="Times New Roman"/>
                <w:b/>
                <w:bCs/>
                <w:sz w:val="20"/>
                <w:lang w:val="en-US" w:eastAsia="en-GB"/>
              </w:rPr>
            </w:pPr>
            <w:r w:rsidRPr="00CB589E">
              <w:rPr>
                <w:rFonts w:eastAsia="Times New Roman"/>
                <w:b/>
                <w:bCs/>
                <w:sz w:val="20"/>
                <w:lang w:val="en-US" w:eastAsia="en-GB"/>
              </w:rPr>
              <w:t xml:space="preserve">MAY </w:t>
            </w:r>
            <w:r w:rsidR="00655D24" w:rsidRPr="00CB589E">
              <w:rPr>
                <w:rFonts w:eastAsia="Times New Roman"/>
                <w:b/>
                <w:bCs/>
                <w:sz w:val="20"/>
                <w:lang w:val="en-US" w:eastAsia="en-GB"/>
              </w:rPr>
              <w:t>2025</w:t>
            </w:r>
          </w:p>
        </w:tc>
      </w:tr>
      <w:tr w:rsidR="00655D24" w:rsidRPr="00CB589E" w:rsidTr="00F23AA2">
        <w:trPr>
          <w:trHeight w:val="720"/>
        </w:trPr>
        <w:tc>
          <w:tcPr>
            <w:tcW w:w="726" w:type="dxa"/>
            <w:vMerge w:val="restart"/>
            <w:shd w:val="clear" w:color="auto" w:fill="auto"/>
          </w:tcPr>
          <w:p w:rsidR="00655D24" w:rsidRPr="00CB589E" w:rsidRDefault="00655D24" w:rsidP="006D5809">
            <w:pPr>
              <w:numPr>
                <w:ilvl w:val="0"/>
                <w:numId w:val="1"/>
              </w:numPr>
              <w:spacing w:line="276" w:lineRule="auto"/>
              <w:rPr>
                <w:rFonts w:eastAsia="Batang"/>
                <w:sz w:val="20"/>
                <w:u w:val="wave"/>
                <w:lang w:val="en-US"/>
              </w:rPr>
            </w:pPr>
          </w:p>
        </w:tc>
        <w:tc>
          <w:tcPr>
            <w:tcW w:w="6844" w:type="dxa"/>
            <w:gridSpan w:val="2"/>
            <w:shd w:val="clear" w:color="auto" w:fill="auto"/>
            <w:vAlign w:val="center"/>
          </w:tcPr>
          <w:p w:rsidR="00655D24" w:rsidRPr="00CB589E" w:rsidRDefault="00655D24" w:rsidP="006D5809">
            <w:pPr>
              <w:spacing w:line="276" w:lineRule="auto"/>
              <w:jc w:val="center"/>
              <w:rPr>
                <w:sz w:val="20"/>
                <w:lang w:val="en-US"/>
              </w:rPr>
            </w:pPr>
            <w:r w:rsidRPr="00CB589E">
              <w:rPr>
                <w:sz w:val="20"/>
                <w:lang w:val="en-US"/>
              </w:rPr>
              <w:t>MODUL</w:t>
            </w:r>
            <w:r w:rsidR="009B606F" w:rsidRPr="00CB589E">
              <w:rPr>
                <w:sz w:val="20"/>
                <w:lang w:val="en-US"/>
              </w:rPr>
              <w:t>E</w:t>
            </w:r>
            <w:r w:rsidRPr="00CB589E">
              <w:rPr>
                <w:sz w:val="20"/>
                <w:lang w:val="en-US"/>
              </w:rPr>
              <w:t xml:space="preserve"> “</w:t>
            </w:r>
            <w:r w:rsidR="00F6198F" w:rsidRPr="00CB589E">
              <w:rPr>
                <w:rFonts w:eastAsia="Times New Roman"/>
                <w:sz w:val="20"/>
                <w:szCs w:val="20"/>
                <w:lang w:val="en-US"/>
              </w:rPr>
              <w:t>PROPERTY AND NON-PROPERTY DAMAGE”</w:t>
            </w:r>
          </w:p>
          <w:p w:rsidR="00655D24" w:rsidRPr="00CB589E" w:rsidRDefault="00655D24" w:rsidP="006D5809">
            <w:pPr>
              <w:spacing w:line="276" w:lineRule="auto"/>
              <w:jc w:val="center"/>
              <w:rPr>
                <w:sz w:val="20"/>
                <w:lang w:val="en-US"/>
              </w:rPr>
            </w:pPr>
          </w:p>
        </w:tc>
        <w:tc>
          <w:tcPr>
            <w:tcW w:w="1530" w:type="dxa"/>
            <w:gridSpan w:val="2"/>
            <w:vMerge w:val="restart"/>
            <w:shd w:val="clear" w:color="auto" w:fill="auto"/>
          </w:tcPr>
          <w:p w:rsidR="00655D24" w:rsidRPr="00CB589E" w:rsidRDefault="00655D24" w:rsidP="006D5809">
            <w:pPr>
              <w:jc w:val="center"/>
              <w:rPr>
                <w:sz w:val="20"/>
                <w:lang w:val="en-US"/>
              </w:rPr>
            </w:pPr>
          </w:p>
        </w:tc>
        <w:tc>
          <w:tcPr>
            <w:tcW w:w="1980" w:type="dxa"/>
            <w:gridSpan w:val="2"/>
            <w:vMerge w:val="restart"/>
            <w:shd w:val="clear" w:color="auto" w:fill="auto"/>
          </w:tcPr>
          <w:p w:rsidR="00655D24" w:rsidRPr="00CB589E" w:rsidRDefault="00655D24" w:rsidP="006D5809">
            <w:pPr>
              <w:jc w:val="center"/>
              <w:rPr>
                <w:sz w:val="20"/>
                <w:lang w:val="en-US"/>
              </w:rPr>
            </w:pPr>
            <w:proofErr w:type="spellStart"/>
            <w:r w:rsidRPr="00CB589E">
              <w:rPr>
                <w:sz w:val="20"/>
                <w:lang w:val="en-US"/>
              </w:rPr>
              <w:t>Artur</w:t>
            </w:r>
            <w:proofErr w:type="spellEnd"/>
            <w:r w:rsidRPr="00CB589E">
              <w:rPr>
                <w:sz w:val="20"/>
                <w:lang w:val="en-US"/>
              </w:rPr>
              <w:t xml:space="preserve"> </w:t>
            </w:r>
            <w:proofErr w:type="spellStart"/>
            <w:r w:rsidRPr="00CB589E">
              <w:rPr>
                <w:sz w:val="20"/>
                <w:lang w:val="en-US"/>
              </w:rPr>
              <w:t>Kalaja</w:t>
            </w:r>
            <w:proofErr w:type="spellEnd"/>
          </w:p>
          <w:p w:rsidR="00655D24" w:rsidRPr="00CB589E" w:rsidRDefault="00655D24" w:rsidP="006D5809">
            <w:pPr>
              <w:jc w:val="center"/>
              <w:rPr>
                <w:sz w:val="20"/>
                <w:lang w:val="en-US"/>
              </w:rPr>
            </w:pPr>
            <w:proofErr w:type="spellStart"/>
            <w:r w:rsidRPr="00CB589E">
              <w:rPr>
                <w:sz w:val="20"/>
                <w:lang w:val="en-US"/>
              </w:rPr>
              <w:t>Elona</w:t>
            </w:r>
            <w:proofErr w:type="spellEnd"/>
            <w:r w:rsidRPr="00CB589E">
              <w:rPr>
                <w:sz w:val="20"/>
                <w:lang w:val="en-US"/>
              </w:rPr>
              <w:t xml:space="preserve"> </w:t>
            </w:r>
            <w:proofErr w:type="spellStart"/>
            <w:r w:rsidRPr="00CB589E">
              <w:rPr>
                <w:sz w:val="20"/>
                <w:lang w:val="en-US"/>
              </w:rPr>
              <w:t>Mihali</w:t>
            </w:r>
            <w:proofErr w:type="spellEnd"/>
          </w:p>
          <w:p w:rsidR="00655D24" w:rsidRPr="00CB589E" w:rsidRDefault="00655D24" w:rsidP="006D5809">
            <w:pPr>
              <w:jc w:val="center"/>
              <w:rPr>
                <w:sz w:val="20"/>
                <w:lang w:val="en-US"/>
              </w:rPr>
            </w:pPr>
          </w:p>
          <w:p w:rsidR="00655D24" w:rsidRPr="00CB589E" w:rsidRDefault="00E97EC3" w:rsidP="006D5809">
            <w:pPr>
              <w:jc w:val="center"/>
              <w:rPr>
                <w:sz w:val="20"/>
                <w:lang w:val="en-US"/>
              </w:rPr>
            </w:pPr>
            <w:r w:rsidRPr="00CB589E">
              <w:rPr>
                <w:sz w:val="20"/>
                <w:lang w:val="en-US"/>
              </w:rPr>
              <w:t>Facilitator</w:t>
            </w:r>
            <w:r w:rsidR="00655D24" w:rsidRPr="00CB589E">
              <w:rPr>
                <w:sz w:val="20"/>
                <w:lang w:val="en-US"/>
              </w:rPr>
              <w:t>:</w:t>
            </w:r>
          </w:p>
          <w:p w:rsidR="00655D24" w:rsidRPr="00CB589E" w:rsidRDefault="00655D24" w:rsidP="006D5809">
            <w:pPr>
              <w:jc w:val="center"/>
              <w:rPr>
                <w:sz w:val="20"/>
                <w:lang w:val="en-US"/>
              </w:rPr>
            </w:pPr>
            <w:r w:rsidRPr="00CB589E">
              <w:rPr>
                <w:sz w:val="20"/>
                <w:lang w:val="en-US"/>
              </w:rPr>
              <w:t xml:space="preserve">Alfred </w:t>
            </w:r>
            <w:proofErr w:type="spellStart"/>
            <w:r w:rsidRPr="00CB589E">
              <w:rPr>
                <w:sz w:val="20"/>
                <w:lang w:val="en-US"/>
              </w:rPr>
              <w:t>Hasani</w:t>
            </w:r>
            <w:proofErr w:type="spellEnd"/>
          </w:p>
        </w:tc>
        <w:tc>
          <w:tcPr>
            <w:tcW w:w="1440" w:type="dxa"/>
            <w:gridSpan w:val="2"/>
            <w:vMerge w:val="restart"/>
            <w:shd w:val="clear" w:color="auto" w:fill="auto"/>
          </w:tcPr>
          <w:p w:rsidR="00655D24" w:rsidRPr="00CB589E" w:rsidRDefault="00655D24" w:rsidP="006D5809">
            <w:pPr>
              <w:spacing w:line="276" w:lineRule="auto"/>
              <w:jc w:val="center"/>
              <w:rPr>
                <w:rFonts w:eastAsia="Batang"/>
                <w:sz w:val="20"/>
                <w:u w:val="wave"/>
                <w:lang w:val="en-US"/>
              </w:rPr>
            </w:pPr>
            <w:r w:rsidRPr="00CB589E">
              <w:rPr>
                <w:rFonts w:eastAsia="Batang"/>
                <w:sz w:val="20"/>
                <w:u w:val="wave"/>
                <w:lang w:val="en-US"/>
              </w:rPr>
              <w:t xml:space="preserve">6 </w:t>
            </w:r>
            <w:r w:rsidR="006A514D" w:rsidRPr="00CB589E">
              <w:rPr>
                <w:rFonts w:eastAsia="Batang"/>
                <w:sz w:val="20"/>
                <w:u w:val="wave"/>
                <w:lang w:val="en-US"/>
              </w:rPr>
              <w:t xml:space="preserve">May </w:t>
            </w:r>
            <w:r w:rsidRPr="00CB589E">
              <w:rPr>
                <w:rFonts w:eastAsia="Batang"/>
                <w:sz w:val="20"/>
                <w:u w:val="wave"/>
                <w:lang w:val="en-US"/>
              </w:rPr>
              <w:t xml:space="preserve"> 2025</w:t>
            </w:r>
          </w:p>
        </w:tc>
        <w:tc>
          <w:tcPr>
            <w:tcW w:w="1350" w:type="dxa"/>
            <w:gridSpan w:val="2"/>
            <w:vMerge w:val="restart"/>
            <w:shd w:val="clear" w:color="auto" w:fill="auto"/>
          </w:tcPr>
          <w:p w:rsidR="00655D24" w:rsidRPr="00CB589E" w:rsidRDefault="00655D24" w:rsidP="006D5809">
            <w:pPr>
              <w:spacing w:line="276" w:lineRule="auto"/>
              <w:jc w:val="center"/>
              <w:rPr>
                <w:rFonts w:eastAsia="Times New Roman"/>
                <w:sz w:val="20"/>
                <w:lang w:val="en-US" w:eastAsia="en-GB"/>
              </w:rPr>
            </w:pPr>
            <w:r w:rsidRPr="00CB589E">
              <w:rPr>
                <w:rFonts w:eastAsia="Times New Roman"/>
                <w:sz w:val="20"/>
                <w:lang w:val="en-US" w:eastAsia="en-GB"/>
              </w:rPr>
              <w:t xml:space="preserve"> </w:t>
            </w:r>
          </w:p>
        </w:tc>
      </w:tr>
      <w:tr w:rsidR="00655D24" w:rsidRPr="00CB589E" w:rsidTr="00F23AA2">
        <w:trPr>
          <w:trHeight w:val="1970"/>
        </w:trPr>
        <w:tc>
          <w:tcPr>
            <w:tcW w:w="726" w:type="dxa"/>
            <w:vMerge/>
            <w:shd w:val="clear" w:color="auto" w:fill="auto"/>
          </w:tcPr>
          <w:p w:rsidR="00655D24" w:rsidRPr="00CB589E" w:rsidRDefault="00655D24" w:rsidP="006D5809">
            <w:pPr>
              <w:numPr>
                <w:ilvl w:val="0"/>
                <w:numId w:val="1"/>
              </w:numPr>
              <w:spacing w:line="276" w:lineRule="auto"/>
              <w:rPr>
                <w:rFonts w:eastAsia="Batang"/>
                <w:sz w:val="20"/>
                <w:u w:val="wave"/>
                <w:lang w:val="en-US"/>
              </w:rPr>
            </w:pPr>
          </w:p>
        </w:tc>
        <w:tc>
          <w:tcPr>
            <w:tcW w:w="6844" w:type="dxa"/>
            <w:gridSpan w:val="2"/>
            <w:shd w:val="clear" w:color="auto" w:fill="auto"/>
            <w:vAlign w:val="center"/>
          </w:tcPr>
          <w:p w:rsidR="00655D24" w:rsidRPr="00CB589E" w:rsidRDefault="008618AD" w:rsidP="006D5809">
            <w:pPr>
              <w:spacing w:line="276" w:lineRule="auto"/>
              <w:jc w:val="both"/>
              <w:rPr>
                <w:sz w:val="20"/>
                <w:lang w:val="en-US"/>
              </w:rPr>
            </w:pPr>
            <w:r w:rsidRPr="00CB589E">
              <w:rPr>
                <w:rFonts w:eastAsia="Times New Roman"/>
                <w:bCs/>
                <w:sz w:val="20"/>
                <w:szCs w:val="20"/>
                <w:lang w:val="en-US"/>
              </w:rPr>
              <w:t xml:space="preserve">Damage deriving from motor vehicles and </w:t>
            </w:r>
            <w:proofErr w:type="spellStart"/>
            <w:r w:rsidRPr="00CB589E">
              <w:rPr>
                <w:rFonts w:eastAsia="Times New Roman"/>
                <w:bCs/>
                <w:sz w:val="20"/>
                <w:szCs w:val="20"/>
                <w:lang w:val="en-US"/>
              </w:rPr>
              <w:t>rad</w:t>
            </w:r>
            <w:proofErr w:type="spellEnd"/>
            <w:r w:rsidRPr="00CB589E">
              <w:rPr>
                <w:rFonts w:eastAsia="Times New Roman"/>
                <w:bCs/>
                <w:sz w:val="20"/>
                <w:szCs w:val="20"/>
                <w:lang w:val="en-US"/>
              </w:rPr>
              <w:t xml:space="preserve"> accidents. Compulsory insurance and relations between insurance companies and parties involved in accidents. Scientific evidence “Black box of vehicles, Airbag Control Module”; Computer programs that are used for the reconstruction of road accidents. Damage reward</w:t>
            </w:r>
            <w:r w:rsidR="00655D24" w:rsidRPr="00CB589E">
              <w:rPr>
                <w:sz w:val="20"/>
                <w:szCs w:val="20"/>
                <w:lang w:val="en-US"/>
              </w:rPr>
              <w:t>.</w:t>
            </w:r>
          </w:p>
        </w:tc>
        <w:tc>
          <w:tcPr>
            <w:tcW w:w="1530" w:type="dxa"/>
            <w:gridSpan w:val="2"/>
            <w:vMerge/>
            <w:shd w:val="clear" w:color="auto" w:fill="auto"/>
          </w:tcPr>
          <w:p w:rsidR="00655D24" w:rsidRPr="00CB589E" w:rsidRDefault="00655D24" w:rsidP="006D5809">
            <w:pPr>
              <w:jc w:val="center"/>
              <w:rPr>
                <w:sz w:val="20"/>
                <w:lang w:val="en-US"/>
              </w:rPr>
            </w:pPr>
          </w:p>
        </w:tc>
        <w:tc>
          <w:tcPr>
            <w:tcW w:w="1980" w:type="dxa"/>
            <w:gridSpan w:val="2"/>
            <w:vMerge/>
            <w:shd w:val="clear" w:color="auto" w:fill="auto"/>
          </w:tcPr>
          <w:p w:rsidR="00655D24" w:rsidRPr="00CB589E" w:rsidRDefault="00655D24" w:rsidP="006D5809">
            <w:pPr>
              <w:jc w:val="center"/>
              <w:rPr>
                <w:sz w:val="20"/>
                <w:lang w:val="en-US"/>
              </w:rPr>
            </w:pPr>
          </w:p>
        </w:tc>
        <w:tc>
          <w:tcPr>
            <w:tcW w:w="1440" w:type="dxa"/>
            <w:gridSpan w:val="2"/>
            <w:vMerge/>
            <w:shd w:val="clear" w:color="auto" w:fill="auto"/>
          </w:tcPr>
          <w:p w:rsidR="00655D24" w:rsidRPr="00CB589E" w:rsidRDefault="00655D24" w:rsidP="006D5809">
            <w:pPr>
              <w:spacing w:line="276" w:lineRule="auto"/>
              <w:jc w:val="center"/>
              <w:rPr>
                <w:rFonts w:eastAsia="Batang"/>
                <w:sz w:val="20"/>
                <w:u w:val="wave"/>
                <w:lang w:val="en-US"/>
              </w:rPr>
            </w:pPr>
          </w:p>
        </w:tc>
        <w:tc>
          <w:tcPr>
            <w:tcW w:w="1350" w:type="dxa"/>
            <w:gridSpan w:val="2"/>
            <w:vMerge/>
            <w:shd w:val="clear" w:color="auto" w:fill="auto"/>
          </w:tcPr>
          <w:p w:rsidR="00655D24" w:rsidRPr="00CB589E" w:rsidRDefault="00655D24" w:rsidP="006D5809">
            <w:pPr>
              <w:spacing w:line="276" w:lineRule="auto"/>
              <w:jc w:val="center"/>
              <w:rPr>
                <w:rFonts w:eastAsia="Times New Roman"/>
                <w:sz w:val="20"/>
                <w:lang w:val="en-US" w:eastAsia="en-GB"/>
              </w:rPr>
            </w:pPr>
          </w:p>
        </w:tc>
      </w:tr>
      <w:tr w:rsidR="00655D24" w:rsidRPr="00CB589E" w:rsidTr="00F23AA2">
        <w:tc>
          <w:tcPr>
            <w:tcW w:w="726" w:type="dxa"/>
            <w:shd w:val="clear" w:color="auto" w:fill="auto"/>
          </w:tcPr>
          <w:p w:rsidR="00655D24" w:rsidRPr="00CB589E" w:rsidRDefault="00655D24" w:rsidP="006D5809">
            <w:pPr>
              <w:numPr>
                <w:ilvl w:val="0"/>
                <w:numId w:val="1"/>
              </w:numPr>
              <w:spacing w:line="276" w:lineRule="auto"/>
              <w:rPr>
                <w:rFonts w:eastAsia="Batang"/>
                <w:sz w:val="20"/>
                <w:u w:val="wave"/>
                <w:lang w:val="en-US"/>
              </w:rPr>
            </w:pPr>
          </w:p>
        </w:tc>
        <w:tc>
          <w:tcPr>
            <w:tcW w:w="6844" w:type="dxa"/>
            <w:gridSpan w:val="2"/>
            <w:shd w:val="clear" w:color="auto" w:fill="auto"/>
            <w:vAlign w:val="center"/>
          </w:tcPr>
          <w:p w:rsidR="00655D24" w:rsidRPr="00CB589E" w:rsidRDefault="00A704FA" w:rsidP="006D5809">
            <w:pPr>
              <w:spacing w:line="276" w:lineRule="auto"/>
              <w:jc w:val="both"/>
              <w:rPr>
                <w:sz w:val="20"/>
                <w:lang w:val="en-US"/>
              </w:rPr>
            </w:pPr>
            <w:r w:rsidRPr="00CB589E">
              <w:rPr>
                <w:rFonts w:eastAsia="Times New Roman"/>
                <w:bCs/>
                <w:sz w:val="20"/>
                <w:szCs w:val="20"/>
                <w:lang w:val="en-US"/>
              </w:rPr>
              <w:t xml:space="preserve">Advantages and disadvantages of the use of artificial intelligence. Differences between Universe and </w:t>
            </w:r>
            <w:proofErr w:type="spellStart"/>
            <w:r w:rsidRPr="00CB589E">
              <w:rPr>
                <w:rFonts w:eastAsia="Times New Roman"/>
                <w:bCs/>
                <w:sz w:val="20"/>
                <w:szCs w:val="20"/>
                <w:lang w:val="en-US"/>
              </w:rPr>
              <w:t>Metaverse</w:t>
            </w:r>
            <w:proofErr w:type="spellEnd"/>
            <w:r w:rsidRPr="00CB589E">
              <w:rPr>
                <w:rFonts w:eastAsia="Times New Roman"/>
                <w:bCs/>
                <w:sz w:val="20"/>
                <w:szCs w:val="20"/>
                <w:lang w:val="en-US"/>
              </w:rPr>
              <w:t xml:space="preserve"> and reports with intellectual property. Damages deriving from the</w:t>
            </w:r>
            <w:r w:rsidRPr="00CB589E">
              <w:rPr>
                <w:rFonts w:eastAsia="Times New Roman"/>
                <w:bCs/>
                <w:lang w:val="en-US"/>
              </w:rPr>
              <w:t xml:space="preserve"> </w:t>
            </w:r>
            <w:r w:rsidRPr="00CB589E">
              <w:rPr>
                <w:rFonts w:eastAsia="Times New Roman"/>
                <w:bCs/>
                <w:sz w:val="20"/>
                <w:szCs w:val="20"/>
                <w:lang w:val="en-US"/>
              </w:rPr>
              <w:t xml:space="preserve">use of </w:t>
            </w:r>
            <w:proofErr w:type="spellStart"/>
            <w:r w:rsidRPr="00CB589E">
              <w:rPr>
                <w:rFonts w:eastAsia="Times New Roman"/>
                <w:bCs/>
                <w:sz w:val="20"/>
                <w:szCs w:val="20"/>
                <w:lang w:val="en-US"/>
              </w:rPr>
              <w:t>articficial</w:t>
            </w:r>
            <w:proofErr w:type="spellEnd"/>
            <w:r w:rsidRPr="00CB589E">
              <w:rPr>
                <w:rFonts w:eastAsia="Times New Roman"/>
                <w:bCs/>
                <w:sz w:val="20"/>
                <w:szCs w:val="20"/>
                <w:lang w:val="en-US"/>
              </w:rPr>
              <w:t xml:space="preserve"> intelligence. Civil, administrative and criminal liability</w:t>
            </w:r>
            <w:r w:rsidR="00655D24" w:rsidRPr="00CB589E">
              <w:rPr>
                <w:sz w:val="20"/>
                <w:szCs w:val="20"/>
                <w:lang w:val="en-US"/>
              </w:rPr>
              <w:t>.</w:t>
            </w:r>
          </w:p>
        </w:tc>
        <w:tc>
          <w:tcPr>
            <w:tcW w:w="1530" w:type="dxa"/>
            <w:gridSpan w:val="2"/>
            <w:shd w:val="clear" w:color="auto" w:fill="auto"/>
          </w:tcPr>
          <w:p w:rsidR="00655D24" w:rsidRPr="00CB589E" w:rsidRDefault="00655D24" w:rsidP="006D5809">
            <w:pPr>
              <w:jc w:val="center"/>
              <w:rPr>
                <w:sz w:val="20"/>
                <w:lang w:val="en-US"/>
              </w:rPr>
            </w:pPr>
          </w:p>
        </w:tc>
        <w:tc>
          <w:tcPr>
            <w:tcW w:w="1980" w:type="dxa"/>
            <w:gridSpan w:val="2"/>
            <w:shd w:val="clear" w:color="auto" w:fill="auto"/>
          </w:tcPr>
          <w:p w:rsidR="00655D24" w:rsidRPr="00CB589E" w:rsidRDefault="002A5A40" w:rsidP="006D5809">
            <w:pPr>
              <w:jc w:val="center"/>
              <w:rPr>
                <w:sz w:val="20"/>
                <w:lang w:val="en-US"/>
              </w:rPr>
            </w:pPr>
            <w:r w:rsidRPr="00CB589E">
              <w:rPr>
                <w:sz w:val="20"/>
                <w:lang w:val="en-US"/>
              </w:rPr>
              <w:t>Expert</w:t>
            </w:r>
            <w:r w:rsidR="00655D24" w:rsidRPr="00CB589E">
              <w:rPr>
                <w:sz w:val="20"/>
                <w:lang w:val="en-US"/>
              </w:rPr>
              <w:t>:</w:t>
            </w:r>
          </w:p>
          <w:p w:rsidR="00655D24" w:rsidRPr="00CB589E" w:rsidRDefault="00655D24" w:rsidP="006D5809">
            <w:pPr>
              <w:jc w:val="center"/>
              <w:rPr>
                <w:sz w:val="20"/>
                <w:lang w:val="en-US"/>
              </w:rPr>
            </w:pPr>
            <w:r w:rsidRPr="00CB589E">
              <w:rPr>
                <w:sz w:val="20"/>
                <w:lang w:val="en-US"/>
              </w:rPr>
              <w:t xml:space="preserve">Marjana </w:t>
            </w:r>
            <w:proofErr w:type="spellStart"/>
            <w:r w:rsidRPr="00CB589E">
              <w:rPr>
                <w:sz w:val="20"/>
                <w:lang w:val="en-US"/>
              </w:rPr>
              <w:t>Semini</w:t>
            </w:r>
            <w:proofErr w:type="spellEnd"/>
          </w:p>
          <w:p w:rsidR="00655D24" w:rsidRPr="00CB589E" w:rsidRDefault="00655D24" w:rsidP="006D5809">
            <w:pPr>
              <w:jc w:val="center"/>
              <w:rPr>
                <w:sz w:val="20"/>
                <w:lang w:val="en-US"/>
              </w:rPr>
            </w:pPr>
            <w:proofErr w:type="spellStart"/>
            <w:r w:rsidRPr="00CB589E">
              <w:rPr>
                <w:sz w:val="20"/>
                <w:lang w:val="en-US"/>
              </w:rPr>
              <w:t>Antonela</w:t>
            </w:r>
            <w:proofErr w:type="spellEnd"/>
            <w:r w:rsidRPr="00CB589E">
              <w:rPr>
                <w:sz w:val="20"/>
                <w:lang w:val="en-US"/>
              </w:rPr>
              <w:t xml:space="preserve"> </w:t>
            </w:r>
            <w:proofErr w:type="spellStart"/>
            <w:r w:rsidRPr="00CB589E">
              <w:rPr>
                <w:sz w:val="20"/>
                <w:lang w:val="en-US"/>
              </w:rPr>
              <w:t>Prendi</w:t>
            </w:r>
            <w:proofErr w:type="spellEnd"/>
          </w:p>
          <w:p w:rsidR="00655D24" w:rsidRPr="00CB589E" w:rsidRDefault="00655D24" w:rsidP="006D5809">
            <w:pPr>
              <w:jc w:val="center"/>
              <w:rPr>
                <w:sz w:val="20"/>
                <w:lang w:val="en-US"/>
              </w:rPr>
            </w:pPr>
          </w:p>
          <w:p w:rsidR="00655D24" w:rsidRPr="00CB589E" w:rsidRDefault="002A5A40" w:rsidP="006D5809">
            <w:pPr>
              <w:jc w:val="center"/>
              <w:rPr>
                <w:sz w:val="20"/>
                <w:lang w:val="en-US"/>
              </w:rPr>
            </w:pPr>
            <w:r w:rsidRPr="00CB589E">
              <w:rPr>
                <w:sz w:val="20"/>
                <w:lang w:val="en-US"/>
              </w:rPr>
              <w:t>Facilitator</w:t>
            </w:r>
            <w:r w:rsidR="00655D24" w:rsidRPr="00CB589E">
              <w:rPr>
                <w:sz w:val="20"/>
                <w:lang w:val="en-US"/>
              </w:rPr>
              <w:t>:</w:t>
            </w:r>
          </w:p>
          <w:p w:rsidR="00655D24" w:rsidRPr="00CB589E" w:rsidRDefault="00655D24" w:rsidP="006D5809">
            <w:pPr>
              <w:jc w:val="center"/>
              <w:rPr>
                <w:sz w:val="20"/>
                <w:lang w:val="en-US"/>
              </w:rPr>
            </w:pPr>
            <w:proofErr w:type="spellStart"/>
            <w:r w:rsidRPr="00CB589E">
              <w:rPr>
                <w:sz w:val="20"/>
                <w:lang w:val="en-US"/>
              </w:rPr>
              <w:t>Rovena</w:t>
            </w:r>
            <w:proofErr w:type="spellEnd"/>
            <w:r w:rsidRPr="00CB589E">
              <w:rPr>
                <w:sz w:val="20"/>
                <w:lang w:val="en-US"/>
              </w:rPr>
              <w:t xml:space="preserve"> </w:t>
            </w:r>
            <w:proofErr w:type="spellStart"/>
            <w:r w:rsidRPr="00CB589E">
              <w:rPr>
                <w:sz w:val="20"/>
                <w:lang w:val="en-US"/>
              </w:rPr>
              <w:t>Beqiraj</w:t>
            </w:r>
            <w:proofErr w:type="spellEnd"/>
            <w:r w:rsidRPr="00CB589E">
              <w:rPr>
                <w:sz w:val="20"/>
                <w:lang w:val="en-US"/>
              </w:rPr>
              <w:t xml:space="preserve"> (DPPI)</w:t>
            </w:r>
          </w:p>
          <w:p w:rsidR="00655D24" w:rsidRPr="00CB589E" w:rsidRDefault="00655D24" w:rsidP="006D5809">
            <w:pPr>
              <w:jc w:val="center"/>
              <w:rPr>
                <w:sz w:val="20"/>
                <w:lang w:val="en-US"/>
              </w:rPr>
            </w:pPr>
          </w:p>
        </w:tc>
        <w:tc>
          <w:tcPr>
            <w:tcW w:w="1440" w:type="dxa"/>
            <w:gridSpan w:val="2"/>
            <w:shd w:val="clear" w:color="auto" w:fill="auto"/>
          </w:tcPr>
          <w:p w:rsidR="00655D24" w:rsidRPr="00CB589E" w:rsidRDefault="00655D24" w:rsidP="006D5809">
            <w:pPr>
              <w:spacing w:line="276" w:lineRule="auto"/>
              <w:jc w:val="center"/>
              <w:rPr>
                <w:rFonts w:eastAsia="Batang"/>
                <w:sz w:val="20"/>
                <w:u w:val="wave"/>
                <w:lang w:val="en-US"/>
              </w:rPr>
            </w:pPr>
            <w:r w:rsidRPr="00CB589E">
              <w:rPr>
                <w:rFonts w:eastAsia="Batang"/>
                <w:sz w:val="20"/>
                <w:u w:val="wave"/>
                <w:lang w:val="en-US"/>
              </w:rPr>
              <w:t xml:space="preserve">7 </w:t>
            </w:r>
            <w:r w:rsidR="004E72DC" w:rsidRPr="00CB589E">
              <w:rPr>
                <w:rFonts w:eastAsia="Batang"/>
                <w:sz w:val="20"/>
                <w:u w:val="wave"/>
                <w:lang w:val="en-US"/>
              </w:rPr>
              <w:t>May</w:t>
            </w:r>
            <w:r w:rsidRPr="00CB589E">
              <w:rPr>
                <w:rFonts w:eastAsia="Batang"/>
                <w:sz w:val="20"/>
                <w:u w:val="wave"/>
                <w:lang w:val="en-US"/>
              </w:rPr>
              <w:t xml:space="preserve"> 2025</w:t>
            </w:r>
          </w:p>
        </w:tc>
        <w:tc>
          <w:tcPr>
            <w:tcW w:w="1350" w:type="dxa"/>
            <w:gridSpan w:val="2"/>
            <w:shd w:val="clear" w:color="auto" w:fill="auto"/>
          </w:tcPr>
          <w:p w:rsidR="00655D24" w:rsidRPr="00CB589E" w:rsidRDefault="00655D24" w:rsidP="006D5809">
            <w:pPr>
              <w:spacing w:line="276" w:lineRule="auto"/>
              <w:jc w:val="center"/>
              <w:rPr>
                <w:rFonts w:eastAsia="Times New Roman"/>
                <w:sz w:val="20"/>
                <w:lang w:val="en-US" w:eastAsia="en-GB"/>
              </w:rPr>
            </w:pPr>
          </w:p>
        </w:tc>
      </w:tr>
      <w:tr w:rsidR="00655D24" w:rsidRPr="00CB589E" w:rsidTr="00F23AA2">
        <w:trPr>
          <w:trHeight w:val="660"/>
        </w:trPr>
        <w:tc>
          <w:tcPr>
            <w:tcW w:w="726" w:type="dxa"/>
            <w:vMerge w:val="restart"/>
            <w:shd w:val="clear" w:color="auto" w:fill="auto"/>
          </w:tcPr>
          <w:p w:rsidR="00655D24" w:rsidRPr="00CB589E" w:rsidRDefault="00655D24" w:rsidP="006D5809">
            <w:pPr>
              <w:numPr>
                <w:ilvl w:val="0"/>
                <w:numId w:val="1"/>
              </w:numPr>
              <w:spacing w:line="276" w:lineRule="auto"/>
              <w:rPr>
                <w:rFonts w:eastAsia="Batang"/>
                <w:sz w:val="20"/>
                <w:u w:val="wave"/>
                <w:lang w:val="en-US"/>
              </w:rPr>
            </w:pPr>
          </w:p>
        </w:tc>
        <w:tc>
          <w:tcPr>
            <w:tcW w:w="6844" w:type="dxa"/>
            <w:gridSpan w:val="2"/>
            <w:shd w:val="clear" w:color="auto" w:fill="auto"/>
          </w:tcPr>
          <w:p w:rsidR="00655D24" w:rsidRPr="00CB589E" w:rsidRDefault="00655D24" w:rsidP="006D5809">
            <w:pPr>
              <w:jc w:val="center"/>
              <w:rPr>
                <w:sz w:val="20"/>
                <w:lang w:val="en-US"/>
              </w:rPr>
            </w:pPr>
            <w:r w:rsidRPr="00CB589E">
              <w:rPr>
                <w:sz w:val="20"/>
                <w:lang w:val="en-US"/>
              </w:rPr>
              <w:t>MODUL</w:t>
            </w:r>
            <w:r w:rsidR="009B606F" w:rsidRPr="00CB589E">
              <w:rPr>
                <w:sz w:val="20"/>
                <w:lang w:val="en-US"/>
              </w:rPr>
              <w:t xml:space="preserve">E </w:t>
            </w:r>
            <w:r w:rsidRPr="00CB589E">
              <w:rPr>
                <w:sz w:val="20"/>
                <w:lang w:val="en-US"/>
              </w:rPr>
              <w:t xml:space="preserve"> IV “</w:t>
            </w:r>
            <w:r w:rsidR="00C50630" w:rsidRPr="00CB589E">
              <w:rPr>
                <w:rFonts w:eastAsia="Times New Roman"/>
                <w:sz w:val="22"/>
                <w:szCs w:val="22"/>
                <w:lang w:val="en-US"/>
              </w:rPr>
              <w:t xml:space="preserve"> ISSUES OF FAMILY LAW AND CHILDREN’S LAW</w:t>
            </w:r>
            <w:r w:rsidR="00C50630" w:rsidRPr="00CB589E">
              <w:rPr>
                <w:sz w:val="20"/>
                <w:lang w:val="en-US"/>
              </w:rPr>
              <w:t xml:space="preserve"> </w:t>
            </w:r>
            <w:r w:rsidRPr="00CB589E">
              <w:rPr>
                <w:sz w:val="20"/>
                <w:lang w:val="en-US"/>
              </w:rPr>
              <w:t>”</w:t>
            </w:r>
          </w:p>
          <w:p w:rsidR="00655D24" w:rsidRPr="00CB589E" w:rsidRDefault="00655D24" w:rsidP="006D5809">
            <w:pPr>
              <w:jc w:val="center"/>
              <w:rPr>
                <w:sz w:val="20"/>
                <w:lang w:val="en-US"/>
              </w:rPr>
            </w:pPr>
          </w:p>
        </w:tc>
        <w:tc>
          <w:tcPr>
            <w:tcW w:w="1530" w:type="dxa"/>
            <w:gridSpan w:val="2"/>
            <w:vMerge w:val="restart"/>
            <w:shd w:val="clear" w:color="auto" w:fill="auto"/>
          </w:tcPr>
          <w:p w:rsidR="00655D24" w:rsidRPr="00CB589E" w:rsidRDefault="00655D24" w:rsidP="006D5809">
            <w:pPr>
              <w:jc w:val="center"/>
              <w:rPr>
                <w:sz w:val="20"/>
                <w:lang w:val="en-US"/>
              </w:rPr>
            </w:pPr>
          </w:p>
        </w:tc>
        <w:tc>
          <w:tcPr>
            <w:tcW w:w="1980" w:type="dxa"/>
            <w:gridSpan w:val="2"/>
            <w:vMerge w:val="restart"/>
            <w:shd w:val="clear" w:color="auto" w:fill="auto"/>
          </w:tcPr>
          <w:p w:rsidR="00655D24" w:rsidRPr="00CB589E" w:rsidRDefault="00655D24" w:rsidP="006D5809">
            <w:pPr>
              <w:jc w:val="center"/>
              <w:rPr>
                <w:sz w:val="20"/>
                <w:lang w:val="en-US"/>
              </w:rPr>
            </w:pPr>
            <w:proofErr w:type="spellStart"/>
            <w:r w:rsidRPr="00CB589E">
              <w:rPr>
                <w:sz w:val="20"/>
                <w:lang w:val="en-US"/>
              </w:rPr>
              <w:t>Valbona</w:t>
            </w:r>
            <w:proofErr w:type="spellEnd"/>
            <w:r w:rsidRPr="00CB589E">
              <w:rPr>
                <w:sz w:val="20"/>
                <w:lang w:val="en-US"/>
              </w:rPr>
              <w:t xml:space="preserve"> </w:t>
            </w:r>
            <w:proofErr w:type="spellStart"/>
            <w:r w:rsidRPr="00CB589E">
              <w:rPr>
                <w:sz w:val="20"/>
                <w:lang w:val="en-US"/>
              </w:rPr>
              <w:t>Vata</w:t>
            </w:r>
            <w:proofErr w:type="spellEnd"/>
          </w:p>
          <w:p w:rsidR="00655D24" w:rsidRPr="00CB589E" w:rsidRDefault="00655D24" w:rsidP="006D5809">
            <w:pPr>
              <w:jc w:val="center"/>
              <w:rPr>
                <w:sz w:val="20"/>
                <w:lang w:val="en-US"/>
              </w:rPr>
            </w:pPr>
            <w:proofErr w:type="spellStart"/>
            <w:r w:rsidRPr="00CB589E">
              <w:rPr>
                <w:sz w:val="20"/>
                <w:lang w:val="en-US"/>
              </w:rPr>
              <w:t>Vjosa</w:t>
            </w:r>
            <w:proofErr w:type="spellEnd"/>
            <w:r w:rsidRPr="00CB589E">
              <w:rPr>
                <w:sz w:val="20"/>
                <w:lang w:val="en-US"/>
              </w:rPr>
              <w:t xml:space="preserve"> </w:t>
            </w:r>
            <w:proofErr w:type="spellStart"/>
            <w:r w:rsidRPr="00CB589E">
              <w:rPr>
                <w:sz w:val="20"/>
                <w:lang w:val="en-US"/>
              </w:rPr>
              <w:t>Zaimi</w:t>
            </w:r>
            <w:proofErr w:type="spellEnd"/>
          </w:p>
          <w:p w:rsidR="00655D24" w:rsidRPr="00CB589E" w:rsidRDefault="00655D24" w:rsidP="006D5809">
            <w:pPr>
              <w:jc w:val="center"/>
              <w:rPr>
                <w:sz w:val="20"/>
                <w:lang w:val="en-US"/>
              </w:rPr>
            </w:pPr>
          </w:p>
          <w:p w:rsidR="00655D24" w:rsidRPr="00CB589E" w:rsidRDefault="002A5A40" w:rsidP="006D5809">
            <w:pPr>
              <w:jc w:val="center"/>
              <w:rPr>
                <w:sz w:val="20"/>
                <w:lang w:val="en-US"/>
              </w:rPr>
            </w:pPr>
            <w:r w:rsidRPr="00CB589E">
              <w:rPr>
                <w:sz w:val="20"/>
                <w:lang w:val="en-US"/>
              </w:rPr>
              <w:t>Facilitator</w:t>
            </w:r>
            <w:r w:rsidR="00655D24" w:rsidRPr="00CB589E">
              <w:rPr>
                <w:sz w:val="20"/>
                <w:lang w:val="en-US"/>
              </w:rPr>
              <w:t>:</w:t>
            </w:r>
          </w:p>
          <w:p w:rsidR="00655D24" w:rsidRPr="00CB589E" w:rsidRDefault="00655D24" w:rsidP="006D5809">
            <w:pPr>
              <w:jc w:val="center"/>
              <w:rPr>
                <w:sz w:val="20"/>
                <w:lang w:val="en-US"/>
              </w:rPr>
            </w:pPr>
            <w:proofErr w:type="spellStart"/>
            <w:r w:rsidRPr="00CB589E">
              <w:rPr>
                <w:sz w:val="20"/>
                <w:lang w:val="en-US"/>
              </w:rPr>
              <w:t>Suela</w:t>
            </w:r>
            <w:proofErr w:type="spellEnd"/>
            <w:r w:rsidRPr="00CB589E">
              <w:rPr>
                <w:sz w:val="20"/>
                <w:lang w:val="en-US"/>
              </w:rPr>
              <w:t xml:space="preserve"> </w:t>
            </w:r>
            <w:proofErr w:type="spellStart"/>
            <w:r w:rsidRPr="00CB589E">
              <w:rPr>
                <w:sz w:val="20"/>
                <w:lang w:val="en-US"/>
              </w:rPr>
              <w:t>Dashi</w:t>
            </w:r>
            <w:proofErr w:type="spellEnd"/>
          </w:p>
        </w:tc>
        <w:tc>
          <w:tcPr>
            <w:tcW w:w="1440" w:type="dxa"/>
            <w:gridSpan w:val="2"/>
            <w:vMerge w:val="restart"/>
            <w:shd w:val="clear" w:color="auto" w:fill="auto"/>
          </w:tcPr>
          <w:p w:rsidR="00655D24" w:rsidRPr="00CB589E" w:rsidRDefault="00655D24" w:rsidP="006D5809">
            <w:pPr>
              <w:spacing w:line="276" w:lineRule="auto"/>
              <w:jc w:val="center"/>
              <w:rPr>
                <w:rFonts w:eastAsia="Batang"/>
                <w:sz w:val="20"/>
                <w:u w:val="wave"/>
                <w:lang w:val="en-US"/>
              </w:rPr>
            </w:pPr>
            <w:r w:rsidRPr="00CB589E">
              <w:rPr>
                <w:rFonts w:eastAsia="Batang"/>
                <w:sz w:val="20"/>
                <w:u w:val="wave"/>
                <w:lang w:val="en-US"/>
              </w:rPr>
              <w:t xml:space="preserve">8 </w:t>
            </w:r>
            <w:r w:rsidR="004E72DC" w:rsidRPr="00CB589E">
              <w:rPr>
                <w:rFonts w:eastAsia="Batang"/>
                <w:sz w:val="20"/>
                <w:u w:val="wave"/>
                <w:lang w:val="en-US"/>
              </w:rPr>
              <w:t xml:space="preserve">May </w:t>
            </w:r>
            <w:r w:rsidRPr="00CB589E">
              <w:rPr>
                <w:rFonts w:eastAsia="Batang"/>
                <w:sz w:val="20"/>
                <w:u w:val="wave"/>
                <w:lang w:val="en-US"/>
              </w:rPr>
              <w:t xml:space="preserve"> 2025</w:t>
            </w:r>
          </w:p>
        </w:tc>
        <w:tc>
          <w:tcPr>
            <w:tcW w:w="1350" w:type="dxa"/>
            <w:gridSpan w:val="2"/>
            <w:vMerge w:val="restart"/>
            <w:shd w:val="clear" w:color="auto" w:fill="auto"/>
          </w:tcPr>
          <w:p w:rsidR="00655D24" w:rsidRPr="00CB589E" w:rsidRDefault="00655D24" w:rsidP="006D5809">
            <w:pPr>
              <w:spacing w:line="276" w:lineRule="auto"/>
              <w:jc w:val="center"/>
              <w:rPr>
                <w:rFonts w:eastAsia="Times New Roman"/>
                <w:sz w:val="20"/>
                <w:lang w:val="en-US" w:eastAsia="en-GB"/>
              </w:rPr>
            </w:pPr>
          </w:p>
        </w:tc>
      </w:tr>
      <w:tr w:rsidR="00655D24" w:rsidRPr="00CB589E" w:rsidTr="00F23AA2">
        <w:trPr>
          <w:trHeight w:val="1260"/>
        </w:trPr>
        <w:tc>
          <w:tcPr>
            <w:tcW w:w="726" w:type="dxa"/>
            <w:vMerge/>
            <w:shd w:val="clear" w:color="auto" w:fill="auto"/>
          </w:tcPr>
          <w:p w:rsidR="00655D24" w:rsidRPr="00CB589E" w:rsidRDefault="00655D24" w:rsidP="006D5809">
            <w:pPr>
              <w:numPr>
                <w:ilvl w:val="0"/>
                <w:numId w:val="1"/>
              </w:numPr>
              <w:spacing w:line="276" w:lineRule="auto"/>
              <w:rPr>
                <w:rFonts w:eastAsia="Batang"/>
                <w:sz w:val="20"/>
                <w:u w:val="wave"/>
                <w:lang w:val="en-US"/>
              </w:rPr>
            </w:pPr>
          </w:p>
        </w:tc>
        <w:tc>
          <w:tcPr>
            <w:tcW w:w="6844" w:type="dxa"/>
            <w:gridSpan w:val="2"/>
            <w:shd w:val="clear" w:color="auto" w:fill="auto"/>
          </w:tcPr>
          <w:p w:rsidR="00655D24" w:rsidRPr="00CB589E" w:rsidRDefault="00645459" w:rsidP="006D5809">
            <w:pPr>
              <w:jc w:val="both"/>
              <w:rPr>
                <w:sz w:val="20"/>
                <w:lang w:val="en-US"/>
              </w:rPr>
            </w:pPr>
            <w:r w:rsidRPr="00CB589E">
              <w:rPr>
                <w:lang w:val="en-US"/>
              </w:rPr>
              <w:t>Child custody based on family and the sharing of experiences and judicial sentences for the application of the best interest of the child. The rights of the child.</w:t>
            </w:r>
          </w:p>
        </w:tc>
        <w:tc>
          <w:tcPr>
            <w:tcW w:w="1530" w:type="dxa"/>
            <w:gridSpan w:val="2"/>
            <w:vMerge/>
            <w:shd w:val="clear" w:color="auto" w:fill="auto"/>
          </w:tcPr>
          <w:p w:rsidR="00655D24" w:rsidRPr="00CB589E" w:rsidRDefault="00655D24" w:rsidP="006D5809">
            <w:pPr>
              <w:jc w:val="center"/>
              <w:rPr>
                <w:sz w:val="20"/>
                <w:lang w:val="en-US"/>
              </w:rPr>
            </w:pPr>
          </w:p>
        </w:tc>
        <w:tc>
          <w:tcPr>
            <w:tcW w:w="1980" w:type="dxa"/>
            <w:gridSpan w:val="2"/>
            <w:vMerge/>
            <w:shd w:val="clear" w:color="auto" w:fill="auto"/>
          </w:tcPr>
          <w:p w:rsidR="00655D24" w:rsidRPr="00CB589E" w:rsidRDefault="00655D24" w:rsidP="006D5809">
            <w:pPr>
              <w:jc w:val="center"/>
              <w:rPr>
                <w:sz w:val="20"/>
                <w:lang w:val="en-US"/>
              </w:rPr>
            </w:pPr>
          </w:p>
        </w:tc>
        <w:tc>
          <w:tcPr>
            <w:tcW w:w="1440" w:type="dxa"/>
            <w:gridSpan w:val="2"/>
            <w:vMerge/>
            <w:shd w:val="clear" w:color="auto" w:fill="auto"/>
          </w:tcPr>
          <w:p w:rsidR="00655D24" w:rsidRPr="00CB589E" w:rsidRDefault="00655D24" w:rsidP="006D5809">
            <w:pPr>
              <w:spacing w:line="276" w:lineRule="auto"/>
              <w:jc w:val="center"/>
              <w:rPr>
                <w:rFonts w:eastAsia="Batang"/>
                <w:sz w:val="20"/>
                <w:u w:val="wave"/>
                <w:lang w:val="en-US"/>
              </w:rPr>
            </w:pPr>
          </w:p>
        </w:tc>
        <w:tc>
          <w:tcPr>
            <w:tcW w:w="1350" w:type="dxa"/>
            <w:gridSpan w:val="2"/>
            <w:vMerge/>
            <w:shd w:val="clear" w:color="auto" w:fill="auto"/>
          </w:tcPr>
          <w:p w:rsidR="00655D24" w:rsidRPr="00CB589E" w:rsidRDefault="00655D24" w:rsidP="006D5809">
            <w:pPr>
              <w:spacing w:line="276" w:lineRule="auto"/>
              <w:jc w:val="center"/>
              <w:rPr>
                <w:rFonts w:eastAsia="Times New Roman"/>
                <w:sz w:val="20"/>
                <w:lang w:val="en-US" w:eastAsia="en-GB"/>
              </w:rPr>
            </w:pPr>
          </w:p>
        </w:tc>
      </w:tr>
      <w:tr w:rsidR="00655D24" w:rsidRPr="00CB589E" w:rsidTr="00F23AA2">
        <w:trPr>
          <w:trHeight w:val="692"/>
        </w:trPr>
        <w:tc>
          <w:tcPr>
            <w:tcW w:w="726" w:type="dxa"/>
            <w:vMerge w:val="restart"/>
            <w:shd w:val="clear" w:color="auto" w:fill="auto"/>
          </w:tcPr>
          <w:p w:rsidR="00655D24" w:rsidRPr="00CB589E" w:rsidRDefault="00655D24" w:rsidP="006D5809">
            <w:pPr>
              <w:numPr>
                <w:ilvl w:val="0"/>
                <w:numId w:val="1"/>
              </w:numPr>
              <w:spacing w:line="276" w:lineRule="auto"/>
              <w:rPr>
                <w:rFonts w:eastAsia="Batang"/>
                <w:sz w:val="20"/>
                <w:u w:val="wave"/>
                <w:lang w:val="en-US"/>
              </w:rPr>
            </w:pPr>
          </w:p>
        </w:tc>
        <w:tc>
          <w:tcPr>
            <w:tcW w:w="6844" w:type="dxa"/>
            <w:gridSpan w:val="2"/>
            <w:shd w:val="clear" w:color="auto" w:fill="auto"/>
          </w:tcPr>
          <w:p w:rsidR="00655D24" w:rsidRPr="00CB589E" w:rsidRDefault="00655D24" w:rsidP="006D5809">
            <w:pPr>
              <w:jc w:val="center"/>
              <w:rPr>
                <w:sz w:val="20"/>
                <w:lang w:val="en-US"/>
              </w:rPr>
            </w:pPr>
            <w:r w:rsidRPr="00CB589E">
              <w:rPr>
                <w:sz w:val="20"/>
                <w:lang w:val="en-US"/>
              </w:rPr>
              <w:t>MODUL</w:t>
            </w:r>
            <w:r w:rsidR="009B606F" w:rsidRPr="00CB589E">
              <w:rPr>
                <w:sz w:val="20"/>
                <w:lang w:val="en-US"/>
              </w:rPr>
              <w:t xml:space="preserve">E </w:t>
            </w:r>
            <w:r w:rsidRPr="00CB589E">
              <w:rPr>
                <w:sz w:val="20"/>
                <w:lang w:val="en-US"/>
              </w:rPr>
              <w:t xml:space="preserve"> “</w:t>
            </w:r>
            <w:r w:rsidR="006C2C35" w:rsidRPr="00CB589E">
              <w:rPr>
                <w:rFonts w:eastAsia="Times New Roman"/>
                <w:sz w:val="20"/>
                <w:szCs w:val="20"/>
                <w:lang w:val="en-US"/>
              </w:rPr>
              <w:t>JURIDICAL REGIME OF ENVIRONMENTAL PROTECTION</w:t>
            </w:r>
            <w:r w:rsidRPr="00CB589E">
              <w:rPr>
                <w:sz w:val="20"/>
                <w:lang w:val="en-US"/>
              </w:rPr>
              <w:t>”</w:t>
            </w:r>
          </w:p>
        </w:tc>
        <w:tc>
          <w:tcPr>
            <w:tcW w:w="1530" w:type="dxa"/>
            <w:gridSpan w:val="2"/>
            <w:vMerge w:val="restart"/>
            <w:shd w:val="clear" w:color="auto" w:fill="auto"/>
          </w:tcPr>
          <w:p w:rsidR="00655D24" w:rsidRPr="00CB589E" w:rsidRDefault="00655D24" w:rsidP="006D5809">
            <w:pPr>
              <w:jc w:val="center"/>
              <w:rPr>
                <w:sz w:val="20"/>
                <w:lang w:val="en-US"/>
              </w:rPr>
            </w:pPr>
          </w:p>
        </w:tc>
        <w:tc>
          <w:tcPr>
            <w:tcW w:w="1980" w:type="dxa"/>
            <w:gridSpan w:val="2"/>
            <w:vMerge w:val="restart"/>
            <w:shd w:val="clear" w:color="auto" w:fill="auto"/>
          </w:tcPr>
          <w:p w:rsidR="00655D24" w:rsidRPr="00CB589E" w:rsidRDefault="00655D24" w:rsidP="006D5809">
            <w:pPr>
              <w:jc w:val="center"/>
              <w:rPr>
                <w:sz w:val="20"/>
                <w:lang w:val="en-US"/>
              </w:rPr>
            </w:pPr>
            <w:proofErr w:type="spellStart"/>
            <w:r w:rsidRPr="00CB589E">
              <w:rPr>
                <w:sz w:val="20"/>
                <w:lang w:val="en-US"/>
              </w:rPr>
              <w:t>Erjon</w:t>
            </w:r>
            <w:proofErr w:type="spellEnd"/>
            <w:r w:rsidRPr="00CB589E">
              <w:rPr>
                <w:sz w:val="20"/>
                <w:lang w:val="en-US"/>
              </w:rPr>
              <w:t xml:space="preserve"> </w:t>
            </w:r>
            <w:proofErr w:type="spellStart"/>
            <w:r w:rsidRPr="00CB589E">
              <w:rPr>
                <w:sz w:val="20"/>
                <w:lang w:val="en-US"/>
              </w:rPr>
              <w:t>Muharremaj</w:t>
            </w:r>
            <w:proofErr w:type="spellEnd"/>
          </w:p>
          <w:p w:rsidR="00655D24" w:rsidRPr="00CB589E" w:rsidRDefault="00655D24" w:rsidP="006D5809">
            <w:pPr>
              <w:jc w:val="center"/>
              <w:rPr>
                <w:sz w:val="20"/>
                <w:lang w:val="en-US"/>
              </w:rPr>
            </w:pPr>
            <w:proofErr w:type="spellStart"/>
            <w:r w:rsidRPr="00CB589E">
              <w:rPr>
                <w:sz w:val="20"/>
                <w:lang w:val="en-US"/>
              </w:rPr>
              <w:t>Enkeleda</w:t>
            </w:r>
            <w:proofErr w:type="spellEnd"/>
            <w:r w:rsidRPr="00CB589E">
              <w:rPr>
                <w:sz w:val="20"/>
                <w:lang w:val="en-US"/>
              </w:rPr>
              <w:t xml:space="preserve"> </w:t>
            </w:r>
            <w:proofErr w:type="spellStart"/>
            <w:r w:rsidRPr="00CB589E">
              <w:rPr>
                <w:sz w:val="20"/>
                <w:lang w:val="en-US"/>
              </w:rPr>
              <w:t>Millonai</w:t>
            </w:r>
            <w:proofErr w:type="spellEnd"/>
          </w:p>
          <w:p w:rsidR="00655D24" w:rsidRPr="00CB589E" w:rsidRDefault="00655D24" w:rsidP="006D5809">
            <w:pPr>
              <w:jc w:val="center"/>
              <w:rPr>
                <w:sz w:val="20"/>
                <w:lang w:val="en-US"/>
              </w:rPr>
            </w:pPr>
          </w:p>
          <w:p w:rsidR="00655D24" w:rsidRPr="00CB589E" w:rsidRDefault="008B0755" w:rsidP="006D5809">
            <w:pPr>
              <w:jc w:val="center"/>
              <w:rPr>
                <w:sz w:val="20"/>
                <w:lang w:val="en-US"/>
              </w:rPr>
            </w:pPr>
            <w:r w:rsidRPr="00CB589E">
              <w:rPr>
                <w:sz w:val="20"/>
                <w:lang w:val="en-US"/>
              </w:rPr>
              <w:t>Facilitator</w:t>
            </w:r>
            <w:r w:rsidR="00655D24" w:rsidRPr="00CB589E">
              <w:rPr>
                <w:sz w:val="20"/>
                <w:lang w:val="en-US"/>
              </w:rPr>
              <w:t>:</w:t>
            </w:r>
          </w:p>
          <w:p w:rsidR="00655D24" w:rsidRPr="00CB589E" w:rsidRDefault="00655D24" w:rsidP="006D5809">
            <w:pPr>
              <w:jc w:val="center"/>
              <w:rPr>
                <w:sz w:val="20"/>
                <w:lang w:val="en-US"/>
              </w:rPr>
            </w:pPr>
            <w:proofErr w:type="spellStart"/>
            <w:r w:rsidRPr="00CB589E">
              <w:rPr>
                <w:sz w:val="20"/>
                <w:lang w:val="en-US"/>
              </w:rPr>
              <w:t>Gjergji</w:t>
            </w:r>
            <w:proofErr w:type="spellEnd"/>
            <w:r w:rsidRPr="00CB589E">
              <w:rPr>
                <w:sz w:val="20"/>
                <w:lang w:val="en-US"/>
              </w:rPr>
              <w:t xml:space="preserve"> </w:t>
            </w:r>
            <w:proofErr w:type="spellStart"/>
            <w:r w:rsidRPr="00CB589E">
              <w:rPr>
                <w:sz w:val="20"/>
                <w:lang w:val="en-US"/>
              </w:rPr>
              <w:t>Ceka</w:t>
            </w:r>
            <w:proofErr w:type="spellEnd"/>
          </w:p>
        </w:tc>
        <w:tc>
          <w:tcPr>
            <w:tcW w:w="1440" w:type="dxa"/>
            <w:gridSpan w:val="2"/>
            <w:vMerge w:val="restart"/>
            <w:shd w:val="clear" w:color="auto" w:fill="auto"/>
          </w:tcPr>
          <w:p w:rsidR="00655D24" w:rsidRPr="00CB589E" w:rsidRDefault="001B4804" w:rsidP="006D5809">
            <w:pPr>
              <w:spacing w:line="276" w:lineRule="auto"/>
              <w:jc w:val="center"/>
              <w:rPr>
                <w:rFonts w:eastAsia="Batang"/>
                <w:sz w:val="20"/>
                <w:u w:val="wave"/>
                <w:lang w:val="en-US"/>
              </w:rPr>
            </w:pPr>
            <w:r w:rsidRPr="00CB589E">
              <w:rPr>
                <w:rFonts w:eastAsia="Batang"/>
                <w:sz w:val="20"/>
                <w:u w:val="wave"/>
                <w:lang w:val="en-US"/>
              </w:rPr>
              <w:t xml:space="preserve">9 </w:t>
            </w:r>
            <w:r w:rsidR="00655D24" w:rsidRPr="00CB589E">
              <w:rPr>
                <w:rFonts w:eastAsia="Batang"/>
                <w:sz w:val="20"/>
                <w:u w:val="wave"/>
                <w:lang w:val="en-US"/>
              </w:rPr>
              <w:t xml:space="preserve"> </w:t>
            </w:r>
            <w:r w:rsidRPr="00CB589E">
              <w:rPr>
                <w:rFonts w:eastAsia="Batang"/>
                <w:sz w:val="20"/>
                <w:u w:val="wave"/>
                <w:lang w:val="en-US"/>
              </w:rPr>
              <w:t xml:space="preserve">May </w:t>
            </w:r>
            <w:r w:rsidR="00655D24" w:rsidRPr="00CB589E">
              <w:rPr>
                <w:rFonts w:eastAsia="Batang"/>
                <w:sz w:val="20"/>
                <w:u w:val="wave"/>
                <w:lang w:val="en-US"/>
              </w:rPr>
              <w:t>2025</w:t>
            </w:r>
          </w:p>
        </w:tc>
        <w:tc>
          <w:tcPr>
            <w:tcW w:w="1350" w:type="dxa"/>
            <w:gridSpan w:val="2"/>
            <w:vMerge w:val="restart"/>
            <w:shd w:val="clear" w:color="auto" w:fill="auto"/>
          </w:tcPr>
          <w:p w:rsidR="00655D24" w:rsidRPr="00CB589E" w:rsidRDefault="00655D24" w:rsidP="006D5809">
            <w:pPr>
              <w:spacing w:line="276" w:lineRule="auto"/>
              <w:jc w:val="center"/>
              <w:rPr>
                <w:rFonts w:eastAsia="Times New Roman"/>
                <w:sz w:val="20"/>
                <w:lang w:val="en-US" w:eastAsia="en-GB"/>
              </w:rPr>
            </w:pPr>
          </w:p>
        </w:tc>
      </w:tr>
      <w:tr w:rsidR="00655D24" w:rsidRPr="00CB589E" w:rsidTr="00F23AA2">
        <w:trPr>
          <w:trHeight w:val="1790"/>
        </w:trPr>
        <w:tc>
          <w:tcPr>
            <w:tcW w:w="726" w:type="dxa"/>
            <w:vMerge/>
            <w:shd w:val="clear" w:color="auto" w:fill="auto"/>
          </w:tcPr>
          <w:p w:rsidR="00655D24" w:rsidRPr="00CB589E" w:rsidRDefault="00655D24" w:rsidP="006D5809">
            <w:pPr>
              <w:numPr>
                <w:ilvl w:val="0"/>
                <w:numId w:val="1"/>
              </w:numPr>
              <w:spacing w:line="276" w:lineRule="auto"/>
              <w:rPr>
                <w:rFonts w:eastAsia="Batang"/>
                <w:sz w:val="20"/>
                <w:u w:val="wave"/>
                <w:lang w:val="en-US"/>
              </w:rPr>
            </w:pPr>
          </w:p>
        </w:tc>
        <w:tc>
          <w:tcPr>
            <w:tcW w:w="6844" w:type="dxa"/>
            <w:gridSpan w:val="2"/>
            <w:shd w:val="clear" w:color="auto" w:fill="auto"/>
          </w:tcPr>
          <w:p w:rsidR="00655D24" w:rsidRPr="00CB589E" w:rsidRDefault="002361BF" w:rsidP="00527EF3">
            <w:pPr>
              <w:shd w:val="clear" w:color="auto" w:fill="FFFFFF"/>
              <w:jc w:val="both"/>
              <w:rPr>
                <w:sz w:val="20"/>
                <w:szCs w:val="20"/>
                <w:lang w:val="en-US"/>
              </w:rPr>
            </w:pPr>
            <w:r w:rsidRPr="00CB589E">
              <w:rPr>
                <w:rFonts w:eastAsia="Times New Roman"/>
                <w:sz w:val="20"/>
                <w:szCs w:val="20"/>
                <w:lang w:val="en-US" w:eastAsia="en-GB"/>
              </w:rPr>
              <w:t xml:space="preserve">Legal regime that is applied for the issuing and monitoring of the application of environmental permissions in the Republic of Albania, in the reference of law. 10448/2011. Judicial practice of criminal proceedings for the criminal offenses in the field  of environment. Challenges in the harmonization of the legislation of Albania with the Legal Framework of the EU on Environmental Crime </w:t>
            </w:r>
            <w:r w:rsidR="00655D24" w:rsidRPr="00CB589E">
              <w:rPr>
                <w:sz w:val="20"/>
                <w:szCs w:val="20"/>
                <w:lang w:val="en-US"/>
              </w:rPr>
              <w:t>(</w:t>
            </w:r>
            <w:r w:rsidR="00527EF3" w:rsidRPr="00CB589E">
              <w:rPr>
                <w:bCs/>
                <w:sz w:val="20"/>
                <w:szCs w:val="20"/>
                <w:shd w:val="clear" w:color="auto" w:fill="FFFFFF"/>
                <w:lang w:val="en-US"/>
              </w:rPr>
              <w:t>Directive (EU) 2024/1203 of the European Parliament and of the Council of 11 April 2024 on the protection of the environment through criminal law and replacing Directives 2008/99/EC and 2009/123/EC</w:t>
            </w:r>
            <w:r w:rsidR="00655D24" w:rsidRPr="00CB589E">
              <w:rPr>
                <w:sz w:val="20"/>
                <w:lang w:val="en-US"/>
              </w:rPr>
              <w:t xml:space="preserve">). </w:t>
            </w:r>
            <w:r w:rsidR="008A2DD1" w:rsidRPr="00CB589E">
              <w:rPr>
                <w:rFonts w:eastAsia="Times New Roman"/>
                <w:sz w:val="20"/>
                <w:szCs w:val="20"/>
                <w:lang w:val="en-US" w:eastAsia="en-GB"/>
              </w:rPr>
              <w:t xml:space="preserve"> The application of the directives of the EU for the environment</w:t>
            </w:r>
            <w:r w:rsidR="00655D24" w:rsidRPr="00CB589E">
              <w:rPr>
                <w:sz w:val="20"/>
                <w:lang w:val="en-US"/>
              </w:rPr>
              <w:t>.</w:t>
            </w:r>
            <w:r w:rsidR="006C2C35" w:rsidRPr="00CB589E">
              <w:rPr>
                <w:sz w:val="20"/>
                <w:lang w:val="en-US"/>
              </w:rPr>
              <w:t xml:space="preserve">  </w:t>
            </w:r>
          </w:p>
        </w:tc>
        <w:tc>
          <w:tcPr>
            <w:tcW w:w="1530" w:type="dxa"/>
            <w:gridSpan w:val="2"/>
            <w:vMerge/>
            <w:shd w:val="clear" w:color="auto" w:fill="auto"/>
          </w:tcPr>
          <w:p w:rsidR="00655D24" w:rsidRPr="00CB589E" w:rsidRDefault="00655D24" w:rsidP="006D5809">
            <w:pPr>
              <w:jc w:val="center"/>
              <w:rPr>
                <w:sz w:val="20"/>
                <w:lang w:val="en-US"/>
              </w:rPr>
            </w:pPr>
          </w:p>
        </w:tc>
        <w:tc>
          <w:tcPr>
            <w:tcW w:w="1980" w:type="dxa"/>
            <w:gridSpan w:val="2"/>
            <w:vMerge/>
            <w:shd w:val="clear" w:color="auto" w:fill="auto"/>
          </w:tcPr>
          <w:p w:rsidR="00655D24" w:rsidRPr="00CB589E" w:rsidRDefault="00655D24" w:rsidP="006D5809">
            <w:pPr>
              <w:jc w:val="center"/>
              <w:rPr>
                <w:sz w:val="20"/>
                <w:lang w:val="en-US"/>
              </w:rPr>
            </w:pPr>
          </w:p>
        </w:tc>
        <w:tc>
          <w:tcPr>
            <w:tcW w:w="1440" w:type="dxa"/>
            <w:gridSpan w:val="2"/>
            <w:vMerge/>
            <w:shd w:val="clear" w:color="auto" w:fill="auto"/>
          </w:tcPr>
          <w:p w:rsidR="00655D24" w:rsidRPr="00CB589E" w:rsidRDefault="00655D24" w:rsidP="006D5809">
            <w:pPr>
              <w:spacing w:line="276" w:lineRule="auto"/>
              <w:jc w:val="center"/>
              <w:rPr>
                <w:rFonts w:eastAsia="Batang"/>
                <w:sz w:val="20"/>
                <w:u w:val="wave"/>
                <w:lang w:val="en-US"/>
              </w:rPr>
            </w:pPr>
          </w:p>
        </w:tc>
        <w:tc>
          <w:tcPr>
            <w:tcW w:w="1350" w:type="dxa"/>
            <w:gridSpan w:val="2"/>
            <w:vMerge/>
            <w:shd w:val="clear" w:color="auto" w:fill="auto"/>
          </w:tcPr>
          <w:p w:rsidR="00655D24" w:rsidRPr="00CB589E" w:rsidRDefault="00655D24" w:rsidP="006D5809">
            <w:pPr>
              <w:spacing w:line="276" w:lineRule="auto"/>
              <w:jc w:val="center"/>
              <w:rPr>
                <w:rFonts w:eastAsia="Times New Roman"/>
                <w:sz w:val="20"/>
                <w:lang w:val="en-US" w:eastAsia="en-GB"/>
              </w:rPr>
            </w:pPr>
          </w:p>
        </w:tc>
      </w:tr>
      <w:tr w:rsidR="00655D24" w:rsidRPr="00CB589E" w:rsidTr="00F23AA2">
        <w:trPr>
          <w:trHeight w:val="330"/>
        </w:trPr>
        <w:tc>
          <w:tcPr>
            <w:tcW w:w="726" w:type="dxa"/>
            <w:vMerge w:val="restart"/>
            <w:shd w:val="clear" w:color="auto" w:fill="auto"/>
          </w:tcPr>
          <w:p w:rsidR="00655D24" w:rsidRPr="00CB589E" w:rsidRDefault="00655D24" w:rsidP="006D5809">
            <w:pPr>
              <w:numPr>
                <w:ilvl w:val="0"/>
                <w:numId w:val="1"/>
              </w:numPr>
              <w:spacing w:line="276" w:lineRule="auto"/>
              <w:rPr>
                <w:rFonts w:eastAsia="Batang"/>
                <w:sz w:val="20"/>
                <w:u w:val="wave"/>
                <w:lang w:val="en-US"/>
              </w:rPr>
            </w:pPr>
          </w:p>
        </w:tc>
        <w:tc>
          <w:tcPr>
            <w:tcW w:w="6844" w:type="dxa"/>
            <w:gridSpan w:val="2"/>
            <w:shd w:val="clear" w:color="auto" w:fill="auto"/>
          </w:tcPr>
          <w:p w:rsidR="00655D24" w:rsidRPr="00CB589E" w:rsidRDefault="00655D24" w:rsidP="006D5809">
            <w:pPr>
              <w:jc w:val="center"/>
              <w:rPr>
                <w:sz w:val="20"/>
                <w:lang w:val="en-US"/>
              </w:rPr>
            </w:pPr>
            <w:r w:rsidRPr="00CB589E">
              <w:rPr>
                <w:sz w:val="20"/>
                <w:lang w:val="en-US"/>
              </w:rPr>
              <w:t>MODUL</w:t>
            </w:r>
            <w:r w:rsidR="009B606F" w:rsidRPr="00CB589E">
              <w:rPr>
                <w:sz w:val="20"/>
                <w:lang w:val="en-US"/>
              </w:rPr>
              <w:t xml:space="preserve">E </w:t>
            </w:r>
            <w:r w:rsidRPr="00CB589E">
              <w:rPr>
                <w:sz w:val="20"/>
                <w:lang w:val="en-US"/>
              </w:rPr>
              <w:t xml:space="preserve"> “</w:t>
            </w:r>
            <w:r w:rsidR="007F740A" w:rsidRPr="00CB589E">
              <w:rPr>
                <w:rFonts w:eastAsia="Times New Roman"/>
                <w:sz w:val="20"/>
                <w:szCs w:val="20"/>
                <w:lang w:val="en-US"/>
              </w:rPr>
              <w:t>MONEY LAUNDERING</w:t>
            </w:r>
            <w:r w:rsidRPr="00CB589E">
              <w:rPr>
                <w:sz w:val="20"/>
                <w:lang w:val="en-US"/>
              </w:rPr>
              <w:t>”</w:t>
            </w:r>
          </w:p>
        </w:tc>
        <w:tc>
          <w:tcPr>
            <w:tcW w:w="1530" w:type="dxa"/>
            <w:gridSpan w:val="2"/>
            <w:vMerge w:val="restart"/>
            <w:shd w:val="clear" w:color="auto" w:fill="auto"/>
          </w:tcPr>
          <w:p w:rsidR="00655D24" w:rsidRPr="00CB589E" w:rsidRDefault="00655D24" w:rsidP="006D5809">
            <w:pPr>
              <w:jc w:val="center"/>
              <w:rPr>
                <w:sz w:val="20"/>
                <w:lang w:val="en-US"/>
              </w:rPr>
            </w:pPr>
          </w:p>
        </w:tc>
        <w:tc>
          <w:tcPr>
            <w:tcW w:w="1980" w:type="dxa"/>
            <w:gridSpan w:val="2"/>
            <w:vMerge w:val="restart"/>
            <w:shd w:val="clear" w:color="auto" w:fill="auto"/>
          </w:tcPr>
          <w:p w:rsidR="00655D24" w:rsidRPr="00CB589E" w:rsidRDefault="00655D24" w:rsidP="006D5809">
            <w:pPr>
              <w:jc w:val="center"/>
              <w:rPr>
                <w:sz w:val="20"/>
                <w:lang w:val="en-US"/>
              </w:rPr>
            </w:pPr>
            <w:proofErr w:type="spellStart"/>
            <w:r w:rsidRPr="00CB589E">
              <w:rPr>
                <w:sz w:val="20"/>
                <w:lang w:val="en-US"/>
              </w:rPr>
              <w:t>Ndini</w:t>
            </w:r>
            <w:proofErr w:type="spellEnd"/>
            <w:r w:rsidRPr="00CB589E">
              <w:rPr>
                <w:sz w:val="20"/>
                <w:lang w:val="en-US"/>
              </w:rPr>
              <w:t xml:space="preserve"> </w:t>
            </w:r>
            <w:proofErr w:type="spellStart"/>
            <w:r w:rsidRPr="00CB589E">
              <w:rPr>
                <w:sz w:val="20"/>
                <w:lang w:val="en-US"/>
              </w:rPr>
              <w:t>Tavani</w:t>
            </w:r>
            <w:proofErr w:type="spellEnd"/>
          </w:p>
          <w:p w:rsidR="00655D24" w:rsidRPr="00CB589E" w:rsidRDefault="00655D24" w:rsidP="006D5809">
            <w:pPr>
              <w:jc w:val="center"/>
              <w:rPr>
                <w:sz w:val="20"/>
                <w:lang w:val="en-US"/>
              </w:rPr>
            </w:pPr>
            <w:r w:rsidRPr="00CB589E">
              <w:rPr>
                <w:sz w:val="20"/>
                <w:lang w:val="en-US"/>
              </w:rPr>
              <w:lastRenderedPageBreak/>
              <w:t xml:space="preserve">Esmeralda </w:t>
            </w:r>
            <w:proofErr w:type="spellStart"/>
            <w:r w:rsidRPr="00CB589E">
              <w:rPr>
                <w:sz w:val="20"/>
                <w:lang w:val="en-US"/>
              </w:rPr>
              <w:t>Cami</w:t>
            </w:r>
            <w:proofErr w:type="spellEnd"/>
          </w:p>
          <w:p w:rsidR="00655D24" w:rsidRPr="00CB589E" w:rsidRDefault="00655D24" w:rsidP="006D5809">
            <w:pPr>
              <w:jc w:val="center"/>
              <w:rPr>
                <w:sz w:val="20"/>
                <w:lang w:val="en-US"/>
              </w:rPr>
            </w:pPr>
          </w:p>
          <w:p w:rsidR="00655D24" w:rsidRPr="00CB589E" w:rsidRDefault="008B0755" w:rsidP="006D5809">
            <w:pPr>
              <w:jc w:val="center"/>
              <w:rPr>
                <w:sz w:val="20"/>
                <w:lang w:val="en-US"/>
              </w:rPr>
            </w:pPr>
            <w:r w:rsidRPr="00CB589E">
              <w:rPr>
                <w:sz w:val="20"/>
                <w:lang w:val="en-US"/>
              </w:rPr>
              <w:t>Facilitator</w:t>
            </w:r>
            <w:r w:rsidR="00655D24" w:rsidRPr="00CB589E">
              <w:rPr>
                <w:sz w:val="20"/>
                <w:lang w:val="en-US"/>
              </w:rPr>
              <w:t>:</w:t>
            </w:r>
          </w:p>
          <w:p w:rsidR="00655D24" w:rsidRPr="00CB589E" w:rsidRDefault="00655D24" w:rsidP="006D5809">
            <w:pPr>
              <w:jc w:val="center"/>
              <w:rPr>
                <w:sz w:val="20"/>
                <w:lang w:val="en-US"/>
              </w:rPr>
            </w:pPr>
            <w:proofErr w:type="spellStart"/>
            <w:r w:rsidRPr="00CB589E">
              <w:rPr>
                <w:sz w:val="20"/>
                <w:lang w:val="en-US"/>
              </w:rPr>
              <w:t>Florjan</w:t>
            </w:r>
            <w:proofErr w:type="spellEnd"/>
            <w:r w:rsidRPr="00CB589E">
              <w:rPr>
                <w:sz w:val="20"/>
                <w:lang w:val="en-US"/>
              </w:rPr>
              <w:t xml:space="preserve"> </w:t>
            </w:r>
            <w:proofErr w:type="spellStart"/>
            <w:r w:rsidRPr="00CB589E">
              <w:rPr>
                <w:sz w:val="20"/>
                <w:lang w:val="en-US"/>
              </w:rPr>
              <w:t>Borici</w:t>
            </w:r>
            <w:proofErr w:type="spellEnd"/>
          </w:p>
          <w:p w:rsidR="00655D24" w:rsidRPr="00CB589E" w:rsidRDefault="00655D24" w:rsidP="006D5809">
            <w:pPr>
              <w:jc w:val="center"/>
              <w:rPr>
                <w:sz w:val="20"/>
                <w:lang w:val="en-US"/>
              </w:rPr>
            </w:pPr>
          </w:p>
          <w:p w:rsidR="00655D24" w:rsidRPr="00CB589E" w:rsidRDefault="00655D24" w:rsidP="006D5809">
            <w:pPr>
              <w:jc w:val="center"/>
              <w:rPr>
                <w:sz w:val="20"/>
                <w:lang w:val="en-US"/>
              </w:rPr>
            </w:pPr>
          </w:p>
        </w:tc>
        <w:tc>
          <w:tcPr>
            <w:tcW w:w="1440" w:type="dxa"/>
            <w:gridSpan w:val="2"/>
            <w:vMerge w:val="restart"/>
            <w:shd w:val="clear" w:color="auto" w:fill="auto"/>
          </w:tcPr>
          <w:p w:rsidR="00655D24" w:rsidRPr="00CB589E" w:rsidRDefault="001B4804" w:rsidP="006D5809">
            <w:pPr>
              <w:spacing w:line="276" w:lineRule="auto"/>
              <w:jc w:val="center"/>
              <w:rPr>
                <w:rFonts w:eastAsia="Batang"/>
                <w:sz w:val="20"/>
                <w:u w:val="wave"/>
                <w:lang w:val="en-US"/>
              </w:rPr>
            </w:pPr>
            <w:r w:rsidRPr="00CB589E">
              <w:rPr>
                <w:rFonts w:eastAsia="Batang"/>
                <w:sz w:val="20"/>
                <w:u w:val="wave"/>
                <w:lang w:val="en-US"/>
              </w:rPr>
              <w:lastRenderedPageBreak/>
              <w:t xml:space="preserve">12  May </w:t>
            </w:r>
            <w:r w:rsidR="00655D24" w:rsidRPr="00CB589E">
              <w:rPr>
                <w:rFonts w:eastAsia="Batang"/>
                <w:sz w:val="20"/>
                <w:u w:val="wave"/>
                <w:lang w:val="en-US"/>
              </w:rPr>
              <w:t>2025</w:t>
            </w:r>
          </w:p>
        </w:tc>
        <w:tc>
          <w:tcPr>
            <w:tcW w:w="1350" w:type="dxa"/>
            <w:gridSpan w:val="2"/>
            <w:vMerge w:val="restart"/>
            <w:shd w:val="clear" w:color="auto" w:fill="auto"/>
          </w:tcPr>
          <w:p w:rsidR="00655D24" w:rsidRPr="00CB589E" w:rsidRDefault="00655D24" w:rsidP="006D5809">
            <w:pPr>
              <w:spacing w:line="276" w:lineRule="auto"/>
              <w:jc w:val="center"/>
              <w:rPr>
                <w:rFonts w:eastAsia="Times New Roman"/>
                <w:sz w:val="20"/>
                <w:lang w:val="en-US" w:eastAsia="en-GB"/>
              </w:rPr>
            </w:pPr>
          </w:p>
        </w:tc>
      </w:tr>
      <w:tr w:rsidR="00655D24" w:rsidRPr="00CB589E" w:rsidTr="00F23AA2">
        <w:trPr>
          <w:trHeight w:val="300"/>
        </w:trPr>
        <w:tc>
          <w:tcPr>
            <w:tcW w:w="726" w:type="dxa"/>
            <w:vMerge/>
            <w:shd w:val="clear" w:color="auto" w:fill="auto"/>
          </w:tcPr>
          <w:p w:rsidR="00655D24" w:rsidRPr="00CB589E" w:rsidRDefault="00655D24" w:rsidP="006D5809">
            <w:pPr>
              <w:numPr>
                <w:ilvl w:val="0"/>
                <w:numId w:val="1"/>
              </w:numPr>
              <w:spacing w:line="276" w:lineRule="auto"/>
              <w:rPr>
                <w:rFonts w:eastAsia="Batang"/>
                <w:sz w:val="20"/>
                <w:u w:val="wave"/>
                <w:lang w:val="en-US"/>
              </w:rPr>
            </w:pPr>
          </w:p>
        </w:tc>
        <w:tc>
          <w:tcPr>
            <w:tcW w:w="6844" w:type="dxa"/>
            <w:gridSpan w:val="2"/>
            <w:shd w:val="clear" w:color="auto" w:fill="auto"/>
          </w:tcPr>
          <w:p w:rsidR="00655D24" w:rsidRPr="00CB589E" w:rsidRDefault="00F0346A" w:rsidP="00F0346A">
            <w:pPr>
              <w:jc w:val="both"/>
              <w:rPr>
                <w:sz w:val="20"/>
                <w:lang w:val="en-US"/>
              </w:rPr>
            </w:pPr>
            <w:r w:rsidRPr="00CB589E">
              <w:rPr>
                <w:rFonts w:eastAsia="Times New Roman"/>
                <w:bCs/>
                <w:sz w:val="20"/>
                <w:szCs w:val="20"/>
                <w:lang w:val="en-US"/>
              </w:rPr>
              <w:t xml:space="preserve">Criminal offenses in the field of taxes and fiscal evasion. Money laundering, </w:t>
            </w:r>
            <w:proofErr w:type="spellStart"/>
            <w:r w:rsidRPr="00CB589E">
              <w:rPr>
                <w:rFonts w:eastAsia="Times New Roman"/>
                <w:bCs/>
                <w:sz w:val="20"/>
                <w:szCs w:val="20"/>
                <w:lang w:val="en-US"/>
              </w:rPr>
              <w:t>intenational</w:t>
            </w:r>
            <w:proofErr w:type="spellEnd"/>
            <w:r w:rsidRPr="00CB589E">
              <w:rPr>
                <w:rFonts w:eastAsia="Times New Roman"/>
                <w:bCs/>
                <w:sz w:val="20"/>
                <w:szCs w:val="20"/>
                <w:lang w:val="en-US"/>
              </w:rPr>
              <w:t xml:space="preserve"> obligations in the war against money laundering and the financing of terrorism. The concept of the recovery of the products of the criminal offense</w:t>
            </w:r>
            <w:r w:rsidR="00655D24" w:rsidRPr="00CB589E">
              <w:rPr>
                <w:sz w:val="20"/>
                <w:szCs w:val="20"/>
                <w:lang w:val="en-US"/>
              </w:rPr>
              <w:t>.</w:t>
            </w:r>
          </w:p>
        </w:tc>
        <w:tc>
          <w:tcPr>
            <w:tcW w:w="1530" w:type="dxa"/>
            <w:gridSpan w:val="2"/>
            <w:vMerge/>
            <w:shd w:val="clear" w:color="auto" w:fill="auto"/>
          </w:tcPr>
          <w:p w:rsidR="00655D24" w:rsidRPr="00CB589E" w:rsidRDefault="00655D24" w:rsidP="006D5809">
            <w:pPr>
              <w:jc w:val="center"/>
              <w:rPr>
                <w:sz w:val="20"/>
                <w:lang w:val="en-US"/>
              </w:rPr>
            </w:pPr>
          </w:p>
        </w:tc>
        <w:tc>
          <w:tcPr>
            <w:tcW w:w="1980" w:type="dxa"/>
            <w:gridSpan w:val="2"/>
            <w:vMerge/>
            <w:shd w:val="clear" w:color="auto" w:fill="auto"/>
          </w:tcPr>
          <w:p w:rsidR="00655D24" w:rsidRPr="00CB589E" w:rsidRDefault="00655D24" w:rsidP="006D5809">
            <w:pPr>
              <w:jc w:val="center"/>
              <w:rPr>
                <w:sz w:val="20"/>
                <w:lang w:val="en-US"/>
              </w:rPr>
            </w:pPr>
          </w:p>
        </w:tc>
        <w:tc>
          <w:tcPr>
            <w:tcW w:w="1440" w:type="dxa"/>
            <w:gridSpan w:val="2"/>
            <w:vMerge/>
            <w:shd w:val="clear" w:color="auto" w:fill="auto"/>
          </w:tcPr>
          <w:p w:rsidR="00655D24" w:rsidRPr="00CB589E" w:rsidRDefault="00655D24" w:rsidP="006D5809">
            <w:pPr>
              <w:spacing w:line="276" w:lineRule="auto"/>
              <w:jc w:val="center"/>
              <w:rPr>
                <w:rFonts w:eastAsia="Batang"/>
                <w:sz w:val="20"/>
                <w:u w:val="wave"/>
                <w:lang w:val="en-US"/>
              </w:rPr>
            </w:pPr>
          </w:p>
        </w:tc>
        <w:tc>
          <w:tcPr>
            <w:tcW w:w="1350" w:type="dxa"/>
            <w:gridSpan w:val="2"/>
            <w:vMerge/>
            <w:shd w:val="clear" w:color="auto" w:fill="auto"/>
          </w:tcPr>
          <w:p w:rsidR="00655D24" w:rsidRPr="00CB589E" w:rsidRDefault="00655D24" w:rsidP="006D5809">
            <w:pPr>
              <w:spacing w:line="276" w:lineRule="auto"/>
              <w:jc w:val="center"/>
              <w:rPr>
                <w:rFonts w:eastAsia="Times New Roman"/>
                <w:sz w:val="20"/>
                <w:lang w:val="en-US" w:eastAsia="en-GB"/>
              </w:rPr>
            </w:pPr>
          </w:p>
        </w:tc>
      </w:tr>
      <w:tr w:rsidR="00655D24" w:rsidRPr="00CB589E" w:rsidTr="00F23AA2">
        <w:tc>
          <w:tcPr>
            <w:tcW w:w="726" w:type="dxa"/>
            <w:shd w:val="clear" w:color="auto" w:fill="auto"/>
          </w:tcPr>
          <w:p w:rsidR="00655D24" w:rsidRPr="00CB589E" w:rsidRDefault="00655D24" w:rsidP="006D5809">
            <w:pPr>
              <w:numPr>
                <w:ilvl w:val="0"/>
                <w:numId w:val="1"/>
              </w:numPr>
              <w:spacing w:line="276" w:lineRule="auto"/>
              <w:rPr>
                <w:rFonts w:eastAsia="Batang"/>
                <w:sz w:val="20"/>
                <w:u w:val="wave"/>
                <w:lang w:val="en-US"/>
              </w:rPr>
            </w:pPr>
          </w:p>
        </w:tc>
        <w:tc>
          <w:tcPr>
            <w:tcW w:w="6844" w:type="dxa"/>
            <w:gridSpan w:val="2"/>
            <w:shd w:val="clear" w:color="auto" w:fill="auto"/>
          </w:tcPr>
          <w:p w:rsidR="00655D24" w:rsidRPr="00CB589E" w:rsidRDefault="007E0534" w:rsidP="007E0534">
            <w:pPr>
              <w:jc w:val="both"/>
              <w:rPr>
                <w:lang w:val="en-US"/>
              </w:rPr>
            </w:pPr>
            <w:r w:rsidRPr="00CB589E">
              <w:rPr>
                <w:rFonts w:eastAsia="Times New Roman"/>
                <w:bCs/>
                <w:sz w:val="22"/>
                <w:szCs w:val="22"/>
                <w:lang w:val="en-US"/>
              </w:rPr>
              <w:t>The figure of the criminal offense of the cleaning of the products of the criminal offense foreseen in the Article 287 of the Criminal Code. Comparative view with analogous provisions of the other countries. Cases of judicial practice</w:t>
            </w:r>
            <w:r w:rsidR="00655D24" w:rsidRPr="00CB589E">
              <w:rPr>
                <w:sz w:val="22"/>
                <w:szCs w:val="22"/>
                <w:lang w:val="en-US"/>
              </w:rPr>
              <w:t>.</w:t>
            </w:r>
            <w:r w:rsidRPr="00CB589E">
              <w:rPr>
                <w:sz w:val="22"/>
                <w:szCs w:val="22"/>
                <w:lang w:val="en-US"/>
              </w:rPr>
              <w:t xml:space="preserve"> </w:t>
            </w:r>
          </w:p>
        </w:tc>
        <w:tc>
          <w:tcPr>
            <w:tcW w:w="1530" w:type="dxa"/>
            <w:gridSpan w:val="2"/>
            <w:shd w:val="clear" w:color="auto" w:fill="auto"/>
          </w:tcPr>
          <w:p w:rsidR="00655D24" w:rsidRPr="00CB589E" w:rsidRDefault="00655D24" w:rsidP="006D5809">
            <w:pPr>
              <w:jc w:val="center"/>
              <w:rPr>
                <w:sz w:val="20"/>
                <w:lang w:val="en-US"/>
              </w:rPr>
            </w:pPr>
          </w:p>
        </w:tc>
        <w:tc>
          <w:tcPr>
            <w:tcW w:w="1980" w:type="dxa"/>
            <w:gridSpan w:val="2"/>
            <w:shd w:val="clear" w:color="auto" w:fill="auto"/>
          </w:tcPr>
          <w:p w:rsidR="00655D24" w:rsidRPr="00CB589E" w:rsidRDefault="00655D24" w:rsidP="006D5809">
            <w:pPr>
              <w:jc w:val="center"/>
              <w:rPr>
                <w:sz w:val="20"/>
                <w:lang w:val="en-US"/>
              </w:rPr>
            </w:pPr>
            <w:proofErr w:type="spellStart"/>
            <w:r w:rsidRPr="00CB589E">
              <w:rPr>
                <w:sz w:val="20"/>
                <w:lang w:val="en-US"/>
              </w:rPr>
              <w:t>Ilirjana</w:t>
            </w:r>
            <w:proofErr w:type="spellEnd"/>
            <w:r w:rsidRPr="00CB589E">
              <w:rPr>
                <w:sz w:val="20"/>
                <w:lang w:val="en-US"/>
              </w:rPr>
              <w:t xml:space="preserve"> </w:t>
            </w:r>
            <w:proofErr w:type="spellStart"/>
            <w:r w:rsidRPr="00CB589E">
              <w:rPr>
                <w:sz w:val="20"/>
                <w:lang w:val="en-US"/>
              </w:rPr>
              <w:t>Olldashi</w:t>
            </w:r>
            <w:proofErr w:type="spellEnd"/>
          </w:p>
          <w:p w:rsidR="00655D24" w:rsidRPr="00CB589E" w:rsidRDefault="00655D24" w:rsidP="006D5809">
            <w:pPr>
              <w:jc w:val="center"/>
              <w:rPr>
                <w:sz w:val="20"/>
                <w:lang w:val="en-US"/>
              </w:rPr>
            </w:pPr>
            <w:proofErr w:type="spellStart"/>
            <w:r w:rsidRPr="00CB589E">
              <w:rPr>
                <w:sz w:val="20"/>
                <w:lang w:val="en-US"/>
              </w:rPr>
              <w:t>Rudina</w:t>
            </w:r>
            <w:proofErr w:type="spellEnd"/>
            <w:r w:rsidRPr="00CB589E">
              <w:rPr>
                <w:sz w:val="20"/>
                <w:lang w:val="en-US"/>
              </w:rPr>
              <w:t xml:space="preserve"> </w:t>
            </w:r>
            <w:proofErr w:type="spellStart"/>
            <w:r w:rsidRPr="00CB589E">
              <w:rPr>
                <w:sz w:val="20"/>
                <w:lang w:val="en-US"/>
              </w:rPr>
              <w:t>Palloj</w:t>
            </w:r>
            <w:proofErr w:type="spellEnd"/>
          </w:p>
          <w:p w:rsidR="00655D24" w:rsidRPr="00CB589E" w:rsidRDefault="00655D24" w:rsidP="006D5809">
            <w:pPr>
              <w:jc w:val="center"/>
              <w:rPr>
                <w:sz w:val="20"/>
                <w:lang w:val="en-US"/>
              </w:rPr>
            </w:pPr>
          </w:p>
          <w:p w:rsidR="00655D24" w:rsidRPr="00CB589E" w:rsidRDefault="008B0755" w:rsidP="006D5809">
            <w:pPr>
              <w:jc w:val="center"/>
              <w:rPr>
                <w:sz w:val="20"/>
                <w:lang w:val="en-US"/>
              </w:rPr>
            </w:pPr>
            <w:r w:rsidRPr="00CB589E">
              <w:rPr>
                <w:sz w:val="20"/>
                <w:lang w:val="en-US"/>
              </w:rPr>
              <w:t>Facilitator</w:t>
            </w:r>
            <w:r w:rsidR="00655D24" w:rsidRPr="00CB589E">
              <w:rPr>
                <w:sz w:val="20"/>
                <w:lang w:val="en-US"/>
              </w:rPr>
              <w:t>:</w:t>
            </w:r>
          </w:p>
          <w:p w:rsidR="00655D24" w:rsidRPr="00CB589E" w:rsidRDefault="00655D24" w:rsidP="006D5809">
            <w:pPr>
              <w:jc w:val="center"/>
              <w:rPr>
                <w:sz w:val="20"/>
                <w:lang w:val="en-US"/>
              </w:rPr>
            </w:pPr>
            <w:r w:rsidRPr="00CB589E">
              <w:rPr>
                <w:sz w:val="20"/>
                <w:lang w:val="en-US"/>
              </w:rPr>
              <w:t xml:space="preserve">Elsa </w:t>
            </w:r>
            <w:proofErr w:type="spellStart"/>
            <w:r w:rsidRPr="00CB589E">
              <w:rPr>
                <w:sz w:val="20"/>
                <w:lang w:val="en-US"/>
              </w:rPr>
              <w:t>Miha</w:t>
            </w:r>
            <w:proofErr w:type="spellEnd"/>
          </w:p>
        </w:tc>
        <w:tc>
          <w:tcPr>
            <w:tcW w:w="1440" w:type="dxa"/>
            <w:gridSpan w:val="2"/>
            <w:shd w:val="clear" w:color="auto" w:fill="auto"/>
          </w:tcPr>
          <w:p w:rsidR="00655D24" w:rsidRPr="00CB589E" w:rsidRDefault="00655D24" w:rsidP="006D5809">
            <w:pPr>
              <w:spacing w:line="276" w:lineRule="auto"/>
              <w:jc w:val="center"/>
              <w:rPr>
                <w:rFonts w:eastAsia="Batang"/>
                <w:sz w:val="20"/>
                <w:u w:val="wave"/>
                <w:lang w:val="en-US"/>
              </w:rPr>
            </w:pPr>
            <w:r w:rsidRPr="00CB589E">
              <w:rPr>
                <w:rFonts w:eastAsia="Batang"/>
                <w:sz w:val="20"/>
                <w:u w:val="wave"/>
                <w:lang w:val="en-US"/>
              </w:rPr>
              <w:t xml:space="preserve">13 </w:t>
            </w:r>
            <w:r w:rsidR="008C387C" w:rsidRPr="00CB589E">
              <w:rPr>
                <w:rFonts w:eastAsia="Batang"/>
                <w:sz w:val="20"/>
                <w:u w:val="wave"/>
                <w:lang w:val="en-US"/>
              </w:rPr>
              <w:t>May</w:t>
            </w:r>
            <w:r w:rsidRPr="00CB589E">
              <w:rPr>
                <w:rFonts w:eastAsia="Batang"/>
                <w:sz w:val="20"/>
                <w:u w:val="wave"/>
                <w:lang w:val="en-US"/>
              </w:rPr>
              <w:t xml:space="preserve"> 2025</w:t>
            </w:r>
          </w:p>
        </w:tc>
        <w:tc>
          <w:tcPr>
            <w:tcW w:w="1350" w:type="dxa"/>
            <w:gridSpan w:val="2"/>
            <w:shd w:val="clear" w:color="auto" w:fill="auto"/>
          </w:tcPr>
          <w:p w:rsidR="00655D24" w:rsidRPr="00CB589E" w:rsidRDefault="00655D24" w:rsidP="006D5809">
            <w:pPr>
              <w:spacing w:line="276" w:lineRule="auto"/>
              <w:jc w:val="center"/>
              <w:rPr>
                <w:rFonts w:eastAsia="Times New Roman"/>
                <w:sz w:val="20"/>
                <w:lang w:val="en-US" w:eastAsia="en-GB"/>
              </w:rPr>
            </w:pPr>
          </w:p>
        </w:tc>
      </w:tr>
      <w:tr w:rsidR="00655D24" w:rsidRPr="00CB589E" w:rsidTr="00F23AA2">
        <w:trPr>
          <w:trHeight w:val="600"/>
        </w:trPr>
        <w:tc>
          <w:tcPr>
            <w:tcW w:w="726" w:type="dxa"/>
            <w:vMerge w:val="restart"/>
            <w:shd w:val="clear" w:color="auto" w:fill="auto"/>
          </w:tcPr>
          <w:p w:rsidR="00655D24" w:rsidRPr="00CB589E" w:rsidRDefault="00655D24" w:rsidP="006D5809">
            <w:pPr>
              <w:numPr>
                <w:ilvl w:val="0"/>
                <w:numId w:val="1"/>
              </w:numPr>
              <w:spacing w:line="276" w:lineRule="auto"/>
              <w:rPr>
                <w:rFonts w:eastAsia="Batang"/>
                <w:sz w:val="20"/>
                <w:u w:val="wave"/>
                <w:lang w:val="en-US"/>
              </w:rPr>
            </w:pPr>
          </w:p>
        </w:tc>
        <w:tc>
          <w:tcPr>
            <w:tcW w:w="6844" w:type="dxa"/>
            <w:gridSpan w:val="2"/>
            <w:shd w:val="clear" w:color="auto" w:fill="auto"/>
          </w:tcPr>
          <w:p w:rsidR="00655D24" w:rsidRPr="00CB589E" w:rsidRDefault="00655D24" w:rsidP="006D5809">
            <w:pPr>
              <w:jc w:val="center"/>
              <w:rPr>
                <w:sz w:val="20"/>
                <w:lang w:val="en-US"/>
              </w:rPr>
            </w:pPr>
            <w:r w:rsidRPr="00CB589E">
              <w:rPr>
                <w:sz w:val="20"/>
                <w:lang w:val="en-US"/>
              </w:rPr>
              <w:t>MODUL</w:t>
            </w:r>
            <w:r w:rsidR="009B606F" w:rsidRPr="00CB589E">
              <w:rPr>
                <w:sz w:val="20"/>
                <w:lang w:val="en-US"/>
              </w:rPr>
              <w:t xml:space="preserve">E </w:t>
            </w:r>
            <w:r w:rsidRPr="00CB589E">
              <w:rPr>
                <w:sz w:val="20"/>
                <w:lang w:val="en-US"/>
              </w:rPr>
              <w:t xml:space="preserve"> IV “</w:t>
            </w:r>
            <w:r w:rsidR="000736C3" w:rsidRPr="00CB589E">
              <w:rPr>
                <w:rFonts w:eastAsia="Times New Roman"/>
                <w:sz w:val="22"/>
                <w:szCs w:val="22"/>
                <w:lang w:val="en-US"/>
              </w:rPr>
              <w:t>ISSUES OF FAMILY LAW AND CHILDREN’S LAW</w:t>
            </w:r>
            <w:r w:rsidRPr="00CB589E">
              <w:rPr>
                <w:sz w:val="20"/>
                <w:lang w:val="en-US"/>
              </w:rPr>
              <w:t>”</w:t>
            </w:r>
          </w:p>
        </w:tc>
        <w:tc>
          <w:tcPr>
            <w:tcW w:w="1530" w:type="dxa"/>
            <w:gridSpan w:val="2"/>
            <w:vMerge w:val="restart"/>
            <w:shd w:val="clear" w:color="auto" w:fill="auto"/>
          </w:tcPr>
          <w:p w:rsidR="00655D24" w:rsidRPr="00CB589E" w:rsidRDefault="00655D24" w:rsidP="006D5809">
            <w:pPr>
              <w:jc w:val="center"/>
              <w:rPr>
                <w:sz w:val="20"/>
                <w:lang w:val="en-US"/>
              </w:rPr>
            </w:pPr>
          </w:p>
        </w:tc>
        <w:tc>
          <w:tcPr>
            <w:tcW w:w="1980" w:type="dxa"/>
            <w:gridSpan w:val="2"/>
            <w:vMerge w:val="restart"/>
            <w:shd w:val="clear" w:color="auto" w:fill="auto"/>
          </w:tcPr>
          <w:p w:rsidR="00655D24" w:rsidRPr="00CB589E" w:rsidRDefault="00655D24" w:rsidP="006D5809">
            <w:pPr>
              <w:jc w:val="center"/>
              <w:rPr>
                <w:sz w:val="20"/>
                <w:lang w:val="en-US"/>
              </w:rPr>
            </w:pPr>
            <w:r w:rsidRPr="00CB589E">
              <w:rPr>
                <w:sz w:val="20"/>
                <w:lang w:val="en-US"/>
              </w:rPr>
              <w:t xml:space="preserve">Aida </w:t>
            </w:r>
            <w:proofErr w:type="spellStart"/>
            <w:r w:rsidRPr="00CB589E">
              <w:rPr>
                <w:sz w:val="20"/>
                <w:lang w:val="en-US"/>
              </w:rPr>
              <w:t>Gugu</w:t>
            </w:r>
            <w:proofErr w:type="spellEnd"/>
          </w:p>
          <w:p w:rsidR="00655D24" w:rsidRPr="00CB589E" w:rsidRDefault="00655D24" w:rsidP="006D5809">
            <w:pPr>
              <w:jc w:val="center"/>
              <w:rPr>
                <w:sz w:val="20"/>
                <w:lang w:val="en-US"/>
              </w:rPr>
            </w:pPr>
            <w:proofErr w:type="spellStart"/>
            <w:r w:rsidRPr="00CB589E">
              <w:rPr>
                <w:sz w:val="20"/>
                <w:lang w:val="en-US"/>
              </w:rPr>
              <w:t>Arta</w:t>
            </w:r>
            <w:proofErr w:type="spellEnd"/>
            <w:r w:rsidRPr="00CB589E">
              <w:rPr>
                <w:sz w:val="20"/>
                <w:lang w:val="en-US"/>
              </w:rPr>
              <w:t xml:space="preserve"> </w:t>
            </w:r>
            <w:proofErr w:type="spellStart"/>
            <w:r w:rsidRPr="00CB589E">
              <w:rPr>
                <w:sz w:val="20"/>
                <w:lang w:val="en-US"/>
              </w:rPr>
              <w:t>Mandro</w:t>
            </w:r>
            <w:proofErr w:type="spellEnd"/>
          </w:p>
          <w:p w:rsidR="00655D24" w:rsidRPr="00CB589E" w:rsidRDefault="00655D24" w:rsidP="006D5809">
            <w:pPr>
              <w:jc w:val="center"/>
              <w:rPr>
                <w:sz w:val="20"/>
                <w:lang w:val="en-US"/>
              </w:rPr>
            </w:pPr>
          </w:p>
          <w:p w:rsidR="00655D24" w:rsidRPr="00CB589E" w:rsidRDefault="008B0755" w:rsidP="006D5809">
            <w:pPr>
              <w:jc w:val="center"/>
              <w:rPr>
                <w:sz w:val="20"/>
                <w:lang w:val="en-US"/>
              </w:rPr>
            </w:pPr>
            <w:r w:rsidRPr="00CB589E">
              <w:rPr>
                <w:sz w:val="20"/>
                <w:lang w:val="en-US"/>
              </w:rPr>
              <w:t>Facilitator</w:t>
            </w:r>
            <w:r w:rsidR="00655D24" w:rsidRPr="00CB589E">
              <w:rPr>
                <w:sz w:val="20"/>
                <w:lang w:val="en-US"/>
              </w:rPr>
              <w:t>:</w:t>
            </w:r>
          </w:p>
          <w:p w:rsidR="00655D24" w:rsidRPr="00CB589E" w:rsidRDefault="00655D24" w:rsidP="006D5809">
            <w:pPr>
              <w:jc w:val="center"/>
              <w:rPr>
                <w:sz w:val="20"/>
                <w:lang w:val="en-US"/>
              </w:rPr>
            </w:pPr>
            <w:proofErr w:type="spellStart"/>
            <w:r w:rsidRPr="00CB589E">
              <w:rPr>
                <w:sz w:val="20"/>
                <w:lang w:val="en-US"/>
              </w:rPr>
              <w:t>Ardit</w:t>
            </w:r>
            <w:proofErr w:type="spellEnd"/>
            <w:r w:rsidRPr="00CB589E">
              <w:rPr>
                <w:sz w:val="20"/>
                <w:lang w:val="en-US"/>
              </w:rPr>
              <w:t xml:space="preserve"> </w:t>
            </w:r>
            <w:proofErr w:type="spellStart"/>
            <w:r w:rsidRPr="00CB589E">
              <w:rPr>
                <w:sz w:val="20"/>
                <w:lang w:val="en-US"/>
              </w:rPr>
              <w:t>Kuka</w:t>
            </w:r>
            <w:proofErr w:type="spellEnd"/>
          </w:p>
        </w:tc>
        <w:tc>
          <w:tcPr>
            <w:tcW w:w="1440" w:type="dxa"/>
            <w:gridSpan w:val="2"/>
            <w:vMerge w:val="restart"/>
            <w:shd w:val="clear" w:color="auto" w:fill="auto"/>
          </w:tcPr>
          <w:p w:rsidR="00655D24" w:rsidRPr="00CB589E" w:rsidRDefault="008C387C" w:rsidP="006D5809">
            <w:pPr>
              <w:spacing w:line="276" w:lineRule="auto"/>
              <w:jc w:val="center"/>
              <w:rPr>
                <w:rFonts w:eastAsia="Batang"/>
                <w:sz w:val="20"/>
                <w:u w:val="wave"/>
                <w:lang w:val="en-US"/>
              </w:rPr>
            </w:pPr>
            <w:r w:rsidRPr="00CB589E">
              <w:rPr>
                <w:rFonts w:eastAsia="Batang"/>
                <w:sz w:val="20"/>
                <w:u w:val="wave"/>
                <w:lang w:val="en-US"/>
              </w:rPr>
              <w:t xml:space="preserve">14  May </w:t>
            </w:r>
            <w:r w:rsidR="00655D24" w:rsidRPr="00CB589E">
              <w:rPr>
                <w:rFonts w:eastAsia="Batang"/>
                <w:sz w:val="20"/>
                <w:u w:val="wave"/>
                <w:lang w:val="en-US"/>
              </w:rPr>
              <w:t xml:space="preserve"> 2025</w:t>
            </w:r>
          </w:p>
        </w:tc>
        <w:tc>
          <w:tcPr>
            <w:tcW w:w="1350" w:type="dxa"/>
            <w:gridSpan w:val="2"/>
            <w:vMerge w:val="restart"/>
            <w:shd w:val="clear" w:color="auto" w:fill="auto"/>
          </w:tcPr>
          <w:p w:rsidR="00655D24" w:rsidRPr="00CB589E" w:rsidRDefault="00655D24" w:rsidP="006D5809">
            <w:pPr>
              <w:spacing w:line="276" w:lineRule="auto"/>
              <w:jc w:val="center"/>
              <w:rPr>
                <w:rFonts w:eastAsia="Times New Roman"/>
                <w:sz w:val="20"/>
                <w:lang w:val="en-US" w:eastAsia="en-GB"/>
              </w:rPr>
            </w:pPr>
          </w:p>
          <w:p w:rsidR="00655D24" w:rsidRPr="00CB589E" w:rsidRDefault="00655D24" w:rsidP="006D5809">
            <w:pPr>
              <w:spacing w:line="276" w:lineRule="auto"/>
              <w:jc w:val="center"/>
              <w:rPr>
                <w:rFonts w:eastAsia="Times New Roman"/>
                <w:sz w:val="20"/>
                <w:lang w:val="en-US" w:eastAsia="en-GB"/>
              </w:rPr>
            </w:pPr>
          </w:p>
        </w:tc>
      </w:tr>
      <w:tr w:rsidR="00655D24" w:rsidRPr="00CB589E" w:rsidTr="00F23AA2">
        <w:trPr>
          <w:trHeight w:val="962"/>
        </w:trPr>
        <w:tc>
          <w:tcPr>
            <w:tcW w:w="726" w:type="dxa"/>
            <w:vMerge/>
            <w:shd w:val="clear" w:color="auto" w:fill="auto"/>
          </w:tcPr>
          <w:p w:rsidR="00655D24" w:rsidRPr="00CB589E" w:rsidRDefault="00655D24" w:rsidP="006D5809">
            <w:pPr>
              <w:numPr>
                <w:ilvl w:val="0"/>
                <w:numId w:val="1"/>
              </w:numPr>
              <w:spacing w:line="276" w:lineRule="auto"/>
              <w:rPr>
                <w:rFonts w:eastAsia="Batang"/>
                <w:sz w:val="20"/>
                <w:u w:val="wave"/>
                <w:lang w:val="en-US"/>
              </w:rPr>
            </w:pPr>
          </w:p>
        </w:tc>
        <w:tc>
          <w:tcPr>
            <w:tcW w:w="6844" w:type="dxa"/>
            <w:gridSpan w:val="2"/>
            <w:shd w:val="clear" w:color="auto" w:fill="auto"/>
          </w:tcPr>
          <w:p w:rsidR="00655D24" w:rsidRPr="00CB589E" w:rsidRDefault="000464AA" w:rsidP="006D5809">
            <w:pPr>
              <w:jc w:val="both"/>
              <w:rPr>
                <w:sz w:val="20"/>
                <w:szCs w:val="20"/>
                <w:lang w:val="en-US"/>
              </w:rPr>
            </w:pPr>
            <w:r w:rsidRPr="00CB589E">
              <w:rPr>
                <w:sz w:val="20"/>
                <w:szCs w:val="20"/>
                <w:lang w:val="en-US"/>
              </w:rPr>
              <w:t xml:space="preserve">Problems encountered in the judicial practice for the enforcement of the Hague Convention of 25 October 1980 on the Civil Aspects of International Child Abduction (1980 Hague Convention), ratified by the Parliament of Albania by law no. 9446/2005 </w:t>
            </w:r>
            <w:r w:rsidR="00655D24" w:rsidRPr="00CB589E">
              <w:rPr>
                <w:sz w:val="20"/>
                <w:szCs w:val="20"/>
                <w:lang w:val="en-US"/>
              </w:rPr>
              <w:t>.</w:t>
            </w:r>
          </w:p>
        </w:tc>
        <w:tc>
          <w:tcPr>
            <w:tcW w:w="1530" w:type="dxa"/>
            <w:gridSpan w:val="2"/>
            <w:vMerge/>
            <w:shd w:val="clear" w:color="auto" w:fill="auto"/>
          </w:tcPr>
          <w:p w:rsidR="00655D24" w:rsidRPr="00CB589E" w:rsidRDefault="00655D24" w:rsidP="006D5809">
            <w:pPr>
              <w:jc w:val="center"/>
              <w:rPr>
                <w:sz w:val="20"/>
                <w:lang w:val="en-US"/>
              </w:rPr>
            </w:pPr>
          </w:p>
        </w:tc>
        <w:tc>
          <w:tcPr>
            <w:tcW w:w="1980" w:type="dxa"/>
            <w:gridSpan w:val="2"/>
            <w:vMerge/>
            <w:shd w:val="clear" w:color="auto" w:fill="auto"/>
          </w:tcPr>
          <w:p w:rsidR="00655D24" w:rsidRPr="00CB589E" w:rsidRDefault="00655D24" w:rsidP="006D5809">
            <w:pPr>
              <w:jc w:val="center"/>
              <w:rPr>
                <w:sz w:val="20"/>
                <w:lang w:val="en-US"/>
              </w:rPr>
            </w:pPr>
          </w:p>
        </w:tc>
        <w:tc>
          <w:tcPr>
            <w:tcW w:w="1440" w:type="dxa"/>
            <w:gridSpan w:val="2"/>
            <w:vMerge/>
            <w:shd w:val="clear" w:color="auto" w:fill="auto"/>
          </w:tcPr>
          <w:p w:rsidR="00655D24" w:rsidRPr="00CB589E" w:rsidRDefault="00655D24" w:rsidP="006D5809">
            <w:pPr>
              <w:spacing w:line="276" w:lineRule="auto"/>
              <w:jc w:val="center"/>
              <w:rPr>
                <w:rFonts w:eastAsia="Batang"/>
                <w:sz w:val="20"/>
                <w:u w:val="wave"/>
                <w:lang w:val="en-US"/>
              </w:rPr>
            </w:pPr>
          </w:p>
        </w:tc>
        <w:tc>
          <w:tcPr>
            <w:tcW w:w="1350" w:type="dxa"/>
            <w:gridSpan w:val="2"/>
            <w:vMerge/>
            <w:shd w:val="clear" w:color="auto" w:fill="auto"/>
          </w:tcPr>
          <w:p w:rsidR="00655D24" w:rsidRPr="00CB589E" w:rsidRDefault="00655D24" w:rsidP="006D5809">
            <w:pPr>
              <w:spacing w:line="276" w:lineRule="auto"/>
              <w:jc w:val="center"/>
              <w:rPr>
                <w:rFonts w:eastAsia="Times New Roman"/>
                <w:sz w:val="20"/>
                <w:lang w:val="en-US" w:eastAsia="en-GB"/>
              </w:rPr>
            </w:pPr>
          </w:p>
        </w:tc>
      </w:tr>
      <w:tr w:rsidR="00655D24" w:rsidRPr="00CB589E" w:rsidTr="00F23AA2">
        <w:tc>
          <w:tcPr>
            <w:tcW w:w="726" w:type="dxa"/>
            <w:shd w:val="clear" w:color="auto" w:fill="auto"/>
          </w:tcPr>
          <w:p w:rsidR="00655D24" w:rsidRPr="00CB589E" w:rsidRDefault="00655D24" w:rsidP="006D5809">
            <w:pPr>
              <w:numPr>
                <w:ilvl w:val="0"/>
                <w:numId w:val="1"/>
              </w:numPr>
              <w:spacing w:line="276" w:lineRule="auto"/>
              <w:rPr>
                <w:rFonts w:eastAsia="Batang"/>
                <w:sz w:val="20"/>
                <w:u w:val="wave"/>
                <w:lang w:val="en-US"/>
              </w:rPr>
            </w:pPr>
          </w:p>
        </w:tc>
        <w:tc>
          <w:tcPr>
            <w:tcW w:w="6844" w:type="dxa"/>
            <w:gridSpan w:val="2"/>
            <w:shd w:val="clear" w:color="auto" w:fill="auto"/>
          </w:tcPr>
          <w:p w:rsidR="00655D24" w:rsidRPr="00CB589E" w:rsidRDefault="00930985" w:rsidP="006D5809">
            <w:pPr>
              <w:jc w:val="both"/>
              <w:rPr>
                <w:sz w:val="20"/>
                <w:lang w:val="en-US"/>
              </w:rPr>
            </w:pPr>
            <w:r w:rsidRPr="00CB589E">
              <w:rPr>
                <w:rFonts w:eastAsia="Calibri"/>
                <w:sz w:val="20"/>
                <w:szCs w:val="20"/>
                <w:lang w:val="en-US"/>
              </w:rPr>
              <w:t>The main pillars of the Convention, instruments available and the meaning of institutes, the ground of application. The meaning of the best interest of the child in cases of international child abduction. Relations between the Hague Convention and the European Convention of Human Rights, according to the ECtHR jurisprudence</w:t>
            </w:r>
            <w:r w:rsidR="00655D24" w:rsidRPr="00CB589E">
              <w:rPr>
                <w:sz w:val="20"/>
                <w:lang w:val="en-US"/>
              </w:rPr>
              <w:t>.</w:t>
            </w:r>
          </w:p>
        </w:tc>
        <w:tc>
          <w:tcPr>
            <w:tcW w:w="1530" w:type="dxa"/>
            <w:gridSpan w:val="2"/>
            <w:shd w:val="clear" w:color="auto" w:fill="auto"/>
          </w:tcPr>
          <w:p w:rsidR="00655D24" w:rsidRPr="00CB589E" w:rsidRDefault="00655D24" w:rsidP="006D5809">
            <w:pPr>
              <w:jc w:val="center"/>
              <w:rPr>
                <w:sz w:val="20"/>
                <w:lang w:val="en-US"/>
              </w:rPr>
            </w:pPr>
          </w:p>
        </w:tc>
        <w:tc>
          <w:tcPr>
            <w:tcW w:w="1980" w:type="dxa"/>
            <w:gridSpan w:val="2"/>
            <w:shd w:val="clear" w:color="auto" w:fill="auto"/>
          </w:tcPr>
          <w:p w:rsidR="00655D24" w:rsidRPr="00CB589E" w:rsidRDefault="00655D24" w:rsidP="006D5809">
            <w:pPr>
              <w:jc w:val="center"/>
              <w:rPr>
                <w:sz w:val="20"/>
                <w:lang w:val="en-US"/>
              </w:rPr>
            </w:pPr>
            <w:r w:rsidRPr="00CB589E">
              <w:rPr>
                <w:sz w:val="20"/>
                <w:lang w:val="en-US"/>
              </w:rPr>
              <w:t xml:space="preserve">Aida </w:t>
            </w:r>
            <w:proofErr w:type="spellStart"/>
            <w:r w:rsidRPr="00CB589E">
              <w:rPr>
                <w:sz w:val="20"/>
                <w:lang w:val="en-US"/>
              </w:rPr>
              <w:t>Gugu</w:t>
            </w:r>
            <w:proofErr w:type="spellEnd"/>
          </w:p>
          <w:p w:rsidR="00655D24" w:rsidRPr="00CB589E" w:rsidRDefault="00655D24" w:rsidP="006D5809">
            <w:pPr>
              <w:jc w:val="center"/>
              <w:rPr>
                <w:sz w:val="20"/>
                <w:lang w:val="en-US"/>
              </w:rPr>
            </w:pPr>
            <w:proofErr w:type="spellStart"/>
            <w:r w:rsidRPr="00CB589E">
              <w:rPr>
                <w:sz w:val="20"/>
                <w:lang w:val="en-US"/>
              </w:rPr>
              <w:t>Aurela</w:t>
            </w:r>
            <w:proofErr w:type="spellEnd"/>
            <w:r w:rsidRPr="00CB589E">
              <w:rPr>
                <w:sz w:val="20"/>
                <w:lang w:val="en-US"/>
              </w:rPr>
              <w:t xml:space="preserve"> </w:t>
            </w:r>
            <w:proofErr w:type="spellStart"/>
            <w:r w:rsidRPr="00CB589E">
              <w:rPr>
                <w:sz w:val="20"/>
                <w:lang w:val="en-US"/>
              </w:rPr>
              <w:t>Anastasi</w:t>
            </w:r>
            <w:proofErr w:type="spellEnd"/>
          </w:p>
          <w:p w:rsidR="00655D24" w:rsidRPr="00CB589E" w:rsidRDefault="00655D24" w:rsidP="006D5809">
            <w:pPr>
              <w:jc w:val="center"/>
              <w:rPr>
                <w:sz w:val="20"/>
                <w:lang w:val="en-US"/>
              </w:rPr>
            </w:pPr>
          </w:p>
          <w:p w:rsidR="00655D24" w:rsidRPr="00CB589E" w:rsidRDefault="00602112" w:rsidP="006D5809">
            <w:pPr>
              <w:jc w:val="center"/>
              <w:rPr>
                <w:sz w:val="20"/>
                <w:lang w:val="en-US"/>
              </w:rPr>
            </w:pPr>
            <w:r w:rsidRPr="00CB589E">
              <w:rPr>
                <w:sz w:val="20"/>
                <w:lang w:val="en-US"/>
              </w:rPr>
              <w:t>Facilitator</w:t>
            </w:r>
            <w:r w:rsidR="00655D24" w:rsidRPr="00CB589E">
              <w:rPr>
                <w:sz w:val="20"/>
                <w:lang w:val="en-US"/>
              </w:rPr>
              <w:t>:</w:t>
            </w:r>
          </w:p>
          <w:p w:rsidR="00655D24" w:rsidRPr="00CB589E" w:rsidRDefault="00655D24" w:rsidP="006D5809">
            <w:pPr>
              <w:jc w:val="center"/>
              <w:rPr>
                <w:sz w:val="20"/>
                <w:lang w:val="en-US"/>
              </w:rPr>
            </w:pPr>
            <w:proofErr w:type="spellStart"/>
            <w:r w:rsidRPr="00CB589E">
              <w:rPr>
                <w:sz w:val="20"/>
                <w:lang w:val="en-US"/>
              </w:rPr>
              <w:t>Anjeza</w:t>
            </w:r>
            <w:proofErr w:type="spellEnd"/>
            <w:r w:rsidRPr="00CB589E">
              <w:rPr>
                <w:sz w:val="20"/>
                <w:lang w:val="en-US"/>
              </w:rPr>
              <w:t xml:space="preserve"> </w:t>
            </w:r>
            <w:proofErr w:type="spellStart"/>
            <w:r w:rsidRPr="00CB589E">
              <w:rPr>
                <w:sz w:val="20"/>
                <w:lang w:val="en-US"/>
              </w:rPr>
              <w:t>Buzo</w:t>
            </w:r>
            <w:proofErr w:type="spellEnd"/>
          </w:p>
        </w:tc>
        <w:tc>
          <w:tcPr>
            <w:tcW w:w="1440" w:type="dxa"/>
            <w:gridSpan w:val="2"/>
            <w:shd w:val="clear" w:color="auto" w:fill="auto"/>
          </w:tcPr>
          <w:p w:rsidR="00655D24" w:rsidRPr="00CB589E" w:rsidRDefault="00655D24" w:rsidP="006D5809">
            <w:pPr>
              <w:spacing w:line="276" w:lineRule="auto"/>
              <w:jc w:val="center"/>
              <w:rPr>
                <w:rFonts w:eastAsia="Batang"/>
                <w:sz w:val="20"/>
                <w:u w:val="wave"/>
                <w:lang w:val="en-US"/>
              </w:rPr>
            </w:pPr>
            <w:r w:rsidRPr="00CB589E">
              <w:rPr>
                <w:rFonts w:eastAsia="Batang"/>
                <w:sz w:val="20"/>
                <w:u w:val="wave"/>
                <w:lang w:val="en-US"/>
              </w:rPr>
              <w:t xml:space="preserve">15 </w:t>
            </w:r>
            <w:r w:rsidR="007A3845" w:rsidRPr="00CB589E">
              <w:rPr>
                <w:rFonts w:eastAsia="Batang"/>
                <w:sz w:val="20"/>
                <w:u w:val="wave"/>
                <w:lang w:val="en-US"/>
              </w:rPr>
              <w:t xml:space="preserve">May </w:t>
            </w:r>
            <w:r w:rsidRPr="00CB589E">
              <w:rPr>
                <w:rFonts w:eastAsia="Batang"/>
                <w:sz w:val="20"/>
                <w:u w:val="wave"/>
                <w:lang w:val="en-US"/>
              </w:rPr>
              <w:t xml:space="preserve"> 2025</w:t>
            </w:r>
          </w:p>
        </w:tc>
        <w:tc>
          <w:tcPr>
            <w:tcW w:w="1350" w:type="dxa"/>
            <w:gridSpan w:val="2"/>
            <w:shd w:val="clear" w:color="auto" w:fill="auto"/>
          </w:tcPr>
          <w:p w:rsidR="00655D24" w:rsidRPr="00CB589E" w:rsidRDefault="00655D24" w:rsidP="006D5809">
            <w:pPr>
              <w:spacing w:line="276" w:lineRule="auto"/>
              <w:jc w:val="center"/>
              <w:rPr>
                <w:rFonts w:eastAsia="Times New Roman"/>
                <w:sz w:val="20"/>
                <w:lang w:val="en-US" w:eastAsia="en-GB"/>
              </w:rPr>
            </w:pPr>
          </w:p>
        </w:tc>
      </w:tr>
      <w:tr w:rsidR="00655D24" w:rsidRPr="00CB589E" w:rsidTr="00F23AA2">
        <w:trPr>
          <w:trHeight w:val="300"/>
        </w:trPr>
        <w:tc>
          <w:tcPr>
            <w:tcW w:w="726" w:type="dxa"/>
            <w:vMerge w:val="restart"/>
            <w:shd w:val="clear" w:color="auto" w:fill="auto"/>
          </w:tcPr>
          <w:p w:rsidR="00655D24" w:rsidRPr="00CB589E" w:rsidRDefault="00655D24" w:rsidP="006D5809">
            <w:pPr>
              <w:numPr>
                <w:ilvl w:val="0"/>
                <w:numId w:val="1"/>
              </w:numPr>
              <w:spacing w:line="276" w:lineRule="auto"/>
              <w:rPr>
                <w:rFonts w:eastAsia="Batang"/>
                <w:sz w:val="20"/>
                <w:u w:val="wave"/>
                <w:lang w:val="en-US"/>
              </w:rPr>
            </w:pPr>
          </w:p>
        </w:tc>
        <w:tc>
          <w:tcPr>
            <w:tcW w:w="6844" w:type="dxa"/>
            <w:gridSpan w:val="2"/>
            <w:shd w:val="clear" w:color="auto" w:fill="auto"/>
          </w:tcPr>
          <w:p w:rsidR="00655D24" w:rsidRPr="00CB589E" w:rsidRDefault="00655D24" w:rsidP="006D5809">
            <w:pPr>
              <w:jc w:val="center"/>
              <w:rPr>
                <w:sz w:val="20"/>
                <w:lang w:val="en-US"/>
              </w:rPr>
            </w:pPr>
            <w:r w:rsidRPr="00CB589E">
              <w:rPr>
                <w:sz w:val="20"/>
                <w:lang w:val="en-US"/>
              </w:rPr>
              <w:t>MODUL</w:t>
            </w:r>
            <w:r w:rsidR="009B606F" w:rsidRPr="00CB589E">
              <w:rPr>
                <w:sz w:val="20"/>
                <w:lang w:val="en-US"/>
              </w:rPr>
              <w:t xml:space="preserve">E </w:t>
            </w:r>
            <w:r w:rsidRPr="00CB589E">
              <w:rPr>
                <w:sz w:val="20"/>
                <w:lang w:val="en-US"/>
              </w:rPr>
              <w:t xml:space="preserve"> “</w:t>
            </w:r>
            <w:r w:rsidR="00C53684" w:rsidRPr="00CB589E">
              <w:rPr>
                <w:rFonts w:eastAsia="Times New Roman"/>
                <w:sz w:val="20"/>
                <w:szCs w:val="20"/>
                <w:lang w:val="en-US"/>
              </w:rPr>
              <w:t>JURIDICAL REGIME OF ENVIRONMENTAL PROTECTION</w:t>
            </w:r>
            <w:r w:rsidRPr="00CB589E">
              <w:rPr>
                <w:sz w:val="20"/>
                <w:lang w:val="en-US"/>
              </w:rPr>
              <w:t>”</w:t>
            </w:r>
          </w:p>
          <w:p w:rsidR="00655D24" w:rsidRPr="00CB589E" w:rsidRDefault="00655D24" w:rsidP="006D5809">
            <w:pPr>
              <w:jc w:val="center"/>
              <w:rPr>
                <w:sz w:val="20"/>
                <w:lang w:val="en-US"/>
              </w:rPr>
            </w:pPr>
          </w:p>
        </w:tc>
        <w:tc>
          <w:tcPr>
            <w:tcW w:w="1530" w:type="dxa"/>
            <w:gridSpan w:val="2"/>
            <w:vMerge w:val="restart"/>
            <w:shd w:val="clear" w:color="auto" w:fill="auto"/>
          </w:tcPr>
          <w:p w:rsidR="00655D24" w:rsidRPr="00CB589E" w:rsidRDefault="00655D24" w:rsidP="006D5809">
            <w:pPr>
              <w:jc w:val="center"/>
              <w:rPr>
                <w:sz w:val="20"/>
                <w:lang w:val="en-US"/>
              </w:rPr>
            </w:pPr>
          </w:p>
        </w:tc>
        <w:tc>
          <w:tcPr>
            <w:tcW w:w="1980" w:type="dxa"/>
            <w:gridSpan w:val="2"/>
            <w:vMerge w:val="restart"/>
            <w:shd w:val="clear" w:color="auto" w:fill="auto"/>
          </w:tcPr>
          <w:p w:rsidR="00655D24" w:rsidRPr="00CB589E" w:rsidRDefault="00655D24" w:rsidP="006D5809">
            <w:pPr>
              <w:jc w:val="center"/>
              <w:rPr>
                <w:sz w:val="20"/>
                <w:lang w:val="en-US"/>
              </w:rPr>
            </w:pPr>
            <w:proofErr w:type="spellStart"/>
            <w:r w:rsidRPr="00CB589E">
              <w:rPr>
                <w:sz w:val="20"/>
                <w:lang w:val="en-US"/>
              </w:rPr>
              <w:t>Erjon</w:t>
            </w:r>
            <w:proofErr w:type="spellEnd"/>
            <w:r w:rsidRPr="00CB589E">
              <w:rPr>
                <w:sz w:val="20"/>
                <w:lang w:val="en-US"/>
              </w:rPr>
              <w:t xml:space="preserve"> </w:t>
            </w:r>
            <w:proofErr w:type="spellStart"/>
            <w:r w:rsidRPr="00CB589E">
              <w:rPr>
                <w:sz w:val="20"/>
                <w:lang w:val="en-US"/>
              </w:rPr>
              <w:t>Muharremaj</w:t>
            </w:r>
            <w:proofErr w:type="spellEnd"/>
          </w:p>
          <w:p w:rsidR="00655D24" w:rsidRPr="00CB589E" w:rsidRDefault="00655D24" w:rsidP="006D5809">
            <w:pPr>
              <w:jc w:val="center"/>
              <w:rPr>
                <w:sz w:val="20"/>
                <w:lang w:val="en-US"/>
              </w:rPr>
            </w:pPr>
            <w:proofErr w:type="spellStart"/>
            <w:r w:rsidRPr="00CB589E">
              <w:rPr>
                <w:sz w:val="20"/>
                <w:lang w:val="en-US"/>
              </w:rPr>
              <w:t>Elvana</w:t>
            </w:r>
            <w:proofErr w:type="spellEnd"/>
            <w:r w:rsidRPr="00CB589E">
              <w:rPr>
                <w:sz w:val="20"/>
                <w:lang w:val="en-US"/>
              </w:rPr>
              <w:t xml:space="preserve"> </w:t>
            </w:r>
            <w:proofErr w:type="spellStart"/>
            <w:r w:rsidRPr="00CB589E">
              <w:rPr>
                <w:sz w:val="20"/>
                <w:lang w:val="en-US"/>
              </w:rPr>
              <w:t>Cicolli</w:t>
            </w:r>
            <w:proofErr w:type="spellEnd"/>
          </w:p>
          <w:p w:rsidR="00655D24" w:rsidRPr="00CB589E" w:rsidRDefault="00655D24" w:rsidP="006D5809">
            <w:pPr>
              <w:jc w:val="center"/>
              <w:rPr>
                <w:sz w:val="20"/>
                <w:lang w:val="en-US"/>
              </w:rPr>
            </w:pPr>
          </w:p>
          <w:p w:rsidR="00655D24" w:rsidRPr="00CB589E" w:rsidRDefault="00602112" w:rsidP="006D5809">
            <w:pPr>
              <w:jc w:val="center"/>
              <w:rPr>
                <w:sz w:val="20"/>
                <w:lang w:val="en-US"/>
              </w:rPr>
            </w:pPr>
            <w:r w:rsidRPr="00CB589E">
              <w:rPr>
                <w:sz w:val="20"/>
                <w:lang w:val="en-US"/>
              </w:rPr>
              <w:t>Facilitator</w:t>
            </w:r>
            <w:r w:rsidR="00655D24" w:rsidRPr="00CB589E">
              <w:rPr>
                <w:sz w:val="20"/>
                <w:lang w:val="en-US"/>
              </w:rPr>
              <w:t>:</w:t>
            </w:r>
          </w:p>
          <w:p w:rsidR="00655D24" w:rsidRPr="00CB589E" w:rsidRDefault="00655D24" w:rsidP="006D5809">
            <w:pPr>
              <w:jc w:val="center"/>
              <w:rPr>
                <w:sz w:val="20"/>
                <w:lang w:val="en-US"/>
              </w:rPr>
            </w:pPr>
            <w:proofErr w:type="spellStart"/>
            <w:r w:rsidRPr="00CB589E">
              <w:rPr>
                <w:sz w:val="20"/>
                <w:lang w:val="en-US"/>
              </w:rPr>
              <w:t>Ornela</w:t>
            </w:r>
            <w:proofErr w:type="spellEnd"/>
            <w:r w:rsidRPr="00CB589E">
              <w:rPr>
                <w:sz w:val="20"/>
                <w:lang w:val="en-US"/>
              </w:rPr>
              <w:t xml:space="preserve"> </w:t>
            </w:r>
            <w:proofErr w:type="spellStart"/>
            <w:r w:rsidRPr="00CB589E">
              <w:rPr>
                <w:sz w:val="20"/>
                <w:lang w:val="en-US"/>
              </w:rPr>
              <w:t>Rrumbullaku</w:t>
            </w:r>
            <w:proofErr w:type="spellEnd"/>
          </w:p>
        </w:tc>
        <w:tc>
          <w:tcPr>
            <w:tcW w:w="1440" w:type="dxa"/>
            <w:gridSpan w:val="2"/>
            <w:vMerge w:val="restart"/>
            <w:shd w:val="clear" w:color="auto" w:fill="auto"/>
          </w:tcPr>
          <w:p w:rsidR="00655D24" w:rsidRPr="00CB589E" w:rsidRDefault="007A3845" w:rsidP="006D5809">
            <w:pPr>
              <w:spacing w:line="276" w:lineRule="auto"/>
              <w:jc w:val="center"/>
              <w:rPr>
                <w:rFonts w:eastAsia="Batang"/>
                <w:sz w:val="20"/>
                <w:u w:val="wave"/>
                <w:lang w:val="en-US"/>
              </w:rPr>
            </w:pPr>
            <w:r w:rsidRPr="00CB589E">
              <w:rPr>
                <w:rFonts w:eastAsia="Batang"/>
                <w:sz w:val="20"/>
                <w:u w:val="wave"/>
                <w:lang w:val="en-US"/>
              </w:rPr>
              <w:t xml:space="preserve">16  May </w:t>
            </w:r>
            <w:r w:rsidR="00655D24" w:rsidRPr="00CB589E">
              <w:rPr>
                <w:rFonts w:eastAsia="Batang"/>
                <w:sz w:val="20"/>
                <w:u w:val="wave"/>
                <w:lang w:val="en-US"/>
              </w:rPr>
              <w:t>2025</w:t>
            </w:r>
          </w:p>
        </w:tc>
        <w:tc>
          <w:tcPr>
            <w:tcW w:w="1350" w:type="dxa"/>
            <w:gridSpan w:val="2"/>
            <w:vMerge w:val="restart"/>
            <w:shd w:val="clear" w:color="auto" w:fill="auto"/>
          </w:tcPr>
          <w:p w:rsidR="00655D24" w:rsidRPr="00CB589E" w:rsidRDefault="00655D24" w:rsidP="006D5809">
            <w:pPr>
              <w:spacing w:line="276" w:lineRule="auto"/>
              <w:jc w:val="center"/>
              <w:rPr>
                <w:rFonts w:eastAsia="Times New Roman"/>
                <w:sz w:val="20"/>
                <w:lang w:val="en-US" w:eastAsia="en-GB"/>
              </w:rPr>
            </w:pPr>
          </w:p>
        </w:tc>
      </w:tr>
      <w:tr w:rsidR="00655D24" w:rsidRPr="00CB589E" w:rsidTr="00F23AA2">
        <w:trPr>
          <w:trHeight w:val="1745"/>
        </w:trPr>
        <w:tc>
          <w:tcPr>
            <w:tcW w:w="726" w:type="dxa"/>
            <w:vMerge/>
            <w:shd w:val="clear" w:color="auto" w:fill="auto"/>
          </w:tcPr>
          <w:p w:rsidR="00655D24" w:rsidRPr="00CB589E" w:rsidRDefault="00655D24" w:rsidP="006D5809">
            <w:pPr>
              <w:numPr>
                <w:ilvl w:val="0"/>
                <w:numId w:val="1"/>
              </w:numPr>
              <w:spacing w:line="276" w:lineRule="auto"/>
              <w:rPr>
                <w:rFonts w:eastAsia="Batang"/>
                <w:sz w:val="20"/>
                <w:u w:val="wave"/>
                <w:lang w:val="en-US"/>
              </w:rPr>
            </w:pPr>
          </w:p>
        </w:tc>
        <w:tc>
          <w:tcPr>
            <w:tcW w:w="6844" w:type="dxa"/>
            <w:gridSpan w:val="2"/>
            <w:shd w:val="clear" w:color="auto" w:fill="auto"/>
          </w:tcPr>
          <w:p w:rsidR="00655D24" w:rsidRPr="00CB589E" w:rsidRDefault="008B29B1" w:rsidP="006D5809">
            <w:pPr>
              <w:jc w:val="both"/>
              <w:rPr>
                <w:sz w:val="20"/>
                <w:lang w:val="en-US"/>
              </w:rPr>
            </w:pPr>
            <w:r w:rsidRPr="00CB589E">
              <w:rPr>
                <w:rFonts w:eastAsia="Times New Roman"/>
                <w:bCs/>
                <w:sz w:val="20"/>
                <w:szCs w:val="20"/>
                <w:lang w:val="en-US"/>
              </w:rPr>
              <w:t>Legal framework and principles on the protection of environment. The protection of environment and human rights. The right to information in environmental issues. The Albanian juridical regime for the protection of the environment. Environmental protection of the environment</w:t>
            </w:r>
            <w:r w:rsidR="00655D24" w:rsidRPr="00CB589E">
              <w:rPr>
                <w:sz w:val="20"/>
                <w:szCs w:val="20"/>
                <w:lang w:val="en-US"/>
              </w:rPr>
              <w:t>.</w:t>
            </w:r>
          </w:p>
        </w:tc>
        <w:tc>
          <w:tcPr>
            <w:tcW w:w="1530" w:type="dxa"/>
            <w:gridSpan w:val="2"/>
            <w:vMerge/>
            <w:shd w:val="clear" w:color="auto" w:fill="auto"/>
          </w:tcPr>
          <w:p w:rsidR="00655D24" w:rsidRPr="00CB589E" w:rsidRDefault="00655D24" w:rsidP="006D5809">
            <w:pPr>
              <w:jc w:val="center"/>
              <w:rPr>
                <w:sz w:val="20"/>
                <w:lang w:val="en-US"/>
              </w:rPr>
            </w:pPr>
          </w:p>
        </w:tc>
        <w:tc>
          <w:tcPr>
            <w:tcW w:w="1980" w:type="dxa"/>
            <w:gridSpan w:val="2"/>
            <w:vMerge/>
            <w:shd w:val="clear" w:color="auto" w:fill="auto"/>
          </w:tcPr>
          <w:p w:rsidR="00655D24" w:rsidRPr="00CB589E" w:rsidRDefault="00655D24" w:rsidP="006D5809">
            <w:pPr>
              <w:jc w:val="center"/>
              <w:rPr>
                <w:sz w:val="20"/>
                <w:lang w:val="en-US"/>
              </w:rPr>
            </w:pPr>
          </w:p>
        </w:tc>
        <w:tc>
          <w:tcPr>
            <w:tcW w:w="1440" w:type="dxa"/>
            <w:gridSpan w:val="2"/>
            <w:vMerge/>
            <w:shd w:val="clear" w:color="auto" w:fill="auto"/>
          </w:tcPr>
          <w:p w:rsidR="00655D24" w:rsidRPr="00CB589E" w:rsidRDefault="00655D24" w:rsidP="006D5809">
            <w:pPr>
              <w:spacing w:line="276" w:lineRule="auto"/>
              <w:jc w:val="center"/>
              <w:rPr>
                <w:rFonts w:eastAsia="Batang"/>
                <w:sz w:val="20"/>
                <w:u w:val="wave"/>
                <w:lang w:val="en-US"/>
              </w:rPr>
            </w:pPr>
          </w:p>
        </w:tc>
        <w:tc>
          <w:tcPr>
            <w:tcW w:w="1350" w:type="dxa"/>
            <w:gridSpan w:val="2"/>
            <w:vMerge/>
            <w:shd w:val="clear" w:color="auto" w:fill="auto"/>
          </w:tcPr>
          <w:p w:rsidR="00655D24" w:rsidRPr="00CB589E" w:rsidRDefault="00655D24" w:rsidP="006D5809">
            <w:pPr>
              <w:spacing w:line="276" w:lineRule="auto"/>
              <w:jc w:val="center"/>
              <w:rPr>
                <w:rFonts w:eastAsia="Times New Roman"/>
                <w:sz w:val="20"/>
                <w:lang w:val="en-US" w:eastAsia="en-GB"/>
              </w:rPr>
            </w:pPr>
          </w:p>
        </w:tc>
      </w:tr>
      <w:tr w:rsidR="00655D24" w:rsidRPr="00CB589E" w:rsidTr="00F23AA2">
        <w:trPr>
          <w:trHeight w:val="375"/>
        </w:trPr>
        <w:tc>
          <w:tcPr>
            <w:tcW w:w="726" w:type="dxa"/>
            <w:vMerge w:val="restart"/>
            <w:shd w:val="clear" w:color="auto" w:fill="auto"/>
          </w:tcPr>
          <w:p w:rsidR="00655D24" w:rsidRPr="00CB589E" w:rsidRDefault="00655D24" w:rsidP="006D5809">
            <w:pPr>
              <w:numPr>
                <w:ilvl w:val="0"/>
                <w:numId w:val="1"/>
              </w:numPr>
              <w:spacing w:line="276" w:lineRule="auto"/>
              <w:rPr>
                <w:rFonts w:eastAsia="Batang"/>
                <w:sz w:val="20"/>
                <w:u w:val="wave"/>
                <w:lang w:val="en-US"/>
              </w:rPr>
            </w:pPr>
          </w:p>
        </w:tc>
        <w:tc>
          <w:tcPr>
            <w:tcW w:w="6844" w:type="dxa"/>
            <w:gridSpan w:val="2"/>
            <w:shd w:val="clear" w:color="auto" w:fill="auto"/>
          </w:tcPr>
          <w:p w:rsidR="00655D24" w:rsidRPr="00CB589E" w:rsidRDefault="00655D24" w:rsidP="006D5809">
            <w:pPr>
              <w:jc w:val="center"/>
              <w:rPr>
                <w:sz w:val="20"/>
                <w:lang w:val="en-US"/>
              </w:rPr>
            </w:pPr>
            <w:r w:rsidRPr="00CB589E">
              <w:rPr>
                <w:sz w:val="20"/>
                <w:lang w:val="en-US"/>
              </w:rPr>
              <w:t>MODUL</w:t>
            </w:r>
            <w:r w:rsidR="009B606F" w:rsidRPr="00CB589E">
              <w:rPr>
                <w:sz w:val="20"/>
                <w:lang w:val="en-US"/>
              </w:rPr>
              <w:t xml:space="preserve">E </w:t>
            </w:r>
            <w:r w:rsidRPr="00CB589E">
              <w:rPr>
                <w:sz w:val="20"/>
                <w:lang w:val="en-US"/>
              </w:rPr>
              <w:t xml:space="preserve"> “</w:t>
            </w:r>
            <w:r w:rsidR="00A81872" w:rsidRPr="00CB589E">
              <w:rPr>
                <w:rFonts w:eastAsia="Times New Roman"/>
                <w:b/>
                <w:lang w:val="en-US"/>
              </w:rPr>
              <w:t xml:space="preserve"> </w:t>
            </w:r>
            <w:r w:rsidR="00A81872" w:rsidRPr="00CB589E">
              <w:rPr>
                <w:rFonts w:eastAsia="Times New Roman"/>
                <w:sz w:val="20"/>
                <w:szCs w:val="20"/>
                <w:lang w:val="en-US"/>
              </w:rPr>
              <w:t>MONEY LAUNDERING</w:t>
            </w:r>
            <w:r w:rsidR="00A81872" w:rsidRPr="00CB589E">
              <w:rPr>
                <w:sz w:val="20"/>
                <w:lang w:val="en-US"/>
              </w:rPr>
              <w:t xml:space="preserve"> </w:t>
            </w:r>
            <w:r w:rsidRPr="00CB589E">
              <w:rPr>
                <w:sz w:val="20"/>
                <w:lang w:val="en-US"/>
              </w:rPr>
              <w:t>”</w:t>
            </w:r>
          </w:p>
          <w:p w:rsidR="00655D24" w:rsidRPr="00CB589E" w:rsidRDefault="00655D24" w:rsidP="006D5809">
            <w:pPr>
              <w:rPr>
                <w:sz w:val="20"/>
                <w:lang w:val="en-US"/>
              </w:rPr>
            </w:pPr>
          </w:p>
        </w:tc>
        <w:tc>
          <w:tcPr>
            <w:tcW w:w="1530" w:type="dxa"/>
            <w:gridSpan w:val="2"/>
            <w:vMerge w:val="restart"/>
            <w:shd w:val="clear" w:color="auto" w:fill="auto"/>
          </w:tcPr>
          <w:p w:rsidR="00655D24" w:rsidRPr="00CB589E" w:rsidRDefault="00655D24" w:rsidP="006D5809">
            <w:pPr>
              <w:jc w:val="center"/>
              <w:rPr>
                <w:sz w:val="20"/>
                <w:lang w:val="en-US"/>
              </w:rPr>
            </w:pPr>
          </w:p>
        </w:tc>
        <w:tc>
          <w:tcPr>
            <w:tcW w:w="1980" w:type="dxa"/>
            <w:gridSpan w:val="2"/>
            <w:vMerge w:val="restart"/>
            <w:shd w:val="clear" w:color="auto" w:fill="auto"/>
          </w:tcPr>
          <w:p w:rsidR="00655D24" w:rsidRPr="00CB589E" w:rsidRDefault="00655D24" w:rsidP="006D5809">
            <w:pPr>
              <w:jc w:val="center"/>
              <w:rPr>
                <w:sz w:val="20"/>
                <w:lang w:val="en-US"/>
              </w:rPr>
            </w:pPr>
          </w:p>
          <w:p w:rsidR="00655D24" w:rsidRPr="00CB589E" w:rsidRDefault="00655D24" w:rsidP="006D5809">
            <w:pPr>
              <w:jc w:val="center"/>
              <w:rPr>
                <w:sz w:val="20"/>
                <w:lang w:val="en-US"/>
              </w:rPr>
            </w:pPr>
          </w:p>
          <w:p w:rsidR="00655D24" w:rsidRPr="00CB589E" w:rsidRDefault="00655D24" w:rsidP="006D5809">
            <w:pPr>
              <w:jc w:val="center"/>
              <w:rPr>
                <w:sz w:val="20"/>
                <w:lang w:val="en-US"/>
              </w:rPr>
            </w:pPr>
          </w:p>
          <w:p w:rsidR="00655D24" w:rsidRPr="00CB589E" w:rsidRDefault="00655D24" w:rsidP="006D5809">
            <w:pPr>
              <w:jc w:val="center"/>
              <w:rPr>
                <w:sz w:val="20"/>
                <w:lang w:val="en-US"/>
              </w:rPr>
            </w:pPr>
            <w:proofErr w:type="spellStart"/>
            <w:r w:rsidRPr="00CB589E">
              <w:rPr>
                <w:sz w:val="20"/>
                <w:lang w:val="en-US"/>
              </w:rPr>
              <w:t>Henrik</w:t>
            </w:r>
            <w:proofErr w:type="spellEnd"/>
            <w:r w:rsidRPr="00CB589E">
              <w:rPr>
                <w:sz w:val="20"/>
                <w:lang w:val="en-US"/>
              </w:rPr>
              <w:t xml:space="preserve"> </w:t>
            </w:r>
            <w:proofErr w:type="spellStart"/>
            <w:r w:rsidRPr="00CB589E">
              <w:rPr>
                <w:sz w:val="20"/>
                <w:lang w:val="en-US"/>
              </w:rPr>
              <w:t>Ligori</w:t>
            </w:r>
            <w:proofErr w:type="spellEnd"/>
          </w:p>
          <w:p w:rsidR="00655D24" w:rsidRPr="00CB589E" w:rsidRDefault="00655D24" w:rsidP="006D5809">
            <w:pPr>
              <w:jc w:val="center"/>
              <w:rPr>
                <w:sz w:val="20"/>
                <w:lang w:val="en-US"/>
              </w:rPr>
            </w:pPr>
            <w:proofErr w:type="spellStart"/>
            <w:r w:rsidRPr="00CB589E">
              <w:rPr>
                <w:sz w:val="20"/>
                <w:lang w:val="en-US"/>
              </w:rPr>
              <w:t>Nertina</w:t>
            </w:r>
            <w:proofErr w:type="spellEnd"/>
            <w:r w:rsidRPr="00CB589E">
              <w:rPr>
                <w:sz w:val="20"/>
                <w:lang w:val="en-US"/>
              </w:rPr>
              <w:t xml:space="preserve"> </w:t>
            </w:r>
            <w:proofErr w:type="spellStart"/>
            <w:r w:rsidRPr="00CB589E">
              <w:rPr>
                <w:sz w:val="20"/>
                <w:lang w:val="en-US"/>
              </w:rPr>
              <w:t>Kosova</w:t>
            </w:r>
            <w:proofErr w:type="spellEnd"/>
          </w:p>
          <w:p w:rsidR="00655D24" w:rsidRPr="00CB589E" w:rsidRDefault="00655D24" w:rsidP="006D5809">
            <w:pPr>
              <w:jc w:val="center"/>
              <w:rPr>
                <w:sz w:val="20"/>
                <w:lang w:val="en-US"/>
              </w:rPr>
            </w:pPr>
          </w:p>
          <w:p w:rsidR="00655D24" w:rsidRPr="00CB589E" w:rsidRDefault="00602112" w:rsidP="006D5809">
            <w:pPr>
              <w:jc w:val="center"/>
              <w:rPr>
                <w:sz w:val="20"/>
                <w:lang w:val="en-US"/>
              </w:rPr>
            </w:pPr>
            <w:r w:rsidRPr="00CB589E">
              <w:rPr>
                <w:sz w:val="20"/>
                <w:lang w:val="en-US"/>
              </w:rPr>
              <w:t>Facilitator</w:t>
            </w:r>
            <w:r w:rsidR="00655D24" w:rsidRPr="00CB589E">
              <w:rPr>
                <w:sz w:val="20"/>
                <w:lang w:val="en-US"/>
              </w:rPr>
              <w:t>:</w:t>
            </w:r>
          </w:p>
          <w:p w:rsidR="00655D24" w:rsidRPr="00CB589E" w:rsidRDefault="00655D24" w:rsidP="006D5809">
            <w:pPr>
              <w:jc w:val="center"/>
              <w:rPr>
                <w:sz w:val="20"/>
                <w:lang w:val="en-US"/>
              </w:rPr>
            </w:pPr>
            <w:proofErr w:type="spellStart"/>
            <w:r w:rsidRPr="00CB589E">
              <w:rPr>
                <w:sz w:val="20"/>
                <w:lang w:val="en-US"/>
              </w:rPr>
              <w:t>Mediana</w:t>
            </w:r>
            <w:proofErr w:type="spellEnd"/>
            <w:r w:rsidRPr="00CB589E">
              <w:rPr>
                <w:sz w:val="20"/>
                <w:lang w:val="en-US"/>
              </w:rPr>
              <w:t xml:space="preserve"> Meta</w:t>
            </w:r>
          </w:p>
        </w:tc>
        <w:tc>
          <w:tcPr>
            <w:tcW w:w="1440" w:type="dxa"/>
            <w:gridSpan w:val="2"/>
            <w:vMerge w:val="restart"/>
            <w:shd w:val="clear" w:color="auto" w:fill="auto"/>
          </w:tcPr>
          <w:p w:rsidR="00655D24" w:rsidRPr="00CB589E" w:rsidRDefault="00655D24" w:rsidP="006D5809">
            <w:pPr>
              <w:spacing w:line="276" w:lineRule="auto"/>
              <w:jc w:val="center"/>
              <w:rPr>
                <w:rFonts w:eastAsia="Batang"/>
                <w:sz w:val="20"/>
                <w:u w:val="wave"/>
                <w:lang w:val="en-US"/>
              </w:rPr>
            </w:pPr>
            <w:r w:rsidRPr="00CB589E">
              <w:rPr>
                <w:rFonts w:eastAsia="Batang"/>
                <w:sz w:val="20"/>
                <w:u w:val="wave"/>
                <w:lang w:val="en-US"/>
              </w:rPr>
              <w:t>19</w:t>
            </w:r>
            <w:r w:rsidR="007A3845" w:rsidRPr="00CB589E">
              <w:rPr>
                <w:rFonts w:eastAsia="Batang"/>
                <w:sz w:val="20"/>
                <w:u w:val="wave"/>
                <w:lang w:val="en-US"/>
              </w:rPr>
              <w:t xml:space="preserve"> May</w:t>
            </w:r>
            <w:r w:rsidRPr="00CB589E">
              <w:rPr>
                <w:rFonts w:eastAsia="Batang"/>
                <w:sz w:val="20"/>
                <w:u w:val="wave"/>
                <w:lang w:val="en-US"/>
              </w:rPr>
              <w:t xml:space="preserve"> 2025</w:t>
            </w:r>
          </w:p>
        </w:tc>
        <w:tc>
          <w:tcPr>
            <w:tcW w:w="1350" w:type="dxa"/>
            <w:gridSpan w:val="2"/>
            <w:vMerge w:val="restart"/>
            <w:shd w:val="clear" w:color="auto" w:fill="auto"/>
          </w:tcPr>
          <w:p w:rsidR="00655D24" w:rsidRPr="00CB589E" w:rsidRDefault="00655D24" w:rsidP="006D5809">
            <w:pPr>
              <w:spacing w:line="276" w:lineRule="auto"/>
              <w:jc w:val="center"/>
              <w:rPr>
                <w:rFonts w:eastAsia="Times New Roman"/>
                <w:sz w:val="20"/>
                <w:lang w:val="en-US" w:eastAsia="en-GB"/>
              </w:rPr>
            </w:pPr>
          </w:p>
        </w:tc>
      </w:tr>
      <w:tr w:rsidR="00655D24" w:rsidRPr="00CB589E" w:rsidTr="00F23AA2">
        <w:trPr>
          <w:trHeight w:val="1322"/>
        </w:trPr>
        <w:tc>
          <w:tcPr>
            <w:tcW w:w="726" w:type="dxa"/>
            <w:vMerge/>
            <w:shd w:val="clear" w:color="auto" w:fill="auto"/>
          </w:tcPr>
          <w:p w:rsidR="00655D24" w:rsidRPr="00CB589E" w:rsidRDefault="00655D24" w:rsidP="006D5809">
            <w:pPr>
              <w:numPr>
                <w:ilvl w:val="0"/>
                <w:numId w:val="1"/>
              </w:numPr>
              <w:spacing w:line="276" w:lineRule="auto"/>
              <w:rPr>
                <w:rFonts w:eastAsia="Batang"/>
                <w:sz w:val="20"/>
                <w:u w:val="wave"/>
                <w:lang w:val="en-US"/>
              </w:rPr>
            </w:pPr>
          </w:p>
        </w:tc>
        <w:tc>
          <w:tcPr>
            <w:tcW w:w="6844" w:type="dxa"/>
            <w:gridSpan w:val="2"/>
            <w:shd w:val="clear" w:color="auto" w:fill="auto"/>
          </w:tcPr>
          <w:p w:rsidR="00655D24" w:rsidRPr="00CB589E" w:rsidRDefault="003E587B" w:rsidP="006D5809">
            <w:pPr>
              <w:rPr>
                <w:sz w:val="20"/>
                <w:lang w:val="en-US"/>
              </w:rPr>
            </w:pPr>
            <w:r w:rsidRPr="00CB589E">
              <w:rPr>
                <w:rFonts w:eastAsia="Times New Roman"/>
                <w:bCs/>
                <w:sz w:val="20"/>
                <w:szCs w:val="20"/>
                <w:lang w:val="en-US"/>
              </w:rPr>
              <w:t>The investigation of the criminal offense of money laundering and its complexity. The level of proofing before the court regarding the origin of property. The value of the act of accountability expertise and the care that should be done in the assigning of the duties of the expert</w:t>
            </w:r>
            <w:r w:rsidR="00655D24" w:rsidRPr="00CB589E">
              <w:rPr>
                <w:sz w:val="20"/>
                <w:lang w:val="en-US"/>
              </w:rPr>
              <w:t>.</w:t>
            </w:r>
          </w:p>
        </w:tc>
        <w:tc>
          <w:tcPr>
            <w:tcW w:w="1530" w:type="dxa"/>
            <w:gridSpan w:val="2"/>
            <w:vMerge/>
            <w:shd w:val="clear" w:color="auto" w:fill="auto"/>
          </w:tcPr>
          <w:p w:rsidR="00655D24" w:rsidRPr="00CB589E" w:rsidRDefault="00655D24" w:rsidP="006D5809">
            <w:pPr>
              <w:jc w:val="center"/>
              <w:rPr>
                <w:sz w:val="20"/>
                <w:lang w:val="en-US"/>
              </w:rPr>
            </w:pPr>
          </w:p>
        </w:tc>
        <w:tc>
          <w:tcPr>
            <w:tcW w:w="1980" w:type="dxa"/>
            <w:gridSpan w:val="2"/>
            <w:vMerge/>
            <w:shd w:val="clear" w:color="auto" w:fill="auto"/>
          </w:tcPr>
          <w:p w:rsidR="00655D24" w:rsidRPr="00CB589E" w:rsidRDefault="00655D24" w:rsidP="006D5809">
            <w:pPr>
              <w:jc w:val="center"/>
              <w:rPr>
                <w:sz w:val="20"/>
                <w:lang w:val="en-US"/>
              </w:rPr>
            </w:pPr>
          </w:p>
        </w:tc>
        <w:tc>
          <w:tcPr>
            <w:tcW w:w="1440" w:type="dxa"/>
            <w:gridSpan w:val="2"/>
            <w:vMerge/>
            <w:shd w:val="clear" w:color="auto" w:fill="auto"/>
          </w:tcPr>
          <w:p w:rsidR="00655D24" w:rsidRPr="00CB589E" w:rsidRDefault="00655D24" w:rsidP="006D5809">
            <w:pPr>
              <w:spacing w:line="276" w:lineRule="auto"/>
              <w:jc w:val="center"/>
              <w:rPr>
                <w:rFonts w:eastAsia="Batang"/>
                <w:sz w:val="20"/>
                <w:u w:val="wave"/>
                <w:lang w:val="en-US"/>
              </w:rPr>
            </w:pPr>
          </w:p>
        </w:tc>
        <w:tc>
          <w:tcPr>
            <w:tcW w:w="1350" w:type="dxa"/>
            <w:gridSpan w:val="2"/>
            <w:vMerge/>
            <w:shd w:val="clear" w:color="auto" w:fill="auto"/>
          </w:tcPr>
          <w:p w:rsidR="00655D24" w:rsidRPr="00CB589E" w:rsidRDefault="00655D24" w:rsidP="006D5809">
            <w:pPr>
              <w:spacing w:line="276" w:lineRule="auto"/>
              <w:jc w:val="center"/>
              <w:rPr>
                <w:rFonts w:eastAsia="Times New Roman"/>
                <w:sz w:val="20"/>
                <w:lang w:val="en-US" w:eastAsia="en-GB"/>
              </w:rPr>
            </w:pPr>
          </w:p>
        </w:tc>
      </w:tr>
      <w:tr w:rsidR="00655D24" w:rsidRPr="00CB589E" w:rsidTr="00F23AA2">
        <w:tc>
          <w:tcPr>
            <w:tcW w:w="726" w:type="dxa"/>
            <w:shd w:val="clear" w:color="auto" w:fill="auto"/>
          </w:tcPr>
          <w:p w:rsidR="00655D24" w:rsidRPr="00CB589E" w:rsidRDefault="00655D24" w:rsidP="006D5809">
            <w:pPr>
              <w:numPr>
                <w:ilvl w:val="0"/>
                <w:numId w:val="1"/>
              </w:numPr>
              <w:spacing w:line="276" w:lineRule="auto"/>
              <w:rPr>
                <w:rFonts w:eastAsia="Batang"/>
                <w:sz w:val="20"/>
                <w:u w:val="wave"/>
                <w:lang w:val="en-US"/>
              </w:rPr>
            </w:pPr>
          </w:p>
        </w:tc>
        <w:tc>
          <w:tcPr>
            <w:tcW w:w="6844" w:type="dxa"/>
            <w:gridSpan w:val="2"/>
            <w:shd w:val="clear" w:color="auto" w:fill="auto"/>
          </w:tcPr>
          <w:p w:rsidR="00655D24" w:rsidRPr="00CB589E" w:rsidRDefault="005F44E8" w:rsidP="006D5809">
            <w:pPr>
              <w:rPr>
                <w:sz w:val="20"/>
                <w:szCs w:val="20"/>
                <w:lang w:val="en-US"/>
              </w:rPr>
            </w:pPr>
            <w:proofErr w:type="spellStart"/>
            <w:r w:rsidRPr="00CB589E">
              <w:rPr>
                <w:rFonts w:eastAsia="Times New Roman"/>
                <w:bCs/>
                <w:sz w:val="20"/>
                <w:szCs w:val="20"/>
                <w:lang w:val="en-US"/>
              </w:rPr>
              <w:t>Antimafia</w:t>
            </w:r>
            <w:proofErr w:type="spellEnd"/>
            <w:r w:rsidRPr="00CB589E">
              <w:rPr>
                <w:rFonts w:eastAsia="Times New Roman"/>
                <w:bCs/>
                <w:sz w:val="20"/>
                <w:szCs w:val="20"/>
                <w:lang w:val="en-US"/>
              </w:rPr>
              <w:t xml:space="preserve"> law. Its application in practice and the relation between the property investigation and the criminal proceeding of money laundering</w:t>
            </w:r>
            <w:r w:rsidR="00655D24" w:rsidRPr="00CB589E">
              <w:rPr>
                <w:sz w:val="20"/>
                <w:szCs w:val="20"/>
                <w:lang w:val="en-US"/>
              </w:rPr>
              <w:t>.</w:t>
            </w:r>
          </w:p>
        </w:tc>
        <w:tc>
          <w:tcPr>
            <w:tcW w:w="1530" w:type="dxa"/>
            <w:gridSpan w:val="2"/>
            <w:shd w:val="clear" w:color="auto" w:fill="auto"/>
          </w:tcPr>
          <w:p w:rsidR="00655D24" w:rsidRPr="00CB589E" w:rsidRDefault="00655D24" w:rsidP="006D5809">
            <w:pPr>
              <w:jc w:val="center"/>
              <w:rPr>
                <w:sz w:val="20"/>
                <w:lang w:val="en-US"/>
              </w:rPr>
            </w:pPr>
          </w:p>
        </w:tc>
        <w:tc>
          <w:tcPr>
            <w:tcW w:w="1980" w:type="dxa"/>
            <w:gridSpan w:val="2"/>
            <w:shd w:val="clear" w:color="auto" w:fill="auto"/>
          </w:tcPr>
          <w:p w:rsidR="00655D24" w:rsidRPr="00CB589E" w:rsidRDefault="002376F1" w:rsidP="006D5809">
            <w:pPr>
              <w:jc w:val="center"/>
              <w:rPr>
                <w:sz w:val="20"/>
                <w:lang w:val="en-US"/>
              </w:rPr>
            </w:pPr>
            <w:r w:rsidRPr="00CB589E">
              <w:rPr>
                <w:sz w:val="20"/>
                <w:lang w:val="en-US"/>
              </w:rPr>
              <w:t>Expert</w:t>
            </w:r>
            <w:r w:rsidR="00655D24" w:rsidRPr="00CB589E">
              <w:rPr>
                <w:sz w:val="20"/>
                <w:lang w:val="en-US"/>
              </w:rPr>
              <w:t>:</w:t>
            </w:r>
          </w:p>
          <w:p w:rsidR="00655D24" w:rsidRPr="00CB589E" w:rsidRDefault="00655D24" w:rsidP="006D5809">
            <w:pPr>
              <w:jc w:val="center"/>
              <w:rPr>
                <w:sz w:val="20"/>
                <w:lang w:val="en-US"/>
              </w:rPr>
            </w:pPr>
            <w:r w:rsidRPr="00CB589E">
              <w:rPr>
                <w:sz w:val="20"/>
                <w:lang w:val="en-US"/>
              </w:rPr>
              <w:t xml:space="preserve">Fabian </w:t>
            </w:r>
            <w:proofErr w:type="spellStart"/>
            <w:r w:rsidRPr="00CB589E">
              <w:rPr>
                <w:sz w:val="20"/>
                <w:lang w:val="en-US"/>
              </w:rPr>
              <w:t>Zhilla</w:t>
            </w:r>
            <w:proofErr w:type="spellEnd"/>
          </w:p>
          <w:p w:rsidR="00655D24" w:rsidRPr="00CB589E" w:rsidRDefault="00655D24" w:rsidP="006D5809">
            <w:pPr>
              <w:jc w:val="center"/>
              <w:rPr>
                <w:sz w:val="20"/>
                <w:lang w:val="en-US"/>
              </w:rPr>
            </w:pPr>
            <w:r w:rsidRPr="00CB589E">
              <w:rPr>
                <w:sz w:val="20"/>
                <w:lang w:val="en-US"/>
              </w:rPr>
              <w:lastRenderedPageBreak/>
              <w:t>(</w:t>
            </w:r>
            <w:r w:rsidR="009F1DD8" w:rsidRPr="00CB589E">
              <w:rPr>
                <w:sz w:val="20"/>
                <w:lang w:val="en-US"/>
              </w:rPr>
              <w:t xml:space="preserve"> specialist of the ground</w:t>
            </w:r>
            <w:r w:rsidRPr="00CB589E">
              <w:rPr>
                <w:sz w:val="20"/>
                <w:lang w:val="en-US"/>
              </w:rPr>
              <w:t>)</w:t>
            </w:r>
          </w:p>
          <w:p w:rsidR="00655D24" w:rsidRPr="00CB589E" w:rsidRDefault="00655D24" w:rsidP="006D5809">
            <w:pPr>
              <w:jc w:val="center"/>
              <w:rPr>
                <w:sz w:val="20"/>
                <w:lang w:val="en-US"/>
              </w:rPr>
            </w:pPr>
            <w:proofErr w:type="spellStart"/>
            <w:r w:rsidRPr="00CB589E">
              <w:rPr>
                <w:sz w:val="20"/>
                <w:lang w:val="en-US"/>
              </w:rPr>
              <w:t>Amarildo</w:t>
            </w:r>
            <w:proofErr w:type="spellEnd"/>
            <w:r w:rsidRPr="00CB589E">
              <w:rPr>
                <w:sz w:val="20"/>
                <w:lang w:val="en-US"/>
              </w:rPr>
              <w:t xml:space="preserve"> </w:t>
            </w:r>
            <w:proofErr w:type="spellStart"/>
            <w:r w:rsidRPr="00CB589E">
              <w:rPr>
                <w:sz w:val="20"/>
                <w:lang w:val="en-US"/>
              </w:rPr>
              <w:t>Laçi</w:t>
            </w:r>
            <w:proofErr w:type="spellEnd"/>
          </w:p>
          <w:p w:rsidR="00655D24" w:rsidRPr="00CB589E" w:rsidRDefault="00655D24" w:rsidP="006D5809">
            <w:pPr>
              <w:jc w:val="center"/>
              <w:rPr>
                <w:sz w:val="20"/>
                <w:lang w:val="en-US"/>
              </w:rPr>
            </w:pPr>
          </w:p>
          <w:p w:rsidR="00655D24" w:rsidRPr="00CB589E" w:rsidRDefault="009F1DD8" w:rsidP="006D5809">
            <w:pPr>
              <w:jc w:val="center"/>
              <w:rPr>
                <w:sz w:val="20"/>
                <w:lang w:val="en-US"/>
              </w:rPr>
            </w:pPr>
            <w:r w:rsidRPr="00CB589E">
              <w:rPr>
                <w:sz w:val="20"/>
                <w:lang w:val="en-US"/>
              </w:rPr>
              <w:t>Facilitator</w:t>
            </w:r>
            <w:r w:rsidR="00655D24" w:rsidRPr="00CB589E">
              <w:rPr>
                <w:sz w:val="20"/>
                <w:lang w:val="en-US"/>
              </w:rPr>
              <w:t>:</w:t>
            </w:r>
          </w:p>
          <w:p w:rsidR="00655D24" w:rsidRPr="00CB589E" w:rsidRDefault="00655D24" w:rsidP="006D5809">
            <w:pPr>
              <w:jc w:val="center"/>
              <w:rPr>
                <w:sz w:val="20"/>
                <w:lang w:val="en-US"/>
              </w:rPr>
            </w:pPr>
            <w:proofErr w:type="spellStart"/>
            <w:r w:rsidRPr="00CB589E">
              <w:rPr>
                <w:sz w:val="20"/>
                <w:lang w:val="en-US"/>
              </w:rPr>
              <w:t>Endrit</w:t>
            </w:r>
            <w:proofErr w:type="spellEnd"/>
            <w:r w:rsidRPr="00CB589E">
              <w:rPr>
                <w:sz w:val="20"/>
                <w:lang w:val="en-US"/>
              </w:rPr>
              <w:t xml:space="preserve"> </w:t>
            </w:r>
            <w:proofErr w:type="spellStart"/>
            <w:r w:rsidRPr="00CB589E">
              <w:rPr>
                <w:sz w:val="20"/>
                <w:lang w:val="en-US"/>
              </w:rPr>
              <w:t>Bimi</w:t>
            </w:r>
            <w:proofErr w:type="spellEnd"/>
          </w:p>
        </w:tc>
        <w:tc>
          <w:tcPr>
            <w:tcW w:w="1440" w:type="dxa"/>
            <w:gridSpan w:val="2"/>
            <w:shd w:val="clear" w:color="auto" w:fill="auto"/>
          </w:tcPr>
          <w:p w:rsidR="00655D24" w:rsidRPr="00CB589E" w:rsidRDefault="00774CCE" w:rsidP="006D5809">
            <w:pPr>
              <w:spacing w:line="276" w:lineRule="auto"/>
              <w:jc w:val="center"/>
              <w:rPr>
                <w:rFonts w:eastAsia="Batang"/>
                <w:sz w:val="20"/>
                <w:u w:val="wave"/>
                <w:lang w:val="en-US"/>
              </w:rPr>
            </w:pPr>
            <w:r w:rsidRPr="00CB589E">
              <w:rPr>
                <w:rFonts w:eastAsia="Batang"/>
                <w:sz w:val="20"/>
                <w:u w:val="wave"/>
                <w:lang w:val="en-US"/>
              </w:rPr>
              <w:lastRenderedPageBreak/>
              <w:t xml:space="preserve">20 May </w:t>
            </w:r>
            <w:r w:rsidR="00655D24" w:rsidRPr="00CB589E">
              <w:rPr>
                <w:rFonts w:eastAsia="Batang"/>
                <w:sz w:val="20"/>
                <w:u w:val="wave"/>
                <w:lang w:val="en-US"/>
              </w:rPr>
              <w:t xml:space="preserve"> 2025</w:t>
            </w:r>
          </w:p>
        </w:tc>
        <w:tc>
          <w:tcPr>
            <w:tcW w:w="1350" w:type="dxa"/>
            <w:gridSpan w:val="2"/>
            <w:shd w:val="clear" w:color="auto" w:fill="auto"/>
          </w:tcPr>
          <w:p w:rsidR="00655D24" w:rsidRPr="00CB589E" w:rsidRDefault="00655D24" w:rsidP="006D5809">
            <w:pPr>
              <w:spacing w:line="276" w:lineRule="auto"/>
              <w:jc w:val="center"/>
              <w:rPr>
                <w:rFonts w:eastAsia="Times New Roman"/>
                <w:sz w:val="20"/>
                <w:lang w:val="en-US" w:eastAsia="en-GB"/>
              </w:rPr>
            </w:pPr>
            <w:r w:rsidRPr="00CB589E">
              <w:rPr>
                <w:rFonts w:eastAsia="Times New Roman"/>
                <w:sz w:val="20"/>
                <w:lang w:val="en-US" w:eastAsia="en-GB"/>
              </w:rPr>
              <w:t xml:space="preserve"> </w:t>
            </w:r>
          </w:p>
        </w:tc>
      </w:tr>
      <w:tr w:rsidR="00655D24" w:rsidRPr="00CB589E" w:rsidTr="00F23AA2">
        <w:trPr>
          <w:trHeight w:val="645"/>
        </w:trPr>
        <w:tc>
          <w:tcPr>
            <w:tcW w:w="726" w:type="dxa"/>
            <w:vMerge w:val="restart"/>
            <w:shd w:val="clear" w:color="auto" w:fill="auto"/>
          </w:tcPr>
          <w:p w:rsidR="00655D24" w:rsidRPr="00CB589E" w:rsidRDefault="00655D24" w:rsidP="006D5809">
            <w:pPr>
              <w:numPr>
                <w:ilvl w:val="0"/>
                <w:numId w:val="1"/>
              </w:numPr>
              <w:spacing w:line="276" w:lineRule="auto"/>
              <w:rPr>
                <w:rFonts w:eastAsia="Batang"/>
                <w:sz w:val="20"/>
                <w:u w:val="wave"/>
                <w:lang w:val="en-US"/>
              </w:rPr>
            </w:pPr>
          </w:p>
        </w:tc>
        <w:tc>
          <w:tcPr>
            <w:tcW w:w="6844" w:type="dxa"/>
            <w:gridSpan w:val="2"/>
            <w:shd w:val="clear" w:color="auto" w:fill="auto"/>
          </w:tcPr>
          <w:p w:rsidR="00655D24" w:rsidRPr="00CB589E" w:rsidRDefault="00655D24" w:rsidP="009A1C1D">
            <w:pPr>
              <w:jc w:val="center"/>
              <w:rPr>
                <w:sz w:val="20"/>
                <w:lang w:val="en-US"/>
              </w:rPr>
            </w:pPr>
            <w:r w:rsidRPr="00CB589E">
              <w:rPr>
                <w:sz w:val="20"/>
                <w:lang w:val="en-US"/>
              </w:rPr>
              <w:t>MODUL</w:t>
            </w:r>
            <w:r w:rsidR="009B606F" w:rsidRPr="00CB589E">
              <w:rPr>
                <w:sz w:val="20"/>
                <w:lang w:val="en-US"/>
              </w:rPr>
              <w:t xml:space="preserve">E </w:t>
            </w:r>
            <w:r w:rsidRPr="00CB589E">
              <w:rPr>
                <w:sz w:val="20"/>
                <w:lang w:val="en-US"/>
              </w:rPr>
              <w:t xml:space="preserve"> IV “</w:t>
            </w:r>
            <w:r w:rsidR="009A1C1D" w:rsidRPr="00CB589E">
              <w:rPr>
                <w:rFonts w:eastAsia="Times New Roman"/>
                <w:sz w:val="20"/>
                <w:szCs w:val="20"/>
                <w:lang w:val="en-US"/>
              </w:rPr>
              <w:t>ISSUES OF FAMILY LAW AND CHILDREN’S LAW</w:t>
            </w:r>
            <w:r w:rsidRPr="00CB589E">
              <w:rPr>
                <w:sz w:val="20"/>
                <w:szCs w:val="20"/>
                <w:lang w:val="en-US"/>
              </w:rPr>
              <w:t>”</w:t>
            </w:r>
          </w:p>
        </w:tc>
        <w:tc>
          <w:tcPr>
            <w:tcW w:w="1530" w:type="dxa"/>
            <w:gridSpan w:val="2"/>
            <w:vMerge w:val="restart"/>
            <w:shd w:val="clear" w:color="auto" w:fill="auto"/>
          </w:tcPr>
          <w:p w:rsidR="00655D24" w:rsidRPr="00CB589E" w:rsidRDefault="00655D24" w:rsidP="006D5809">
            <w:pPr>
              <w:jc w:val="center"/>
              <w:rPr>
                <w:sz w:val="20"/>
                <w:lang w:val="en-US"/>
              </w:rPr>
            </w:pPr>
          </w:p>
        </w:tc>
        <w:tc>
          <w:tcPr>
            <w:tcW w:w="1980" w:type="dxa"/>
            <w:gridSpan w:val="2"/>
            <w:vMerge w:val="restart"/>
            <w:shd w:val="clear" w:color="auto" w:fill="auto"/>
          </w:tcPr>
          <w:p w:rsidR="00655D24" w:rsidRPr="00CB589E" w:rsidRDefault="00655D24" w:rsidP="006D5809">
            <w:pPr>
              <w:jc w:val="center"/>
              <w:rPr>
                <w:sz w:val="20"/>
                <w:lang w:val="en-US"/>
              </w:rPr>
            </w:pPr>
            <w:proofErr w:type="spellStart"/>
            <w:r w:rsidRPr="00CB589E">
              <w:rPr>
                <w:sz w:val="20"/>
                <w:lang w:val="en-US"/>
              </w:rPr>
              <w:t>Ilir</w:t>
            </w:r>
            <w:proofErr w:type="spellEnd"/>
            <w:r w:rsidRPr="00CB589E">
              <w:rPr>
                <w:sz w:val="20"/>
                <w:lang w:val="en-US"/>
              </w:rPr>
              <w:t xml:space="preserve"> Panda</w:t>
            </w:r>
          </w:p>
          <w:p w:rsidR="00655D24" w:rsidRPr="00CB589E" w:rsidRDefault="00655D24" w:rsidP="006D5809">
            <w:pPr>
              <w:jc w:val="center"/>
              <w:rPr>
                <w:sz w:val="20"/>
                <w:lang w:val="en-US"/>
              </w:rPr>
            </w:pPr>
            <w:proofErr w:type="spellStart"/>
            <w:r w:rsidRPr="00CB589E">
              <w:rPr>
                <w:sz w:val="20"/>
                <w:lang w:val="en-US"/>
              </w:rPr>
              <w:t>Marjeta</w:t>
            </w:r>
            <w:proofErr w:type="spellEnd"/>
            <w:r w:rsidRPr="00CB589E">
              <w:rPr>
                <w:sz w:val="20"/>
                <w:lang w:val="en-US"/>
              </w:rPr>
              <w:t xml:space="preserve"> </w:t>
            </w:r>
            <w:proofErr w:type="spellStart"/>
            <w:r w:rsidRPr="00CB589E">
              <w:rPr>
                <w:sz w:val="20"/>
                <w:lang w:val="en-US"/>
              </w:rPr>
              <w:t>Zaimi</w:t>
            </w:r>
            <w:proofErr w:type="spellEnd"/>
          </w:p>
          <w:p w:rsidR="00655D24" w:rsidRPr="00CB589E" w:rsidRDefault="00655D24" w:rsidP="006D5809">
            <w:pPr>
              <w:jc w:val="center"/>
              <w:rPr>
                <w:sz w:val="20"/>
                <w:lang w:val="en-US"/>
              </w:rPr>
            </w:pPr>
          </w:p>
          <w:p w:rsidR="00655D24" w:rsidRPr="00CB589E" w:rsidRDefault="009F1DD8" w:rsidP="006D5809">
            <w:pPr>
              <w:jc w:val="center"/>
              <w:rPr>
                <w:sz w:val="20"/>
                <w:lang w:val="en-US"/>
              </w:rPr>
            </w:pPr>
            <w:r w:rsidRPr="00CB589E">
              <w:rPr>
                <w:sz w:val="20"/>
                <w:lang w:val="en-US"/>
              </w:rPr>
              <w:t>Facilitator</w:t>
            </w:r>
            <w:r w:rsidR="00655D24" w:rsidRPr="00CB589E">
              <w:rPr>
                <w:sz w:val="20"/>
                <w:lang w:val="en-US"/>
              </w:rPr>
              <w:t>:</w:t>
            </w:r>
          </w:p>
          <w:p w:rsidR="00655D24" w:rsidRPr="00CB589E" w:rsidRDefault="00655D24" w:rsidP="006D5809">
            <w:pPr>
              <w:jc w:val="center"/>
              <w:rPr>
                <w:sz w:val="20"/>
                <w:lang w:val="en-US"/>
              </w:rPr>
            </w:pPr>
            <w:r w:rsidRPr="00CB589E">
              <w:rPr>
                <w:sz w:val="20"/>
                <w:lang w:val="en-US"/>
              </w:rPr>
              <w:t xml:space="preserve">Alma </w:t>
            </w:r>
            <w:proofErr w:type="spellStart"/>
            <w:r w:rsidRPr="00CB589E">
              <w:rPr>
                <w:sz w:val="20"/>
                <w:lang w:val="en-US"/>
              </w:rPr>
              <w:t>Felaj</w:t>
            </w:r>
            <w:proofErr w:type="spellEnd"/>
          </w:p>
        </w:tc>
        <w:tc>
          <w:tcPr>
            <w:tcW w:w="1440" w:type="dxa"/>
            <w:gridSpan w:val="2"/>
            <w:vMerge w:val="restart"/>
            <w:shd w:val="clear" w:color="auto" w:fill="auto"/>
          </w:tcPr>
          <w:p w:rsidR="00655D24" w:rsidRPr="00CB589E" w:rsidRDefault="00736D45" w:rsidP="006D5809">
            <w:pPr>
              <w:spacing w:line="276" w:lineRule="auto"/>
              <w:jc w:val="center"/>
              <w:rPr>
                <w:rFonts w:eastAsia="Batang"/>
                <w:sz w:val="20"/>
                <w:u w:val="wave"/>
                <w:lang w:val="en-US"/>
              </w:rPr>
            </w:pPr>
            <w:r w:rsidRPr="00CB589E">
              <w:rPr>
                <w:rFonts w:eastAsia="Batang"/>
                <w:sz w:val="20"/>
                <w:u w:val="wave"/>
                <w:lang w:val="en-US"/>
              </w:rPr>
              <w:t xml:space="preserve">21 May </w:t>
            </w:r>
            <w:r w:rsidR="00655D24" w:rsidRPr="00CB589E">
              <w:rPr>
                <w:rFonts w:eastAsia="Batang"/>
                <w:sz w:val="20"/>
                <w:u w:val="wave"/>
                <w:lang w:val="en-US"/>
              </w:rPr>
              <w:t>2025</w:t>
            </w:r>
          </w:p>
        </w:tc>
        <w:tc>
          <w:tcPr>
            <w:tcW w:w="1350" w:type="dxa"/>
            <w:gridSpan w:val="2"/>
            <w:vMerge w:val="restart"/>
            <w:shd w:val="clear" w:color="auto" w:fill="auto"/>
          </w:tcPr>
          <w:p w:rsidR="00655D24" w:rsidRPr="00CB589E" w:rsidRDefault="00655D24" w:rsidP="006D5809">
            <w:pPr>
              <w:spacing w:line="276" w:lineRule="auto"/>
              <w:jc w:val="center"/>
              <w:rPr>
                <w:rFonts w:eastAsia="Times New Roman"/>
                <w:sz w:val="20"/>
                <w:lang w:val="en-US" w:eastAsia="en-GB"/>
              </w:rPr>
            </w:pPr>
          </w:p>
        </w:tc>
      </w:tr>
      <w:tr w:rsidR="00655D24" w:rsidRPr="00CB589E" w:rsidTr="00F23AA2">
        <w:trPr>
          <w:trHeight w:val="455"/>
        </w:trPr>
        <w:tc>
          <w:tcPr>
            <w:tcW w:w="726" w:type="dxa"/>
            <w:vMerge/>
            <w:shd w:val="clear" w:color="auto" w:fill="auto"/>
          </w:tcPr>
          <w:p w:rsidR="00655D24" w:rsidRPr="00CB589E" w:rsidRDefault="00655D24" w:rsidP="006D5809">
            <w:pPr>
              <w:numPr>
                <w:ilvl w:val="0"/>
                <w:numId w:val="1"/>
              </w:numPr>
              <w:spacing w:line="276" w:lineRule="auto"/>
              <w:rPr>
                <w:rFonts w:eastAsia="Batang"/>
                <w:sz w:val="20"/>
                <w:u w:val="wave"/>
                <w:lang w:val="en-US"/>
              </w:rPr>
            </w:pPr>
          </w:p>
        </w:tc>
        <w:tc>
          <w:tcPr>
            <w:tcW w:w="6844" w:type="dxa"/>
            <w:gridSpan w:val="2"/>
            <w:shd w:val="clear" w:color="auto" w:fill="auto"/>
          </w:tcPr>
          <w:p w:rsidR="00655D24" w:rsidRPr="00CB589E" w:rsidRDefault="00740119" w:rsidP="006D5809">
            <w:pPr>
              <w:jc w:val="both"/>
              <w:rPr>
                <w:sz w:val="20"/>
                <w:szCs w:val="20"/>
                <w:lang w:val="en-US"/>
              </w:rPr>
            </w:pPr>
            <w:r w:rsidRPr="00CB589E">
              <w:rPr>
                <w:rFonts w:eastAsia="Times New Roman"/>
                <w:bCs/>
                <w:sz w:val="20"/>
                <w:szCs w:val="20"/>
                <w:lang w:val="en-US"/>
              </w:rPr>
              <w:t>Child-friendly justice. Techniques of child interview</w:t>
            </w:r>
            <w:r w:rsidR="00655D24" w:rsidRPr="00CB589E">
              <w:rPr>
                <w:sz w:val="20"/>
                <w:szCs w:val="20"/>
                <w:lang w:val="en-US"/>
              </w:rPr>
              <w:t>.</w:t>
            </w:r>
          </w:p>
        </w:tc>
        <w:tc>
          <w:tcPr>
            <w:tcW w:w="1530" w:type="dxa"/>
            <w:gridSpan w:val="2"/>
            <w:vMerge/>
            <w:shd w:val="clear" w:color="auto" w:fill="auto"/>
          </w:tcPr>
          <w:p w:rsidR="00655D24" w:rsidRPr="00CB589E" w:rsidRDefault="00655D24" w:rsidP="006D5809">
            <w:pPr>
              <w:jc w:val="center"/>
              <w:rPr>
                <w:sz w:val="20"/>
                <w:lang w:val="en-US"/>
              </w:rPr>
            </w:pPr>
          </w:p>
        </w:tc>
        <w:tc>
          <w:tcPr>
            <w:tcW w:w="1980" w:type="dxa"/>
            <w:gridSpan w:val="2"/>
            <w:vMerge/>
            <w:shd w:val="clear" w:color="auto" w:fill="auto"/>
          </w:tcPr>
          <w:p w:rsidR="00655D24" w:rsidRPr="00CB589E" w:rsidRDefault="00655D24" w:rsidP="006D5809">
            <w:pPr>
              <w:jc w:val="center"/>
              <w:rPr>
                <w:sz w:val="20"/>
                <w:lang w:val="en-US"/>
              </w:rPr>
            </w:pPr>
          </w:p>
        </w:tc>
        <w:tc>
          <w:tcPr>
            <w:tcW w:w="1440" w:type="dxa"/>
            <w:gridSpan w:val="2"/>
            <w:vMerge/>
            <w:shd w:val="clear" w:color="auto" w:fill="auto"/>
          </w:tcPr>
          <w:p w:rsidR="00655D24" w:rsidRPr="00CB589E" w:rsidRDefault="00655D24" w:rsidP="006D5809">
            <w:pPr>
              <w:spacing w:line="276" w:lineRule="auto"/>
              <w:jc w:val="center"/>
              <w:rPr>
                <w:rFonts w:eastAsia="Batang"/>
                <w:sz w:val="20"/>
                <w:u w:val="wave"/>
                <w:lang w:val="en-US"/>
              </w:rPr>
            </w:pPr>
          </w:p>
        </w:tc>
        <w:tc>
          <w:tcPr>
            <w:tcW w:w="1350" w:type="dxa"/>
            <w:gridSpan w:val="2"/>
            <w:vMerge/>
            <w:shd w:val="clear" w:color="auto" w:fill="auto"/>
          </w:tcPr>
          <w:p w:rsidR="00655D24" w:rsidRPr="00CB589E" w:rsidRDefault="00655D24" w:rsidP="006D5809">
            <w:pPr>
              <w:spacing w:line="276" w:lineRule="auto"/>
              <w:jc w:val="center"/>
              <w:rPr>
                <w:rFonts w:eastAsia="Times New Roman"/>
                <w:sz w:val="20"/>
                <w:lang w:val="en-US" w:eastAsia="en-GB"/>
              </w:rPr>
            </w:pPr>
          </w:p>
        </w:tc>
      </w:tr>
      <w:tr w:rsidR="00655D24" w:rsidRPr="00CB589E" w:rsidTr="00F23AA2">
        <w:tc>
          <w:tcPr>
            <w:tcW w:w="726" w:type="dxa"/>
            <w:shd w:val="clear" w:color="auto" w:fill="auto"/>
          </w:tcPr>
          <w:p w:rsidR="00655D24" w:rsidRPr="00CB589E" w:rsidRDefault="00655D24" w:rsidP="006D5809">
            <w:pPr>
              <w:numPr>
                <w:ilvl w:val="0"/>
                <w:numId w:val="1"/>
              </w:numPr>
              <w:spacing w:line="276" w:lineRule="auto"/>
              <w:rPr>
                <w:rFonts w:eastAsia="Batang"/>
                <w:sz w:val="20"/>
                <w:u w:val="wave"/>
                <w:lang w:val="en-US"/>
              </w:rPr>
            </w:pPr>
          </w:p>
        </w:tc>
        <w:tc>
          <w:tcPr>
            <w:tcW w:w="6844" w:type="dxa"/>
            <w:gridSpan w:val="2"/>
            <w:shd w:val="clear" w:color="auto" w:fill="auto"/>
          </w:tcPr>
          <w:p w:rsidR="00655D24" w:rsidRPr="00CB589E" w:rsidRDefault="00FC25F3" w:rsidP="00FC25F3">
            <w:pPr>
              <w:pStyle w:val="ListParagraph"/>
              <w:keepNext/>
              <w:keepLines/>
              <w:spacing w:before="200" w:after="0"/>
              <w:ind w:left="0"/>
              <w:jc w:val="both"/>
              <w:outlineLvl w:val="2"/>
              <w:rPr>
                <w:rFonts w:ascii="Times New Roman" w:eastAsia="Times New Roman" w:hAnsi="Times New Roman" w:cs="Times New Roman"/>
                <w:bCs/>
                <w:sz w:val="20"/>
                <w:szCs w:val="20"/>
              </w:rPr>
            </w:pPr>
            <w:bookmarkStart w:id="10" w:name="_Toc440710630"/>
            <w:r w:rsidRPr="00CB589E">
              <w:rPr>
                <w:rFonts w:ascii="Times New Roman" w:eastAsia="Times New Roman" w:hAnsi="Times New Roman" w:cs="Times New Roman"/>
                <w:bCs/>
                <w:sz w:val="20"/>
                <w:szCs w:val="20"/>
              </w:rPr>
              <w:t>The institute of food obligation under the Family Code of the Republic of Albania</w:t>
            </w:r>
            <w:bookmarkEnd w:id="10"/>
            <w:r w:rsidRPr="00CB589E">
              <w:rPr>
                <w:rFonts w:ascii="Times New Roman" w:eastAsia="Times New Roman" w:hAnsi="Times New Roman" w:cs="Times New Roman"/>
                <w:bCs/>
                <w:sz w:val="20"/>
                <w:szCs w:val="20"/>
              </w:rPr>
              <w:t xml:space="preserve"> –</w:t>
            </w:r>
            <w:bookmarkStart w:id="11" w:name="_Toc440710632"/>
            <w:r w:rsidRPr="00CB589E">
              <w:rPr>
                <w:rFonts w:ascii="Times New Roman" w:eastAsia="Times New Roman" w:hAnsi="Times New Roman" w:cs="Times New Roman"/>
                <w:bCs/>
                <w:sz w:val="20"/>
                <w:szCs w:val="20"/>
              </w:rPr>
              <w:t xml:space="preserve"> Characteristics, forced subjects; essential circumstances for food obligation. Practice and problems of the Albanian courts in relation to food </w:t>
            </w:r>
            <w:proofErr w:type="spellStart"/>
            <w:r w:rsidRPr="00CB589E">
              <w:rPr>
                <w:rFonts w:ascii="Times New Roman" w:eastAsia="Times New Roman" w:hAnsi="Times New Roman" w:cs="Times New Roman"/>
                <w:bCs/>
                <w:sz w:val="20"/>
                <w:szCs w:val="20"/>
              </w:rPr>
              <w:t>obligation.</w:t>
            </w:r>
            <w:bookmarkEnd w:id="11"/>
            <w:r w:rsidRPr="00CB589E">
              <w:rPr>
                <w:rFonts w:ascii="Times New Roman" w:eastAsia="Times New Roman" w:hAnsi="Times New Roman" w:cs="Times New Roman"/>
                <w:bCs/>
                <w:sz w:val="20"/>
                <w:szCs w:val="20"/>
              </w:rPr>
              <w:t>Hague</w:t>
            </w:r>
            <w:proofErr w:type="spellEnd"/>
            <w:r w:rsidRPr="00CB589E">
              <w:rPr>
                <w:rFonts w:ascii="Times New Roman" w:eastAsia="Times New Roman" w:hAnsi="Times New Roman" w:cs="Times New Roman"/>
                <w:bCs/>
                <w:sz w:val="20"/>
                <w:szCs w:val="20"/>
              </w:rPr>
              <w:t xml:space="preserve"> Convention for the recognition and execution of food </w:t>
            </w:r>
            <w:proofErr w:type="spellStart"/>
            <w:r w:rsidRPr="00CB589E">
              <w:rPr>
                <w:rFonts w:ascii="Times New Roman" w:eastAsia="Times New Roman" w:hAnsi="Times New Roman" w:cs="Times New Roman"/>
                <w:bCs/>
                <w:sz w:val="20"/>
                <w:szCs w:val="20"/>
              </w:rPr>
              <w:t>obligation.</w:t>
            </w:r>
            <w:r w:rsidRPr="00CB589E">
              <w:rPr>
                <w:rFonts w:ascii="Times New Roman" w:eastAsia="Calibri" w:hAnsi="Times New Roman" w:cs="Times New Roman"/>
                <w:sz w:val="20"/>
                <w:szCs w:val="20"/>
              </w:rPr>
              <w:t>The</w:t>
            </w:r>
            <w:proofErr w:type="spellEnd"/>
            <w:r w:rsidRPr="00CB589E">
              <w:rPr>
                <w:rFonts w:ascii="Times New Roman" w:eastAsia="Calibri" w:hAnsi="Times New Roman" w:cs="Times New Roman"/>
                <w:sz w:val="20"/>
                <w:szCs w:val="20"/>
              </w:rPr>
              <w:t xml:space="preserve"> Hague Convention for the international reestablishment of food obligation for children and other forms of the support for family members. Protocol for the applicable law for food obligations. Jurisprudence and standards of the ECtHR and ECJ in relation to food obligation.</w:t>
            </w:r>
          </w:p>
        </w:tc>
        <w:tc>
          <w:tcPr>
            <w:tcW w:w="1530" w:type="dxa"/>
            <w:gridSpan w:val="2"/>
            <w:shd w:val="clear" w:color="auto" w:fill="auto"/>
          </w:tcPr>
          <w:p w:rsidR="00655D24" w:rsidRPr="00CB589E" w:rsidRDefault="00655D24" w:rsidP="006D5809">
            <w:pPr>
              <w:jc w:val="center"/>
              <w:rPr>
                <w:sz w:val="20"/>
                <w:lang w:val="en-US"/>
              </w:rPr>
            </w:pPr>
          </w:p>
        </w:tc>
        <w:tc>
          <w:tcPr>
            <w:tcW w:w="1980" w:type="dxa"/>
            <w:gridSpan w:val="2"/>
            <w:shd w:val="clear" w:color="auto" w:fill="auto"/>
          </w:tcPr>
          <w:p w:rsidR="00655D24" w:rsidRPr="00CB589E" w:rsidRDefault="00655D24" w:rsidP="006D5809">
            <w:pPr>
              <w:jc w:val="center"/>
              <w:rPr>
                <w:sz w:val="20"/>
                <w:lang w:val="en-US"/>
              </w:rPr>
            </w:pPr>
            <w:proofErr w:type="spellStart"/>
            <w:r w:rsidRPr="00CB589E">
              <w:rPr>
                <w:sz w:val="20"/>
                <w:lang w:val="en-US"/>
              </w:rPr>
              <w:t>Manjola</w:t>
            </w:r>
            <w:proofErr w:type="spellEnd"/>
            <w:r w:rsidRPr="00CB589E">
              <w:rPr>
                <w:sz w:val="20"/>
                <w:lang w:val="en-US"/>
              </w:rPr>
              <w:t xml:space="preserve"> </w:t>
            </w:r>
            <w:proofErr w:type="spellStart"/>
            <w:r w:rsidRPr="00CB589E">
              <w:rPr>
                <w:sz w:val="20"/>
                <w:lang w:val="en-US"/>
              </w:rPr>
              <w:t>Xhaxho</w:t>
            </w:r>
            <w:proofErr w:type="spellEnd"/>
          </w:p>
          <w:p w:rsidR="00655D24" w:rsidRPr="00CB589E" w:rsidRDefault="00655D24" w:rsidP="006D5809">
            <w:pPr>
              <w:jc w:val="center"/>
              <w:rPr>
                <w:sz w:val="20"/>
                <w:lang w:val="en-US"/>
              </w:rPr>
            </w:pPr>
            <w:proofErr w:type="spellStart"/>
            <w:r w:rsidRPr="00CB589E">
              <w:rPr>
                <w:sz w:val="20"/>
                <w:lang w:val="en-US"/>
              </w:rPr>
              <w:t>Lutfije</w:t>
            </w:r>
            <w:proofErr w:type="spellEnd"/>
            <w:r w:rsidRPr="00CB589E">
              <w:rPr>
                <w:sz w:val="20"/>
                <w:lang w:val="en-US"/>
              </w:rPr>
              <w:t xml:space="preserve"> </w:t>
            </w:r>
            <w:proofErr w:type="spellStart"/>
            <w:r w:rsidRPr="00CB589E">
              <w:rPr>
                <w:sz w:val="20"/>
                <w:lang w:val="en-US"/>
              </w:rPr>
              <w:t>Celami</w:t>
            </w:r>
            <w:proofErr w:type="spellEnd"/>
          </w:p>
          <w:p w:rsidR="00655D24" w:rsidRPr="00CB589E" w:rsidRDefault="00655D24" w:rsidP="006D5809">
            <w:pPr>
              <w:jc w:val="center"/>
              <w:rPr>
                <w:sz w:val="20"/>
                <w:lang w:val="en-US"/>
              </w:rPr>
            </w:pPr>
          </w:p>
          <w:p w:rsidR="00655D24" w:rsidRPr="00CB589E" w:rsidRDefault="00F65EA9" w:rsidP="006D5809">
            <w:pPr>
              <w:jc w:val="center"/>
              <w:rPr>
                <w:sz w:val="20"/>
                <w:lang w:val="en-US"/>
              </w:rPr>
            </w:pPr>
            <w:r w:rsidRPr="00CB589E">
              <w:rPr>
                <w:sz w:val="20"/>
                <w:lang w:val="en-US"/>
              </w:rPr>
              <w:t>Facilitator</w:t>
            </w:r>
            <w:r w:rsidR="00655D24" w:rsidRPr="00CB589E">
              <w:rPr>
                <w:sz w:val="20"/>
                <w:lang w:val="en-US"/>
              </w:rPr>
              <w:t>:</w:t>
            </w:r>
          </w:p>
          <w:p w:rsidR="00655D24" w:rsidRPr="00CB589E" w:rsidRDefault="00655D24" w:rsidP="006D5809">
            <w:pPr>
              <w:jc w:val="center"/>
              <w:rPr>
                <w:sz w:val="20"/>
                <w:lang w:val="en-US"/>
              </w:rPr>
            </w:pPr>
            <w:proofErr w:type="spellStart"/>
            <w:r w:rsidRPr="00CB589E">
              <w:rPr>
                <w:sz w:val="20"/>
                <w:lang w:val="en-US"/>
              </w:rPr>
              <w:t>Fahrije</w:t>
            </w:r>
            <w:proofErr w:type="spellEnd"/>
            <w:r w:rsidRPr="00CB589E">
              <w:rPr>
                <w:sz w:val="20"/>
                <w:lang w:val="en-US"/>
              </w:rPr>
              <w:t xml:space="preserve"> Buda</w:t>
            </w:r>
          </w:p>
          <w:p w:rsidR="00655D24" w:rsidRPr="00CB589E" w:rsidRDefault="00655D24" w:rsidP="006D5809">
            <w:pPr>
              <w:jc w:val="center"/>
              <w:rPr>
                <w:sz w:val="20"/>
                <w:lang w:val="en-US"/>
              </w:rPr>
            </w:pPr>
          </w:p>
        </w:tc>
        <w:tc>
          <w:tcPr>
            <w:tcW w:w="1440" w:type="dxa"/>
            <w:gridSpan w:val="2"/>
            <w:shd w:val="clear" w:color="auto" w:fill="auto"/>
          </w:tcPr>
          <w:p w:rsidR="00655D24" w:rsidRPr="00CB589E" w:rsidRDefault="00655D24" w:rsidP="006D5809">
            <w:pPr>
              <w:spacing w:line="276" w:lineRule="auto"/>
              <w:jc w:val="center"/>
              <w:rPr>
                <w:rFonts w:eastAsia="Batang"/>
                <w:sz w:val="20"/>
                <w:u w:val="wave"/>
                <w:lang w:val="en-US"/>
              </w:rPr>
            </w:pPr>
            <w:r w:rsidRPr="00CB589E">
              <w:rPr>
                <w:rFonts w:eastAsia="Batang"/>
                <w:sz w:val="20"/>
                <w:u w:val="wave"/>
                <w:lang w:val="en-US"/>
              </w:rPr>
              <w:t xml:space="preserve">22 </w:t>
            </w:r>
            <w:r w:rsidR="00736D45" w:rsidRPr="00CB589E">
              <w:rPr>
                <w:rFonts w:eastAsia="Batang"/>
                <w:sz w:val="20"/>
                <w:u w:val="wave"/>
                <w:lang w:val="en-US"/>
              </w:rPr>
              <w:t>May</w:t>
            </w:r>
            <w:r w:rsidRPr="00CB589E">
              <w:rPr>
                <w:rFonts w:eastAsia="Batang"/>
                <w:sz w:val="20"/>
                <w:u w:val="wave"/>
                <w:lang w:val="en-US"/>
              </w:rPr>
              <w:t xml:space="preserve"> 2025</w:t>
            </w:r>
          </w:p>
        </w:tc>
        <w:tc>
          <w:tcPr>
            <w:tcW w:w="1350" w:type="dxa"/>
            <w:gridSpan w:val="2"/>
            <w:shd w:val="clear" w:color="auto" w:fill="auto"/>
          </w:tcPr>
          <w:p w:rsidR="00655D24" w:rsidRPr="00CB589E" w:rsidRDefault="00655D24" w:rsidP="006D5809">
            <w:pPr>
              <w:spacing w:line="276" w:lineRule="auto"/>
              <w:jc w:val="center"/>
              <w:rPr>
                <w:rFonts w:eastAsia="Times New Roman"/>
                <w:sz w:val="20"/>
                <w:lang w:val="en-US" w:eastAsia="en-GB"/>
              </w:rPr>
            </w:pPr>
          </w:p>
        </w:tc>
      </w:tr>
      <w:tr w:rsidR="00655D24" w:rsidRPr="00CB589E" w:rsidTr="00F23AA2">
        <w:trPr>
          <w:trHeight w:val="300"/>
        </w:trPr>
        <w:tc>
          <w:tcPr>
            <w:tcW w:w="726" w:type="dxa"/>
            <w:vMerge w:val="restart"/>
            <w:shd w:val="clear" w:color="auto" w:fill="auto"/>
          </w:tcPr>
          <w:p w:rsidR="00655D24" w:rsidRPr="00CB589E" w:rsidRDefault="00655D24" w:rsidP="006D5809">
            <w:pPr>
              <w:numPr>
                <w:ilvl w:val="0"/>
                <w:numId w:val="1"/>
              </w:numPr>
              <w:spacing w:line="276" w:lineRule="auto"/>
              <w:rPr>
                <w:rFonts w:eastAsia="Batang"/>
                <w:sz w:val="20"/>
                <w:u w:val="wave"/>
                <w:lang w:val="en-US"/>
              </w:rPr>
            </w:pPr>
          </w:p>
        </w:tc>
        <w:tc>
          <w:tcPr>
            <w:tcW w:w="6844" w:type="dxa"/>
            <w:gridSpan w:val="2"/>
            <w:shd w:val="clear" w:color="auto" w:fill="auto"/>
          </w:tcPr>
          <w:p w:rsidR="00655D24" w:rsidRPr="00CB589E" w:rsidRDefault="00655D24" w:rsidP="006D5809">
            <w:pPr>
              <w:jc w:val="center"/>
              <w:rPr>
                <w:sz w:val="20"/>
                <w:lang w:val="en-US"/>
              </w:rPr>
            </w:pPr>
            <w:r w:rsidRPr="00CB589E">
              <w:rPr>
                <w:sz w:val="20"/>
                <w:lang w:val="en-US"/>
              </w:rPr>
              <w:t>MODUL</w:t>
            </w:r>
            <w:r w:rsidR="009B606F" w:rsidRPr="00CB589E">
              <w:rPr>
                <w:sz w:val="20"/>
                <w:lang w:val="en-US"/>
              </w:rPr>
              <w:t xml:space="preserve">E </w:t>
            </w:r>
            <w:r w:rsidRPr="00CB589E">
              <w:rPr>
                <w:sz w:val="20"/>
                <w:lang w:val="en-US"/>
              </w:rPr>
              <w:t xml:space="preserve"> </w:t>
            </w:r>
            <w:r w:rsidRPr="00CB589E">
              <w:rPr>
                <w:sz w:val="20"/>
                <w:szCs w:val="20"/>
                <w:lang w:val="en-US"/>
              </w:rPr>
              <w:t>“</w:t>
            </w:r>
            <w:r w:rsidR="00663330" w:rsidRPr="00CB589E">
              <w:rPr>
                <w:rFonts w:eastAsia="Times New Roman"/>
                <w:sz w:val="20"/>
                <w:szCs w:val="20"/>
                <w:lang w:val="en-US"/>
              </w:rPr>
              <w:t>JURIDICAL REGIME OF ENVIRONMENTAL PROTECTION</w:t>
            </w:r>
            <w:r w:rsidRPr="00CB589E">
              <w:rPr>
                <w:sz w:val="20"/>
                <w:szCs w:val="20"/>
                <w:lang w:val="en-US"/>
              </w:rPr>
              <w:t>”</w:t>
            </w:r>
          </w:p>
          <w:p w:rsidR="00655D24" w:rsidRPr="00CB589E" w:rsidRDefault="00655D24" w:rsidP="006D5809">
            <w:pPr>
              <w:jc w:val="center"/>
              <w:rPr>
                <w:sz w:val="20"/>
                <w:lang w:val="en-US"/>
              </w:rPr>
            </w:pPr>
          </w:p>
        </w:tc>
        <w:tc>
          <w:tcPr>
            <w:tcW w:w="1530" w:type="dxa"/>
            <w:gridSpan w:val="2"/>
            <w:vMerge w:val="restart"/>
            <w:shd w:val="clear" w:color="auto" w:fill="auto"/>
          </w:tcPr>
          <w:p w:rsidR="00655D24" w:rsidRPr="00CB589E" w:rsidRDefault="00655D24" w:rsidP="006D5809">
            <w:pPr>
              <w:jc w:val="center"/>
              <w:rPr>
                <w:sz w:val="20"/>
                <w:lang w:val="en-US"/>
              </w:rPr>
            </w:pPr>
          </w:p>
        </w:tc>
        <w:tc>
          <w:tcPr>
            <w:tcW w:w="1980" w:type="dxa"/>
            <w:gridSpan w:val="2"/>
            <w:vMerge w:val="restart"/>
            <w:shd w:val="clear" w:color="auto" w:fill="auto"/>
          </w:tcPr>
          <w:p w:rsidR="00655D24" w:rsidRPr="00CB589E" w:rsidRDefault="00655D24" w:rsidP="006D5809">
            <w:pPr>
              <w:rPr>
                <w:sz w:val="20"/>
                <w:lang w:val="en-US"/>
              </w:rPr>
            </w:pPr>
          </w:p>
          <w:p w:rsidR="00655D24" w:rsidRPr="00CB589E" w:rsidRDefault="00655D24" w:rsidP="006D5809">
            <w:pPr>
              <w:jc w:val="center"/>
              <w:rPr>
                <w:sz w:val="20"/>
                <w:lang w:val="en-US"/>
              </w:rPr>
            </w:pPr>
            <w:r w:rsidRPr="00CB589E">
              <w:rPr>
                <w:sz w:val="20"/>
                <w:lang w:val="en-US"/>
              </w:rPr>
              <w:t xml:space="preserve">Elda </w:t>
            </w:r>
            <w:proofErr w:type="spellStart"/>
            <w:r w:rsidRPr="00CB589E">
              <w:rPr>
                <w:sz w:val="20"/>
                <w:lang w:val="en-US"/>
              </w:rPr>
              <w:t>Vrioni</w:t>
            </w:r>
            <w:proofErr w:type="spellEnd"/>
          </w:p>
          <w:p w:rsidR="00655D24" w:rsidRPr="00CB589E" w:rsidRDefault="00655D24" w:rsidP="006D5809">
            <w:pPr>
              <w:jc w:val="center"/>
              <w:rPr>
                <w:sz w:val="20"/>
                <w:lang w:val="en-US"/>
              </w:rPr>
            </w:pPr>
            <w:proofErr w:type="spellStart"/>
            <w:r w:rsidRPr="00CB589E">
              <w:rPr>
                <w:sz w:val="20"/>
                <w:lang w:val="en-US"/>
              </w:rPr>
              <w:t>Ornela</w:t>
            </w:r>
            <w:proofErr w:type="spellEnd"/>
            <w:r w:rsidRPr="00CB589E">
              <w:rPr>
                <w:sz w:val="20"/>
                <w:lang w:val="en-US"/>
              </w:rPr>
              <w:t xml:space="preserve"> </w:t>
            </w:r>
            <w:proofErr w:type="spellStart"/>
            <w:r w:rsidRPr="00CB589E">
              <w:rPr>
                <w:sz w:val="20"/>
                <w:lang w:val="en-US"/>
              </w:rPr>
              <w:t>Rrumbullku</w:t>
            </w:r>
            <w:proofErr w:type="spellEnd"/>
          </w:p>
          <w:p w:rsidR="00655D24" w:rsidRPr="00CB589E" w:rsidRDefault="00655D24" w:rsidP="006D5809">
            <w:pPr>
              <w:jc w:val="center"/>
              <w:rPr>
                <w:sz w:val="20"/>
                <w:lang w:val="en-US"/>
              </w:rPr>
            </w:pPr>
          </w:p>
          <w:p w:rsidR="00655D24" w:rsidRPr="00CB589E" w:rsidRDefault="0062497E" w:rsidP="006D5809">
            <w:pPr>
              <w:jc w:val="center"/>
              <w:rPr>
                <w:sz w:val="20"/>
                <w:lang w:val="en-US"/>
              </w:rPr>
            </w:pPr>
            <w:r w:rsidRPr="00CB589E">
              <w:rPr>
                <w:sz w:val="20"/>
                <w:lang w:val="en-US"/>
              </w:rPr>
              <w:t>Facilitator</w:t>
            </w:r>
            <w:r w:rsidR="00655D24" w:rsidRPr="00CB589E">
              <w:rPr>
                <w:sz w:val="20"/>
                <w:lang w:val="en-US"/>
              </w:rPr>
              <w:t>:</w:t>
            </w:r>
          </w:p>
          <w:p w:rsidR="00655D24" w:rsidRPr="00CB589E" w:rsidRDefault="00655D24" w:rsidP="006D5809">
            <w:pPr>
              <w:jc w:val="center"/>
              <w:rPr>
                <w:sz w:val="20"/>
                <w:lang w:val="en-US"/>
              </w:rPr>
            </w:pPr>
            <w:proofErr w:type="spellStart"/>
            <w:r w:rsidRPr="00CB589E">
              <w:rPr>
                <w:sz w:val="20"/>
                <w:lang w:val="en-US"/>
              </w:rPr>
              <w:t>Ligoraq</w:t>
            </w:r>
            <w:proofErr w:type="spellEnd"/>
            <w:r w:rsidRPr="00CB589E">
              <w:rPr>
                <w:sz w:val="20"/>
                <w:lang w:val="en-US"/>
              </w:rPr>
              <w:t xml:space="preserve"> </w:t>
            </w:r>
            <w:proofErr w:type="spellStart"/>
            <w:r w:rsidRPr="00CB589E">
              <w:rPr>
                <w:sz w:val="20"/>
                <w:lang w:val="en-US"/>
              </w:rPr>
              <w:t>Toshi</w:t>
            </w:r>
            <w:proofErr w:type="spellEnd"/>
          </w:p>
        </w:tc>
        <w:tc>
          <w:tcPr>
            <w:tcW w:w="1440" w:type="dxa"/>
            <w:gridSpan w:val="2"/>
            <w:vMerge w:val="restart"/>
            <w:shd w:val="clear" w:color="auto" w:fill="auto"/>
          </w:tcPr>
          <w:p w:rsidR="00655D24" w:rsidRPr="00CB589E" w:rsidRDefault="003A01FD" w:rsidP="006D5809">
            <w:pPr>
              <w:spacing w:line="276" w:lineRule="auto"/>
              <w:jc w:val="center"/>
              <w:rPr>
                <w:rFonts w:eastAsia="Batang"/>
                <w:sz w:val="20"/>
                <w:u w:val="wave"/>
                <w:lang w:val="en-US"/>
              </w:rPr>
            </w:pPr>
            <w:r w:rsidRPr="00CB589E">
              <w:rPr>
                <w:rFonts w:eastAsia="Batang"/>
                <w:sz w:val="20"/>
                <w:u w:val="wave"/>
                <w:lang w:val="en-US"/>
              </w:rPr>
              <w:t xml:space="preserve">23  May </w:t>
            </w:r>
            <w:r w:rsidR="00655D24" w:rsidRPr="00CB589E">
              <w:rPr>
                <w:rFonts w:eastAsia="Batang"/>
                <w:sz w:val="20"/>
                <w:u w:val="wave"/>
                <w:lang w:val="en-US"/>
              </w:rPr>
              <w:t>2025</w:t>
            </w:r>
          </w:p>
        </w:tc>
        <w:tc>
          <w:tcPr>
            <w:tcW w:w="1350" w:type="dxa"/>
            <w:gridSpan w:val="2"/>
            <w:vMerge w:val="restart"/>
            <w:shd w:val="clear" w:color="auto" w:fill="auto"/>
          </w:tcPr>
          <w:p w:rsidR="00655D24" w:rsidRPr="00CB589E" w:rsidRDefault="00655D24" w:rsidP="006D5809">
            <w:pPr>
              <w:spacing w:line="276" w:lineRule="auto"/>
              <w:jc w:val="center"/>
              <w:rPr>
                <w:rFonts w:eastAsia="Times New Roman"/>
                <w:sz w:val="20"/>
                <w:lang w:val="en-US" w:eastAsia="en-GB"/>
              </w:rPr>
            </w:pPr>
          </w:p>
        </w:tc>
      </w:tr>
      <w:tr w:rsidR="00655D24" w:rsidRPr="00CB589E" w:rsidTr="00F23AA2">
        <w:trPr>
          <w:trHeight w:val="525"/>
        </w:trPr>
        <w:tc>
          <w:tcPr>
            <w:tcW w:w="726" w:type="dxa"/>
            <w:vMerge/>
            <w:shd w:val="clear" w:color="auto" w:fill="auto"/>
          </w:tcPr>
          <w:p w:rsidR="00655D24" w:rsidRPr="00CB589E" w:rsidRDefault="00655D24" w:rsidP="006D5809">
            <w:pPr>
              <w:numPr>
                <w:ilvl w:val="0"/>
                <w:numId w:val="1"/>
              </w:numPr>
              <w:spacing w:line="276" w:lineRule="auto"/>
              <w:rPr>
                <w:rFonts w:eastAsia="Batang"/>
                <w:sz w:val="20"/>
                <w:u w:val="wave"/>
                <w:lang w:val="en-US"/>
              </w:rPr>
            </w:pPr>
          </w:p>
        </w:tc>
        <w:tc>
          <w:tcPr>
            <w:tcW w:w="6844" w:type="dxa"/>
            <w:gridSpan w:val="2"/>
            <w:shd w:val="clear" w:color="auto" w:fill="auto"/>
          </w:tcPr>
          <w:p w:rsidR="00655D24" w:rsidRPr="00CB589E" w:rsidRDefault="00A74D1A" w:rsidP="006D5809">
            <w:pPr>
              <w:jc w:val="both"/>
              <w:rPr>
                <w:sz w:val="20"/>
                <w:szCs w:val="20"/>
                <w:lang w:val="en-US"/>
              </w:rPr>
            </w:pPr>
            <w:r w:rsidRPr="00CB589E">
              <w:rPr>
                <w:rFonts w:eastAsia="Times New Roman"/>
                <w:sz w:val="20"/>
                <w:szCs w:val="20"/>
                <w:lang w:val="en-US" w:eastAsia="en-GB"/>
              </w:rPr>
              <w:t xml:space="preserve">Legal mechanisms of the protection of the environment. Mechanisms foreseen by the administrative law: Problems encountered in the judicial practice in relation to the </w:t>
            </w:r>
            <w:proofErr w:type="spellStart"/>
            <w:r w:rsidRPr="00CB589E">
              <w:rPr>
                <w:rFonts w:eastAsia="Times New Roman"/>
                <w:sz w:val="20"/>
                <w:szCs w:val="20"/>
                <w:lang w:val="en-US" w:eastAsia="en-GB"/>
              </w:rPr>
              <w:t>legitimation</w:t>
            </w:r>
            <w:proofErr w:type="spellEnd"/>
            <w:r w:rsidRPr="00CB589E">
              <w:rPr>
                <w:rFonts w:eastAsia="Times New Roman"/>
                <w:sz w:val="20"/>
                <w:szCs w:val="20"/>
                <w:lang w:val="en-US" w:eastAsia="en-GB"/>
              </w:rPr>
              <w:t xml:space="preserve"> of groups of interest for the protection  of the environment, the making of environmental experiments, as well as the application of the legislation for the protection of the environment. Mechanisms foreseen by the criminal law: The making of environmental experiments, as well as the application of the legislation for the protection of the environment. The report between criminal and administrative liability as well as the limits of the judicial examination by </w:t>
            </w:r>
            <w:proofErr w:type="spellStart"/>
            <w:r w:rsidRPr="00CB589E">
              <w:rPr>
                <w:rFonts w:eastAsia="Times New Roman"/>
                <w:sz w:val="20"/>
                <w:szCs w:val="20"/>
                <w:lang w:val="en-US" w:eastAsia="en-GB"/>
              </w:rPr>
              <w:t>theadministrative</w:t>
            </w:r>
            <w:proofErr w:type="spellEnd"/>
            <w:r w:rsidRPr="00CB589E">
              <w:rPr>
                <w:rFonts w:eastAsia="Times New Roman"/>
                <w:sz w:val="20"/>
                <w:szCs w:val="20"/>
                <w:lang w:val="en-US" w:eastAsia="en-GB"/>
              </w:rPr>
              <w:t xml:space="preserve"> court</w:t>
            </w:r>
            <w:r w:rsidR="00655D24" w:rsidRPr="00CB589E">
              <w:rPr>
                <w:sz w:val="20"/>
                <w:szCs w:val="20"/>
                <w:lang w:val="en-US"/>
              </w:rPr>
              <w:t>.</w:t>
            </w:r>
          </w:p>
        </w:tc>
        <w:tc>
          <w:tcPr>
            <w:tcW w:w="1530" w:type="dxa"/>
            <w:gridSpan w:val="2"/>
            <w:vMerge/>
            <w:shd w:val="clear" w:color="auto" w:fill="auto"/>
          </w:tcPr>
          <w:p w:rsidR="00655D24" w:rsidRPr="00CB589E" w:rsidRDefault="00655D24" w:rsidP="006D5809">
            <w:pPr>
              <w:jc w:val="center"/>
              <w:rPr>
                <w:sz w:val="20"/>
                <w:lang w:val="en-US"/>
              </w:rPr>
            </w:pPr>
          </w:p>
        </w:tc>
        <w:tc>
          <w:tcPr>
            <w:tcW w:w="1980" w:type="dxa"/>
            <w:gridSpan w:val="2"/>
            <w:vMerge/>
            <w:shd w:val="clear" w:color="auto" w:fill="auto"/>
          </w:tcPr>
          <w:p w:rsidR="00655D24" w:rsidRPr="00CB589E" w:rsidRDefault="00655D24" w:rsidP="006D5809">
            <w:pPr>
              <w:jc w:val="center"/>
              <w:rPr>
                <w:sz w:val="20"/>
                <w:lang w:val="en-US"/>
              </w:rPr>
            </w:pPr>
          </w:p>
        </w:tc>
        <w:tc>
          <w:tcPr>
            <w:tcW w:w="1440" w:type="dxa"/>
            <w:gridSpan w:val="2"/>
            <w:vMerge/>
            <w:shd w:val="clear" w:color="auto" w:fill="auto"/>
          </w:tcPr>
          <w:p w:rsidR="00655D24" w:rsidRPr="00CB589E" w:rsidRDefault="00655D24" w:rsidP="006D5809">
            <w:pPr>
              <w:spacing w:line="276" w:lineRule="auto"/>
              <w:jc w:val="center"/>
              <w:rPr>
                <w:rFonts w:eastAsia="Batang"/>
                <w:sz w:val="20"/>
                <w:u w:val="wave"/>
                <w:lang w:val="en-US"/>
              </w:rPr>
            </w:pPr>
          </w:p>
        </w:tc>
        <w:tc>
          <w:tcPr>
            <w:tcW w:w="1350" w:type="dxa"/>
            <w:gridSpan w:val="2"/>
            <w:vMerge/>
            <w:shd w:val="clear" w:color="auto" w:fill="auto"/>
          </w:tcPr>
          <w:p w:rsidR="00655D24" w:rsidRPr="00CB589E" w:rsidRDefault="00655D24" w:rsidP="006D5809">
            <w:pPr>
              <w:spacing w:line="276" w:lineRule="auto"/>
              <w:jc w:val="center"/>
              <w:rPr>
                <w:rFonts w:eastAsia="Times New Roman"/>
                <w:sz w:val="20"/>
                <w:lang w:val="en-US" w:eastAsia="en-GB"/>
              </w:rPr>
            </w:pPr>
          </w:p>
        </w:tc>
      </w:tr>
      <w:tr w:rsidR="00655D24" w:rsidRPr="00CB589E" w:rsidTr="00F23AA2">
        <w:trPr>
          <w:trHeight w:val="360"/>
        </w:trPr>
        <w:tc>
          <w:tcPr>
            <w:tcW w:w="726" w:type="dxa"/>
            <w:vMerge w:val="restart"/>
            <w:shd w:val="clear" w:color="auto" w:fill="auto"/>
          </w:tcPr>
          <w:p w:rsidR="00655D24" w:rsidRPr="00CB589E" w:rsidRDefault="00655D24" w:rsidP="006D5809">
            <w:pPr>
              <w:numPr>
                <w:ilvl w:val="0"/>
                <w:numId w:val="1"/>
              </w:numPr>
              <w:spacing w:line="276" w:lineRule="auto"/>
              <w:rPr>
                <w:rFonts w:eastAsia="Batang"/>
                <w:sz w:val="20"/>
                <w:u w:val="wave"/>
                <w:lang w:val="en-US"/>
              </w:rPr>
            </w:pPr>
          </w:p>
        </w:tc>
        <w:tc>
          <w:tcPr>
            <w:tcW w:w="6844" w:type="dxa"/>
            <w:gridSpan w:val="2"/>
            <w:shd w:val="clear" w:color="auto" w:fill="auto"/>
          </w:tcPr>
          <w:p w:rsidR="00655D24" w:rsidRPr="00CB589E" w:rsidRDefault="00655D24" w:rsidP="006D5809">
            <w:pPr>
              <w:jc w:val="center"/>
              <w:rPr>
                <w:sz w:val="20"/>
                <w:lang w:val="en-US"/>
              </w:rPr>
            </w:pPr>
            <w:r w:rsidRPr="00CB589E">
              <w:rPr>
                <w:sz w:val="20"/>
                <w:lang w:val="en-US"/>
              </w:rPr>
              <w:t>MODUL</w:t>
            </w:r>
            <w:r w:rsidR="009B606F" w:rsidRPr="00CB589E">
              <w:rPr>
                <w:sz w:val="20"/>
                <w:lang w:val="en-US"/>
              </w:rPr>
              <w:t xml:space="preserve">E </w:t>
            </w:r>
            <w:r w:rsidRPr="00CB589E">
              <w:rPr>
                <w:sz w:val="20"/>
                <w:lang w:val="en-US"/>
              </w:rPr>
              <w:t xml:space="preserve"> “</w:t>
            </w:r>
            <w:r w:rsidR="009C3BC6" w:rsidRPr="00CB589E">
              <w:rPr>
                <w:rFonts w:eastAsia="Times New Roman"/>
                <w:sz w:val="20"/>
                <w:szCs w:val="20"/>
                <w:lang w:val="en-US"/>
              </w:rPr>
              <w:t>MONEY LAUNDERING</w:t>
            </w:r>
            <w:r w:rsidRPr="00CB589E">
              <w:rPr>
                <w:sz w:val="20"/>
                <w:lang w:val="en-US"/>
              </w:rPr>
              <w:t>”</w:t>
            </w:r>
          </w:p>
          <w:p w:rsidR="00655D24" w:rsidRPr="00CB589E" w:rsidRDefault="00655D24" w:rsidP="006D5809">
            <w:pPr>
              <w:jc w:val="center"/>
              <w:rPr>
                <w:sz w:val="20"/>
                <w:lang w:val="en-US"/>
              </w:rPr>
            </w:pPr>
          </w:p>
        </w:tc>
        <w:tc>
          <w:tcPr>
            <w:tcW w:w="1530" w:type="dxa"/>
            <w:gridSpan w:val="2"/>
            <w:vMerge w:val="restart"/>
            <w:shd w:val="clear" w:color="auto" w:fill="auto"/>
          </w:tcPr>
          <w:p w:rsidR="00655D24" w:rsidRPr="00CB589E" w:rsidRDefault="00655D24" w:rsidP="006D5809">
            <w:pPr>
              <w:jc w:val="center"/>
              <w:rPr>
                <w:sz w:val="20"/>
                <w:lang w:val="en-US"/>
              </w:rPr>
            </w:pPr>
          </w:p>
        </w:tc>
        <w:tc>
          <w:tcPr>
            <w:tcW w:w="1980" w:type="dxa"/>
            <w:gridSpan w:val="2"/>
            <w:vMerge w:val="restart"/>
            <w:shd w:val="clear" w:color="auto" w:fill="auto"/>
          </w:tcPr>
          <w:p w:rsidR="00655D24" w:rsidRPr="00CB589E" w:rsidRDefault="00655D24" w:rsidP="006D5809">
            <w:pPr>
              <w:jc w:val="center"/>
              <w:rPr>
                <w:sz w:val="20"/>
                <w:lang w:val="en-US"/>
              </w:rPr>
            </w:pPr>
          </w:p>
          <w:p w:rsidR="00655D24" w:rsidRPr="00CB589E" w:rsidRDefault="00655D24" w:rsidP="006D5809">
            <w:pPr>
              <w:jc w:val="center"/>
              <w:rPr>
                <w:sz w:val="20"/>
                <w:lang w:val="en-US"/>
              </w:rPr>
            </w:pPr>
          </w:p>
          <w:p w:rsidR="00655D24" w:rsidRPr="00CB589E" w:rsidRDefault="00655D24" w:rsidP="006D5809">
            <w:pPr>
              <w:jc w:val="center"/>
              <w:rPr>
                <w:sz w:val="20"/>
                <w:lang w:val="en-US"/>
              </w:rPr>
            </w:pPr>
          </w:p>
          <w:p w:rsidR="00655D24" w:rsidRPr="00CB589E" w:rsidRDefault="00655D24" w:rsidP="006D5809">
            <w:pPr>
              <w:jc w:val="center"/>
              <w:rPr>
                <w:sz w:val="20"/>
                <w:lang w:val="en-US"/>
              </w:rPr>
            </w:pPr>
            <w:r w:rsidRPr="00CB589E">
              <w:rPr>
                <w:sz w:val="20"/>
                <w:lang w:val="en-US"/>
              </w:rPr>
              <w:t xml:space="preserve">Esmeralda </w:t>
            </w:r>
            <w:proofErr w:type="spellStart"/>
            <w:r w:rsidRPr="00CB589E">
              <w:rPr>
                <w:sz w:val="20"/>
                <w:lang w:val="en-US"/>
              </w:rPr>
              <w:t>Keshi</w:t>
            </w:r>
            <w:proofErr w:type="spellEnd"/>
          </w:p>
          <w:p w:rsidR="00655D24" w:rsidRPr="00CB589E" w:rsidRDefault="00655D24" w:rsidP="006D5809">
            <w:pPr>
              <w:jc w:val="center"/>
              <w:rPr>
                <w:sz w:val="20"/>
                <w:lang w:val="en-US"/>
              </w:rPr>
            </w:pPr>
            <w:r w:rsidRPr="00CB589E">
              <w:rPr>
                <w:sz w:val="20"/>
                <w:lang w:val="en-US"/>
              </w:rPr>
              <w:t xml:space="preserve">Anita </w:t>
            </w:r>
            <w:proofErr w:type="spellStart"/>
            <w:r w:rsidRPr="00CB589E">
              <w:rPr>
                <w:sz w:val="20"/>
                <w:lang w:val="en-US"/>
              </w:rPr>
              <w:t>Jella</w:t>
            </w:r>
            <w:proofErr w:type="spellEnd"/>
          </w:p>
          <w:p w:rsidR="00655D24" w:rsidRPr="00CB589E" w:rsidRDefault="00655D24" w:rsidP="006D5809">
            <w:pPr>
              <w:jc w:val="center"/>
              <w:rPr>
                <w:sz w:val="20"/>
                <w:lang w:val="en-US"/>
              </w:rPr>
            </w:pPr>
          </w:p>
          <w:p w:rsidR="00655D24" w:rsidRPr="00CB589E" w:rsidRDefault="005C5869" w:rsidP="006D5809">
            <w:pPr>
              <w:jc w:val="center"/>
              <w:rPr>
                <w:sz w:val="20"/>
                <w:lang w:val="en-US"/>
              </w:rPr>
            </w:pPr>
            <w:r w:rsidRPr="00CB589E">
              <w:rPr>
                <w:sz w:val="20"/>
                <w:lang w:val="en-US"/>
              </w:rPr>
              <w:t>Facilitator</w:t>
            </w:r>
            <w:r w:rsidR="00655D24" w:rsidRPr="00CB589E">
              <w:rPr>
                <w:sz w:val="20"/>
                <w:lang w:val="en-US"/>
              </w:rPr>
              <w:t>:</w:t>
            </w:r>
          </w:p>
          <w:p w:rsidR="00655D24" w:rsidRPr="00CB589E" w:rsidRDefault="00655D24" w:rsidP="006D5809">
            <w:pPr>
              <w:jc w:val="center"/>
              <w:rPr>
                <w:sz w:val="20"/>
                <w:lang w:val="en-US"/>
              </w:rPr>
            </w:pPr>
            <w:proofErr w:type="spellStart"/>
            <w:r w:rsidRPr="00CB589E">
              <w:rPr>
                <w:sz w:val="20"/>
                <w:lang w:val="en-US"/>
              </w:rPr>
              <w:t>Paulin</w:t>
            </w:r>
            <w:proofErr w:type="spellEnd"/>
            <w:r w:rsidRPr="00CB589E">
              <w:rPr>
                <w:sz w:val="20"/>
                <w:lang w:val="en-US"/>
              </w:rPr>
              <w:t xml:space="preserve"> </w:t>
            </w:r>
            <w:proofErr w:type="spellStart"/>
            <w:r w:rsidRPr="00CB589E">
              <w:rPr>
                <w:sz w:val="20"/>
                <w:lang w:val="en-US"/>
              </w:rPr>
              <w:t>Çera</w:t>
            </w:r>
            <w:proofErr w:type="spellEnd"/>
          </w:p>
        </w:tc>
        <w:tc>
          <w:tcPr>
            <w:tcW w:w="1440" w:type="dxa"/>
            <w:gridSpan w:val="2"/>
            <w:vMerge w:val="restart"/>
            <w:shd w:val="clear" w:color="auto" w:fill="auto"/>
          </w:tcPr>
          <w:p w:rsidR="00655D24" w:rsidRPr="00CB589E" w:rsidRDefault="00655D24" w:rsidP="006D5809">
            <w:pPr>
              <w:spacing w:line="276" w:lineRule="auto"/>
              <w:jc w:val="center"/>
              <w:rPr>
                <w:rFonts w:eastAsia="Batang"/>
                <w:sz w:val="20"/>
                <w:u w:val="wave"/>
                <w:lang w:val="en-US"/>
              </w:rPr>
            </w:pPr>
            <w:r w:rsidRPr="00CB589E">
              <w:rPr>
                <w:rFonts w:eastAsia="Batang"/>
                <w:sz w:val="20"/>
                <w:u w:val="wave"/>
                <w:lang w:val="en-US"/>
              </w:rPr>
              <w:lastRenderedPageBreak/>
              <w:t xml:space="preserve">26 </w:t>
            </w:r>
            <w:r w:rsidR="003A01FD" w:rsidRPr="00CB589E">
              <w:rPr>
                <w:rFonts w:eastAsia="Batang"/>
                <w:sz w:val="20"/>
                <w:u w:val="wave"/>
                <w:lang w:val="en-US"/>
              </w:rPr>
              <w:t xml:space="preserve">May </w:t>
            </w:r>
            <w:r w:rsidRPr="00CB589E">
              <w:rPr>
                <w:rFonts w:eastAsia="Batang"/>
                <w:sz w:val="20"/>
                <w:u w:val="wave"/>
                <w:lang w:val="en-US"/>
              </w:rPr>
              <w:t xml:space="preserve"> 2025</w:t>
            </w:r>
          </w:p>
        </w:tc>
        <w:tc>
          <w:tcPr>
            <w:tcW w:w="1350" w:type="dxa"/>
            <w:gridSpan w:val="2"/>
            <w:vMerge w:val="restart"/>
            <w:shd w:val="clear" w:color="auto" w:fill="auto"/>
          </w:tcPr>
          <w:p w:rsidR="00655D24" w:rsidRPr="00CB589E" w:rsidRDefault="00655D24" w:rsidP="006D5809">
            <w:pPr>
              <w:spacing w:line="276" w:lineRule="auto"/>
              <w:jc w:val="center"/>
              <w:rPr>
                <w:rFonts w:eastAsia="Times New Roman"/>
                <w:sz w:val="20"/>
                <w:lang w:val="en-US" w:eastAsia="en-GB"/>
              </w:rPr>
            </w:pPr>
          </w:p>
          <w:p w:rsidR="00655D24" w:rsidRPr="00CB589E" w:rsidRDefault="00655D24" w:rsidP="006D5809">
            <w:pPr>
              <w:spacing w:line="276" w:lineRule="auto"/>
              <w:jc w:val="center"/>
              <w:rPr>
                <w:rFonts w:eastAsia="Times New Roman"/>
                <w:sz w:val="20"/>
                <w:lang w:val="en-US" w:eastAsia="en-GB"/>
              </w:rPr>
            </w:pPr>
          </w:p>
          <w:p w:rsidR="00655D24" w:rsidRPr="00CB589E" w:rsidRDefault="00655D24" w:rsidP="006D5809">
            <w:pPr>
              <w:spacing w:line="276" w:lineRule="auto"/>
              <w:jc w:val="center"/>
              <w:rPr>
                <w:rFonts w:eastAsia="Times New Roman"/>
                <w:sz w:val="20"/>
                <w:lang w:val="en-US" w:eastAsia="en-GB"/>
              </w:rPr>
            </w:pPr>
          </w:p>
        </w:tc>
      </w:tr>
      <w:tr w:rsidR="00655D24" w:rsidRPr="00CB589E" w:rsidTr="00F23AA2">
        <w:trPr>
          <w:trHeight w:val="2400"/>
        </w:trPr>
        <w:tc>
          <w:tcPr>
            <w:tcW w:w="726" w:type="dxa"/>
            <w:vMerge/>
            <w:shd w:val="clear" w:color="auto" w:fill="auto"/>
          </w:tcPr>
          <w:p w:rsidR="00655D24" w:rsidRPr="00CB589E" w:rsidRDefault="00655D24" w:rsidP="006D5809">
            <w:pPr>
              <w:numPr>
                <w:ilvl w:val="0"/>
                <w:numId w:val="1"/>
              </w:numPr>
              <w:spacing w:line="276" w:lineRule="auto"/>
              <w:rPr>
                <w:rFonts w:eastAsia="Batang"/>
                <w:sz w:val="20"/>
                <w:u w:val="wave"/>
                <w:lang w:val="en-US"/>
              </w:rPr>
            </w:pPr>
          </w:p>
        </w:tc>
        <w:tc>
          <w:tcPr>
            <w:tcW w:w="6844" w:type="dxa"/>
            <w:gridSpan w:val="2"/>
            <w:shd w:val="clear" w:color="auto" w:fill="auto"/>
          </w:tcPr>
          <w:p w:rsidR="00655D24" w:rsidRPr="00CB589E" w:rsidRDefault="00935136" w:rsidP="006D5809">
            <w:pPr>
              <w:jc w:val="both"/>
              <w:rPr>
                <w:bCs/>
                <w:sz w:val="20"/>
                <w:szCs w:val="20"/>
                <w:lang w:val="en-US"/>
              </w:rPr>
            </w:pPr>
            <w:r w:rsidRPr="00CB589E">
              <w:rPr>
                <w:rFonts w:eastAsia="Times New Roman"/>
                <w:bCs/>
                <w:sz w:val="20"/>
                <w:szCs w:val="20"/>
                <w:lang w:val="en-US"/>
              </w:rPr>
              <w:t>International anticipations regarding the confiscation of the products of the criminal offense. The importance of confiscation in the war against money laundering. International support available against money laundering and the financing of terrorism</w:t>
            </w:r>
            <w:r w:rsidR="00655D24" w:rsidRPr="00CB589E">
              <w:rPr>
                <w:bCs/>
                <w:sz w:val="20"/>
                <w:szCs w:val="20"/>
                <w:lang w:val="en-US"/>
              </w:rPr>
              <w:t>.</w:t>
            </w:r>
          </w:p>
        </w:tc>
        <w:tc>
          <w:tcPr>
            <w:tcW w:w="1530" w:type="dxa"/>
            <w:gridSpan w:val="2"/>
            <w:vMerge/>
            <w:shd w:val="clear" w:color="auto" w:fill="auto"/>
          </w:tcPr>
          <w:p w:rsidR="00655D24" w:rsidRPr="00CB589E" w:rsidRDefault="00655D24" w:rsidP="006D5809">
            <w:pPr>
              <w:jc w:val="center"/>
              <w:rPr>
                <w:sz w:val="20"/>
                <w:lang w:val="en-US"/>
              </w:rPr>
            </w:pPr>
          </w:p>
        </w:tc>
        <w:tc>
          <w:tcPr>
            <w:tcW w:w="1980" w:type="dxa"/>
            <w:gridSpan w:val="2"/>
            <w:vMerge/>
            <w:shd w:val="clear" w:color="auto" w:fill="auto"/>
          </w:tcPr>
          <w:p w:rsidR="00655D24" w:rsidRPr="00CB589E" w:rsidRDefault="00655D24" w:rsidP="006D5809">
            <w:pPr>
              <w:jc w:val="center"/>
              <w:rPr>
                <w:sz w:val="20"/>
                <w:lang w:val="en-US"/>
              </w:rPr>
            </w:pPr>
          </w:p>
        </w:tc>
        <w:tc>
          <w:tcPr>
            <w:tcW w:w="1440" w:type="dxa"/>
            <w:gridSpan w:val="2"/>
            <w:vMerge/>
            <w:shd w:val="clear" w:color="auto" w:fill="auto"/>
          </w:tcPr>
          <w:p w:rsidR="00655D24" w:rsidRPr="00CB589E" w:rsidRDefault="00655D24" w:rsidP="006D5809">
            <w:pPr>
              <w:spacing w:line="276" w:lineRule="auto"/>
              <w:jc w:val="center"/>
              <w:rPr>
                <w:rFonts w:eastAsia="Batang"/>
                <w:sz w:val="20"/>
                <w:u w:val="wave"/>
                <w:lang w:val="en-US"/>
              </w:rPr>
            </w:pPr>
          </w:p>
        </w:tc>
        <w:tc>
          <w:tcPr>
            <w:tcW w:w="1350" w:type="dxa"/>
            <w:gridSpan w:val="2"/>
            <w:vMerge/>
            <w:shd w:val="clear" w:color="auto" w:fill="auto"/>
          </w:tcPr>
          <w:p w:rsidR="00655D24" w:rsidRPr="00CB589E" w:rsidRDefault="00655D24" w:rsidP="006D5809">
            <w:pPr>
              <w:spacing w:line="276" w:lineRule="auto"/>
              <w:jc w:val="center"/>
              <w:rPr>
                <w:rFonts w:eastAsia="Times New Roman"/>
                <w:sz w:val="20"/>
                <w:lang w:val="en-US" w:eastAsia="en-GB"/>
              </w:rPr>
            </w:pPr>
          </w:p>
        </w:tc>
      </w:tr>
      <w:tr w:rsidR="00655D24" w:rsidRPr="00CB589E" w:rsidTr="00F23AA2">
        <w:trPr>
          <w:trHeight w:val="300"/>
        </w:trPr>
        <w:tc>
          <w:tcPr>
            <w:tcW w:w="726" w:type="dxa"/>
            <w:vMerge w:val="restart"/>
            <w:shd w:val="clear" w:color="auto" w:fill="auto"/>
          </w:tcPr>
          <w:p w:rsidR="00655D24" w:rsidRPr="00CB589E" w:rsidRDefault="00655D24" w:rsidP="006D5809">
            <w:pPr>
              <w:numPr>
                <w:ilvl w:val="0"/>
                <w:numId w:val="1"/>
              </w:numPr>
              <w:spacing w:line="276" w:lineRule="auto"/>
              <w:rPr>
                <w:rFonts w:eastAsia="Batang"/>
                <w:sz w:val="20"/>
                <w:u w:val="wave"/>
                <w:lang w:val="en-US"/>
              </w:rPr>
            </w:pPr>
          </w:p>
        </w:tc>
        <w:tc>
          <w:tcPr>
            <w:tcW w:w="6844" w:type="dxa"/>
            <w:gridSpan w:val="2"/>
            <w:shd w:val="clear" w:color="auto" w:fill="auto"/>
          </w:tcPr>
          <w:p w:rsidR="00655D24" w:rsidRPr="00CB589E" w:rsidRDefault="00655D24" w:rsidP="006D5809">
            <w:pPr>
              <w:jc w:val="center"/>
              <w:rPr>
                <w:sz w:val="20"/>
                <w:lang w:val="en-US"/>
              </w:rPr>
            </w:pPr>
            <w:r w:rsidRPr="00CB589E">
              <w:rPr>
                <w:sz w:val="20"/>
                <w:lang w:val="en-US"/>
              </w:rPr>
              <w:t>MODUL</w:t>
            </w:r>
            <w:r w:rsidR="009B606F" w:rsidRPr="00CB589E">
              <w:rPr>
                <w:sz w:val="20"/>
                <w:lang w:val="en-US"/>
              </w:rPr>
              <w:t xml:space="preserve">E </w:t>
            </w:r>
            <w:r w:rsidRPr="00CB589E">
              <w:rPr>
                <w:sz w:val="20"/>
                <w:lang w:val="en-US"/>
              </w:rPr>
              <w:t xml:space="preserve"> “</w:t>
            </w:r>
            <w:r w:rsidR="0017041B" w:rsidRPr="00CB589E">
              <w:rPr>
                <w:rFonts w:eastAsia="Times New Roman"/>
                <w:sz w:val="20"/>
                <w:szCs w:val="20"/>
                <w:lang w:val="en-US"/>
              </w:rPr>
              <w:t>SAFETY MEASURES</w:t>
            </w:r>
            <w:r w:rsidRPr="00CB589E">
              <w:rPr>
                <w:sz w:val="20"/>
                <w:lang w:val="en-US"/>
              </w:rPr>
              <w:t>”</w:t>
            </w:r>
          </w:p>
        </w:tc>
        <w:tc>
          <w:tcPr>
            <w:tcW w:w="1530" w:type="dxa"/>
            <w:gridSpan w:val="2"/>
            <w:vMerge w:val="restart"/>
            <w:shd w:val="clear" w:color="auto" w:fill="auto"/>
          </w:tcPr>
          <w:p w:rsidR="00655D24" w:rsidRPr="00CB589E" w:rsidRDefault="00655D24" w:rsidP="006D5809">
            <w:pPr>
              <w:jc w:val="center"/>
              <w:rPr>
                <w:sz w:val="20"/>
                <w:lang w:val="en-US"/>
              </w:rPr>
            </w:pPr>
          </w:p>
        </w:tc>
        <w:tc>
          <w:tcPr>
            <w:tcW w:w="1980" w:type="dxa"/>
            <w:gridSpan w:val="2"/>
            <w:vMerge w:val="restart"/>
            <w:shd w:val="clear" w:color="auto" w:fill="auto"/>
          </w:tcPr>
          <w:p w:rsidR="00655D24" w:rsidRPr="00CB589E" w:rsidRDefault="00655D24" w:rsidP="006D5809">
            <w:pPr>
              <w:jc w:val="center"/>
              <w:rPr>
                <w:sz w:val="20"/>
                <w:lang w:val="en-US"/>
              </w:rPr>
            </w:pPr>
            <w:r w:rsidRPr="00CB589E">
              <w:rPr>
                <w:sz w:val="20"/>
                <w:lang w:val="en-US"/>
              </w:rPr>
              <w:t xml:space="preserve">Sokol </w:t>
            </w:r>
            <w:proofErr w:type="spellStart"/>
            <w:r w:rsidRPr="00CB589E">
              <w:rPr>
                <w:sz w:val="20"/>
                <w:lang w:val="en-US"/>
              </w:rPr>
              <w:t>Binaj</w:t>
            </w:r>
            <w:proofErr w:type="spellEnd"/>
          </w:p>
          <w:p w:rsidR="00655D24" w:rsidRPr="00CB589E" w:rsidRDefault="00655D24" w:rsidP="006D5809">
            <w:pPr>
              <w:jc w:val="center"/>
              <w:rPr>
                <w:sz w:val="20"/>
                <w:lang w:val="en-US"/>
              </w:rPr>
            </w:pPr>
            <w:r w:rsidRPr="00CB589E">
              <w:rPr>
                <w:sz w:val="20"/>
                <w:lang w:val="en-US"/>
              </w:rPr>
              <w:t xml:space="preserve">Sokol </w:t>
            </w:r>
            <w:proofErr w:type="spellStart"/>
            <w:r w:rsidRPr="00CB589E">
              <w:rPr>
                <w:sz w:val="20"/>
                <w:lang w:val="en-US"/>
              </w:rPr>
              <w:t>Pasho</w:t>
            </w:r>
            <w:proofErr w:type="spellEnd"/>
          </w:p>
          <w:p w:rsidR="00655D24" w:rsidRPr="00CB589E" w:rsidRDefault="00655D24" w:rsidP="006D5809">
            <w:pPr>
              <w:jc w:val="center"/>
              <w:rPr>
                <w:sz w:val="20"/>
                <w:lang w:val="en-US"/>
              </w:rPr>
            </w:pPr>
          </w:p>
          <w:p w:rsidR="00655D24" w:rsidRPr="00CB589E" w:rsidRDefault="00FA5C2F" w:rsidP="006D5809">
            <w:pPr>
              <w:jc w:val="center"/>
              <w:rPr>
                <w:sz w:val="20"/>
                <w:lang w:val="en-US"/>
              </w:rPr>
            </w:pPr>
            <w:r w:rsidRPr="00CB589E">
              <w:rPr>
                <w:sz w:val="20"/>
                <w:lang w:val="en-US"/>
              </w:rPr>
              <w:t>Facilitator</w:t>
            </w:r>
            <w:r w:rsidR="00655D24" w:rsidRPr="00CB589E">
              <w:rPr>
                <w:sz w:val="20"/>
                <w:lang w:val="en-US"/>
              </w:rPr>
              <w:t>:</w:t>
            </w:r>
          </w:p>
          <w:p w:rsidR="00655D24" w:rsidRPr="00CB589E" w:rsidRDefault="00655D24" w:rsidP="006D5809">
            <w:pPr>
              <w:jc w:val="center"/>
              <w:rPr>
                <w:sz w:val="20"/>
                <w:lang w:val="en-US"/>
              </w:rPr>
            </w:pPr>
            <w:proofErr w:type="spellStart"/>
            <w:r w:rsidRPr="00CB589E">
              <w:rPr>
                <w:sz w:val="20"/>
                <w:lang w:val="en-US"/>
              </w:rPr>
              <w:t>Aurel</w:t>
            </w:r>
            <w:proofErr w:type="spellEnd"/>
            <w:r w:rsidRPr="00CB589E">
              <w:rPr>
                <w:sz w:val="20"/>
                <w:lang w:val="en-US"/>
              </w:rPr>
              <w:t xml:space="preserve"> </w:t>
            </w:r>
            <w:proofErr w:type="spellStart"/>
            <w:r w:rsidRPr="00CB589E">
              <w:rPr>
                <w:sz w:val="20"/>
                <w:lang w:val="en-US"/>
              </w:rPr>
              <w:t>Arapi</w:t>
            </w:r>
            <w:proofErr w:type="spellEnd"/>
          </w:p>
        </w:tc>
        <w:tc>
          <w:tcPr>
            <w:tcW w:w="1440" w:type="dxa"/>
            <w:gridSpan w:val="2"/>
            <w:vMerge w:val="restart"/>
            <w:shd w:val="clear" w:color="auto" w:fill="auto"/>
          </w:tcPr>
          <w:p w:rsidR="00655D24" w:rsidRPr="00CB589E" w:rsidRDefault="00655D24" w:rsidP="006D5809">
            <w:pPr>
              <w:spacing w:line="276" w:lineRule="auto"/>
              <w:jc w:val="center"/>
              <w:rPr>
                <w:rFonts w:eastAsia="Batang"/>
                <w:sz w:val="20"/>
                <w:u w:val="wave"/>
                <w:lang w:val="en-US"/>
              </w:rPr>
            </w:pPr>
            <w:r w:rsidRPr="00CB589E">
              <w:rPr>
                <w:rFonts w:eastAsia="Batang"/>
                <w:sz w:val="20"/>
                <w:u w:val="wave"/>
                <w:lang w:val="en-US"/>
              </w:rPr>
              <w:t xml:space="preserve">27 </w:t>
            </w:r>
            <w:r w:rsidR="003A01FD" w:rsidRPr="00CB589E">
              <w:rPr>
                <w:rFonts w:eastAsia="Batang"/>
                <w:sz w:val="20"/>
                <w:u w:val="wave"/>
                <w:lang w:val="en-US"/>
              </w:rPr>
              <w:t>May</w:t>
            </w:r>
            <w:r w:rsidR="00D90C98" w:rsidRPr="00CB589E">
              <w:rPr>
                <w:rFonts w:eastAsia="Batang"/>
                <w:sz w:val="20"/>
                <w:u w:val="wave"/>
                <w:lang w:val="en-US"/>
              </w:rPr>
              <w:t xml:space="preserve"> </w:t>
            </w:r>
            <w:r w:rsidRPr="00CB589E">
              <w:rPr>
                <w:rFonts w:eastAsia="Batang"/>
                <w:sz w:val="20"/>
                <w:u w:val="wave"/>
                <w:lang w:val="en-US"/>
              </w:rPr>
              <w:t xml:space="preserve"> 2025</w:t>
            </w:r>
          </w:p>
        </w:tc>
        <w:tc>
          <w:tcPr>
            <w:tcW w:w="1350" w:type="dxa"/>
            <w:gridSpan w:val="2"/>
            <w:vMerge w:val="restart"/>
            <w:shd w:val="clear" w:color="auto" w:fill="auto"/>
          </w:tcPr>
          <w:p w:rsidR="00655D24" w:rsidRPr="00CB589E" w:rsidRDefault="00655D24" w:rsidP="006D5809">
            <w:pPr>
              <w:spacing w:line="276" w:lineRule="auto"/>
              <w:jc w:val="center"/>
              <w:rPr>
                <w:rFonts w:eastAsia="Times New Roman"/>
                <w:sz w:val="20"/>
                <w:lang w:val="en-US" w:eastAsia="en-GB"/>
              </w:rPr>
            </w:pPr>
          </w:p>
          <w:p w:rsidR="00655D24" w:rsidRPr="00CB589E" w:rsidRDefault="00655D24" w:rsidP="006D5809">
            <w:pPr>
              <w:spacing w:line="276" w:lineRule="auto"/>
              <w:jc w:val="center"/>
              <w:rPr>
                <w:rFonts w:eastAsia="Times New Roman"/>
                <w:sz w:val="20"/>
                <w:lang w:val="en-US" w:eastAsia="en-GB"/>
              </w:rPr>
            </w:pPr>
          </w:p>
          <w:p w:rsidR="00655D24" w:rsidRPr="00CB589E" w:rsidRDefault="00655D24" w:rsidP="006D5809">
            <w:pPr>
              <w:spacing w:line="276" w:lineRule="auto"/>
              <w:jc w:val="center"/>
              <w:rPr>
                <w:rFonts w:eastAsia="Times New Roman"/>
                <w:sz w:val="20"/>
                <w:lang w:val="en-US" w:eastAsia="en-GB"/>
              </w:rPr>
            </w:pPr>
          </w:p>
        </w:tc>
      </w:tr>
      <w:tr w:rsidR="00655D24" w:rsidRPr="00CB589E" w:rsidTr="00F23AA2">
        <w:trPr>
          <w:trHeight w:val="330"/>
        </w:trPr>
        <w:tc>
          <w:tcPr>
            <w:tcW w:w="726" w:type="dxa"/>
            <w:vMerge/>
            <w:shd w:val="clear" w:color="auto" w:fill="auto"/>
          </w:tcPr>
          <w:p w:rsidR="00655D24" w:rsidRPr="00CB589E" w:rsidRDefault="00655D24" w:rsidP="006D5809">
            <w:pPr>
              <w:numPr>
                <w:ilvl w:val="0"/>
                <w:numId w:val="1"/>
              </w:numPr>
              <w:spacing w:line="276" w:lineRule="auto"/>
              <w:rPr>
                <w:rFonts w:eastAsia="Batang"/>
                <w:sz w:val="20"/>
                <w:u w:val="wave"/>
                <w:lang w:val="en-US"/>
              </w:rPr>
            </w:pPr>
          </w:p>
        </w:tc>
        <w:tc>
          <w:tcPr>
            <w:tcW w:w="6844" w:type="dxa"/>
            <w:gridSpan w:val="2"/>
            <w:shd w:val="clear" w:color="auto" w:fill="auto"/>
          </w:tcPr>
          <w:p w:rsidR="00655D24" w:rsidRPr="00CB589E" w:rsidRDefault="00D97098" w:rsidP="006D5809">
            <w:pPr>
              <w:jc w:val="both"/>
              <w:rPr>
                <w:sz w:val="20"/>
                <w:szCs w:val="20"/>
                <w:lang w:val="en-US"/>
              </w:rPr>
            </w:pPr>
            <w:r w:rsidRPr="00CB589E">
              <w:rPr>
                <w:rFonts w:eastAsia="Times New Roman"/>
                <w:bCs/>
                <w:sz w:val="20"/>
                <w:szCs w:val="20"/>
                <w:lang w:val="en-US"/>
              </w:rPr>
              <w:t>Conditions and criteria for the determination of the safety measure. Determination and application of some measures simultaneously. Calculation of terms in the case of the existence of some measures arrest in prison. Calculation of deadline in the case of the existence of some measures of arrest in prison. Terms of pre-detention according to the Article 263 of the Code of Criminal Procedure, moments of the progress of the deadline, possibility of the enlargement of the deadline. Judicial practice related to the applications for the enlargement of the pre-detention term and cases when the terms have ended without being expressed the court yet with decision for their enlargement</w:t>
            </w:r>
            <w:r w:rsidR="00655D24" w:rsidRPr="00CB589E">
              <w:rPr>
                <w:sz w:val="20"/>
                <w:szCs w:val="20"/>
                <w:lang w:val="en-US"/>
              </w:rPr>
              <w:t>.</w:t>
            </w:r>
          </w:p>
        </w:tc>
        <w:tc>
          <w:tcPr>
            <w:tcW w:w="1530" w:type="dxa"/>
            <w:gridSpan w:val="2"/>
            <w:vMerge/>
            <w:shd w:val="clear" w:color="auto" w:fill="auto"/>
          </w:tcPr>
          <w:p w:rsidR="00655D24" w:rsidRPr="00CB589E" w:rsidRDefault="00655D24" w:rsidP="006D5809">
            <w:pPr>
              <w:jc w:val="center"/>
              <w:rPr>
                <w:sz w:val="20"/>
                <w:lang w:val="en-US"/>
              </w:rPr>
            </w:pPr>
          </w:p>
        </w:tc>
        <w:tc>
          <w:tcPr>
            <w:tcW w:w="1980" w:type="dxa"/>
            <w:gridSpan w:val="2"/>
            <w:vMerge/>
            <w:shd w:val="clear" w:color="auto" w:fill="auto"/>
          </w:tcPr>
          <w:p w:rsidR="00655D24" w:rsidRPr="00CB589E" w:rsidRDefault="00655D24" w:rsidP="006D5809">
            <w:pPr>
              <w:jc w:val="center"/>
              <w:rPr>
                <w:sz w:val="20"/>
                <w:lang w:val="en-US"/>
              </w:rPr>
            </w:pPr>
          </w:p>
        </w:tc>
        <w:tc>
          <w:tcPr>
            <w:tcW w:w="1440" w:type="dxa"/>
            <w:gridSpan w:val="2"/>
            <w:vMerge/>
            <w:shd w:val="clear" w:color="auto" w:fill="auto"/>
          </w:tcPr>
          <w:p w:rsidR="00655D24" w:rsidRPr="00CB589E" w:rsidRDefault="00655D24" w:rsidP="006D5809">
            <w:pPr>
              <w:spacing w:line="276" w:lineRule="auto"/>
              <w:jc w:val="center"/>
              <w:rPr>
                <w:rFonts w:eastAsia="Batang"/>
                <w:sz w:val="20"/>
                <w:u w:val="wave"/>
                <w:lang w:val="en-US"/>
              </w:rPr>
            </w:pPr>
          </w:p>
        </w:tc>
        <w:tc>
          <w:tcPr>
            <w:tcW w:w="1350" w:type="dxa"/>
            <w:gridSpan w:val="2"/>
            <w:vMerge/>
            <w:shd w:val="clear" w:color="auto" w:fill="auto"/>
          </w:tcPr>
          <w:p w:rsidR="00655D24" w:rsidRPr="00CB589E" w:rsidRDefault="00655D24" w:rsidP="006D5809">
            <w:pPr>
              <w:spacing w:line="276" w:lineRule="auto"/>
              <w:jc w:val="center"/>
              <w:rPr>
                <w:rFonts w:eastAsia="Times New Roman"/>
                <w:sz w:val="20"/>
                <w:lang w:val="en-US" w:eastAsia="en-GB"/>
              </w:rPr>
            </w:pPr>
          </w:p>
        </w:tc>
      </w:tr>
      <w:tr w:rsidR="00655D24" w:rsidRPr="00CB589E" w:rsidTr="00F23AA2">
        <w:trPr>
          <w:trHeight w:val="555"/>
        </w:trPr>
        <w:tc>
          <w:tcPr>
            <w:tcW w:w="726" w:type="dxa"/>
            <w:vMerge w:val="restart"/>
            <w:shd w:val="clear" w:color="auto" w:fill="auto"/>
          </w:tcPr>
          <w:p w:rsidR="00655D24" w:rsidRPr="00CB589E" w:rsidRDefault="00655D24" w:rsidP="006D5809">
            <w:pPr>
              <w:numPr>
                <w:ilvl w:val="0"/>
                <w:numId w:val="1"/>
              </w:numPr>
              <w:spacing w:line="276" w:lineRule="auto"/>
              <w:rPr>
                <w:rFonts w:eastAsia="Batang"/>
                <w:sz w:val="20"/>
                <w:u w:val="wave"/>
                <w:lang w:val="en-US"/>
              </w:rPr>
            </w:pPr>
          </w:p>
        </w:tc>
        <w:tc>
          <w:tcPr>
            <w:tcW w:w="6844" w:type="dxa"/>
            <w:gridSpan w:val="2"/>
            <w:shd w:val="clear" w:color="auto" w:fill="auto"/>
          </w:tcPr>
          <w:p w:rsidR="00655D24" w:rsidRPr="00CB589E" w:rsidRDefault="00655D24" w:rsidP="006D5809">
            <w:pPr>
              <w:jc w:val="center"/>
              <w:rPr>
                <w:sz w:val="20"/>
                <w:lang w:val="en-US"/>
              </w:rPr>
            </w:pPr>
            <w:r w:rsidRPr="00CB589E">
              <w:rPr>
                <w:sz w:val="20"/>
                <w:lang w:val="en-US"/>
              </w:rPr>
              <w:t>MODUL</w:t>
            </w:r>
            <w:r w:rsidR="003543E1" w:rsidRPr="00CB589E">
              <w:rPr>
                <w:sz w:val="20"/>
                <w:lang w:val="en-US"/>
              </w:rPr>
              <w:t xml:space="preserve">E </w:t>
            </w:r>
            <w:r w:rsidRPr="00CB589E">
              <w:rPr>
                <w:sz w:val="20"/>
                <w:lang w:val="en-US"/>
              </w:rPr>
              <w:t xml:space="preserve"> IV “</w:t>
            </w:r>
            <w:r w:rsidR="00E66A41" w:rsidRPr="00CB589E">
              <w:rPr>
                <w:rFonts w:eastAsia="Times New Roman"/>
                <w:sz w:val="20"/>
                <w:szCs w:val="20"/>
                <w:lang w:val="en-US"/>
              </w:rPr>
              <w:t>ISSUES OF FAMILY LAW AND CHILDREN’S LAW</w:t>
            </w:r>
            <w:r w:rsidRPr="00CB589E">
              <w:rPr>
                <w:sz w:val="20"/>
                <w:lang w:val="en-US"/>
              </w:rPr>
              <w:t>”</w:t>
            </w:r>
          </w:p>
        </w:tc>
        <w:tc>
          <w:tcPr>
            <w:tcW w:w="1530" w:type="dxa"/>
            <w:gridSpan w:val="2"/>
            <w:vMerge w:val="restart"/>
            <w:shd w:val="clear" w:color="auto" w:fill="auto"/>
          </w:tcPr>
          <w:p w:rsidR="00655D24" w:rsidRPr="00CB589E" w:rsidRDefault="00655D24" w:rsidP="006D5809">
            <w:pPr>
              <w:jc w:val="center"/>
              <w:rPr>
                <w:sz w:val="20"/>
                <w:lang w:val="en-US"/>
              </w:rPr>
            </w:pPr>
          </w:p>
        </w:tc>
        <w:tc>
          <w:tcPr>
            <w:tcW w:w="1980" w:type="dxa"/>
            <w:gridSpan w:val="2"/>
            <w:vMerge w:val="restart"/>
            <w:shd w:val="clear" w:color="auto" w:fill="auto"/>
          </w:tcPr>
          <w:p w:rsidR="00655D24" w:rsidRPr="00CB589E" w:rsidRDefault="00655D24" w:rsidP="006D5809">
            <w:pPr>
              <w:jc w:val="center"/>
              <w:rPr>
                <w:sz w:val="20"/>
                <w:lang w:val="en-US"/>
              </w:rPr>
            </w:pPr>
            <w:proofErr w:type="spellStart"/>
            <w:r w:rsidRPr="00CB589E">
              <w:rPr>
                <w:sz w:val="20"/>
                <w:lang w:val="en-US"/>
              </w:rPr>
              <w:t>Ornela</w:t>
            </w:r>
            <w:proofErr w:type="spellEnd"/>
            <w:r w:rsidRPr="00CB589E">
              <w:rPr>
                <w:sz w:val="20"/>
                <w:lang w:val="en-US"/>
              </w:rPr>
              <w:t xml:space="preserve"> </w:t>
            </w:r>
            <w:proofErr w:type="spellStart"/>
            <w:r w:rsidRPr="00CB589E">
              <w:rPr>
                <w:sz w:val="20"/>
                <w:lang w:val="en-US"/>
              </w:rPr>
              <w:t>Naqellari</w:t>
            </w:r>
            <w:proofErr w:type="spellEnd"/>
          </w:p>
          <w:p w:rsidR="00655D24" w:rsidRPr="00CB589E" w:rsidRDefault="00655D24" w:rsidP="006D5809">
            <w:pPr>
              <w:jc w:val="center"/>
              <w:rPr>
                <w:sz w:val="20"/>
                <w:lang w:val="en-US"/>
              </w:rPr>
            </w:pPr>
            <w:r w:rsidRPr="00CB589E">
              <w:rPr>
                <w:sz w:val="20"/>
                <w:lang w:val="en-US"/>
              </w:rPr>
              <w:t xml:space="preserve">Ina </w:t>
            </w:r>
            <w:proofErr w:type="spellStart"/>
            <w:r w:rsidRPr="00CB589E">
              <w:rPr>
                <w:sz w:val="20"/>
                <w:lang w:val="en-US"/>
              </w:rPr>
              <w:t>Hoxhaj</w:t>
            </w:r>
            <w:proofErr w:type="spellEnd"/>
          </w:p>
          <w:p w:rsidR="00655D24" w:rsidRPr="00CB589E" w:rsidRDefault="00655D24" w:rsidP="006D5809">
            <w:pPr>
              <w:jc w:val="center"/>
              <w:rPr>
                <w:sz w:val="20"/>
                <w:lang w:val="en-US"/>
              </w:rPr>
            </w:pPr>
          </w:p>
          <w:p w:rsidR="00655D24" w:rsidRPr="00CB589E" w:rsidRDefault="00750E3C" w:rsidP="006D5809">
            <w:pPr>
              <w:jc w:val="center"/>
              <w:rPr>
                <w:sz w:val="20"/>
                <w:lang w:val="en-US"/>
              </w:rPr>
            </w:pPr>
            <w:r w:rsidRPr="00CB589E">
              <w:rPr>
                <w:sz w:val="20"/>
                <w:lang w:val="en-US"/>
              </w:rPr>
              <w:t>Facilitator</w:t>
            </w:r>
            <w:r w:rsidR="00655D24" w:rsidRPr="00CB589E">
              <w:rPr>
                <w:sz w:val="20"/>
                <w:lang w:val="en-US"/>
              </w:rPr>
              <w:t>:</w:t>
            </w:r>
          </w:p>
          <w:p w:rsidR="00655D24" w:rsidRPr="00CB589E" w:rsidRDefault="00655D24" w:rsidP="006D5809">
            <w:pPr>
              <w:jc w:val="center"/>
              <w:rPr>
                <w:sz w:val="20"/>
                <w:lang w:val="en-US"/>
              </w:rPr>
            </w:pPr>
            <w:proofErr w:type="spellStart"/>
            <w:r w:rsidRPr="00CB589E">
              <w:rPr>
                <w:sz w:val="20"/>
                <w:lang w:val="en-US"/>
              </w:rPr>
              <w:t>Maela</w:t>
            </w:r>
            <w:proofErr w:type="spellEnd"/>
            <w:r w:rsidRPr="00CB589E">
              <w:rPr>
                <w:sz w:val="20"/>
                <w:lang w:val="en-US"/>
              </w:rPr>
              <w:t xml:space="preserve"> </w:t>
            </w:r>
            <w:proofErr w:type="spellStart"/>
            <w:r w:rsidRPr="00CB589E">
              <w:rPr>
                <w:sz w:val="20"/>
                <w:lang w:val="en-US"/>
              </w:rPr>
              <w:t>Alicanaj</w:t>
            </w:r>
            <w:proofErr w:type="spellEnd"/>
          </w:p>
        </w:tc>
        <w:tc>
          <w:tcPr>
            <w:tcW w:w="1440" w:type="dxa"/>
            <w:gridSpan w:val="2"/>
            <w:vMerge w:val="restart"/>
            <w:shd w:val="clear" w:color="auto" w:fill="auto"/>
          </w:tcPr>
          <w:p w:rsidR="00655D24" w:rsidRPr="00CB589E" w:rsidRDefault="00655D24" w:rsidP="006D5809">
            <w:pPr>
              <w:spacing w:line="276" w:lineRule="auto"/>
              <w:jc w:val="center"/>
              <w:rPr>
                <w:rFonts w:eastAsia="Batang"/>
                <w:sz w:val="20"/>
                <w:u w:val="wave"/>
                <w:lang w:val="en-US"/>
              </w:rPr>
            </w:pPr>
            <w:r w:rsidRPr="00CB589E">
              <w:rPr>
                <w:rFonts w:eastAsia="Batang"/>
                <w:sz w:val="20"/>
                <w:u w:val="wave"/>
                <w:lang w:val="en-US"/>
              </w:rPr>
              <w:t>28</w:t>
            </w:r>
            <w:r w:rsidR="00D90C98" w:rsidRPr="00CB589E">
              <w:rPr>
                <w:rFonts w:eastAsia="Batang"/>
                <w:sz w:val="20"/>
                <w:u w:val="wave"/>
                <w:lang w:val="en-US"/>
              </w:rPr>
              <w:t xml:space="preserve"> May</w:t>
            </w:r>
            <w:r w:rsidRPr="00CB589E">
              <w:rPr>
                <w:rFonts w:eastAsia="Batang"/>
                <w:sz w:val="20"/>
                <w:u w:val="wave"/>
                <w:lang w:val="en-US"/>
              </w:rPr>
              <w:t xml:space="preserve"> 2025</w:t>
            </w:r>
          </w:p>
        </w:tc>
        <w:tc>
          <w:tcPr>
            <w:tcW w:w="1350" w:type="dxa"/>
            <w:gridSpan w:val="2"/>
            <w:vMerge w:val="restart"/>
            <w:shd w:val="clear" w:color="auto" w:fill="auto"/>
          </w:tcPr>
          <w:p w:rsidR="00655D24" w:rsidRPr="00CB589E" w:rsidRDefault="00655D24" w:rsidP="006D5809">
            <w:pPr>
              <w:spacing w:line="276" w:lineRule="auto"/>
              <w:jc w:val="center"/>
              <w:rPr>
                <w:rFonts w:eastAsia="Times New Roman"/>
                <w:sz w:val="20"/>
                <w:lang w:val="en-US" w:eastAsia="en-GB"/>
              </w:rPr>
            </w:pPr>
          </w:p>
        </w:tc>
      </w:tr>
      <w:tr w:rsidR="00655D24" w:rsidRPr="00CB589E" w:rsidTr="00F23AA2">
        <w:trPr>
          <w:trHeight w:val="383"/>
        </w:trPr>
        <w:tc>
          <w:tcPr>
            <w:tcW w:w="726" w:type="dxa"/>
            <w:vMerge/>
            <w:shd w:val="clear" w:color="auto" w:fill="auto"/>
          </w:tcPr>
          <w:p w:rsidR="00655D24" w:rsidRPr="00CB589E" w:rsidRDefault="00655D24" w:rsidP="006D5809">
            <w:pPr>
              <w:numPr>
                <w:ilvl w:val="0"/>
                <w:numId w:val="1"/>
              </w:numPr>
              <w:spacing w:line="276" w:lineRule="auto"/>
              <w:rPr>
                <w:rFonts w:eastAsia="Batang"/>
                <w:sz w:val="20"/>
                <w:u w:val="wave"/>
                <w:lang w:val="en-US"/>
              </w:rPr>
            </w:pPr>
          </w:p>
        </w:tc>
        <w:tc>
          <w:tcPr>
            <w:tcW w:w="6844" w:type="dxa"/>
            <w:gridSpan w:val="2"/>
            <w:shd w:val="clear" w:color="auto" w:fill="auto"/>
          </w:tcPr>
          <w:p w:rsidR="00655D24" w:rsidRPr="00CB589E" w:rsidRDefault="00051D5F" w:rsidP="006D5809">
            <w:pPr>
              <w:jc w:val="both"/>
              <w:rPr>
                <w:sz w:val="20"/>
                <w:szCs w:val="20"/>
                <w:lang w:val="en-US"/>
              </w:rPr>
            </w:pPr>
            <w:r w:rsidRPr="00CB589E">
              <w:rPr>
                <w:rFonts w:eastAsia="Calibri"/>
                <w:sz w:val="20"/>
                <w:szCs w:val="20"/>
                <w:lang w:val="en-US"/>
              </w:rPr>
              <w:t>Consolidation of capacities of the system of justice to implement the improved legal framework, to support girls at risk and to prevent early marriages of children</w:t>
            </w:r>
            <w:r w:rsidR="00655D24" w:rsidRPr="00CB589E">
              <w:rPr>
                <w:sz w:val="20"/>
                <w:szCs w:val="20"/>
                <w:lang w:val="en-US"/>
              </w:rPr>
              <w:t>.</w:t>
            </w:r>
          </w:p>
        </w:tc>
        <w:tc>
          <w:tcPr>
            <w:tcW w:w="1530" w:type="dxa"/>
            <w:gridSpan w:val="2"/>
            <w:vMerge/>
            <w:shd w:val="clear" w:color="auto" w:fill="auto"/>
          </w:tcPr>
          <w:p w:rsidR="00655D24" w:rsidRPr="00CB589E" w:rsidRDefault="00655D24" w:rsidP="006D5809">
            <w:pPr>
              <w:jc w:val="center"/>
              <w:rPr>
                <w:sz w:val="20"/>
                <w:lang w:val="en-US"/>
              </w:rPr>
            </w:pPr>
          </w:p>
        </w:tc>
        <w:tc>
          <w:tcPr>
            <w:tcW w:w="1980" w:type="dxa"/>
            <w:gridSpan w:val="2"/>
            <w:vMerge/>
            <w:shd w:val="clear" w:color="auto" w:fill="auto"/>
          </w:tcPr>
          <w:p w:rsidR="00655D24" w:rsidRPr="00CB589E" w:rsidRDefault="00655D24" w:rsidP="006D5809">
            <w:pPr>
              <w:jc w:val="center"/>
              <w:rPr>
                <w:sz w:val="20"/>
                <w:lang w:val="en-US"/>
              </w:rPr>
            </w:pPr>
          </w:p>
        </w:tc>
        <w:tc>
          <w:tcPr>
            <w:tcW w:w="1440" w:type="dxa"/>
            <w:gridSpan w:val="2"/>
            <w:vMerge/>
            <w:shd w:val="clear" w:color="auto" w:fill="auto"/>
          </w:tcPr>
          <w:p w:rsidR="00655D24" w:rsidRPr="00CB589E" w:rsidRDefault="00655D24" w:rsidP="006D5809">
            <w:pPr>
              <w:spacing w:line="276" w:lineRule="auto"/>
              <w:jc w:val="center"/>
              <w:rPr>
                <w:rFonts w:eastAsia="Batang"/>
                <w:sz w:val="20"/>
                <w:u w:val="wave"/>
                <w:lang w:val="en-US"/>
              </w:rPr>
            </w:pPr>
          </w:p>
        </w:tc>
        <w:tc>
          <w:tcPr>
            <w:tcW w:w="1350" w:type="dxa"/>
            <w:gridSpan w:val="2"/>
            <w:vMerge/>
            <w:shd w:val="clear" w:color="auto" w:fill="auto"/>
          </w:tcPr>
          <w:p w:rsidR="00655D24" w:rsidRPr="00CB589E" w:rsidRDefault="00655D24" w:rsidP="006D5809">
            <w:pPr>
              <w:spacing w:line="276" w:lineRule="auto"/>
              <w:jc w:val="center"/>
              <w:rPr>
                <w:rFonts w:eastAsia="Times New Roman"/>
                <w:sz w:val="20"/>
                <w:lang w:val="en-US" w:eastAsia="en-GB"/>
              </w:rPr>
            </w:pPr>
          </w:p>
        </w:tc>
      </w:tr>
      <w:tr w:rsidR="00655D24" w:rsidRPr="00CB589E" w:rsidTr="00F23AA2">
        <w:trPr>
          <w:trHeight w:val="2690"/>
        </w:trPr>
        <w:tc>
          <w:tcPr>
            <w:tcW w:w="726" w:type="dxa"/>
            <w:shd w:val="clear" w:color="auto" w:fill="auto"/>
          </w:tcPr>
          <w:p w:rsidR="00655D24" w:rsidRPr="00CB589E" w:rsidRDefault="00655D24" w:rsidP="006D5809">
            <w:pPr>
              <w:numPr>
                <w:ilvl w:val="0"/>
                <w:numId w:val="1"/>
              </w:numPr>
              <w:spacing w:line="276" w:lineRule="auto"/>
              <w:rPr>
                <w:rFonts w:eastAsia="Batang"/>
                <w:sz w:val="20"/>
                <w:u w:val="wave"/>
                <w:lang w:val="en-US"/>
              </w:rPr>
            </w:pPr>
          </w:p>
        </w:tc>
        <w:tc>
          <w:tcPr>
            <w:tcW w:w="6844" w:type="dxa"/>
            <w:gridSpan w:val="2"/>
            <w:shd w:val="clear" w:color="auto" w:fill="DAEEF3" w:themeFill="accent5" w:themeFillTint="33"/>
          </w:tcPr>
          <w:p w:rsidR="00655D24" w:rsidRPr="00CB589E" w:rsidRDefault="004B6A2B" w:rsidP="006D5809">
            <w:pPr>
              <w:jc w:val="both"/>
              <w:rPr>
                <w:sz w:val="20"/>
                <w:szCs w:val="20"/>
                <w:lang w:val="en-US"/>
              </w:rPr>
            </w:pPr>
            <w:r w:rsidRPr="00CB589E">
              <w:rPr>
                <w:sz w:val="20"/>
                <w:szCs w:val="20"/>
                <w:lang w:val="en-US"/>
              </w:rPr>
              <w:t>The right to information and personal data protection. The impact of the new legislation of personal data protection in the work of judges, prosecutors and servants engaged with public relations and media. The judge for the media and his role in the informing of media and of public on judicial cases. The role of the judge for media in the consolidation of public trust in the judiciary. Basic rules imposed by the European Commission for the Efficiency of Justice (CEPEJ), for the communication in the field of Justice; The communication of the judiciary and of the prosecution with media and public. The right to information and personal data protection in the judicial activity.  The impact of the new legislation of personal data protection in the work of judges, prosecutors and servants engaged with public relations and media</w:t>
            </w:r>
            <w:r w:rsidR="00655D24" w:rsidRPr="00CB589E">
              <w:rPr>
                <w:sz w:val="20"/>
                <w:szCs w:val="20"/>
                <w:lang w:val="en-US"/>
              </w:rPr>
              <w:t>.</w:t>
            </w:r>
            <w:r w:rsidRPr="00CB589E">
              <w:rPr>
                <w:sz w:val="20"/>
                <w:szCs w:val="20"/>
                <w:lang w:val="en-US"/>
              </w:rPr>
              <w:t xml:space="preserve"> </w:t>
            </w:r>
            <w:r w:rsidR="00655D24" w:rsidRPr="00CB589E">
              <w:rPr>
                <w:sz w:val="20"/>
                <w:szCs w:val="20"/>
                <w:lang w:val="en-US"/>
              </w:rPr>
              <w:tab/>
            </w:r>
            <w:r w:rsidR="00655D24" w:rsidRPr="00CB589E">
              <w:rPr>
                <w:sz w:val="20"/>
                <w:szCs w:val="20"/>
                <w:lang w:val="en-US"/>
              </w:rPr>
              <w:tab/>
            </w:r>
          </w:p>
        </w:tc>
        <w:tc>
          <w:tcPr>
            <w:tcW w:w="1530" w:type="dxa"/>
            <w:gridSpan w:val="2"/>
            <w:shd w:val="clear" w:color="auto" w:fill="DAEEF3" w:themeFill="accent5" w:themeFillTint="33"/>
          </w:tcPr>
          <w:p w:rsidR="00655D24" w:rsidRPr="00CB589E" w:rsidRDefault="00655D24" w:rsidP="006D5809">
            <w:pPr>
              <w:jc w:val="center"/>
              <w:rPr>
                <w:sz w:val="20"/>
                <w:lang w:val="en-US"/>
              </w:rPr>
            </w:pPr>
          </w:p>
        </w:tc>
        <w:tc>
          <w:tcPr>
            <w:tcW w:w="1980" w:type="dxa"/>
            <w:gridSpan w:val="2"/>
            <w:shd w:val="clear" w:color="auto" w:fill="DAEEF3" w:themeFill="accent5" w:themeFillTint="33"/>
          </w:tcPr>
          <w:p w:rsidR="00655D24" w:rsidRPr="00CB589E" w:rsidRDefault="001B1CFE" w:rsidP="006D5809">
            <w:pPr>
              <w:jc w:val="center"/>
              <w:rPr>
                <w:sz w:val="20"/>
                <w:lang w:val="en-US"/>
              </w:rPr>
            </w:pPr>
            <w:r w:rsidRPr="00CB589E">
              <w:rPr>
                <w:sz w:val="20"/>
                <w:lang w:val="en-US"/>
              </w:rPr>
              <w:t>Expert</w:t>
            </w:r>
            <w:r w:rsidR="00655D24" w:rsidRPr="00CB589E">
              <w:rPr>
                <w:sz w:val="20"/>
                <w:lang w:val="en-US"/>
              </w:rPr>
              <w:t>:</w:t>
            </w:r>
          </w:p>
          <w:p w:rsidR="00655D24" w:rsidRPr="00CB589E" w:rsidRDefault="00655D24" w:rsidP="006D5809">
            <w:pPr>
              <w:jc w:val="center"/>
              <w:rPr>
                <w:sz w:val="20"/>
                <w:lang w:val="en-US"/>
              </w:rPr>
            </w:pPr>
            <w:proofErr w:type="spellStart"/>
            <w:r w:rsidRPr="00CB589E">
              <w:rPr>
                <w:sz w:val="20"/>
                <w:lang w:val="en-US"/>
              </w:rPr>
              <w:t>Brunilda</w:t>
            </w:r>
            <w:proofErr w:type="spellEnd"/>
            <w:r w:rsidRPr="00CB589E">
              <w:rPr>
                <w:sz w:val="20"/>
                <w:lang w:val="en-US"/>
              </w:rPr>
              <w:t xml:space="preserve"> </w:t>
            </w:r>
            <w:proofErr w:type="spellStart"/>
            <w:r w:rsidRPr="00CB589E">
              <w:rPr>
                <w:sz w:val="20"/>
                <w:lang w:val="en-US"/>
              </w:rPr>
              <w:t>Kadi</w:t>
            </w:r>
            <w:proofErr w:type="spellEnd"/>
          </w:p>
          <w:p w:rsidR="00655D24" w:rsidRPr="00CB589E" w:rsidRDefault="00655D24" w:rsidP="006D5809">
            <w:pPr>
              <w:jc w:val="center"/>
              <w:rPr>
                <w:sz w:val="20"/>
                <w:lang w:val="en-US"/>
              </w:rPr>
            </w:pPr>
            <w:proofErr w:type="spellStart"/>
            <w:r w:rsidRPr="00CB589E">
              <w:rPr>
                <w:sz w:val="20"/>
                <w:lang w:val="en-US"/>
              </w:rPr>
              <w:t>Besnik</w:t>
            </w:r>
            <w:proofErr w:type="spellEnd"/>
            <w:r w:rsidRPr="00CB589E">
              <w:rPr>
                <w:sz w:val="20"/>
                <w:lang w:val="en-US"/>
              </w:rPr>
              <w:t xml:space="preserve"> </w:t>
            </w:r>
            <w:proofErr w:type="spellStart"/>
            <w:r w:rsidRPr="00CB589E">
              <w:rPr>
                <w:sz w:val="20"/>
                <w:lang w:val="en-US"/>
              </w:rPr>
              <w:t>Dervishi</w:t>
            </w:r>
            <w:proofErr w:type="spellEnd"/>
          </w:p>
          <w:p w:rsidR="00655D24" w:rsidRPr="00CB589E" w:rsidRDefault="00655D24" w:rsidP="006D5809">
            <w:pPr>
              <w:jc w:val="center"/>
              <w:rPr>
                <w:sz w:val="20"/>
                <w:lang w:val="en-US"/>
              </w:rPr>
            </w:pPr>
          </w:p>
          <w:p w:rsidR="00655D24" w:rsidRPr="00CB589E" w:rsidRDefault="001B1CFE" w:rsidP="001B1CFE">
            <w:pPr>
              <w:rPr>
                <w:sz w:val="20"/>
                <w:lang w:val="en-US"/>
              </w:rPr>
            </w:pPr>
            <w:r w:rsidRPr="00CB589E">
              <w:rPr>
                <w:sz w:val="20"/>
                <w:lang w:val="en-US"/>
              </w:rPr>
              <w:t xml:space="preserve">        Facilitator</w:t>
            </w:r>
            <w:r w:rsidR="00655D24" w:rsidRPr="00CB589E">
              <w:rPr>
                <w:sz w:val="20"/>
                <w:lang w:val="en-US"/>
              </w:rPr>
              <w:t>:</w:t>
            </w:r>
          </w:p>
          <w:p w:rsidR="00655D24" w:rsidRPr="00CB589E" w:rsidRDefault="00655D24" w:rsidP="006D5809">
            <w:pPr>
              <w:jc w:val="center"/>
              <w:rPr>
                <w:sz w:val="20"/>
                <w:lang w:val="en-US"/>
              </w:rPr>
            </w:pPr>
            <w:proofErr w:type="spellStart"/>
            <w:r w:rsidRPr="00CB589E">
              <w:rPr>
                <w:sz w:val="20"/>
                <w:lang w:val="en-US"/>
              </w:rPr>
              <w:t>Olkeda</w:t>
            </w:r>
            <w:proofErr w:type="spellEnd"/>
            <w:r w:rsidRPr="00CB589E">
              <w:rPr>
                <w:sz w:val="20"/>
                <w:lang w:val="en-US"/>
              </w:rPr>
              <w:t xml:space="preserve"> Lice</w:t>
            </w:r>
          </w:p>
        </w:tc>
        <w:tc>
          <w:tcPr>
            <w:tcW w:w="1440" w:type="dxa"/>
            <w:gridSpan w:val="2"/>
            <w:shd w:val="clear" w:color="auto" w:fill="DAEEF3" w:themeFill="accent5" w:themeFillTint="33"/>
          </w:tcPr>
          <w:p w:rsidR="00655D24" w:rsidRPr="00CB589E" w:rsidRDefault="00D90C98" w:rsidP="006D5809">
            <w:pPr>
              <w:spacing w:line="276" w:lineRule="auto"/>
              <w:jc w:val="center"/>
              <w:rPr>
                <w:rFonts w:eastAsia="Batang"/>
                <w:sz w:val="20"/>
                <w:u w:val="wave"/>
                <w:lang w:val="en-US"/>
              </w:rPr>
            </w:pPr>
            <w:r w:rsidRPr="00CB589E">
              <w:rPr>
                <w:rFonts w:eastAsia="Batang"/>
                <w:sz w:val="20"/>
                <w:u w:val="wave"/>
                <w:lang w:val="en-US"/>
              </w:rPr>
              <w:t xml:space="preserve">29  May </w:t>
            </w:r>
            <w:r w:rsidR="00655D24" w:rsidRPr="00CB589E">
              <w:rPr>
                <w:rFonts w:eastAsia="Batang"/>
                <w:sz w:val="20"/>
                <w:u w:val="wave"/>
                <w:lang w:val="en-US"/>
              </w:rPr>
              <w:t xml:space="preserve"> 2025</w:t>
            </w:r>
          </w:p>
        </w:tc>
        <w:tc>
          <w:tcPr>
            <w:tcW w:w="1350" w:type="dxa"/>
            <w:gridSpan w:val="2"/>
            <w:shd w:val="clear" w:color="auto" w:fill="DAEEF3" w:themeFill="accent5" w:themeFillTint="33"/>
          </w:tcPr>
          <w:p w:rsidR="00655D24" w:rsidRPr="00CB589E" w:rsidRDefault="00655D24" w:rsidP="006D5809">
            <w:pPr>
              <w:spacing w:line="276" w:lineRule="auto"/>
              <w:jc w:val="center"/>
              <w:rPr>
                <w:rFonts w:eastAsia="Times New Roman"/>
                <w:sz w:val="20"/>
                <w:lang w:val="en-US" w:eastAsia="en-GB"/>
              </w:rPr>
            </w:pPr>
          </w:p>
        </w:tc>
      </w:tr>
      <w:tr w:rsidR="00655D24" w:rsidRPr="00CB589E" w:rsidTr="00F23AA2">
        <w:tc>
          <w:tcPr>
            <w:tcW w:w="13870" w:type="dxa"/>
            <w:gridSpan w:val="11"/>
            <w:shd w:val="clear" w:color="auto" w:fill="auto"/>
          </w:tcPr>
          <w:p w:rsidR="00655D24" w:rsidRPr="00CB589E" w:rsidRDefault="006A2992" w:rsidP="006D5809">
            <w:pPr>
              <w:spacing w:line="276" w:lineRule="auto"/>
              <w:jc w:val="center"/>
              <w:rPr>
                <w:rFonts w:eastAsia="Times New Roman"/>
                <w:b/>
                <w:bCs/>
                <w:sz w:val="20"/>
                <w:lang w:val="en-US" w:eastAsia="en-GB"/>
              </w:rPr>
            </w:pPr>
            <w:r w:rsidRPr="00CB589E">
              <w:rPr>
                <w:rFonts w:eastAsia="Times New Roman"/>
                <w:b/>
                <w:bCs/>
                <w:sz w:val="20"/>
                <w:lang w:val="en-US" w:eastAsia="en-GB"/>
              </w:rPr>
              <w:t>JUNE</w:t>
            </w:r>
            <w:r w:rsidR="00655D24" w:rsidRPr="00CB589E">
              <w:rPr>
                <w:rFonts w:eastAsia="Times New Roman"/>
                <w:b/>
                <w:bCs/>
                <w:sz w:val="20"/>
                <w:lang w:val="en-US" w:eastAsia="en-GB"/>
              </w:rPr>
              <w:t xml:space="preserve"> 2025</w:t>
            </w:r>
          </w:p>
        </w:tc>
      </w:tr>
      <w:tr w:rsidR="00655D24" w:rsidRPr="00CB589E" w:rsidTr="00F23AA2">
        <w:trPr>
          <w:trHeight w:val="750"/>
        </w:trPr>
        <w:tc>
          <w:tcPr>
            <w:tcW w:w="726" w:type="dxa"/>
            <w:vMerge w:val="restart"/>
            <w:shd w:val="clear" w:color="auto" w:fill="auto"/>
          </w:tcPr>
          <w:p w:rsidR="00655D24" w:rsidRPr="00CB589E" w:rsidRDefault="00655D24" w:rsidP="006D5809">
            <w:pPr>
              <w:numPr>
                <w:ilvl w:val="0"/>
                <w:numId w:val="1"/>
              </w:numPr>
              <w:spacing w:line="276" w:lineRule="auto"/>
              <w:rPr>
                <w:rFonts w:eastAsia="Batang"/>
                <w:sz w:val="20"/>
                <w:u w:val="wave"/>
                <w:lang w:val="en-US"/>
              </w:rPr>
            </w:pPr>
          </w:p>
        </w:tc>
        <w:tc>
          <w:tcPr>
            <w:tcW w:w="6844" w:type="dxa"/>
            <w:gridSpan w:val="2"/>
            <w:shd w:val="clear" w:color="auto" w:fill="auto"/>
            <w:vAlign w:val="center"/>
          </w:tcPr>
          <w:p w:rsidR="00655D24" w:rsidRPr="00CB589E" w:rsidRDefault="00655D24" w:rsidP="006D5809">
            <w:pPr>
              <w:jc w:val="center"/>
              <w:rPr>
                <w:sz w:val="20"/>
                <w:shd w:val="clear" w:color="auto" w:fill="FFFFFF"/>
                <w:lang w:val="en-US"/>
              </w:rPr>
            </w:pPr>
            <w:r w:rsidRPr="00CB589E">
              <w:rPr>
                <w:sz w:val="20"/>
                <w:shd w:val="clear" w:color="auto" w:fill="FFFFFF"/>
                <w:lang w:val="en-US"/>
              </w:rPr>
              <w:t>MODUL</w:t>
            </w:r>
            <w:r w:rsidR="003543E1" w:rsidRPr="00CB589E">
              <w:rPr>
                <w:sz w:val="20"/>
                <w:shd w:val="clear" w:color="auto" w:fill="FFFFFF"/>
                <w:lang w:val="en-US"/>
              </w:rPr>
              <w:t xml:space="preserve">E </w:t>
            </w:r>
            <w:r w:rsidRPr="00CB589E">
              <w:rPr>
                <w:sz w:val="20"/>
                <w:shd w:val="clear" w:color="auto" w:fill="FFFFFF"/>
                <w:lang w:val="en-US"/>
              </w:rPr>
              <w:t xml:space="preserve"> “</w:t>
            </w:r>
            <w:r w:rsidR="009D7C7C" w:rsidRPr="00CB589E">
              <w:rPr>
                <w:sz w:val="20"/>
                <w:shd w:val="clear" w:color="auto" w:fill="FFFFFF"/>
                <w:lang w:val="en-US"/>
              </w:rPr>
              <w:t>SAFETY MEASURES</w:t>
            </w:r>
            <w:r w:rsidRPr="00CB589E">
              <w:rPr>
                <w:sz w:val="20"/>
                <w:shd w:val="clear" w:color="auto" w:fill="FFFFFF"/>
                <w:lang w:val="en-US"/>
              </w:rPr>
              <w:t>”</w:t>
            </w:r>
          </w:p>
        </w:tc>
        <w:tc>
          <w:tcPr>
            <w:tcW w:w="1530" w:type="dxa"/>
            <w:gridSpan w:val="2"/>
            <w:vMerge w:val="restart"/>
            <w:shd w:val="clear" w:color="auto" w:fill="auto"/>
          </w:tcPr>
          <w:p w:rsidR="00655D24" w:rsidRPr="00CB589E" w:rsidRDefault="00655D24" w:rsidP="006D5809">
            <w:pPr>
              <w:jc w:val="center"/>
              <w:rPr>
                <w:sz w:val="20"/>
                <w:lang w:val="en-US"/>
              </w:rPr>
            </w:pPr>
            <w:r w:rsidRPr="00CB589E">
              <w:rPr>
                <w:sz w:val="20"/>
                <w:lang w:val="en-US"/>
              </w:rPr>
              <w:t xml:space="preserve">            </w:t>
            </w:r>
          </w:p>
          <w:p w:rsidR="00655D24" w:rsidRPr="00CB589E" w:rsidRDefault="00655D24" w:rsidP="006D5809">
            <w:pPr>
              <w:jc w:val="center"/>
              <w:rPr>
                <w:sz w:val="20"/>
                <w:lang w:val="en-US"/>
              </w:rPr>
            </w:pPr>
          </w:p>
        </w:tc>
        <w:tc>
          <w:tcPr>
            <w:tcW w:w="1980" w:type="dxa"/>
            <w:gridSpan w:val="2"/>
            <w:vMerge w:val="restart"/>
            <w:shd w:val="clear" w:color="auto" w:fill="auto"/>
          </w:tcPr>
          <w:p w:rsidR="00655D24" w:rsidRPr="00CB589E" w:rsidRDefault="00655D24" w:rsidP="006D5809">
            <w:pPr>
              <w:jc w:val="center"/>
              <w:rPr>
                <w:sz w:val="20"/>
                <w:lang w:val="en-US"/>
              </w:rPr>
            </w:pPr>
          </w:p>
          <w:p w:rsidR="00655D24" w:rsidRPr="00CB589E" w:rsidRDefault="00655D24" w:rsidP="006D5809">
            <w:pPr>
              <w:jc w:val="center"/>
              <w:rPr>
                <w:sz w:val="20"/>
                <w:lang w:val="en-US"/>
              </w:rPr>
            </w:pPr>
          </w:p>
          <w:p w:rsidR="00655D24" w:rsidRPr="00CB589E" w:rsidRDefault="00655D24" w:rsidP="006D5809">
            <w:pPr>
              <w:jc w:val="center"/>
              <w:rPr>
                <w:sz w:val="20"/>
                <w:lang w:val="en-US"/>
              </w:rPr>
            </w:pPr>
          </w:p>
          <w:p w:rsidR="00655D24" w:rsidRPr="00CB589E" w:rsidRDefault="00655D24" w:rsidP="006D5809">
            <w:pPr>
              <w:jc w:val="center"/>
              <w:rPr>
                <w:sz w:val="20"/>
                <w:lang w:val="en-US"/>
              </w:rPr>
            </w:pPr>
          </w:p>
          <w:p w:rsidR="00655D24" w:rsidRPr="00CB589E" w:rsidRDefault="00655D24" w:rsidP="006D5809">
            <w:pPr>
              <w:jc w:val="center"/>
              <w:rPr>
                <w:sz w:val="20"/>
                <w:lang w:val="en-US"/>
              </w:rPr>
            </w:pPr>
            <w:proofErr w:type="spellStart"/>
            <w:r w:rsidRPr="00CB589E">
              <w:rPr>
                <w:sz w:val="20"/>
                <w:lang w:val="en-US"/>
              </w:rPr>
              <w:t>Sandër</w:t>
            </w:r>
            <w:proofErr w:type="spellEnd"/>
            <w:r w:rsidRPr="00CB589E">
              <w:rPr>
                <w:sz w:val="20"/>
                <w:lang w:val="en-US"/>
              </w:rPr>
              <w:t xml:space="preserve"> </w:t>
            </w:r>
            <w:proofErr w:type="spellStart"/>
            <w:r w:rsidRPr="00CB589E">
              <w:rPr>
                <w:sz w:val="20"/>
                <w:lang w:val="en-US"/>
              </w:rPr>
              <w:t>Simoni</w:t>
            </w:r>
            <w:proofErr w:type="spellEnd"/>
          </w:p>
          <w:p w:rsidR="00655D24" w:rsidRPr="00CB589E" w:rsidRDefault="00655D24" w:rsidP="006D5809">
            <w:pPr>
              <w:jc w:val="center"/>
              <w:rPr>
                <w:sz w:val="20"/>
                <w:lang w:val="en-US"/>
              </w:rPr>
            </w:pPr>
            <w:proofErr w:type="spellStart"/>
            <w:r w:rsidRPr="00CB589E">
              <w:rPr>
                <w:sz w:val="20"/>
                <w:lang w:val="en-US"/>
              </w:rPr>
              <w:t>Genti</w:t>
            </w:r>
            <w:proofErr w:type="spellEnd"/>
            <w:r w:rsidRPr="00CB589E">
              <w:rPr>
                <w:sz w:val="20"/>
                <w:lang w:val="en-US"/>
              </w:rPr>
              <w:t xml:space="preserve"> </w:t>
            </w:r>
            <w:proofErr w:type="spellStart"/>
            <w:r w:rsidRPr="00CB589E">
              <w:rPr>
                <w:sz w:val="20"/>
                <w:lang w:val="en-US"/>
              </w:rPr>
              <w:t>Dokollari</w:t>
            </w:r>
            <w:proofErr w:type="spellEnd"/>
          </w:p>
          <w:p w:rsidR="00655D24" w:rsidRPr="00CB589E" w:rsidRDefault="00655D24" w:rsidP="006D5809">
            <w:pPr>
              <w:jc w:val="center"/>
              <w:rPr>
                <w:sz w:val="20"/>
                <w:lang w:val="en-US"/>
              </w:rPr>
            </w:pPr>
          </w:p>
          <w:p w:rsidR="00655D24" w:rsidRPr="00CB589E" w:rsidRDefault="00BA531A" w:rsidP="006D5809">
            <w:pPr>
              <w:jc w:val="center"/>
              <w:rPr>
                <w:sz w:val="20"/>
                <w:lang w:val="en-US"/>
              </w:rPr>
            </w:pPr>
            <w:r w:rsidRPr="00CB589E">
              <w:rPr>
                <w:sz w:val="20"/>
                <w:lang w:val="en-US"/>
              </w:rPr>
              <w:t>Facilitator</w:t>
            </w:r>
            <w:r w:rsidR="00655D24" w:rsidRPr="00CB589E">
              <w:rPr>
                <w:sz w:val="20"/>
                <w:lang w:val="en-US"/>
              </w:rPr>
              <w:t>:</w:t>
            </w:r>
          </w:p>
          <w:p w:rsidR="00655D24" w:rsidRPr="00CB589E" w:rsidRDefault="00655D24" w:rsidP="006D5809">
            <w:pPr>
              <w:jc w:val="center"/>
              <w:rPr>
                <w:sz w:val="20"/>
                <w:lang w:val="en-US"/>
              </w:rPr>
            </w:pPr>
            <w:proofErr w:type="spellStart"/>
            <w:r w:rsidRPr="00CB589E">
              <w:rPr>
                <w:sz w:val="20"/>
                <w:lang w:val="en-US"/>
              </w:rPr>
              <w:t>Oltiana</w:t>
            </w:r>
            <w:proofErr w:type="spellEnd"/>
            <w:r w:rsidRPr="00CB589E">
              <w:rPr>
                <w:sz w:val="20"/>
                <w:lang w:val="en-US"/>
              </w:rPr>
              <w:t xml:space="preserve"> </w:t>
            </w:r>
            <w:proofErr w:type="spellStart"/>
            <w:r w:rsidRPr="00CB589E">
              <w:rPr>
                <w:sz w:val="20"/>
                <w:lang w:val="en-US"/>
              </w:rPr>
              <w:t>Cifliku</w:t>
            </w:r>
            <w:proofErr w:type="spellEnd"/>
          </w:p>
        </w:tc>
        <w:tc>
          <w:tcPr>
            <w:tcW w:w="1440" w:type="dxa"/>
            <w:gridSpan w:val="2"/>
            <w:vMerge w:val="restart"/>
            <w:shd w:val="clear" w:color="auto" w:fill="auto"/>
          </w:tcPr>
          <w:p w:rsidR="00655D24" w:rsidRPr="00CB589E" w:rsidRDefault="004D2886" w:rsidP="006D5809">
            <w:pPr>
              <w:spacing w:line="276" w:lineRule="auto"/>
              <w:jc w:val="center"/>
              <w:rPr>
                <w:rFonts w:eastAsia="Batang"/>
                <w:sz w:val="20"/>
                <w:u w:val="wave"/>
                <w:lang w:val="en-US"/>
              </w:rPr>
            </w:pPr>
            <w:r w:rsidRPr="00CB589E">
              <w:rPr>
                <w:rFonts w:eastAsia="Batang"/>
                <w:sz w:val="20"/>
                <w:u w:val="wave"/>
                <w:lang w:val="en-US"/>
              </w:rPr>
              <w:lastRenderedPageBreak/>
              <w:t xml:space="preserve">2  June </w:t>
            </w:r>
            <w:r w:rsidR="00655D24" w:rsidRPr="00CB589E">
              <w:rPr>
                <w:rFonts w:eastAsia="Batang"/>
                <w:sz w:val="20"/>
                <w:u w:val="wave"/>
                <w:lang w:val="en-US"/>
              </w:rPr>
              <w:t>2025</w:t>
            </w:r>
          </w:p>
        </w:tc>
        <w:tc>
          <w:tcPr>
            <w:tcW w:w="1350" w:type="dxa"/>
            <w:gridSpan w:val="2"/>
            <w:vMerge w:val="restart"/>
            <w:shd w:val="clear" w:color="auto" w:fill="auto"/>
          </w:tcPr>
          <w:p w:rsidR="00655D24" w:rsidRPr="00CB589E" w:rsidRDefault="00655D24" w:rsidP="006D5809">
            <w:pPr>
              <w:spacing w:line="276" w:lineRule="auto"/>
              <w:jc w:val="both"/>
              <w:rPr>
                <w:rFonts w:eastAsia="Times New Roman"/>
                <w:sz w:val="20"/>
                <w:lang w:val="en-US" w:eastAsia="en-GB"/>
              </w:rPr>
            </w:pPr>
          </w:p>
          <w:p w:rsidR="00655D24" w:rsidRPr="00CB589E" w:rsidRDefault="00655D24" w:rsidP="006D5809">
            <w:pPr>
              <w:spacing w:line="276" w:lineRule="auto"/>
              <w:jc w:val="both"/>
              <w:rPr>
                <w:rFonts w:eastAsia="Times New Roman"/>
                <w:sz w:val="20"/>
                <w:lang w:val="en-US" w:eastAsia="en-GB"/>
              </w:rPr>
            </w:pPr>
            <w:r w:rsidRPr="00CB589E">
              <w:rPr>
                <w:rFonts w:eastAsia="Times New Roman"/>
                <w:bCs/>
                <w:sz w:val="20"/>
                <w:lang w:val="en-US"/>
              </w:rPr>
              <w:t xml:space="preserve"> </w:t>
            </w:r>
          </w:p>
        </w:tc>
      </w:tr>
      <w:tr w:rsidR="00655D24" w:rsidRPr="00CB589E" w:rsidTr="00F23AA2">
        <w:trPr>
          <w:trHeight w:val="2600"/>
        </w:trPr>
        <w:tc>
          <w:tcPr>
            <w:tcW w:w="726" w:type="dxa"/>
            <w:vMerge/>
            <w:shd w:val="clear" w:color="auto" w:fill="auto"/>
          </w:tcPr>
          <w:p w:rsidR="00655D24" w:rsidRPr="00CB589E" w:rsidRDefault="00655D24" w:rsidP="006D5809">
            <w:pPr>
              <w:numPr>
                <w:ilvl w:val="0"/>
                <w:numId w:val="1"/>
              </w:numPr>
              <w:spacing w:line="276" w:lineRule="auto"/>
              <w:rPr>
                <w:rFonts w:eastAsia="Batang"/>
                <w:sz w:val="20"/>
                <w:u w:val="wave"/>
                <w:lang w:val="en-US"/>
              </w:rPr>
            </w:pPr>
          </w:p>
        </w:tc>
        <w:tc>
          <w:tcPr>
            <w:tcW w:w="6844" w:type="dxa"/>
            <w:gridSpan w:val="2"/>
            <w:shd w:val="clear" w:color="auto" w:fill="auto"/>
            <w:vAlign w:val="center"/>
          </w:tcPr>
          <w:p w:rsidR="00655D24" w:rsidRPr="00CB589E" w:rsidRDefault="009D7C7C" w:rsidP="006D5809">
            <w:pPr>
              <w:jc w:val="both"/>
              <w:rPr>
                <w:sz w:val="20"/>
                <w:shd w:val="clear" w:color="auto" w:fill="FFFFFF"/>
                <w:lang w:val="en-US"/>
              </w:rPr>
            </w:pPr>
            <w:r w:rsidRPr="00CB589E">
              <w:rPr>
                <w:rFonts w:eastAsia="Times New Roman"/>
                <w:bCs/>
                <w:sz w:val="20"/>
                <w:szCs w:val="20"/>
                <w:lang w:val="en-US"/>
              </w:rPr>
              <w:t>The reasoning of the decision regarding safety measures. Compulsory elements of the decision of the safety measure. Legal anticipation of the invalidity because of the absence of the reasoning of the decision. Consequences of the declaration of the invalidity. Judicial practice regarding the treatment of cases of the invalidity because of the absence of the reasoning of the decision</w:t>
            </w:r>
          </w:p>
        </w:tc>
        <w:tc>
          <w:tcPr>
            <w:tcW w:w="1530" w:type="dxa"/>
            <w:gridSpan w:val="2"/>
            <w:vMerge/>
            <w:shd w:val="clear" w:color="auto" w:fill="auto"/>
          </w:tcPr>
          <w:p w:rsidR="00655D24" w:rsidRPr="00CB589E" w:rsidRDefault="00655D24" w:rsidP="006D5809">
            <w:pPr>
              <w:jc w:val="center"/>
              <w:rPr>
                <w:sz w:val="20"/>
                <w:lang w:val="en-US"/>
              </w:rPr>
            </w:pPr>
          </w:p>
        </w:tc>
        <w:tc>
          <w:tcPr>
            <w:tcW w:w="1980" w:type="dxa"/>
            <w:gridSpan w:val="2"/>
            <w:vMerge/>
            <w:shd w:val="clear" w:color="auto" w:fill="auto"/>
          </w:tcPr>
          <w:p w:rsidR="00655D24" w:rsidRPr="00CB589E" w:rsidRDefault="00655D24" w:rsidP="006D5809">
            <w:pPr>
              <w:jc w:val="center"/>
              <w:rPr>
                <w:sz w:val="20"/>
                <w:lang w:val="en-US"/>
              </w:rPr>
            </w:pPr>
          </w:p>
        </w:tc>
        <w:tc>
          <w:tcPr>
            <w:tcW w:w="1440" w:type="dxa"/>
            <w:gridSpan w:val="2"/>
            <w:vMerge/>
            <w:shd w:val="clear" w:color="auto" w:fill="auto"/>
          </w:tcPr>
          <w:p w:rsidR="00655D24" w:rsidRPr="00CB589E" w:rsidRDefault="00655D24" w:rsidP="006D5809">
            <w:pPr>
              <w:spacing w:line="276" w:lineRule="auto"/>
              <w:jc w:val="center"/>
              <w:rPr>
                <w:rFonts w:eastAsia="Batang"/>
                <w:sz w:val="20"/>
                <w:u w:val="wave"/>
                <w:lang w:val="en-US"/>
              </w:rPr>
            </w:pPr>
          </w:p>
        </w:tc>
        <w:tc>
          <w:tcPr>
            <w:tcW w:w="1350" w:type="dxa"/>
            <w:gridSpan w:val="2"/>
            <w:vMerge/>
            <w:shd w:val="clear" w:color="auto" w:fill="auto"/>
          </w:tcPr>
          <w:p w:rsidR="00655D24" w:rsidRPr="00CB589E" w:rsidRDefault="00655D24" w:rsidP="006D5809">
            <w:pPr>
              <w:spacing w:line="276" w:lineRule="auto"/>
              <w:jc w:val="both"/>
              <w:rPr>
                <w:rFonts w:eastAsia="Times New Roman"/>
                <w:sz w:val="20"/>
                <w:lang w:val="en-US" w:eastAsia="en-GB"/>
              </w:rPr>
            </w:pPr>
          </w:p>
        </w:tc>
      </w:tr>
      <w:tr w:rsidR="00655D24" w:rsidRPr="00CB589E" w:rsidTr="00F23AA2">
        <w:trPr>
          <w:trHeight w:val="1052"/>
        </w:trPr>
        <w:tc>
          <w:tcPr>
            <w:tcW w:w="726" w:type="dxa"/>
            <w:shd w:val="clear" w:color="auto" w:fill="auto"/>
          </w:tcPr>
          <w:p w:rsidR="00655D24" w:rsidRPr="00CB589E" w:rsidRDefault="00655D24" w:rsidP="006D5809">
            <w:pPr>
              <w:numPr>
                <w:ilvl w:val="0"/>
                <w:numId w:val="1"/>
              </w:numPr>
              <w:spacing w:line="276" w:lineRule="auto"/>
              <w:rPr>
                <w:rFonts w:eastAsia="Batang"/>
                <w:sz w:val="20"/>
                <w:u w:val="wave"/>
                <w:lang w:val="en-US"/>
              </w:rPr>
            </w:pPr>
          </w:p>
        </w:tc>
        <w:tc>
          <w:tcPr>
            <w:tcW w:w="6844" w:type="dxa"/>
            <w:gridSpan w:val="2"/>
            <w:shd w:val="clear" w:color="auto" w:fill="auto"/>
            <w:vAlign w:val="center"/>
          </w:tcPr>
          <w:p w:rsidR="009C24D4" w:rsidRPr="00CB589E" w:rsidRDefault="009C24D4" w:rsidP="009C24D4">
            <w:pPr>
              <w:pStyle w:val="ListParagraph"/>
              <w:shd w:val="clear" w:color="auto" w:fill="FFFFFF"/>
              <w:spacing w:after="0"/>
              <w:ind w:left="0"/>
              <w:jc w:val="both"/>
              <w:rPr>
                <w:rFonts w:ascii="Times New Roman" w:eastAsia="Times New Roman" w:hAnsi="Times New Roman" w:cs="Times New Roman"/>
                <w:bCs/>
                <w:sz w:val="20"/>
                <w:szCs w:val="20"/>
              </w:rPr>
            </w:pPr>
            <w:r w:rsidRPr="00CB589E">
              <w:rPr>
                <w:rFonts w:ascii="Times New Roman" w:eastAsia="Times New Roman" w:hAnsi="Times New Roman" w:cs="Times New Roman"/>
                <w:bCs/>
                <w:sz w:val="20"/>
                <w:szCs w:val="20"/>
              </w:rPr>
              <w:t xml:space="preserve">The final form of safety measures. Meaning and application in practice of the legal restriction according to the Article 244 of the Code of Criminal Procedure. The calling of the prosecutor in relation to the change of the safety measure in cases when there is not appeal of the decision of the court. Revocation and the replacement mainly of safety measures. Judicial practice. </w:t>
            </w:r>
          </w:p>
          <w:p w:rsidR="00655D24" w:rsidRPr="00CB589E" w:rsidRDefault="00655D24" w:rsidP="006D5809">
            <w:pPr>
              <w:jc w:val="both"/>
              <w:rPr>
                <w:sz w:val="20"/>
                <w:lang w:val="en-US"/>
              </w:rPr>
            </w:pPr>
          </w:p>
        </w:tc>
        <w:tc>
          <w:tcPr>
            <w:tcW w:w="1530" w:type="dxa"/>
            <w:gridSpan w:val="2"/>
            <w:shd w:val="clear" w:color="auto" w:fill="auto"/>
          </w:tcPr>
          <w:p w:rsidR="00655D24" w:rsidRPr="00CB589E" w:rsidRDefault="00655D24" w:rsidP="006D5809">
            <w:pPr>
              <w:jc w:val="center"/>
              <w:rPr>
                <w:sz w:val="20"/>
                <w:lang w:val="en-US"/>
              </w:rPr>
            </w:pPr>
          </w:p>
        </w:tc>
        <w:tc>
          <w:tcPr>
            <w:tcW w:w="1980" w:type="dxa"/>
            <w:gridSpan w:val="2"/>
            <w:shd w:val="clear" w:color="auto" w:fill="auto"/>
          </w:tcPr>
          <w:p w:rsidR="00655D24" w:rsidRPr="00CB589E" w:rsidRDefault="00655D24" w:rsidP="006D5809">
            <w:pPr>
              <w:jc w:val="center"/>
              <w:rPr>
                <w:sz w:val="20"/>
                <w:lang w:val="en-US"/>
              </w:rPr>
            </w:pPr>
            <w:proofErr w:type="spellStart"/>
            <w:r w:rsidRPr="00CB589E">
              <w:rPr>
                <w:sz w:val="20"/>
                <w:lang w:val="en-US"/>
              </w:rPr>
              <w:t>Genti</w:t>
            </w:r>
            <w:proofErr w:type="spellEnd"/>
            <w:r w:rsidRPr="00CB589E">
              <w:rPr>
                <w:sz w:val="20"/>
                <w:lang w:val="en-US"/>
              </w:rPr>
              <w:t xml:space="preserve"> </w:t>
            </w:r>
            <w:proofErr w:type="spellStart"/>
            <w:r w:rsidRPr="00CB589E">
              <w:rPr>
                <w:sz w:val="20"/>
                <w:lang w:val="en-US"/>
              </w:rPr>
              <w:t>Shala</w:t>
            </w:r>
            <w:proofErr w:type="spellEnd"/>
          </w:p>
          <w:p w:rsidR="00655D24" w:rsidRPr="00CB589E" w:rsidRDefault="00655D24" w:rsidP="006D5809">
            <w:pPr>
              <w:jc w:val="center"/>
              <w:rPr>
                <w:sz w:val="20"/>
                <w:lang w:val="en-US"/>
              </w:rPr>
            </w:pPr>
            <w:proofErr w:type="spellStart"/>
            <w:r w:rsidRPr="00CB589E">
              <w:rPr>
                <w:sz w:val="20"/>
                <w:lang w:val="en-US"/>
              </w:rPr>
              <w:t>Astrit</w:t>
            </w:r>
            <w:proofErr w:type="spellEnd"/>
            <w:r w:rsidRPr="00CB589E">
              <w:rPr>
                <w:sz w:val="20"/>
                <w:lang w:val="en-US"/>
              </w:rPr>
              <w:t xml:space="preserve"> </w:t>
            </w:r>
            <w:proofErr w:type="spellStart"/>
            <w:r w:rsidRPr="00CB589E">
              <w:rPr>
                <w:sz w:val="20"/>
                <w:lang w:val="en-US"/>
              </w:rPr>
              <w:t>Kalaja</w:t>
            </w:r>
            <w:proofErr w:type="spellEnd"/>
          </w:p>
          <w:p w:rsidR="00655D24" w:rsidRPr="00CB589E" w:rsidRDefault="00655D24" w:rsidP="006D5809">
            <w:pPr>
              <w:jc w:val="center"/>
              <w:rPr>
                <w:sz w:val="20"/>
                <w:lang w:val="en-US"/>
              </w:rPr>
            </w:pPr>
          </w:p>
          <w:p w:rsidR="00655D24" w:rsidRPr="00CB589E" w:rsidRDefault="007D6BA1" w:rsidP="006D5809">
            <w:pPr>
              <w:jc w:val="center"/>
              <w:rPr>
                <w:sz w:val="20"/>
                <w:lang w:val="en-US"/>
              </w:rPr>
            </w:pPr>
            <w:r w:rsidRPr="00CB589E">
              <w:rPr>
                <w:sz w:val="20"/>
                <w:lang w:val="en-US"/>
              </w:rPr>
              <w:t>Facilitator</w:t>
            </w:r>
            <w:r w:rsidR="00655D24" w:rsidRPr="00CB589E">
              <w:rPr>
                <w:sz w:val="20"/>
                <w:lang w:val="en-US"/>
              </w:rPr>
              <w:t>:</w:t>
            </w:r>
          </w:p>
          <w:p w:rsidR="00655D24" w:rsidRPr="00CB589E" w:rsidRDefault="00655D24" w:rsidP="006D5809">
            <w:pPr>
              <w:jc w:val="center"/>
              <w:rPr>
                <w:sz w:val="20"/>
                <w:lang w:val="en-US"/>
              </w:rPr>
            </w:pPr>
            <w:proofErr w:type="spellStart"/>
            <w:r w:rsidRPr="00CB589E">
              <w:rPr>
                <w:sz w:val="20"/>
                <w:lang w:val="en-US"/>
              </w:rPr>
              <w:t>Odeta</w:t>
            </w:r>
            <w:proofErr w:type="spellEnd"/>
            <w:r w:rsidRPr="00CB589E">
              <w:rPr>
                <w:sz w:val="20"/>
                <w:lang w:val="en-US"/>
              </w:rPr>
              <w:t xml:space="preserve"> </w:t>
            </w:r>
            <w:proofErr w:type="spellStart"/>
            <w:r w:rsidRPr="00CB589E">
              <w:rPr>
                <w:sz w:val="20"/>
                <w:lang w:val="en-US"/>
              </w:rPr>
              <w:t>Todorushi</w:t>
            </w:r>
            <w:proofErr w:type="spellEnd"/>
          </w:p>
        </w:tc>
        <w:tc>
          <w:tcPr>
            <w:tcW w:w="1440" w:type="dxa"/>
            <w:gridSpan w:val="2"/>
            <w:shd w:val="clear" w:color="auto" w:fill="auto"/>
          </w:tcPr>
          <w:p w:rsidR="00655D24" w:rsidRPr="00CB589E" w:rsidRDefault="00655D24" w:rsidP="006D5809">
            <w:pPr>
              <w:spacing w:line="276" w:lineRule="auto"/>
              <w:jc w:val="center"/>
              <w:rPr>
                <w:rFonts w:eastAsia="Batang"/>
                <w:sz w:val="20"/>
                <w:u w:val="wave"/>
                <w:lang w:val="en-US"/>
              </w:rPr>
            </w:pPr>
            <w:r w:rsidRPr="00CB589E">
              <w:rPr>
                <w:rFonts w:eastAsia="Batang"/>
                <w:sz w:val="20"/>
                <w:u w:val="wave"/>
                <w:lang w:val="en-US"/>
              </w:rPr>
              <w:t>3</w:t>
            </w:r>
            <w:r w:rsidRPr="00CB589E">
              <w:rPr>
                <w:sz w:val="20"/>
                <w:lang w:val="en-US"/>
              </w:rPr>
              <w:t xml:space="preserve"> </w:t>
            </w:r>
            <w:r w:rsidR="002A00D7" w:rsidRPr="00CB589E">
              <w:rPr>
                <w:sz w:val="20"/>
                <w:lang w:val="en-US"/>
              </w:rPr>
              <w:t>June</w:t>
            </w:r>
            <w:r w:rsidRPr="00CB589E">
              <w:rPr>
                <w:rFonts w:eastAsia="Batang"/>
                <w:sz w:val="20"/>
                <w:u w:val="wave"/>
                <w:lang w:val="en-US"/>
              </w:rPr>
              <w:t xml:space="preserve"> 2025</w:t>
            </w:r>
          </w:p>
        </w:tc>
        <w:tc>
          <w:tcPr>
            <w:tcW w:w="1350" w:type="dxa"/>
            <w:gridSpan w:val="2"/>
            <w:shd w:val="clear" w:color="auto" w:fill="auto"/>
          </w:tcPr>
          <w:p w:rsidR="00655D24" w:rsidRPr="00CB589E" w:rsidRDefault="00655D24" w:rsidP="006D5809">
            <w:pPr>
              <w:spacing w:line="276" w:lineRule="auto"/>
              <w:jc w:val="both"/>
              <w:rPr>
                <w:rFonts w:eastAsia="Times New Roman"/>
                <w:sz w:val="20"/>
                <w:lang w:val="en-US" w:eastAsia="en-GB"/>
              </w:rPr>
            </w:pPr>
          </w:p>
        </w:tc>
      </w:tr>
      <w:tr w:rsidR="00655D24" w:rsidRPr="00CB589E" w:rsidTr="00F23AA2">
        <w:trPr>
          <w:trHeight w:val="720"/>
        </w:trPr>
        <w:tc>
          <w:tcPr>
            <w:tcW w:w="726" w:type="dxa"/>
            <w:vMerge w:val="restart"/>
            <w:shd w:val="clear" w:color="auto" w:fill="auto"/>
          </w:tcPr>
          <w:p w:rsidR="00655D24" w:rsidRPr="00CB589E" w:rsidRDefault="00655D24" w:rsidP="006D5809">
            <w:pPr>
              <w:numPr>
                <w:ilvl w:val="0"/>
                <w:numId w:val="1"/>
              </w:numPr>
              <w:spacing w:line="276" w:lineRule="auto"/>
              <w:rPr>
                <w:rFonts w:eastAsia="Batang"/>
                <w:sz w:val="20"/>
                <w:u w:val="wave"/>
                <w:lang w:val="en-US"/>
              </w:rPr>
            </w:pPr>
          </w:p>
        </w:tc>
        <w:tc>
          <w:tcPr>
            <w:tcW w:w="6844" w:type="dxa"/>
            <w:gridSpan w:val="2"/>
            <w:shd w:val="clear" w:color="auto" w:fill="auto"/>
            <w:vAlign w:val="center"/>
          </w:tcPr>
          <w:p w:rsidR="00655D24" w:rsidRPr="00CB589E" w:rsidRDefault="00655D24" w:rsidP="006D5809">
            <w:pPr>
              <w:spacing w:line="276" w:lineRule="auto"/>
              <w:jc w:val="center"/>
              <w:rPr>
                <w:rFonts w:eastAsia="Batang"/>
                <w:sz w:val="20"/>
                <w:u w:val="wave"/>
                <w:lang w:val="en-US"/>
              </w:rPr>
            </w:pPr>
            <w:r w:rsidRPr="00CB589E">
              <w:rPr>
                <w:rFonts w:eastAsia="Batang"/>
                <w:sz w:val="20"/>
                <w:u w:val="wave"/>
                <w:lang w:val="en-US"/>
              </w:rPr>
              <w:t>MODUL</w:t>
            </w:r>
            <w:r w:rsidR="003543E1" w:rsidRPr="00CB589E">
              <w:rPr>
                <w:rFonts w:eastAsia="Batang"/>
                <w:sz w:val="20"/>
                <w:u w:val="wave"/>
                <w:lang w:val="en-US"/>
              </w:rPr>
              <w:t xml:space="preserve">E </w:t>
            </w:r>
            <w:r w:rsidRPr="00CB589E">
              <w:rPr>
                <w:rFonts w:eastAsia="Batang"/>
                <w:sz w:val="20"/>
                <w:u w:val="wave"/>
                <w:lang w:val="en-US"/>
              </w:rPr>
              <w:t xml:space="preserve"> “</w:t>
            </w:r>
            <w:r w:rsidR="00530E9E" w:rsidRPr="00CB589E">
              <w:rPr>
                <w:rFonts w:eastAsia="Times New Roman"/>
                <w:sz w:val="20"/>
                <w:szCs w:val="20"/>
                <w:lang w:val="en-US"/>
              </w:rPr>
              <w:t>ADMINISTRATIVE CONTROVERSIES</w:t>
            </w:r>
            <w:r w:rsidRPr="00CB589E">
              <w:rPr>
                <w:rFonts w:eastAsia="Batang"/>
                <w:sz w:val="20"/>
                <w:u w:val="wave"/>
                <w:lang w:val="en-US"/>
              </w:rPr>
              <w:t>”</w:t>
            </w:r>
          </w:p>
          <w:p w:rsidR="00655D24" w:rsidRPr="00CB589E" w:rsidRDefault="00655D24" w:rsidP="006D5809">
            <w:pPr>
              <w:spacing w:line="276" w:lineRule="auto"/>
              <w:rPr>
                <w:rFonts w:eastAsia="Batang"/>
                <w:sz w:val="20"/>
                <w:u w:val="wave"/>
                <w:lang w:val="en-US"/>
              </w:rPr>
            </w:pPr>
          </w:p>
        </w:tc>
        <w:tc>
          <w:tcPr>
            <w:tcW w:w="1530" w:type="dxa"/>
            <w:gridSpan w:val="2"/>
            <w:vMerge w:val="restart"/>
            <w:shd w:val="clear" w:color="auto" w:fill="auto"/>
          </w:tcPr>
          <w:p w:rsidR="00655D24" w:rsidRPr="00CB589E" w:rsidRDefault="00655D24" w:rsidP="006D5809">
            <w:pPr>
              <w:spacing w:line="276" w:lineRule="auto"/>
              <w:jc w:val="center"/>
              <w:rPr>
                <w:rFonts w:eastAsia="Batang"/>
                <w:sz w:val="20"/>
                <w:u w:val="wave"/>
                <w:lang w:val="en-US"/>
              </w:rPr>
            </w:pPr>
          </w:p>
        </w:tc>
        <w:tc>
          <w:tcPr>
            <w:tcW w:w="1980" w:type="dxa"/>
            <w:gridSpan w:val="2"/>
            <w:vMerge w:val="restart"/>
            <w:shd w:val="clear" w:color="auto" w:fill="auto"/>
          </w:tcPr>
          <w:p w:rsidR="00655D24" w:rsidRPr="00CB589E" w:rsidRDefault="006A3E59" w:rsidP="006D5809">
            <w:pPr>
              <w:spacing w:line="276" w:lineRule="auto"/>
              <w:jc w:val="center"/>
              <w:rPr>
                <w:rFonts w:eastAsia="Batang"/>
                <w:sz w:val="20"/>
                <w:u w:val="wave"/>
                <w:lang w:val="en-US"/>
              </w:rPr>
            </w:pPr>
            <w:r w:rsidRPr="00CB589E">
              <w:rPr>
                <w:rFonts w:eastAsia="Batang"/>
                <w:sz w:val="20"/>
                <w:u w:val="wave"/>
                <w:lang w:val="en-US"/>
              </w:rPr>
              <w:t>Expert</w:t>
            </w:r>
            <w:r w:rsidR="00655D24" w:rsidRPr="00CB589E">
              <w:rPr>
                <w:rFonts w:eastAsia="Batang"/>
                <w:sz w:val="20"/>
                <w:u w:val="wave"/>
                <w:lang w:val="en-US"/>
              </w:rPr>
              <w:t>:</w:t>
            </w:r>
          </w:p>
          <w:p w:rsidR="00655D24" w:rsidRPr="00CB589E" w:rsidRDefault="00655D24" w:rsidP="006D5809">
            <w:pPr>
              <w:spacing w:line="276" w:lineRule="auto"/>
              <w:jc w:val="center"/>
              <w:rPr>
                <w:rFonts w:eastAsia="Batang"/>
                <w:sz w:val="20"/>
                <w:u w:val="wave"/>
                <w:lang w:val="en-US"/>
              </w:rPr>
            </w:pPr>
            <w:proofErr w:type="spellStart"/>
            <w:r w:rsidRPr="00CB589E">
              <w:rPr>
                <w:rFonts w:eastAsia="Batang"/>
                <w:sz w:val="20"/>
                <w:u w:val="wave"/>
                <w:lang w:val="en-US"/>
              </w:rPr>
              <w:t>Bezart</w:t>
            </w:r>
            <w:proofErr w:type="spellEnd"/>
            <w:r w:rsidRPr="00CB589E">
              <w:rPr>
                <w:rFonts w:eastAsia="Batang"/>
                <w:sz w:val="20"/>
                <w:u w:val="wave"/>
                <w:lang w:val="en-US"/>
              </w:rPr>
              <w:t xml:space="preserve"> </w:t>
            </w:r>
            <w:proofErr w:type="spellStart"/>
            <w:r w:rsidRPr="00CB589E">
              <w:rPr>
                <w:rFonts w:eastAsia="Batang"/>
                <w:sz w:val="20"/>
                <w:u w:val="wave"/>
                <w:lang w:val="en-US"/>
              </w:rPr>
              <w:t>Kackini</w:t>
            </w:r>
            <w:proofErr w:type="spellEnd"/>
          </w:p>
          <w:p w:rsidR="00655D24" w:rsidRPr="00CB589E" w:rsidRDefault="00655D24" w:rsidP="006D5809">
            <w:pPr>
              <w:spacing w:line="276" w:lineRule="auto"/>
              <w:jc w:val="center"/>
              <w:rPr>
                <w:rFonts w:eastAsia="Batang"/>
                <w:sz w:val="20"/>
                <w:u w:val="wave"/>
                <w:lang w:val="en-US"/>
              </w:rPr>
            </w:pPr>
            <w:proofErr w:type="spellStart"/>
            <w:r w:rsidRPr="00CB589E">
              <w:rPr>
                <w:rFonts w:eastAsia="Batang"/>
                <w:sz w:val="20"/>
                <w:u w:val="wave"/>
                <w:lang w:val="en-US"/>
              </w:rPr>
              <w:t>Eralda</w:t>
            </w:r>
            <w:proofErr w:type="spellEnd"/>
            <w:r w:rsidRPr="00CB589E">
              <w:rPr>
                <w:rFonts w:eastAsia="Batang"/>
                <w:sz w:val="20"/>
                <w:u w:val="wave"/>
                <w:lang w:val="en-US"/>
              </w:rPr>
              <w:t xml:space="preserve"> </w:t>
            </w:r>
            <w:proofErr w:type="spellStart"/>
            <w:r w:rsidRPr="00CB589E">
              <w:rPr>
                <w:rFonts w:eastAsia="Batang"/>
                <w:sz w:val="20"/>
                <w:u w:val="wave"/>
                <w:lang w:val="en-US"/>
              </w:rPr>
              <w:t>Methasani</w:t>
            </w:r>
            <w:proofErr w:type="spellEnd"/>
          </w:p>
          <w:p w:rsidR="00655D24" w:rsidRPr="00CB589E" w:rsidRDefault="006A3E59" w:rsidP="006D5809">
            <w:pPr>
              <w:spacing w:line="276" w:lineRule="auto"/>
              <w:jc w:val="center"/>
              <w:rPr>
                <w:rFonts w:eastAsia="Batang"/>
                <w:sz w:val="20"/>
                <w:u w:val="wave"/>
                <w:lang w:val="en-US"/>
              </w:rPr>
            </w:pPr>
            <w:r w:rsidRPr="00CB589E">
              <w:rPr>
                <w:rFonts w:eastAsia="Batang"/>
                <w:sz w:val="20"/>
                <w:u w:val="wave"/>
                <w:lang w:val="en-US"/>
              </w:rPr>
              <w:t>Facilitator</w:t>
            </w:r>
            <w:r w:rsidR="00655D24" w:rsidRPr="00CB589E">
              <w:rPr>
                <w:rFonts w:eastAsia="Batang"/>
                <w:sz w:val="20"/>
                <w:u w:val="wave"/>
                <w:lang w:val="en-US"/>
              </w:rPr>
              <w:t>:</w:t>
            </w:r>
          </w:p>
          <w:p w:rsidR="00655D24" w:rsidRPr="00CB589E" w:rsidRDefault="00655D24" w:rsidP="006D5809">
            <w:pPr>
              <w:spacing w:line="276" w:lineRule="auto"/>
              <w:jc w:val="center"/>
              <w:rPr>
                <w:rFonts w:eastAsia="Batang"/>
                <w:sz w:val="20"/>
                <w:u w:val="wave"/>
                <w:lang w:val="en-US"/>
              </w:rPr>
            </w:pPr>
            <w:r w:rsidRPr="00CB589E">
              <w:rPr>
                <w:rFonts w:eastAsia="Batang"/>
                <w:sz w:val="20"/>
                <w:u w:val="wave"/>
                <w:lang w:val="en-US"/>
              </w:rPr>
              <w:t xml:space="preserve">Marko </w:t>
            </w:r>
            <w:proofErr w:type="spellStart"/>
            <w:r w:rsidRPr="00CB589E">
              <w:rPr>
                <w:rFonts w:eastAsia="Batang"/>
                <w:sz w:val="20"/>
                <w:u w:val="wave"/>
                <w:lang w:val="en-US"/>
              </w:rPr>
              <w:t>Boshku</w:t>
            </w:r>
            <w:proofErr w:type="spellEnd"/>
          </w:p>
        </w:tc>
        <w:tc>
          <w:tcPr>
            <w:tcW w:w="1440" w:type="dxa"/>
            <w:gridSpan w:val="2"/>
            <w:vMerge w:val="restart"/>
            <w:shd w:val="clear" w:color="auto" w:fill="auto"/>
          </w:tcPr>
          <w:p w:rsidR="00655D24" w:rsidRPr="00CB589E" w:rsidRDefault="00655D24" w:rsidP="006D5809">
            <w:pPr>
              <w:spacing w:line="276" w:lineRule="auto"/>
              <w:jc w:val="center"/>
              <w:rPr>
                <w:rFonts w:eastAsia="Batang"/>
                <w:sz w:val="20"/>
                <w:u w:val="wave"/>
                <w:lang w:val="en-US"/>
              </w:rPr>
            </w:pPr>
            <w:r w:rsidRPr="00CB589E">
              <w:rPr>
                <w:rFonts w:eastAsia="Batang"/>
                <w:sz w:val="20"/>
                <w:u w:val="wave"/>
                <w:lang w:val="en-US"/>
              </w:rPr>
              <w:t>4</w:t>
            </w:r>
            <w:r w:rsidRPr="00CB589E">
              <w:rPr>
                <w:sz w:val="20"/>
                <w:lang w:val="en-US"/>
              </w:rPr>
              <w:t xml:space="preserve"> </w:t>
            </w:r>
            <w:r w:rsidR="000053F2" w:rsidRPr="00CB589E">
              <w:rPr>
                <w:rFonts w:eastAsia="Batang"/>
                <w:sz w:val="20"/>
                <w:u w:val="wave"/>
                <w:lang w:val="en-US"/>
              </w:rPr>
              <w:t xml:space="preserve"> June</w:t>
            </w:r>
            <w:r w:rsidRPr="00CB589E">
              <w:rPr>
                <w:rFonts w:eastAsia="Batang"/>
                <w:sz w:val="20"/>
                <w:u w:val="wave"/>
                <w:lang w:val="en-US"/>
              </w:rPr>
              <w:t xml:space="preserve"> 2025</w:t>
            </w:r>
          </w:p>
        </w:tc>
        <w:tc>
          <w:tcPr>
            <w:tcW w:w="1350" w:type="dxa"/>
            <w:gridSpan w:val="2"/>
            <w:vMerge w:val="restart"/>
            <w:shd w:val="clear" w:color="auto" w:fill="auto"/>
          </w:tcPr>
          <w:p w:rsidR="00655D24" w:rsidRPr="00CB589E" w:rsidRDefault="00655D24" w:rsidP="006D5809">
            <w:pPr>
              <w:spacing w:line="276" w:lineRule="auto"/>
              <w:jc w:val="both"/>
              <w:rPr>
                <w:rFonts w:eastAsia="Times New Roman"/>
                <w:sz w:val="20"/>
                <w:lang w:val="en-US" w:eastAsia="en-GB"/>
              </w:rPr>
            </w:pPr>
          </w:p>
        </w:tc>
      </w:tr>
      <w:tr w:rsidR="00655D24" w:rsidRPr="00CB589E" w:rsidTr="00F23AA2">
        <w:trPr>
          <w:trHeight w:val="3088"/>
        </w:trPr>
        <w:tc>
          <w:tcPr>
            <w:tcW w:w="726" w:type="dxa"/>
            <w:vMerge/>
            <w:shd w:val="clear" w:color="auto" w:fill="auto"/>
          </w:tcPr>
          <w:p w:rsidR="00655D24" w:rsidRPr="00CB589E" w:rsidRDefault="00655D24" w:rsidP="006D5809">
            <w:pPr>
              <w:numPr>
                <w:ilvl w:val="0"/>
                <w:numId w:val="1"/>
              </w:numPr>
              <w:spacing w:line="276" w:lineRule="auto"/>
              <w:rPr>
                <w:rFonts w:eastAsia="Batang"/>
                <w:sz w:val="20"/>
                <w:u w:val="wave"/>
                <w:lang w:val="en-US"/>
              </w:rPr>
            </w:pPr>
          </w:p>
        </w:tc>
        <w:tc>
          <w:tcPr>
            <w:tcW w:w="6844" w:type="dxa"/>
            <w:gridSpan w:val="2"/>
            <w:shd w:val="clear" w:color="auto" w:fill="auto"/>
            <w:vAlign w:val="center"/>
          </w:tcPr>
          <w:p w:rsidR="00655D24" w:rsidRPr="00CB589E" w:rsidRDefault="00C51B72" w:rsidP="006D5809">
            <w:pPr>
              <w:spacing w:line="276" w:lineRule="auto"/>
              <w:jc w:val="both"/>
              <w:rPr>
                <w:rFonts w:eastAsia="Batang"/>
                <w:sz w:val="20"/>
                <w:szCs w:val="20"/>
                <w:u w:val="wave"/>
                <w:lang w:val="en-US"/>
              </w:rPr>
            </w:pPr>
            <w:r w:rsidRPr="00CB589E">
              <w:rPr>
                <w:rFonts w:eastAsia="Calibri"/>
                <w:sz w:val="20"/>
                <w:szCs w:val="20"/>
                <w:lang w:val="en-US"/>
              </w:rPr>
              <w:t>Administrative controversy, meaning, elements, procedure. Competence for ascertainment and examination of controversy. Terms of examination, nature of the order of execution, prescription of execution. Judicial control and the power of the court to decide by itself for the administrative penalty</w:t>
            </w:r>
            <w:r w:rsidR="00655D24" w:rsidRPr="00CB589E">
              <w:rPr>
                <w:rFonts w:eastAsia="Batang"/>
                <w:sz w:val="20"/>
                <w:szCs w:val="20"/>
                <w:u w:val="wave"/>
                <w:lang w:val="en-US"/>
              </w:rPr>
              <w:t>.</w:t>
            </w:r>
            <w:r w:rsidRPr="00CB589E">
              <w:rPr>
                <w:rFonts w:eastAsia="Batang"/>
                <w:sz w:val="20"/>
                <w:szCs w:val="20"/>
                <w:u w:val="wave"/>
                <w:lang w:val="en-US"/>
              </w:rPr>
              <w:t xml:space="preserve">  </w:t>
            </w:r>
          </w:p>
          <w:p w:rsidR="00655D24" w:rsidRPr="00CB589E" w:rsidRDefault="00655D24" w:rsidP="006D5809">
            <w:pPr>
              <w:spacing w:line="276" w:lineRule="auto"/>
              <w:jc w:val="both"/>
              <w:rPr>
                <w:rFonts w:eastAsia="Batang"/>
                <w:sz w:val="20"/>
                <w:u w:val="wave"/>
                <w:lang w:val="en-US"/>
              </w:rPr>
            </w:pPr>
          </w:p>
          <w:p w:rsidR="00655D24" w:rsidRPr="00CB589E" w:rsidRDefault="001A6392" w:rsidP="006D5809">
            <w:pPr>
              <w:spacing w:line="276" w:lineRule="auto"/>
              <w:jc w:val="both"/>
              <w:rPr>
                <w:rFonts w:eastAsia="Batang"/>
                <w:sz w:val="20"/>
                <w:szCs w:val="20"/>
                <w:u w:val="wave"/>
                <w:lang w:val="en-US"/>
              </w:rPr>
            </w:pPr>
            <w:r w:rsidRPr="00CB589E">
              <w:rPr>
                <w:rFonts w:eastAsia="Calibri"/>
                <w:sz w:val="20"/>
                <w:szCs w:val="20"/>
                <w:lang w:val="en-US"/>
              </w:rPr>
              <w:t xml:space="preserve">Constitutional and legal standards in the judgment of administrative controversies. The reflection of principles </w:t>
            </w:r>
            <w:r w:rsidRPr="00CB589E">
              <w:rPr>
                <w:rFonts w:eastAsia="Calibri"/>
                <w:i/>
                <w:sz w:val="20"/>
                <w:szCs w:val="20"/>
                <w:lang w:val="en-US"/>
              </w:rPr>
              <w:t>on the law</w:t>
            </w:r>
            <w:r w:rsidRPr="00CB589E">
              <w:rPr>
                <w:rFonts w:eastAsia="Calibri"/>
                <w:sz w:val="20"/>
                <w:szCs w:val="20"/>
                <w:lang w:val="en-US"/>
              </w:rPr>
              <w:t xml:space="preserve"> </w:t>
            </w:r>
            <w:r w:rsidRPr="00CB589E">
              <w:rPr>
                <w:rFonts w:eastAsia="Calibri"/>
                <w:i/>
                <w:sz w:val="20"/>
                <w:szCs w:val="20"/>
                <w:lang w:val="en-US"/>
              </w:rPr>
              <w:t>on administrative controversies</w:t>
            </w:r>
            <w:r w:rsidRPr="00CB589E">
              <w:rPr>
                <w:rFonts w:eastAsia="Calibri"/>
                <w:sz w:val="20"/>
                <w:szCs w:val="20"/>
                <w:lang w:val="en-US"/>
              </w:rPr>
              <w:t xml:space="preserve"> ne bis in idem, irreversibility, burden of proof, fix penalty</w:t>
            </w:r>
            <w:r w:rsidR="00655D24" w:rsidRPr="00CB589E">
              <w:rPr>
                <w:rFonts w:eastAsia="Batang"/>
                <w:sz w:val="20"/>
                <w:szCs w:val="20"/>
                <w:u w:val="wave"/>
                <w:lang w:val="en-US"/>
              </w:rPr>
              <w:t xml:space="preserve">.  </w:t>
            </w:r>
            <w:r w:rsidRPr="00CB589E">
              <w:rPr>
                <w:rFonts w:eastAsia="Batang"/>
                <w:sz w:val="20"/>
                <w:szCs w:val="20"/>
                <w:u w:val="wave"/>
                <w:lang w:val="en-US"/>
              </w:rPr>
              <w:t xml:space="preserve"> </w:t>
            </w:r>
          </w:p>
        </w:tc>
        <w:tc>
          <w:tcPr>
            <w:tcW w:w="1530" w:type="dxa"/>
            <w:gridSpan w:val="2"/>
            <w:vMerge/>
            <w:shd w:val="clear" w:color="auto" w:fill="auto"/>
          </w:tcPr>
          <w:p w:rsidR="00655D24" w:rsidRPr="00CB589E" w:rsidRDefault="00655D24" w:rsidP="006D5809">
            <w:pPr>
              <w:spacing w:line="276" w:lineRule="auto"/>
              <w:jc w:val="center"/>
              <w:rPr>
                <w:rFonts w:eastAsia="Batang"/>
                <w:sz w:val="20"/>
                <w:u w:val="wave"/>
                <w:lang w:val="en-US"/>
              </w:rPr>
            </w:pPr>
          </w:p>
        </w:tc>
        <w:tc>
          <w:tcPr>
            <w:tcW w:w="1980" w:type="dxa"/>
            <w:gridSpan w:val="2"/>
            <w:vMerge/>
            <w:shd w:val="clear" w:color="auto" w:fill="auto"/>
          </w:tcPr>
          <w:p w:rsidR="00655D24" w:rsidRPr="00CB589E" w:rsidRDefault="00655D24" w:rsidP="006D5809">
            <w:pPr>
              <w:spacing w:line="276" w:lineRule="auto"/>
              <w:jc w:val="center"/>
              <w:rPr>
                <w:rFonts w:eastAsia="Batang"/>
                <w:sz w:val="20"/>
                <w:u w:val="wave"/>
                <w:lang w:val="en-US"/>
              </w:rPr>
            </w:pPr>
          </w:p>
        </w:tc>
        <w:tc>
          <w:tcPr>
            <w:tcW w:w="1440" w:type="dxa"/>
            <w:gridSpan w:val="2"/>
            <w:vMerge/>
            <w:shd w:val="clear" w:color="auto" w:fill="auto"/>
          </w:tcPr>
          <w:p w:rsidR="00655D24" w:rsidRPr="00CB589E" w:rsidRDefault="00655D24" w:rsidP="006D5809">
            <w:pPr>
              <w:spacing w:line="276" w:lineRule="auto"/>
              <w:jc w:val="center"/>
              <w:rPr>
                <w:rFonts w:eastAsia="Batang"/>
                <w:sz w:val="20"/>
                <w:u w:val="wave"/>
                <w:lang w:val="en-US"/>
              </w:rPr>
            </w:pPr>
          </w:p>
        </w:tc>
        <w:tc>
          <w:tcPr>
            <w:tcW w:w="1350" w:type="dxa"/>
            <w:gridSpan w:val="2"/>
            <w:vMerge/>
            <w:shd w:val="clear" w:color="auto" w:fill="auto"/>
          </w:tcPr>
          <w:p w:rsidR="00655D24" w:rsidRPr="00CB589E" w:rsidRDefault="00655D24" w:rsidP="006D5809">
            <w:pPr>
              <w:spacing w:line="276" w:lineRule="auto"/>
              <w:jc w:val="both"/>
              <w:rPr>
                <w:rFonts w:eastAsia="Times New Roman"/>
                <w:sz w:val="20"/>
                <w:lang w:val="en-US" w:eastAsia="en-GB"/>
              </w:rPr>
            </w:pPr>
          </w:p>
        </w:tc>
      </w:tr>
      <w:tr w:rsidR="00655D24" w:rsidRPr="00CB589E" w:rsidTr="00F23AA2">
        <w:trPr>
          <w:trHeight w:val="395"/>
        </w:trPr>
        <w:tc>
          <w:tcPr>
            <w:tcW w:w="726" w:type="dxa"/>
            <w:shd w:val="clear" w:color="auto" w:fill="auto"/>
          </w:tcPr>
          <w:p w:rsidR="00655D24" w:rsidRPr="00CB589E" w:rsidRDefault="00655D24" w:rsidP="006D5809">
            <w:pPr>
              <w:numPr>
                <w:ilvl w:val="0"/>
                <w:numId w:val="1"/>
              </w:numPr>
              <w:spacing w:line="276" w:lineRule="auto"/>
              <w:rPr>
                <w:rFonts w:eastAsia="Batang"/>
                <w:sz w:val="20"/>
                <w:u w:val="wave"/>
                <w:lang w:val="en-US"/>
              </w:rPr>
            </w:pPr>
          </w:p>
        </w:tc>
        <w:tc>
          <w:tcPr>
            <w:tcW w:w="6844" w:type="dxa"/>
            <w:gridSpan w:val="2"/>
            <w:shd w:val="clear" w:color="auto" w:fill="auto"/>
          </w:tcPr>
          <w:p w:rsidR="00655D24" w:rsidRPr="00CB589E" w:rsidRDefault="008F2FDA" w:rsidP="006D5809">
            <w:pPr>
              <w:spacing w:line="276" w:lineRule="auto"/>
              <w:jc w:val="both"/>
              <w:rPr>
                <w:sz w:val="20"/>
                <w:szCs w:val="20"/>
                <w:lang w:val="en-US"/>
              </w:rPr>
            </w:pPr>
            <w:r w:rsidRPr="00CB589E">
              <w:rPr>
                <w:rFonts w:eastAsia="Calibri"/>
                <w:sz w:val="20"/>
                <w:szCs w:val="20"/>
                <w:lang w:val="en-US"/>
              </w:rPr>
              <w:t>The limits of difference between the administrative controversy and criminal offense. Legal and jurisprudential problems</w:t>
            </w:r>
            <w:r w:rsidR="00655D24" w:rsidRPr="00CB589E">
              <w:rPr>
                <w:sz w:val="20"/>
                <w:szCs w:val="20"/>
                <w:lang w:val="en-US"/>
              </w:rPr>
              <w:t>.</w:t>
            </w:r>
          </w:p>
          <w:p w:rsidR="00655D24" w:rsidRPr="00CB589E" w:rsidRDefault="005C1563" w:rsidP="006D5809">
            <w:pPr>
              <w:spacing w:line="276" w:lineRule="auto"/>
              <w:jc w:val="both"/>
              <w:rPr>
                <w:sz w:val="20"/>
                <w:lang w:val="en-US"/>
              </w:rPr>
            </w:pPr>
            <w:r w:rsidRPr="00CB589E">
              <w:rPr>
                <w:sz w:val="20"/>
                <w:lang w:val="en-US"/>
              </w:rPr>
              <w:t>Can be punished a violation administratively and criminally?</w:t>
            </w:r>
          </w:p>
        </w:tc>
        <w:tc>
          <w:tcPr>
            <w:tcW w:w="1530" w:type="dxa"/>
            <w:gridSpan w:val="2"/>
            <w:shd w:val="clear" w:color="auto" w:fill="auto"/>
          </w:tcPr>
          <w:p w:rsidR="00655D24" w:rsidRPr="00CB589E" w:rsidRDefault="00655D24" w:rsidP="006D5809">
            <w:pPr>
              <w:jc w:val="center"/>
              <w:rPr>
                <w:sz w:val="20"/>
                <w:lang w:val="en-US"/>
              </w:rPr>
            </w:pPr>
          </w:p>
          <w:p w:rsidR="00655D24" w:rsidRPr="00CB589E" w:rsidRDefault="00655D24" w:rsidP="006D5809">
            <w:pPr>
              <w:spacing w:line="276" w:lineRule="auto"/>
              <w:jc w:val="center"/>
              <w:rPr>
                <w:rFonts w:eastAsia="Batang"/>
                <w:sz w:val="20"/>
                <w:u w:val="wave"/>
                <w:lang w:val="en-US"/>
              </w:rPr>
            </w:pPr>
          </w:p>
        </w:tc>
        <w:tc>
          <w:tcPr>
            <w:tcW w:w="1980" w:type="dxa"/>
            <w:gridSpan w:val="2"/>
            <w:shd w:val="clear" w:color="auto" w:fill="auto"/>
          </w:tcPr>
          <w:p w:rsidR="00655D24" w:rsidRPr="00CB589E" w:rsidRDefault="00655D24" w:rsidP="006D5809">
            <w:pPr>
              <w:jc w:val="center"/>
              <w:rPr>
                <w:sz w:val="20"/>
                <w:lang w:val="en-US"/>
              </w:rPr>
            </w:pPr>
            <w:proofErr w:type="spellStart"/>
            <w:r w:rsidRPr="00CB589E">
              <w:rPr>
                <w:sz w:val="20"/>
                <w:lang w:val="en-US"/>
              </w:rPr>
              <w:t>Eriol</w:t>
            </w:r>
            <w:proofErr w:type="spellEnd"/>
            <w:r w:rsidRPr="00CB589E">
              <w:rPr>
                <w:sz w:val="20"/>
                <w:lang w:val="en-US"/>
              </w:rPr>
              <w:t xml:space="preserve"> </w:t>
            </w:r>
            <w:proofErr w:type="spellStart"/>
            <w:r w:rsidRPr="00CB589E">
              <w:rPr>
                <w:sz w:val="20"/>
                <w:lang w:val="en-US"/>
              </w:rPr>
              <w:t>Roshi</w:t>
            </w:r>
            <w:proofErr w:type="spellEnd"/>
          </w:p>
          <w:p w:rsidR="00655D24" w:rsidRPr="00CB589E" w:rsidRDefault="00655D24" w:rsidP="006D5809">
            <w:pPr>
              <w:jc w:val="center"/>
              <w:rPr>
                <w:sz w:val="20"/>
                <w:lang w:val="en-US"/>
              </w:rPr>
            </w:pPr>
            <w:proofErr w:type="spellStart"/>
            <w:r w:rsidRPr="00CB589E">
              <w:rPr>
                <w:sz w:val="20"/>
                <w:lang w:val="en-US"/>
              </w:rPr>
              <w:t>Oltjona</w:t>
            </w:r>
            <w:proofErr w:type="spellEnd"/>
            <w:r w:rsidRPr="00CB589E">
              <w:rPr>
                <w:sz w:val="20"/>
                <w:lang w:val="en-US"/>
              </w:rPr>
              <w:t xml:space="preserve"> </w:t>
            </w:r>
            <w:proofErr w:type="spellStart"/>
            <w:r w:rsidRPr="00CB589E">
              <w:rPr>
                <w:sz w:val="20"/>
                <w:lang w:val="en-US"/>
              </w:rPr>
              <w:t>Goxhaj</w:t>
            </w:r>
            <w:proofErr w:type="spellEnd"/>
          </w:p>
          <w:p w:rsidR="00655D24" w:rsidRPr="00CB589E" w:rsidRDefault="00655D24" w:rsidP="006D5809">
            <w:pPr>
              <w:jc w:val="center"/>
              <w:rPr>
                <w:sz w:val="20"/>
                <w:lang w:val="en-US"/>
              </w:rPr>
            </w:pPr>
          </w:p>
          <w:p w:rsidR="00655D24" w:rsidRPr="00CB589E" w:rsidRDefault="00716F3C" w:rsidP="006D5809">
            <w:pPr>
              <w:jc w:val="center"/>
              <w:rPr>
                <w:sz w:val="20"/>
                <w:lang w:val="en-US"/>
              </w:rPr>
            </w:pPr>
            <w:r w:rsidRPr="00CB589E">
              <w:rPr>
                <w:sz w:val="20"/>
                <w:lang w:val="en-US"/>
              </w:rPr>
              <w:t>Facilitator</w:t>
            </w:r>
            <w:r w:rsidR="00655D24" w:rsidRPr="00CB589E">
              <w:rPr>
                <w:sz w:val="20"/>
                <w:lang w:val="en-US"/>
              </w:rPr>
              <w:t>:</w:t>
            </w:r>
          </w:p>
          <w:p w:rsidR="00655D24" w:rsidRPr="00CB589E" w:rsidRDefault="00655D24" w:rsidP="006D5809">
            <w:pPr>
              <w:jc w:val="center"/>
              <w:rPr>
                <w:sz w:val="20"/>
                <w:lang w:val="en-US"/>
              </w:rPr>
            </w:pPr>
            <w:proofErr w:type="spellStart"/>
            <w:r w:rsidRPr="00CB589E">
              <w:rPr>
                <w:sz w:val="20"/>
                <w:lang w:val="en-US"/>
              </w:rPr>
              <w:t>Bledar</w:t>
            </w:r>
            <w:proofErr w:type="spellEnd"/>
            <w:r w:rsidRPr="00CB589E">
              <w:rPr>
                <w:sz w:val="20"/>
                <w:lang w:val="en-US"/>
              </w:rPr>
              <w:t xml:space="preserve"> </w:t>
            </w:r>
            <w:proofErr w:type="spellStart"/>
            <w:r w:rsidRPr="00CB589E">
              <w:rPr>
                <w:sz w:val="20"/>
                <w:lang w:val="en-US"/>
              </w:rPr>
              <w:t>Maksuti</w:t>
            </w:r>
            <w:proofErr w:type="spellEnd"/>
          </w:p>
        </w:tc>
        <w:tc>
          <w:tcPr>
            <w:tcW w:w="1440" w:type="dxa"/>
            <w:gridSpan w:val="2"/>
            <w:shd w:val="clear" w:color="auto" w:fill="auto"/>
          </w:tcPr>
          <w:p w:rsidR="00655D24" w:rsidRPr="00CB589E" w:rsidRDefault="00655D24" w:rsidP="006D5809">
            <w:pPr>
              <w:spacing w:line="276" w:lineRule="auto"/>
              <w:jc w:val="center"/>
              <w:rPr>
                <w:rFonts w:eastAsia="Batang"/>
                <w:sz w:val="20"/>
                <w:u w:val="wave"/>
                <w:lang w:val="en-US"/>
              </w:rPr>
            </w:pPr>
            <w:r w:rsidRPr="00CB589E">
              <w:rPr>
                <w:rFonts w:eastAsia="Batang"/>
                <w:sz w:val="20"/>
                <w:u w:val="wave"/>
                <w:lang w:val="en-US"/>
              </w:rPr>
              <w:t>5</w:t>
            </w:r>
            <w:r w:rsidRPr="00CB589E">
              <w:rPr>
                <w:sz w:val="20"/>
                <w:lang w:val="en-US"/>
              </w:rPr>
              <w:t xml:space="preserve"> </w:t>
            </w:r>
            <w:r w:rsidR="00A31D7B" w:rsidRPr="00CB589E">
              <w:rPr>
                <w:sz w:val="20"/>
                <w:lang w:val="en-US"/>
              </w:rPr>
              <w:t>June</w:t>
            </w:r>
            <w:r w:rsidRPr="00CB589E">
              <w:rPr>
                <w:rFonts w:eastAsia="Batang"/>
                <w:sz w:val="20"/>
                <w:u w:val="wave"/>
                <w:lang w:val="en-US"/>
              </w:rPr>
              <w:t xml:space="preserve"> 2025</w:t>
            </w:r>
          </w:p>
        </w:tc>
        <w:tc>
          <w:tcPr>
            <w:tcW w:w="1350" w:type="dxa"/>
            <w:gridSpan w:val="2"/>
            <w:shd w:val="clear" w:color="auto" w:fill="auto"/>
          </w:tcPr>
          <w:p w:rsidR="00655D24" w:rsidRPr="00CB589E" w:rsidRDefault="00655D24" w:rsidP="006D5809">
            <w:pPr>
              <w:spacing w:line="276" w:lineRule="auto"/>
              <w:jc w:val="both"/>
              <w:rPr>
                <w:rFonts w:eastAsia="Times New Roman"/>
                <w:sz w:val="20"/>
                <w:lang w:val="en-US" w:eastAsia="en-GB"/>
              </w:rPr>
            </w:pPr>
          </w:p>
        </w:tc>
      </w:tr>
      <w:tr w:rsidR="00655D24" w:rsidRPr="00CB589E" w:rsidTr="00F23AA2">
        <w:trPr>
          <w:trHeight w:val="465"/>
        </w:trPr>
        <w:tc>
          <w:tcPr>
            <w:tcW w:w="726" w:type="dxa"/>
            <w:vMerge w:val="restart"/>
            <w:shd w:val="clear" w:color="auto" w:fill="auto"/>
          </w:tcPr>
          <w:p w:rsidR="00655D24" w:rsidRPr="00CB589E" w:rsidRDefault="00655D24" w:rsidP="006D5809">
            <w:pPr>
              <w:numPr>
                <w:ilvl w:val="0"/>
                <w:numId w:val="1"/>
              </w:numPr>
              <w:spacing w:line="276" w:lineRule="auto"/>
              <w:rPr>
                <w:rFonts w:eastAsia="Batang"/>
                <w:sz w:val="20"/>
                <w:u w:val="wave"/>
                <w:lang w:val="en-US"/>
              </w:rPr>
            </w:pPr>
          </w:p>
        </w:tc>
        <w:tc>
          <w:tcPr>
            <w:tcW w:w="6844" w:type="dxa"/>
            <w:gridSpan w:val="2"/>
            <w:shd w:val="clear" w:color="auto" w:fill="auto"/>
          </w:tcPr>
          <w:p w:rsidR="00655D24" w:rsidRPr="00CB589E" w:rsidRDefault="00655D24" w:rsidP="006D5809">
            <w:pPr>
              <w:spacing w:line="276" w:lineRule="auto"/>
              <w:jc w:val="center"/>
              <w:rPr>
                <w:sz w:val="20"/>
                <w:lang w:val="en-US"/>
              </w:rPr>
            </w:pPr>
            <w:r w:rsidRPr="00CB589E">
              <w:rPr>
                <w:sz w:val="20"/>
                <w:lang w:val="en-US"/>
              </w:rPr>
              <w:t>MODUL</w:t>
            </w:r>
            <w:r w:rsidR="003543E1" w:rsidRPr="00CB589E">
              <w:rPr>
                <w:sz w:val="20"/>
                <w:lang w:val="en-US"/>
              </w:rPr>
              <w:t xml:space="preserve">E </w:t>
            </w:r>
            <w:r w:rsidRPr="00CB589E">
              <w:rPr>
                <w:sz w:val="20"/>
                <w:lang w:val="en-US"/>
              </w:rPr>
              <w:t xml:space="preserve"> “</w:t>
            </w:r>
            <w:r w:rsidR="003E3F19" w:rsidRPr="00CB589E">
              <w:rPr>
                <w:rFonts w:eastAsia="Times New Roman"/>
                <w:sz w:val="20"/>
                <w:szCs w:val="20"/>
                <w:lang w:val="en-US"/>
              </w:rPr>
              <w:t>JUDGMENT IN THE APPEAL</w:t>
            </w:r>
            <w:r w:rsidRPr="00CB589E">
              <w:rPr>
                <w:sz w:val="20"/>
                <w:lang w:val="en-US"/>
              </w:rPr>
              <w:t>”</w:t>
            </w:r>
          </w:p>
          <w:p w:rsidR="00655D24" w:rsidRPr="00CB589E" w:rsidRDefault="00655D24" w:rsidP="006D5809">
            <w:pPr>
              <w:spacing w:line="276" w:lineRule="auto"/>
              <w:jc w:val="center"/>
              <w:rPr>
                <w:sz w:val="20"/>
                <w:lang w:val="en-US"/>
              </w:rPr>
            </w:pPr>
          </w:p>
        </w:tc>
        <w:tc>
          <w:tcPr>
            <w:tcW w:w="1530" w:type="dxa"/>
            <w:gridSpan w:val="2"/>
            <w:vMerge w:val="restart"/>
            <w:shd w:val="clear" w:color="auto" w:fill="auto"/>
          </w:tcPr>
          <w:p w:rsidR="00655D24" w:rsidRPr="00CB589E" w:rsidRDefault="00655D24" w:rsidP="006D5809">
            <w:pPr>
              <w:jc w:val="center"/>
              <w:rPr>
                <w:sz w:val="20"/>
                <w:lang w:val="en-US"/>
              </w:rPr>
            </w:pPr>
          </w:p>
          <w:p w:rsidR="00655D24" w:rsidRPr="00CB589E" w:rsidRDefault="00655D24" w:rsidP="006D5809">
            <w:pPr>
              <w:jc w:val="center"/>
              <w:rPr>
                <w:sz w:val="20"/>
                <w:lang w:val="en-US"/>
              </w:rPr>
            </w:pPr>
          </w:p>
        </w:tc>
        <w:tc>
          <w:tcPr>
            <w:tcW w:w="1980" w:type="dxa"/>
            <w:gridSpan w:val="2"/>
            <w:vMerge w:val="restart"/>
            <w:shd w:val="clear" w:color="auto" w:fill="auto"/>
          </w:tcPr>
          <w:p w:rsidR="00655D24" w:rsidRPr="00CB589E" w:rsidRDefault="00655D24" w:rsidP="006D5809">
            <w:pPr>
              <w:jc w:val="center"/>
              <w:rPr>
                <w:sz w:val="20"/>
                <w:lang w:val="en-US"/>
              </w:rPr>
            </w:pPr>
          </w:p>
          <w:p w:rsidR="00655D24" w:rsidRPr="00CB589E" w:rsidRDefault="00655D24" w:rsidP="006D5809">
            <w:pPr>
              <w:jc w:val="center"/>
              <w:rPr>
                <w:sz w:val="20"/>
                <w:lang w:val="en-US"/>
              </w:rPr>
            </w:pPr>
          </w:p>
          <w:p w:rsidR="00655D24" w:rsidRPr="00CB589E" w:rsidRDefault="00655D24" w:rsidP="006D5809">
            <w:pPr>
              <w:jc w:val="center"/>
              <w:rPr>
                <w:sz w:val="20"/>
                <w:lang w:val="en-US"/>
              </w:rPr>
            </w:pPr>
            <w:r w:rsidRPr="00CB589E">
              <w:rPr>
                <w:sz w:val="20"/>
                <w:lang w:val="en-US"/>
              </w:rPr>
              <w:lastRenderedPageBreak/>
              <w:t xml:space="preserve">Sokol </w:t>
            </w:r>
            <w:proofErr w:type="spellStart"/>
            <w:r w:rsidRPr="00CB589E">
              <w:rPr>
                <w:sz w:val="20"/>
                <w:lang w:val="en-US"/>
              </w:rPr>
              <w:t>Pina</w:t>
            </w:r>
            <w:proofErr w:type="spellEnd"/>
            <w:r w:rsidRPr="00CB589E">
              <w:rPr>
                <w:sz w:val="20"/>
                <w:lang w:val="en-US"/>
              </w:rPr>
              <w:t xml:space="preserve"> </w:t>
            </w:r>
          </w:p>
          <w:p w:rsidR="00655D24" w:rsidRPr="00CB589E" w:rsidRDefault="00655D24" w:rsidP="006D5809">
            <w:pPr>
              <w:jc w:val="center"/>
              <w:rPr>
                <w:sz w:val="20"/>
                <w:lang w:val="en-US"/>
              </w:rPr>
            </w:pPr>
            <w:proofErr w:type="spellStart"/>
            <w:r w:rsidRPr="00CB589E">
              <w:rPr>
                <w:sz w:val="20"/>
                <w:lang w:val="en-US"/>
              </w:rPr>
              <w:t>Elona</w:t>
            </w:r>
            <w:proofErr w:type="spellEnd"/>
            <w:r w:rsidRPr="00CB589E">
              <w:rPr>
                <w:sz w:val="20"/>
                <w:lang w:val="en-US"/>
              </w:rPr>
              <w:t xml:space="preserve"> Toro</w:t>
            </w:r>
          </w:p>
          <w:p w:rsidR="00655D24" w:rsidRPr="00CB589E" w:rsidRDefault="00655D24" w:rsidP="006D5809">
            <w:pPr>
              <w:jc w:val="center"/>
              <w:rPr>
                <w:sz w:val="20"/>
                <w:lang w:val="en-US"/>
              </w:rPr>
            </w:pPr>
          </w:p>
          <w:p w:rsidR="00655D24" w:rsidRPr="00CB589E" w:rsidRDefault="005C35B9" w:rsidP="006D5809">
            <w:pPr>
              <w:jc w:val="center"/>
              <w:rPr>
                <w:sz w:val="20"/>
                <w:lang w:val="en-US"/>
              </w:rPr>
            </w:pPr>
            <w:r w:rsidRPr="00CB589E">
              <w:rPr>
                <w:sz w:val="20"/>
                <w:lang w:val="en-US"/>
              </w:rPr>
              <w:t>Facilitator</w:t>
            </w:r>
            <w:r w:rsidR="00655D24" w:rsidRPr="00CB589E">
              <w:rPr>
                <w:sz w:val="20"/>
                <w:lang w:val="en-US"/>
              </w:rPr>
              <w:t>:</w:t>
            </w:r>
          </w:p>
          <w:p w:rsidR="00655D24" w:rsidRPr="00CB589E" w:rsidRDefault="00655D24" w:rsidP="006D5809">
            <w:pPr>
              <w:jc w:val="center"/>
              <w:rPr>
                <w:sz w:val="20"/>
                <w:lang w:val="en-US"/>
              </w:rPr>
            </w:pPr>
            <w:proofErr w:type="spellStart"/>
            <w:r w:rsidRPr="00CB589E">
              <w:rPr>
                <w:sz w:val="20"/>
                <w:lang w:val="en-US"/>
              </w:rPr>
              <w:t>Arbana</w:t>
            </w:r>
            <w:proofErr w:type="spellEnd"/>
            <w:r w:rsidRPr="00CB589E">
              <w:rPr>
                <w:sz w:val="20"/>
                <w:lang w:val="en-US"/>
              </w:rPr>
              <w:t xml:space="preserve"> </w:t>
            </w:r>
            <w:proofErr w:type="spellStart"/>
            <w:r w:rsidRPr="00CB589E">
              <w:rPr>
                <w:sz w:val="20"/>
                <w:lang w:val="en-US"/>
              </w:rPr>
              <w:t>Selmanaj</w:t>
            </w:r>
            <w:proofErr w:type="spellEnd"/>
          </w:p>
        </w:tc>
        <w:tc>
          <w:tcPr>
            <w:tcW w:w="1440" w:type="dxa"/>
            <w:gridSpan w:val="2"/>
            <w:vMerge w:val="restart"/>
            <w:shd w:val="clear" w:color="auto" w:fill="auto"/>
          </w:tcPr>
          <w:p w:rsidR="00655D24" w:rsidRPr="00CB589E" w:rsidRDefault="00655D24" w:rsidP="006D5809">
            <w:pPr>
              <w:spacing w:line="276" w:lineRule="auto"/>
              <w:jc w:val="center"/>
              <w:rPr>
                <w:rFonts w:eastAsia="Batang"/>
                <w:sz w:val="20"/>
                <w:u w:val="wave"/>
                <w:lang w:val="en-US"/>
              </w:rPr>
            </w:pPr>
            <w:r w:rsidRPr="00CB589E">
              <w:rPr>
                <w:rFonts w:eastAsia="Batang"/>
                <w:sz w:val="20"/>
                <w:u w:val="wave"/>
                <w:lang w:val="en-US"/>
              </w:rPr>
              <w:lastRenderedPageBreak/>
              <w:t>9</w:t>
            </w:r>
            <w:r w:rsidRPr="00CB589E">
              <w:rPr>
                <w:sz w:val="20"/>
                <w:lang w:val="en-US"/>
              </w:rPr>
              <w:t xml:space="preserve"> </w:t>
            </w:r>
            <w:r w:rsidR="00A31D7B" w:rsidRPr="00CB589E">
              <w:rPr>
                <w:rFonts w:eastAsia="Batang"/>
                <w:sz w:val="20"/>
                <w:u w:val="wave"/>
                <w:lang w:val="en-US"/>
              </w:rPr>
              <w:t xml:space="preserve"> June </w:t>
            </w:r>
            <w:r w:rsidRPr="00CB589E">
              <w:rPr>
                <w:rFonts w:eastAsia="Batang"/>
                <w:sz w:val="20"/>
                <w:u w:val="wave"/>
                <w:lang w:val="en-US"/>
              </w:rPr>
              <w:t xml:space="preserve"> 2025</w:t>
            </w:r>
          </w:p>
        </w:tc>
        <w:tc>
          <w:tcPr>
            <w:tcW w:w="1350" w:type="dxa"/>
            <w:gridSpan w:val="2"/>
            <w:vMerge w:val="restart"/>
            <w:shd w:val="clear" w:color="auto" w:fill="auto"/>
          </w:tcPr>
          <w:p w:rsidR="00655D24" w:rsidRPr="00CB589E" w:rsidRDefault="00655D24" w:rsidP="006D5809">
            <w:pPr>
              <w:spacing w:line="276" w:lineRule="auto"/>
              <w:jc w:val="both"/>
              <w:rPr>
                <w:rFonts w:eastAsia="Times New Roman"/>
                <w:sz w:val="20"/>
                <w:lang w:val="en-US" w:eastAsia="en-GB"/>
              </w:rPr>
            </w:pPr>
          </w:p>
          <w:p w:rsidR="00655D24" w:rsidRPr="00CB589E" w:rsidRDefault="00655D24" w:rsidP="006D5809">
            <w:pPr>
              <w:spacing w:line="276" w:lineRule="auto"/>
              <w:jc w:val="both"/>
              <w:rPr>
                <w:rFonts w:eastAsia="Times New Roman"/>
                <w:sz w:val="20"/>
                <w:lang w:val="en-US" w:eastAsia="en-GB"/>
              </w:rPr>
            </w:pPr>
            <w:r w:rsidRPr="00CB589E">
              <w:rPr>
                <w:rFonts w:eastAsia="Times New Roman"/>
                <w:sz w:val="20"/>
                <w:lang w:val="en-US" w:eastAsia="en-GB"/>
              </w:rPr>
              <w:t xml:space="preserve"> </w:t>
            </w:r>
          </w:p>
        </w:tc>
      </w:tr>
      <w:tr w:rsidR="00655D24" w:rsidRPr="00CB589E" w:rsidTr="00F23AA2">
        <w:trPr>
          <w:trHeight w:val="2385"/>
        </w:trPr>
        <w:tc>
          <w:tcPr>
            <w:tcW w:w="726" w:type="dxa"/>
            <w:vMerge/>
            <w:shd w:val="clear" w:color="auto" w:fill="auto"/>
          </w:tcPr>
          <w:p w:rsidR="00655D24" w:rsidRPr="00CB589E" w:rsidRDefault="00655D24" w:rsidP="006D5809">
            <w:pPr>
              <w:numPr>
                <w:ilvl w:val="0"/>
                <w:numId w:val="1"/>
              </w:numPr>
              <w:spacing w:line="276" w:lineRule="auto"/>
              <w:rPr>
                <w:rFonts w:eastAsia="Batang"/>
                <w:sz w:val="20"/>
                <w:u w:val="wave"/>
                <w:lang w:val="en-US"/>
              </w:rPr>
            </w:pPr>
          </w:p>
        </w:tc>
        <w:tc>
          <w:tcPr>
            <w:tcW w:w="6844" w:type="dxa"/>
            <w:gridSpan w:val="2"/>
            <w:shd w:val="clear" w:color="auto" w:fill="auto"/>
          </w:tcPr>
          <w:p w:rsidR="00655D24" w:rsidRPr="00CB589E" w:rsidRDefault="008D58A4" w:rsidP="006D5809">
            <w:pPr>
              <w:spacing w:line="276" w:lineRule="auto"/>
              <w:jc w:val="both"/>
              <w:rPr>
                <w:sz w:val="20"/>
                <w:szCs w:val="20"/>
                <w:lang w:val="en-US"/>
              </w:rPr>
            </w:pPr>
            <w:r w:rsidRPr="00CB589E">
              <w:rPr>
                <w:rFonts w:eastAsia="Times New Roman"/>
                <w:bCs/>
                <w:sz w:val="20"/>
                <w:szCs w:val="20"/>
                <w:lang w:val="en-US"/>
              </w:rPr>
              <w:t>The judgment in the counseling room of appeals versus the decisions of the phase of preliminary investigation. Invalidity of the decision. Limits of the examination in the appeal and the restitution for re-judgment of issues that is examined in the counseling room</w:t>
            </w:r>
            <w:r w:rsidR="00655D24" w:rsidRPr="00CB589E">
              <w:rPr>
                <w:sz w:val="20"/>
                <w:szCs w:val="20"/>
                <w:lang w:val="en-US"/>
              </w:rPr>
              <w:t>.</w:t>
            </w:r>
            <w:r w:rsidRPr="00CB589E">
              <w:rPr>
                <w:sz w:val="20"/>
                <w:szCs w:val="20"/>
                <w:lang w:val="en-US"/>
              </w:rPr>
              <w:t xml:space="preserve"> </w:t>
            </w:r>
          </w:p>
          <w:p w:rsidR="00655D24" w:rsidRPr="00CB589E" w:rsidRDefault="00655D24" w:rsidP="006D5809">
            <w:pPr>
              <w:spacing w:line="276" w:lineRule="auto"/>
              <w:jc w:val="both"/>
              <w:rPr>
                <w:sz w:val="20"/>
                <w:lang w:val="en-US"/>
              </w:rPr>
            </w:pPr>
          </w:p>
          <w:p w:rsidR="00655D24" w:rsidRPr="00CB589E" w:rsidRDefault="00936873" w:rsidP="006D5809">
            <w:pPr>
              <w:spacing w:line="276" w:lineRule="auto"/>
              <w:jc w:val="both"/>
              <w:rPr>
                <w:sz w:val="20"/>
                <w:szCs w:val="20"/>
                <w:lang w:val="en-US"/>
              </w:rPr>
            </w:pPr>
            <w:r w:rsidRPr="00CB589E">
              <w:rPr>
                <w:rFonts w:eastAsia="Times New Roman"/>
                <w:bCs/>
                <w:sz w:val="20"/>
                <w:szCs w:val="20"/>
                <w:lang w:val="en-US"/>
              </w:rPr>
              <w:t>The invalidity of the judicial decision as cause for the annulment of the decision. Cases of the invalidity. The lack of reasoning because of the abrogation of the decision.</w:t>
            </w:r>
          </w:p>
        </w:tc>
        <w:tc>
          <w:tcPr>
            <w:tcW w:w="1530" w:type="dxa"/>
            <w:gridSpan w:val="2"/>
            <w:vMerge/>
            <w:shd w:val="clear" w:color="auto" w:fill="auto"/>
          </w:tcPr>
          <w:p w:rsidR="00655D24" w:rsidRPr="00CB589E" w:rsidRDefault="00655D24" w:rsidP="006D5809">
            <w:pPr>
              <w:jc w:val="center"/>
              <w:rPr>
                <w:sz w:val="20"/>
                <w:lang w:val="en-US"/>
              </w:rPr>
            </w:pPr>
          </w:p>
        </w:tc>
        <w:tc>
          <w:tcPr>
            <w:tcW w:w="1980" w:type="dxa"/>
            <w:gridSpan w:val="2"/>
            <w:vMerge/>
            <w:shd w:val="clear" w:color="auto" w:fill="auto"/>
          </w:tcPr>
          <w:p w:rsidR="00655D24" w:rsidRPr="00CB589E" w:rsidRDefault="00655D24" w:rsidP="006D5809">
            <w:pPr>
              <w:jc w:val="center"/>
              <w:rPr>
                <w:sz w:val="20"/>
                <w:lang w:val="en-US"/>
              </w:rPr>
            </w:pPr>
          </w:p>
        </w:tc>
        <w:tc>
          <w:tcPr>
            <w:tcW w:w="1440" w:type="dxa"/>
            <w:gridSpan w:val="2"/>
            <w:vMerge/>
            <w:shd w:val="clear" w:color="auto" w:fill="auto"/>
          </w:tcPr>
          <w:p w:rsidR="00655D24" w:rsidRPr="00CB589E" w:rsidRDefault="00655D24" w:rsidP="006D5809">
            <w:pPr>
              <w:spacing w:line="276" w:lineRule="auto"/>
              <w:jc w:val="center"/>
              <w:rPr>
                <w:rFonts w:eastAsia="Batang"/>
                <w:sz w:val="20"/>
                <w:u w:val="wave"/>
                <w:lang w:val="en-US"/>
              </w:rPr>
            </w:pPr>
          </w:p>
        </w:tc>
        <w:tc>
          <w:tcPr>
            <w:tcW w:w="1350" w:type="dxa"/>
            <w:gridSpan w:val="2"/>
            <w:vMerge/>
            <w:shd w:val="clear" w:color="auto" w:fill="auto"/>
          </w:tcPr>
          <w:p w:rsidR="00655D24" w:rsidRPr="00CB589E" w:rsidRDefault="00655D24" w:rsidP="006D5809">
            <w:pPr>
              <w:spacing w:line="276" w:lineRule="auto"/>
              <w:jc w:val="both"/>
              <w:rPr>
                <w:rFonts w:eastAsia="Times New Roman"/>
                <w:sz w:val="20"/>
                <w:lang w:val="en-US" w:eastAsia="en-GB"/>
              </w:rPr>
            </w:pPr>
          </w:p>
        </w:tc>
      </w:tr>
      <w:tr w:rsidR="00655D24" w:rsidRPr="00CB589E" w:rsidTr="00F23AA2">
        <w:tc>
          <w:tcPr>
            <w:tcW w:w="726" w:type="dxa"/>
            <w:shd w:val="clear" w:color="auto" w:fill="auto"/>
          </w:tcPr>
          <w:p w:rsidR="00655D24" w:rsidRPr="00CB589E" w:rsidRDefault="00655D24" w:rsidP="006D5809">
            <w:pPr>
              <w:numPr>
                <w:ilvl w:val="0"/>
                <w:numId w:val="1"/>
              </w:numPr>
              <w:spacing w:line="276" w:lineRule="auto"/>
              <w:rPr>
                <w:rFonts w:eastAsia="Batang"/>
                <w:sz w:val="20"/>
                <w:u w:val="wave"/>
                <w:lang w:val="en-US"/>
              </w:rPr>
            </w:pPr>
          </w:p>
        </w:tc>
        <w:tc>
          <w:tcPr>
            <w:tcW w:w="6844" w:type="dxa"/>
            <w:gridSpan w:val="2"/>
            <w:shd w:val="clear" w:color="auto" w:fill="auto"/>
          </w:tcPr>
          <w:p w:rsidR="00655D24" w:rsidRPr="00CB589E" w:rsidRDefault="00B003FF" w:rsidP="006D5809">
            <w:pPr>
              <w:spacing w:line="276" w:lineRule="auto"/>
              <w:jc w:val="both"/>
              <w:rPr>
                <w:sz w:val="20"/>
                <w:szCs w:val="20"/>
                <w:lang w:val="en-US"/>
              </w:rPr>
            </w:pPr>
            <w:r w:rsidRPr="00CB589E">
              <w:rPr>
                <w:rFonts w:eastAsia="Times New Roman"/>
                <w:bCs/>
                <w:sz w:val="20"/>
                <w:szCs w:val="20"/>
                <w:lang w:val="en-US"/>
              </w:rPr>
              <w:t>The limits of the judgment of the case in appeal. The repetition of the judicial investigation for claims versus the decisions of the phase of preliminary investigations, of the phase of preliminary investigations, of the preliminary hearing and basic trial. The limits of the obligation for the repetition of the judicial examination in cases of decisions of innocence. The limits of the examination of the abbreviated judgment in the case of innocence from the first instance</w:t>
            </w:r>
            <w:r w:rsidR="00655D24" w:rsidRPr="00CB589E">
              <w:rPr>
                <w:sz w:val="20"/>
                <w:szCs w:val="20"/>
                <w:lang w:val="en-US"/>
              </w:rPr>
              <w:t>.</w:t>
            </w:r>
          </w:p>
        </w:tc>
        <w:tc>
          <w:tcPr>
            <w:tcW w:w="1530" w:type="dxa"/>
            <w:gridSpan w:val="2"/>
            <w:shd w:val="clear" w:color="auto" w:fill="auto"/>
          </w:tcPr>
          <w:p w:rsidR="00655D24" w:rsidRPr="00CB589E" w:rsidRDefault="00655D24" w:rsidP="006D5809">
            <w:pPr>
              <w:spacing w:line="276" w:lineRule="auto"/>
              <w:jc w:val="center"/>
              <w:rPr>
                <w:rFonts w:eastAsia="Batang"/>
                <w:sz w:val="20"/>
                <w:u w:val="wave"/>
                <w:lang w:val="en-US"/>
              </w:rPr>
            </w:pPr>
          </w:p>
        </w:tc>
        <w:tc>
          <w:tcPr>
            <w:tcW w:w="1980" w:type="dxa"/>
            <w:gridSpan w:val="2"/>
            <w:shd w:val="clear" w:color="auto" w:fill="auto"/>
          </w:tcPr>
          <w:p w:rsidR="00655D24" w:rsidRPr="00CB589E" w:rsidRDefault="00655D24" w:rsidP="006D5809">
            <w:pPr>
              <w:shd w:val="clear" w:color="auto" w:fill="FFFFFF"/>
              <w:ind w:left="26"/>
              <w:jc w:val="center"/>
              <w:rPr>
                <w:sz w:val="20"/>
                <w:lang w:val="en-US"/>
              </w:rPr>
            </w:pPr>
            <w:proofErr w:type="spellStart"/>
            <w:r w:rsidRPr="00CB589E">
              <w:rPr>
                <w:sz w:val="20"/>
                <w:lang w:val="en-US"/>
              </w:rPr>
              <w:t>Genti</w:t>
            </w:r>
            <w:proofErr w:type="spellEnd"/>
            <w:r w:rsidRPr="00CB589E">
              <w:rPr>
                <w:sz w:val="20"/>
                <w:lang w:val="en-US"/>
              </w:rPr>
              <w:t xml:space="preserve"> </w:t>
            </w:r>
            <w:proofErr w:type="spellStart"/>
            <w:r w:rsidRPr="00CB589E">
              <w:rPr>
                <w:sz w:val="20"/>
                <w:lang w:val="en-US"/>
              </w:rPr>
              <w:t>Dokollari</w:t>
            </w:r>
            <w:proofErr w:type="spellEnd"/>
          </w:p>
          <w:p w:rsidR="00655D24" w:rsidRPr="00CB589E" w:rsidRDefault="00655D24" w:rsidP="006D5809">
            <w:pPr>
              <w:shd w:val="clear" w:color="auto" w:fill="FFFFFF"/>
              <w:ind w:left="26"/>
              <w:jc w:val="center"/>
              <w:rPr>
                <w:sz w:val="20"/>
                <w:lang w:val="en-US"/>
              </w:rPr>
            </w:pPr>
            <w:proofErr w:type="spellStart"/>
            <w:r w:rsidRPr="00CB589E">
              <w:rPr>
                <w:sz w:val="20"/>
                <w:lang w:val="en-US"/>
              </w:rPr>
              <w:t>Arta</w:t>
            </w:r>
            <w:proofErr w:type="spellEnd"/>
            <w:r w:rsidRPr="00CB589E">
              <w:rPr>
                <w:sz w:val="20"/>
                <w:lang w:val="en-US"/>
              </w:rPr>
              <w:t xml:space="preserve"> </w:t>
            </w:r>
            <w:proofErr w:type="spellStart"/>
            <w:r w:rsidRPr="00CB589E">
              <w:rPr>
                <w:sz w:val="20"/>
                <w:lang w:val="en-US"/>
              </w:rPr>
              <w:t>Marku</w:t>
            </w:r>
            <w:proofErr w:type="spellEnd"/>
          </w:p>
          <w:p w:rsidR="00655D24" w:rsidRPr="00CB589E" w:rsidRDefault="00655D24" w:rsidP="006D5809">
            <w:pPr>
              <w:shd w:val="clear" w:color="auto" w:fill="FFFFFF"/>
              <w:ind w:left="26"/>
              <w:jc w:val="center"/>
              <w:rPr>
                <w:sz w:val="20"/>
                <w:lang w:val="en-US"/>
              </w:rPr>
            </w:pPr>
          </w:p>
          <w:p w:rsidR="00655D24" w:rsidRPr="00CB589E" w:rsidRDefault="005C35B9" w:rsidP="006D5809">
            <w:pPr>
              <w:shd w:val="clear" w:color="auto" w:fill="FFFFFF"/>
              <w:ind w:left="26"/>
              <w:jc w:val="center"/>
              <w:rPr>
                <w:sz w:val="20"/>
                <w:lang w:val="en-US"/>
              </w:rPr>
            </w:pPr>
            <w:r w:rsidRPr="00CB589E">
              <w:rPr>
                <w:sz w:val="20"/>
                <w:lang w:val="en-US"/>
              </w:rPr>
              <w:t>Facilitator</w:t>
            </w:r>
            <w:r w:rsidR="00655D24" w:rsidRPr="00CB589E">
              <w:rPr>
                <w:sz w:val="20"/>
                <w:lang w:val="en-US"/>
              </w:rPr>
              <w:t>:</w:t>
            </w:r>
          </w:p>
          <w:p w:rsidR="00655D24" w:rsidRPr="00CB589E" w:rsidRDefault="00655D24" w:rsidP="006D5809">
            <w:pPr>
              <w:shd w:val="clear" w:color="auto" w:fill="FFFFFF"/>
              <w:ind w:left="26"/>
              <w:jc w:val="center"/>
              <w:rPr>
                <w:sz w:val="20"/>
                <w:lang w:val="en-US"/>
              </w:rPr>
            </w:pPr>
            <w:proofErr w:type="spellStart"/>
            <w:r w:rsidRPr="00CB589E">
              <w:rPr>
                <w:sz w:val="20"/>
                <w:lang w:val="en-US"/>
              </w:rPr>
              <w:t>Esmerilda</w:t>
            </w:r>
            <w:proofErr w:type="spellEnd"/>
            <w:r w:rsidRPr="00CB589E">
              <w:rPr>
                <w:sz w:val="20"/>
                <w:lang w:val="en-US"/>
              </w:rPr>
              <w:t xml:space="preserve"> </w:t>
            </w:r>
            <w:proofErr w:type="spellStart"/>
            <w:r w:rsidRPr="00CB589E">
              <w:rPr>
                <w:sz w:val="20"/>
                <w:lang w:val="en-US"/>
              </w:rPr>
              <w:t>Habili</w:t>
            </w:r>
            <w:proofErr w:type="spellEnd"/>
          </w:p>
          <w:p w:rsidR="00655D24" w:rsidRPr="00CB589E" w:rsidRDefault="00655D24" w:rsidP="006D5809">
            <w:pPr>
              <w:shd w:val="clear" w:color="auto" w:fill="FFFFFF"/>
              <w:ind w:left="26"/>
              <w:jc w:val="center"/>
              <w:rPr>
                <w:sz w:val="20"/>
                <w:lang w:val="en-US"/>
              </w:rPr>
            </w:pPr>
          </w:p>
          <w:p w:rsidR="00655D24" w:rsidRPr="00CB589E" w:rsidRDefault="00655D24" w:rsidP="006D5809">
            <w:pPr>
              <w:shd w:val="clear" w:color="auto" w:fill="FFFFFF"/>
              <w:ind w:left="26"/>
              <w:jc w:val="center"/>
              <w:rPr>
                <w:sz w:val="20"/>
                <w:lang w:val="en-US"/>
              </w:rPr>
            </w:pPr>
          </w:p>
        </w:tc>
        <w:tc>
          <w:tcPr>
            <w:tcW w:w="1440" w:type="dxa"/>
            <w:gridSpan w:val="2"/>
            <w:shd w:val="clear" w:color="auto" w:fill="auto"/>
          </w:tcPr>
          <w:p w:rsidR="00655D24" w:rsidRPr="00CB589E" w:rsidRDefault="00655D24" w:rsidP="006D5809">
            <w:pPr>
              <w:spacing w:line="276" w:lineRule="auto"/>
              <w:jc w:val="center"/>
              <w:rPr>
                <w:rFonts w:eastAsia="Batang"/>
                <w:sz w:val="20"/>
                <w:u w:val="wave"/>
                <w:lang w:val="en-US"/>
              </w:rPr>
            </w:pPr>
            <w:r w:rsidRPr="00CB589E">
              <w:rPr>
                <w:rFonts w:eastAsia="Batang"/>
                <w:sz w:val="20"/>
                <w:u w:val="wave"/>
                <w:lang w:val="en-US"/>
              </w:rPr>
              <w:t>10</w:t>
            </w:r>
            <w:r w:rsidRPr="00CB589E">
              <w:rPr>
                <w:sz w:val="20"/>
                <w:lang w:val="en-US"/>
              </w:rPr>
              <w:t xml:space="preserve"> </w:t>
            </w:r>
            <w:r w:rsidR="00FE0241" w:rsidRPr="00CB589E">
              <w:rPr>
                <w:rFonts w:eastAsia="Batang"/>
                <w:sz w:val="20"/>
                <w:u w:val="wave"/>
                <w:lang w:val="en-US"/>
              </w:rPr>
              <w:t xml:space="preserve"> June</w:t>
            </w:r>
            <w:r w:rsidRPr="00CB589E">
              <w:rPr>
                <w:rFonts w:eastAsia="Batang"/>
                <w:sz w:val="20"/>
                <w:u w:val="wave"/>
                <w:lang w:val="en-US"/>
              </w:rPr>
              <w:t xml:space="preserve"> 2025</w:t>
            </w:r>
          </w:p>
        </w:tc>
        <w:tc>
          <w:tcPr>
            <w:tcW w:w="1350" w:type="dxa"/>
            <w:gridSpan w:val="2"/>
            <w:shd w:val="clear" w:color="auto" w:fill="auto"/>
          </w:tcPr>
          <w:p w:rsidR="00655D24" w:rsidRPr="00CB589E" w:rsidRDefault="00655D24" w:rsidP="006D5809">
            <w:pPr>
              <w:spacing w:line="276" w:lineRule="auto"/>
              <w:jc w:val="both"/>
              <w:rPr>
                <w:rFonts w:eastAsia="Times New Roman"/>
                <w:sz w:val="20"/>
                <w:lang w:val="en-US" w:eastAsia="en-GB"/>
              </w:rPr>
            </w:pPr>
            <w:r w:rsidRPr="00CB589E">
              <w:rPr>
                <w:rFonts w:eastAsia="Times New Roman"/>
                <w:sz w:val="20"/>
                <w:lang w:val="en-US" w:eastAsia="en-GB"/>
              </w:rPr>
              <w:t xml:space="preserve"> </w:t>
            </w:r>
          </w:p>
        </w:tc>
      </w:tr>
      <w:tr w:rsidR="00655D24" w:rsidRPr="00CB589E" w:rsidTr="00F23AA2">
        <w:trPr>
          <w:trHeight w:val="690"/>
        </w:trPr>
        <w:tc>
          <w:tcPr>
            <w:tcW w:w="726" w:type="dxa"/>
            <w:vMerge w:val="restart"/>
            <w:shd w:val="clear" w:color="auto" w:fill="auto"/>
          </w:tcPr>
          <w:p w:rsidR="00655D24" w:rsidRPr="00CB589E" w:rsidRDefault="00655D24" w:rsidP="006D5809">
            <w:pPr>
              <w:numPr>
                <w:ilvl w:val="0"/>
                <w:numId w:val="1"/>
              </w:numPr>
              <w:spacing w:line="276" w:lineRule="auto"/>
              <w:rPr>
                <w:rFonts w:eastAsia="Batang"/>
                <w:sz w:val="20"/>
                <w:u w:val="wave"/>
                <w:lang w:val="en-US"/>
              </w:rPr>
            </w:pPr>
          </w:p>
        </w:tc>
        <w:tc>
          <w:tcPr>
            <w:tcW w:w="6844" w:type="dxa"/>
            <w:gridSpan w:val="2"/>
            <w:shd w:val="clear" w:color="auto" w:fill="auto"/>
          </w:tcPr>
          <w:p w:rsidR="00655D24" w:rsidRPr="00CB589E" w:rsidRDefault="00655D24" w:rsidP="006D5809">
            <w:pPr>
              <w:spacing w:line="276" w:lineRule="auto"/>
              <w:jc w:val="center"/>
              <w:rPr>
                <w:sz w:val="20"/>
                <w:szCs w:val="20"/>
                <w:lang w:val="en-US"/>
              </w:rPr>
            </w:pPr>
            <w:r w:rsidRPr="00CB589E">
              <w:rPr>
                <w:sz w:val="20"/>
                <w:szCs w:val="20"/>
                <w:lang w:val="en-US"/>
              </w:rPr>
              <w:t>MODUL</w:t>
            </w:r>
            <w:r w:rsidR="003543E1" w:rsidRPr="00CB589E">
              <w:rPr>
                <w:sz w:val="20"/>
                <w:szCs w:val="20"/>
                <w:lang w:val="en-US"/>
              </w:rPr>
              <w:t xml:space="preserve">E </w:t>
            </w:r>
            <w:r w:rsidRPr="00CB589E">
              <w:rPr>
                <w:sz w:val="20"/>
                <w:szCs w:val="20"/>
                <w:lang w:val="en-US"/>
              </w:rPr>
              <w:t xml:space="preserve"> “</w:t>
            </w:r>
            <w:r w:rsidR="004E6021" w:rsidRPr="00CB589E">
              <w:rPr>
                <w:rFonts w:eastAsia="Times New Roman"/>
                <w:sz w:val="20"/>
                <w:szCs w:val="20"/>
                <w:lang w:val="en-US"/>
              </w:rPr>
              <w:t>ADMINISTRATIVE CONTROVERSIES</w:t>
            </w:r>
            <w:r w:rsidRPr="00CB589E">
              <w:rPr>
                <w:sz w:val="20"/>
                <w:szCs w:val="20"/>
                <w:lang w:val="en-US"/>
              </w:rPr>
              <w:t>”</w:t>
            </w:r>
          </w:p>
          <w:p w:rsidR="00655D24" w:rsidRPr="00CB589E" w:rsidRDefault="00655D24" w:rsidP="006D5809">
            <w:pPr>
              <w:spacing w:line="276" w:lineRule="auto"/>
              <w:rPr>
                <w:sz w:val="20"/>
                <w:szCs w:val="20"/>
                <w:lang w:val="en-US"/>
              </w:rPr>
            </w:pPr>
          </w:p>
        </w:tc>
        <w:tc>
          <w:tcPr>
            <w:tcW w:w="1530" w:type="dxa"/>
            <w:gridSpan w:val="2"/>
            <w:vMerge w:val="restart"/>
            <w:shd w:val="clear" w:color="auto" w:fill="auto"/>
          </w:tcPr>
          <w:p w:rsidR="00655D24" w:rsidRPr="00CB589E" w:rsidRDefault="00655D24" w:rsidP="006D5809">
            <w:pPr>
              <w:spacing w:line="276" w:lineRule="auto"/>
              <w:jc w:val="center"/>
              <w:rPr>
                <w:rFonts w:eastAsia="Batang"/>
                <w:sz w:val="20"/>
                <w:u w:val="wave"/>
                <w:lang w:val="en-US"/>
              </w:rPr>
            </w:pPr>
          </w:p>
        </w:tc>
        <w:tc>
          <w:tcPr>
            <w:tcW w:w="1980" w:type="dxa"/>
            <w:gridSpan w:val="2"/>
            <w:vMerge w:val="restart"/>
            <w:shd w:val="clear" w:color="auto" w:fill="auto"/>
          </w:tcPr>
          <w:p w:rsidR="00655D24" w:rsidRPr="00CB589E" w:rsidRDefault="00655D24" w:rsidP="006D5809">
            <w:pPr>
              <w:shd w:val="clear" w:color="auto" w:fill="FFFFFF"/>
              <w:ind w:left="26"/>
              <w:jc w:val="center"/>
              <w:rPr>
                <w:sz w:val="20"/>
                <w:lang w:val="en-US"/>
              </w:rPr>
            </w:pPr>
            <w:r w:rsidRPr="00CB589E">
              <w:rPr>
                <w:sz w:val="20"/>
                <w:lang w:val="en-US"/>
              </w:rPr>
              <w:t xml:space="preserve">Gentian </w:t>
            </w:r>
            <w:proofErr w:type="spellStart"/>
            <w:r w:rsidRPr="00CB589E">
              <w:rPr>
                <w:sz w:val="20"/>
                <w:lang w:val="en-US"/>
              </w:rPr>
              <w:t>Medja</w:t>
            </w:r>
            <w:proofErr w:type="spellEnd"/>
          </w:p>
          <w:p w:rsidR="00655D24" w:rsidRPr="00CB589E" w:rsidRDefault="00655D24" w:rsidP="006D5809">
            <w:pPr>
              <w:shd w:val="clear" w:color="auto" w:fill="FFFFFF"/>
              <w:ind w:left="26"/>
              <w:jc w:val="center"/>
              <w:rPr>
                <w:sz w:val="20"/>
                <w:lang w:val="en-US"/>
              </w:rPr>
            </w:pPr>
            <w:proofErr w:type="spellStart"/>
            <w:r w:rsidRPr="00CB589E">
              <w:rPr>
                <w:sz w:val="20"/>
                <w:lang w:val="en-US"/>
              </w:rPr>
              <w:t>Rezarta</w:t>
            </w:r>
            <w:proofErr w:type="spellEnd"/>
            <w:r w:rsidRPr="00CB589E">
              <w:rPr>
                <w:sz w:val="20"/>
                <w:lang w:val="en-US"/>
              </w:rPr>
              <w:t xml:space="preserve"> </w:t>
            </w:r>
            <w:proofErr w:type="spellStart"/>
            <w:r w:rsidRPr="00CB589E">
              <w:rPr>
                <w:sz w:val="20"/>
                <w:lang w:val="en-US"/>
              </w:rPr>
              <w:t>Aliu</w:t>
            </w:r>
            <w:proofErr w:type="spellEnd"/>
          </w:p>
          <w:p w:rsidR="00655D24" w:rsidRPr="00CB589E" w:rsidRDefault="00655D24" w:rsidP="006D5809">
            <w:pPr>
              <w:shd w:val="clear" w:color="auto" w:fill="FFFFFF"/>
              <w:ind w:left="26"/>
              <w:jc w:val="center"/>
              <w:rPr>
                <w:sz w:val="20"/>
                <w:lang w:val="en-US"/>
              </w:rPr>
            </w:pPr>
          </w:p>
          <w:p w:rsidR="00655D24" w:rsidRPr="00CB589E" w:rsidRDefault="005C35B9" w:rsidP="006D5809">
            <w:pPr>
              <w:shd w:val="clear" w:color="auto" w:fill="FFFFFF"/>
              <w:ind w:left="26"/>
              <w:jc w:val="center"/>
              <w:rPr>
                <w:sz w:val="20"/>
                <w:lang w:val="en-US"/>
              </w:rPr>
            </w:pPr>
            <w:r w:rsidRPr="00CB589E">
              <w:rPr>
                <w:sz w:val="20"/>
                <w:lang w:val="en-US"/>
              </w:rPr>
              <w:t>Facilitator</w:t>
            </w:r>
            <w:r w:rsidR="00655D24" w:rsidRPr="00CB589E">
              <w:rPr>
                <w:sz w:val="20"/>
                <w:lang w:val="en-US"/>
              </w:rPr>
              <w:t>:</w:t>
            </w:r>
          </w:p>
          <w:p w:rsidR="00655D24" w:rsidRPr="00CB589E" w:rsidRDefault="00655D24" w:rsidP="006D5809">
            <w:pPr>
              <w:shd w:val="clear" w:color="auto" w:fill="FFFFFF"/>
              <w:ind w:left="26"/>
              <w:jc w:val="center"/>
              <w:rPr>
                <w:sz w:val="20"/>
                <w:lang w:val="en-US"/>
              </w:rPr>
            </w:pPr>
            <w:proofErr w:type="spellStart"/>
            <w:r w:rsidRPr="00CB589E">
              <w:rPr>
                <w:sz w:val="20"/>
                <w:lang w:val="en-US"/>
              </w:rPr>
              <w:t>Sonila</w:t>
            </w:r>
            <w:proofErr w:type="spellEnd"/>
            <w:r w:rsidRPr="00CB589E">
              <w:rPr>
                <w:sz w:val="20"/>
                <w:lang w:val="en-US"/>
              </w:rPr>
              <w:t xml:space="preserve"> </w:t>
            </w:r>
            <w:proofErr w:type="spellStart"/>
            <w:r w:rsidRPr="00CB589E">
              <w:rPr>
                <w:sz w:val="20"/>
                <w:lang w:val="en-US"/>
              </w:rPr>
              <w:t>Hoxha</w:t>
            </w:r>
            <w:proofErr w:type="spellEnd"/>
          </w:p>
          <w:p w:rsidR="00655D24" w:rsidRPr="00CB589E" w:rsidRDefault="00655D24" w:rsidP="006D5809">
            <w:pPr>
              <w:shd w:val="clear" w:color="auto" w:fill="FFFFFF"/>
              <w:ind w:left="26"/>
              <w:jc w:val="center"/>
              <w:rPr>
                <w:sz w:val="20"/>
                <w:lang w:val="en-US"/>
              </w:rPr>
            </w:pPr>
          </w:p>
          <w:p w:rsidR="00655D24" w:rsidRPr="00CB589E" w:rsidRDefault="00655D24" w:rsidP="006D5809">
            <w:pPr>
              <w:shd w:val="clear" w:color="auto" w:fill="FFFFFF"/>
              <w:ind w:left="26"/>
              <w:jc w:val="center"/>
              <w:rPr>
                <w:sz w:val="20"/>
                <w:shd w:val="clear" w:color="auto" w:fill="92CDDC" w:themeFill="accent5" w:themeFillTint="99"/>
                <w:lang w:val="en-US"/>
              </w:rPr>
            </w:pPr>
          </w:p>
          <w:p w:rsidR="00655D24" w:rsidRPr="00CB589E" w:rsidRDefault="00655D24" w:rsidP="006D5809">
            <w:pPr>
              <w:shd w:val="clear" w:color="auto" w:fill="FFFFFF"/>
              <w:ind w:left="26"/>
              <w:jc w:val="center"/>
              <w:rPr>
                <w:sz w:val="20"/>
                <w:lang w:val="en-US"/>
              </w:rPr>
            </w:pPr>
          </w:p>
        </w:tc>
        <w:tc>
          <w:tcPr>
            <w:tcW w:w="1440" w:type="dxa"/>
            <w:gridSpan w:val="2"/>
            <w:vMerge w:val="restart"/>
            <w:shd w:val="clear" w:color="auto" w:fill="auto"/>
          </w:tcPr>
          <w:p w:rsidR="00655D24" w:rsidRPr="00CB589E" w:rsidRDefault="00655D24" w:rsidP="006D5809">
            <w:pPr>
              <w:spacing w:line="276" w:lineRule="auto"/>
              <w:jc w:val="center"/>
              <w:rPr>
                <w:rFonts w:eastAsia="Batang"/>
                <w:sz w:val="20"/>
                <w:u w:val="wave"/>
                <w:lang w:val="en-US"/>
              </w:rPr>
            </w:pPr>
            <w:r w:rsidRPr="00CB589E">
              <w:rPr>
                <w:rFonts w:eastAsia="Batang"/>
                <w:sz w:val="20"/>
                <w:u w:val="wave"/>
                <w:lang w:val="en-US"/>
              </w:rPr>
              <w:t>11</w:t>
            </w:r>
            <w:r w:rsidRPr="00CB589E">
              <w:rPr>
                <w:sz w:val="20"/>
                <w:lang w:val="en-US"/>
              </w:rPr>
              <w:t xml:space="preserve"> </w:t>
            </w:r>
            <w:r w:rsidR="00FE0241" w:rsidRPr="00CB589E">
              <w:rPr>
                <w:rFonts w:eastAsia="Batang"/>
                <w:sz w:val="20"/>
                <w:u w:val="wave"/>
                <w:lang w:val="en-US"/>
              </w:rPr>
              <w:t xml:space="preserve"> June </w:t>
            </w:r>
            <w:r w:rsidRPr="00CB589E">
              <w:rPr>
                <w:rFonts w:eastAsia="Batang"/>
                <w:sz w:val="20"/>
                <w:u w:val="wave"/>
                <w:lang w:val="en-US"/>
              </w:rPr>
              <w:t xml:space="preserve"> 2025</w:t>
            </w:r>
          </w:p>
        </w:tc>
        <w:tc>
          <w:tcPr>
            <w:tcW w:w="1350" w:type="dxa"/>
            <w:gridSpan w:val="2"/>
            <w:vMerge w:val="restart"/>
            <w:shd w:val="clear" w:color="auto" w:fill="auto"/>
          </w:tcPr>
          <w:p w:rsidR="00655D24" w:rsidRPr="00CB589E" w:rsidRDefault="00655D24" w:rsidP="006D5809">
            <w:pPr>
              <w:spacing w:line="276" w:lineRule="auto"/>
              <w:jc w:val="both"/>
              <w:rPr>
                <w:rFonts w:eastAsia="Times New Roman"/>
                <w:sz w:val="20"/>
                <w:lang w:val="en-US" w:eastAsia="en-GB"/>
              </w:rPr>
            </w:pPr>
          </w:p>
        </w:tc>
      </w:tr>
      <w:tr w:rsidR="00655D24" w:rsidRPr="00CB589E" w:rsidTr="00F23AA2">
        <w:trPr>
          <w:trHeight w:val="2160"/>
        </w:trPr>
        <w:tc>
          <w:tcPr>
            <w:tcW w:w="726" w:type="dxa"/>
            <w:vMerge/>
            <w:shd w:val="clear" w:color="auto" w:fill="auto"/>
          </w:tcPr>
          <w:p w:rsidR="00655D24" w:rsidRPr="00CB589E" w:rsidRDefault="00655D24" w:rsidP="006D5809">
            <w:pPr>
              <w:numPr>
                <w:ilvl w:val="0"/>
                <w:numId w:val="1"/>
              </w:numPr>
              <w:spacing w:line="276" w:lineRule="auto"/>
              <w:rPr>
                <w:rFonts w:eastAsia="Batang"/>
                <w:sz w:val="20"/>
                <w:u w:val="wave"/>
                <w:lang w:val="en-US"/>
              </w:rPr>
            </w:pPr>
          </w:p>
        </w:tc>
        <w:tc>
          <w:tcPr>
            <w:tcW w:w="6844" w:type="dxa"/>
            <w:gridSpan w:val="2"/>
            <w:shd w:val="clear" w:color="auto" w:fill="auto"/>
          </w:tcPr>
          <w:p w:rsidR="00655D24" w:rsidRPr="00CB589E" w:rsidRDefault="004514A1" w:rsidP="006D5809">
            <w:pPr>
              <w:spacing w:line="276" w:lineRule="auto"/>
              <w:jc w:val="both"/>
              <w:rPr>
                <w:sz w:val="20"/>
                <w:szCs w:val="20"/>
                <w:lang w:val="en-US"/>
              </w:rPr>
            </w:pPr>
            <w:r w:rsidRPr="00CB589E">
              <w:rPr>
                <w:rFonts w:eastAsia="Calibri"/>
                <w:sz w:val="20"/>
                <w:szCs w:val="20"/>
                <w:lang w:val="en-US"/>
              </w:rPr>
              <w:t>Responsibility for administrative controversies. Kinds of administrative sanctions. Nature of complementary administrative measures. The report of administrative liabilities and of other criminal/disciplinary liabilities</w:t>
            </w:r>
            <w:r w:rsidR="00655D24" w:rsidRPr="00CB589E">
              <w:rPr>
                <w:sz w:val="20"/>
                <w:szCs w:val="20"/>
                <w:lang w:val="en-US"/>
              </w:rPr>
              <w:t>.</w:t>
            </w:r>
          </w:p>
        </w:tc>
        <w:tc>
          <w:tcPr>
            <w:tcW w:w="1530" w:type="dxa"/>
            <w:gridSpan w:val="2"/>
            <w:vMerge/>
            <w:shd w:val="clear" w:color="auto" w:fill="auto"/>
          </w:tcPr>
          <w:p w:rsidR="00655D24" w:rsidRPr="00CB589E" w:rsidRDefault="00655D24" w:rsidP="006D5809">
            <w:pPr>
              <w:spacing w:line="276" w:lineRule="auto"/>
              <w:jc w:val="center"/>
              <w:rPr>
                <w:rFonts w:eastAsia="Batang"/>
                <w:sz w:val="20"/>
                <w:u w:val="wave"/>
                <w:lang w:val="en-US"/>
              </w:rPr>
            </w:pPr>
          </w:p>
        </w:tc>
        <w:tc>
          <w:tcPr>
            <w:tcW w:w="1980" w:type="dxa"/>
            <w:gridSpan w:val="2"/>
            <w:vMerge/>
            <w:shd w:val="clear" w:color="auto" w:fill="auto"/>
          </w:tcPr>
          <w:p w:rsidR="00655D24" w:rsidRPr="00CB589E" w:rsidRDefault="00655D24" w:rsidP="006D5809">
            <w:pPr>
              <w:shd w:val="clear" w:color="auto" w:fill="FFFFFF"/>
              <w:ind w:left="26"/>
              <w:jc w:val="center"/>
              <w:rPr>
                <w:sz w:val="20"/>
                <w:lang w:val="en-US"/>
              </w:rPr>
            </w:pPr>
          </w:p>
        </w:tc>
        <w:tc>
          <w:tcPr>
            <w:tcW w:w="1440" w:type="dxa"/>
            <w:gridSpan w:val="2"/>
            <w:vMerge/>
            <w:shd w:val="clear" w:color="auto" w:fill="auto"/>
          </w:tcPr>
          <w:p w:rsidR="00655D24" w:rsidRPr="00CB589E" w:rsidRDefault="00655D24" w:rsidP="006D5809">
            <w:pPr>
              <w:spacing w:line="276" w:lineRule="auto"/>
              <w:jc w:val="center"/>
              <w:rPr>
                <w:rFonts w:eastAsia="Batang"/>
                <w:sz w:val="20"/>
                <w:u w:val="wave"/>
                <w:lang w:val="en-US"/>
              </w:rPr>
            </w:pPr>
          </w:p>
        </w:tc>
        <w:tc>
          <w:tcPr>
            <w:tcW w:w="1350" w:type="dxa"/>
            <w:gridSpan w:val="2"/>
            <w:vMerge/>
            <w:shd w:val="clear" w:color="auto" w:fill="auto"/>
          </w:tcPr>
          <w:p w:rsidR="00655D24" w:rsidRPr="00CB589E" w:rsidRDefault="00655D24" w:rsidP="006D5809">
            <w:pPr>
              <w:spacing w:line="276" w:lineRule="auto"/>
              <w:jc w:val="both"/>
              <w:rPr>
                <w:rFonts w:eastAsia="Times New Roman"/>
                <w:sz w:val="20"/>
                <w:lang w:val="en-US" w:eastAsia="en-GB"/>
              </w:rPr>
            </w:pPr>
          </w:p>
        </w:tc>
      </w:tr>
      <w:tr w:rsidR="00655D24" w:rsidRPr="00CB589E" w:rsidTr="00F23AA2">
        <w:trPr>
          <w:trHeight w:val="1502"/>
        </w:trPr>
        <w:tc>
          <w:tcPr>
            <w:tcW w:w="726" w:type="dxa"/>
            <w:shd w:val="clear" w:color="auto" w:fill="auto"/>
          </w:tcPr>
          <w:p w:rsidR="00655D24" w:rsidRPr="00CB589E" w:rsidRDefault="00655D24" w:rsidP="006D5809">
            <w:pPr>
              <w:numPr>
                <w:ilvl w:val="0"/>
                <w:numId w:val="1"/>
              </w:numPr>
              <w:spacing w:line="276" w:lineRule="auto"/>
              <w:rPr>
                <w:rFonts w:eastAsia="Batang"/>
                <w:sz w:val="20"/>
                <w:u w:val="wave"/>
                <w:lang w:val="en-US"/>
              </w:rPr>
            </w:pPr>
          </w:p>
        </w:tc>
        <w:tc>
          <w:tcPr>
            <w:tcW w:w="6844" w:type="dxa"/>
            <w:gridSpan w:val="2"/>
            <w:shd w:val="clear" w:color="auto" w:fill="auto"/>
          </w:tcPr>
          <w:p w:rsidR="00655D24" w:rsidRPr="00CB589E" w:rsidRDefault="00025959" w:rsidP="006D5809">
            <w:pPr>
              <w:spacing w:line="276" w:lineRule="auto"/>
              <w:jc w:val="both"/>
              <w:rPr>
                <w:sz w:val="20"/>
                <w:szCs w:val="20"/>
                <w:lang w:val="en-US"/>
              </w:rPr>
            </w:pPr>
            <w:r w:rsidRPr="00CB589E">
              <w:rPr>
                <w:rFonts w:eastAsia="Times New Roman"/>
                <w:bCs/>
                <w:sz w:val="20"/>
                <w:szCs w:val="20"/>
                <w:lang w:val="en-US"/>
              </w:rPr>
              <w:t xml:space="preserve">Execution of executive titles that are administrative acts that have foreseen administrative punishment. Invalidity of the executive title that are administrative acts that have foreseen the administrative penalty. Invalidity of the executive title, which is an administrative act and foresees administrative </w:t>
            </w:r>
            <w:proofErr w:type="spellStart"/>
            <w:r w:rsidRPr="00CB589E">
              <w:rPr>
                <w:rFonts w:eastAsia="Times New Roman"/>
                <w:bCs/>
                <w:sz w:val="20"/>
                <w:szCs w:val="20"/>
                <w:lang w:val="en-US"/>
              </w:rPr>
              <w:t>penalty.The</w:t>
            </w:r>
            <w:proofErr w:type="spellEnd"/>
            <w:r w:rsidRPr="00CB589E">
              <w:rPr>
                <w:rFonts w:eastAsia="Times New Roman"/>
                <w:bCs/>
                <w:sz w:val="20"/>
                <w:szCs w:val="20"/>
                <w:lang w:val="en-US"/>
              </w:rPr>
              <w:t xml:space="preserve"> report of the claim for the invalidity of the executive title, Article 609 of the CCP with the concept of the absolute invalidity of the administrative act</w:t>
            </w:r>
            <w:r w:rsidR="00655D24" w:rsidRPr="00CB589E">
              <w:rPr>
                <w:sz w:val="20"/>
                <w:szCs w:val="20"/>
                <w:lang w:val="en-US"/>
              </w:rPr>
              <w:t>.</w:t>
            </w:r>
          </w:p>
        </w:tc>
        <w:tc>
          <w:tcPr>
            <w:tcW w:w="1530" w:type="dxa"/>
            <w:gridSpan w:val="2"/>
            <w:shd w:val="clear" w:color="auto" w:fill="auto"/>
          </w:tcPr>
          <w:p w:rsidR="00655D24" w:rsidRPr="00CB589E" w:rsidRDefault="00655D24" w:rsidP="006D5809">
            <w:pPr>
              <w:spacing w:line="276" w:lineRule="auto"/>
              <w:jc w:val="center"/>
              <w:rPr>
                <w:rFonts w:eastAsia="Batang"/>
                <w:sz w:val="20"/>
                <w:u w:val="wave"/>
                <w:lang w:val="en-US"/>
              </w:rPr>
            </w:pPr>
          </w:p>
        </w:tc>
        <w:tc>
          <w:tcPr>
            <w:tcW w:w="1980" w:type="dxa"/>
            <w:gridSpan w:val="2"/>
            <w:shd w:val="clear" w:color="auto" w:fill="auto"/>
          </w:tcPr>
          <w:p w:rsidR="00655D24" w:rsidRPr="00CB589E" w:rsidRDefault="00655D24" w:rsidP="006D5809">
            <w:pPr>
              <w:shd w:val="clear" w:color="auto" w:fill="FFCCFF"/>
              <w:ind w:left="26"/>
              <w:jc w:val="center"/>
              <w:rPr>
                <w:sz w:val="20"/>
                <w:lang w:val="en-US"/>
              </w:rPr>
            </w:pPr>
            <w:proofErr w:type="spellStart"/>
            <w:r w:rsidRPr="00CB589E">
              <w:rPr>
                <w:sz w:val="20"/>
                <w:lang w:val="en-US"/>
              </w:rPr>
              <w:t>Arbena</w:t>
            </w:r>
            <w:proofErr w:type="spellEnd"/>
            <w:r w:rsidRPr="00CB589E">
              <w:rPr>
                <w:sz w:val="20"/>
                <w:lang w:val="en-US"/>
              </w:rPr>
              <w:t xml:space="preserve"> </w:t>
            </w:r>
            <w:proofErr w:type="spellStart"/>
            <w:r w:rsidRPr="00CB589E">
              <w:rPr>
                <w:sz w:val="20"/>
                <w:lang w:val="en-US"/>
              </w:rPr>
              <w:t>Ahmeti</w:t>
            </w:r>
            <w:proofErr w:type="spellEnd"/>
          </w:p>
          <w:p w:rsidR="00655D24" w:rsidRPr="00CB589E" w:rsidRDefault="00655D24" w:rsidP="006D5809">
            <w:pPr>
              <w:shd w:val="clear" w:color="auto" w:fill="FFCCFF"/>
              <w:ind w:left="26"/>
              <w:jc w:val="center"/>
              <w:rPr>
                <w:sz w:val="20"/>
                <w:lang w:val="en-US"/>
              </w:rPr>
            </w:pPr>
            <w:proofErr w:type="spellStart"/>
            <w:r w:rsidRPr="00CB589E">
              <w:rPr>
                <w:sz w:val="20"/>
                <w:lang w:val="en-US"/>
              </w:rPr>
              <w:t>Elvana</w:t>
            </w:r>
            <w:proofErr w:type="spellEnd"/>
            <w:r w:rsidRPr="00CB589E">
              <w:rPr>
                <w:sz w:val="20"/>
                <w:lang w:val="en-US"/>
              </w:rPr>
              <w:t xml:space="preserve"> </w:t>
            </w:r>
            <w:proofErr w:type="spellStart"/>
            <w:r w:rsidRPr="00CB589E">
              <w:rPr>
                <w:sz w:val="20"/>
                <w:lang w:val="en-US"/>
              </w:rPr>
              <w:t>Çiçolli</w:t>
            </w:r>
            <w:proofErr w:type="spellEnd"/>
          </w:p>
          <w:p w:rsidR="00655D24" w:rsidRPr="00CB589E" w:rsidRDefault="00655D24" w:rsidP="006D5809">
            <w:pPr>
              <w:shd w:val="clear" w:color="auto" w:fill="FFCCFF"/>
              <w:ind w:left="26"/>
              <w:jc w:val="center"/>
              <w:rPr>
                <w:sz w:val="20"/>
                <w:lang w:val="en-US"/>
              </w:rPr>
            </w:pPr>
          </w:p>
          <w:p w:rsidR="00655D24" w:rsidRPr="00CB589E" w:rsidRDefault="00E11D06" w:rsidP="006D5809">
            <w:pPr>
              <w:shd w:val="clear" w:color="auto" w:fill="FFCCFF"/>
              <w:ind w:left="26"/>
              <w:jc w:val="center"/>
              <w:rPr>
                <w:sz w:val="20"/>
                <w:lang w:val="en-US"/>
              </w:rPr>
            </w:pPr>
            <w:r w:rsidRPr="00CB589E">
              <w:rPr>
                <w:sz w:val="20"/>
                <w:lang w:val="en-US"/>
              </w:rPr>
              <w:t>Facilitator</w:t>
            </w:r>
            <w:r w:rsidR="00655D24" w:rsidRPr="00CB589E">
              <w:rPr>
                <w:sz w:val="20"/>
                <w:lang w:val="en-US"/>
              </w:rPr>
              <w:t>:</w:t>
            </w:r>
          </w:p>
          <w:p w:rsidR="00655D24" w:rsidRPr="00CB589E" w:rsidRDefault="00655D24" w:rsidP="006D5809">
            <w:pPr>
              <w:shd w:val="clear" w:color="auto" w:fill="FFCCFF"/>
              <w:ind w:left="26"/>
              <w:jc w:val="center"/>
              <w:rPr>
                <w:sz w:val="20"/>
                <w:lang w:val="en-US"/>
              </w:rPr>
            </w:pPr>
            <w:proofErr w:type="spellStart"/>
            <w:r w:rsidRPr="00CB589E">
              <w:rPr>
                <w:sz w:val="20"/>
                <w:lang w:val="en-US"/>
              </w:rPr>
              <w:t>Hazbi</w:t>
            </w:r>
            <w:proofErr w:type="spellEnd"/>
            <w:r w:rsidRPr="00CB589E">
              <w:rPr>
                <w:sz w:val="20"/>
                <w:lang w:val="en-US"/>
              </w:rPr>
              <w:t xml:space="preserve"> </w:t>
            </w:r>
            <w:proofErr w:type="spellStart"/>
            <w:r w:rsidRPr="00CB589E">
              <w:rPr>
                <w:sz w:val="20"/>
                <w:lang w:val="en-US"/>
              </w:rPr>
              <w:t>Balliu</w:t>
            </w:r>
            <w:proofErr w:type="spellEnd"/>
          </w:p>
        </w:tc>
        <w:tc>
          <w:tcPr>
            <w:tcW w:w="1440" w:type="dxa"/>
            <w:gridSpan w:val="2"/>
            <w:shd w:val="clear" w:color="auto" w:fill="auto"/>
          </w:tcPr>
          <w:p w:rsidR="00655D24" w:rsidRPr="00CB589E" w:rsidRDefault="00655D24" w:rsidP="006D5809">
            <w:pPr>
              <w:spacing w:line="276" w:lineRule="auto"/>
              <w:jc w:val="center"/>
              <w:rPr>
                <w:rFonts w:eastAsia="Batang"/>
                <w:sz w:val="20"/>
                <w:u w:val="wave"/>
                <w:lang w:val="en-US"/>
              </w:rPr>
            </w:pPr>
            <w:r w:rsidRPr="00CB589E">
              <w:rPr>
                <w:rFonts w:eastAsia="Batang"/>
                <w:sz w:val="20"/>
                <w:u w:val="wave"/>
                <w:lang w:val="en-US"/>
              </w:rPr>
              <w:t xml:space="preserve">12 </w:t>
            </w:r>
            <w:r w:rsidR="00D6182D" w:rsidRPr="00CB589E">
              <w:rPr>
                <w:rFonts w:eastAsia="Batang"/>
                <w:sz w:val="20"/>
                <w:u w:val="wave"/>
                <w:lang w:val="en-US"/>
              </w:rPr>
              <w:t xml:space="preserve"> June </w:t>
            </w:r>
            <w:r w:rsidRPr="00CB589E">
              <w:rPr>
                <w:rFonts w:eastAsia="Batang"/>
                <w:sz w:val="20"/>
                <w:u w:val="wave"/>
                <w:lang w:val="en-US"/>
              </w:rPr>
              <w:t>2025</w:t>
            </w:r>
          </w:p>
        </w:tc>
        <w:tc>
          <w:tcPr>
            <w:tcW w:w="1350" w:type="dxa"/>
            <w:gridSpan w:val="2"/>
            <w:shd w:val="clear" w:color="auto" w:fill="auto"/>
          </w:tcPr>
          <w:p w:rsidR="00655D24" w:rsidRPr="00CB589E" w:rsidRDefault="00655D24" w:rsidP="006D5809">
            <w:pPr>
              <w:spacing w:line="276" w:lineRule="auto"/>
              <w:jc w:val="both"/>
              <w:rPr>
                <w:rFonts w:eastAsia="Times New Roman"/>
                <w:sz w:val="20"/>
                <w:lang w:val="en-US" w:eastAsia="en-GB"/>
              </w:rPr>
            </w:pPr>
          </w:p>
        </w:tc>
      </w:tr>
      <w:tr w:rsidR="00655D24" w:rsidRPr="00CB589E" w:rsidTr="00F23AA2">
        <w:trPr>
          <w:trHeight w:val="908"/>
        </w:trPr>
        <w:tc>
          <w:tcPr>
            <w:tcW w:w="726" w:type="dxa"/>
            <w:shd w:val="clear" w:color="auto" w:fill="auto"/>
          </w:tcPr>
          <w:p w:rsidR="00655D24" w:rsidRPr="00CB589E" w:rsidRDefault="00655D24" w:rsidP="006D5809">
            <w:pPr>
              <w:numPr>
                <w:ilvl w:val="0"/>
                <w:numId w:val="1"/>
              </w:numPr>
              <w:spacing w:line="276" w:lineRule="auto"/>
              <w:rPr>
                <w:rFonts w:eastAsia="Batang"/>
                <w:sz w:val="20"/>
                <w:u w:val="wave"/>
                <w:lang w:val="en-US"/>
              </w:rPr>
            </w:pPr>
          </w:p>
        </w:tc>
        <w:tc>
          <w:tcPr>
            <w:tcW w:w="6844" w:type="dxa"/>
            <w:gridSpan w:val="2"/>
            <w:shd w:val="clear" w:color="auto" w:fill="FDE9D9" w:themeFill="accent6" w:themeFillTint="33"/>
          </w:tcPr>
          <w:p w:rsidR="00655D24" w:rsidRPr="00CB589E" w:rsidRDefault="00EC4FE6" w:rsidP="00671F63">
            <w:pPr>
              <w:spacing w:line="276" w:lineRule="auto"/>
              <w:jc w:val="both"/>
              <w:rPr>
                <w:sz w:val="20"/>
                <w:szCs w:val="20"/>
                <w:lang w:val="en-US"/>
              </w:rPr>
            </w:pPr>
            <w:r w:rsidRPr="00CB589E">
              <w:rPr>
                <w:sz w:val="20"/>
                <w:szCs w:val="20"/>
                <w:lang w:val="en-US"/>
              </w:rPr>
              <w:t>Legal writing and reasoning</w:t>
            </w:r>
            <w:r w:rsidR="00655D24" w:rsidRPr="00CB589E">
              <w:rPr>
                <w:sz w:val="20"/>
                <w:szCs w:val="20"/>
                <w:lang w:val="en-US"/>
              </w:rPr>
              <w:t xml:space="preserve">. </w:t>
            </w:r>
            <w:r w:rsidR="00671F63" w:rsidRPr="00CB589E">
              <w:rPr>
                <w:sz w:val="20"/>
                <w:szCs w:val="20"/>
                <w:lang w:val="en-US"/>
              </w:rPr>
              <w:t xml:space="preserve"> Features of the decision of the judge of preliminary investigations, preliminary hearing and of the first instance judge in report with the applications of parties as reflection of the specific reasoning in the independence of the court</w:t>
            </w:r>
            <w:r w:rsidR="00655D24" w:rsidRPr="00CB589E">
              <w:rPr>
                <w:sz w:val="20"/>
                <w:szCs w:val="20"/>
                <w:lang w:val="en-US"/>
              </w:rPr>
              <w:t>.</w:t>
            </w:r>
          </w:p>
        </w:tc>
        <w:tc>
          <w:tcPr>
            <w:tcW w:w="1530" w:type="dxa"/>
            <w:gridSpan w:val="2"/>
            <w:shd w:val="clear" w:color="auto" w:fill="FDE9D9" w:themeFill="accent6" w:themeFillTint="33"/>
          </w:tcPr>
          <w:p w:rsidR="00655D24" w:rsidRPr="00CB589E" w:rsidRDefault="00655D24" w:rsidP="006D5809">
            <w:pPr>
              <w:spacing w:line="276" w:lineRule="auto"/>
              <w:jc w:val="center"/>
              <w:rPr>
                <w:rFonts w:eastAsia="Batang"/>
                <w:sz w:val="20"/>
                <w:u w:val="wave"/>
                <w:lang w:val="en-US"/>
              </w:rPr>
            </w:pPr>
          </w:p>
        </w:tc>
        <w:tc>
          <w:tcPr>
            <w:tcW w:w="1980" w:type="dxa"/>
            <w:gridSpan w:val="2"/>
            <w:shd w:val="clear" w:color="auto" w:fill="FDE9D9" w:themeFill="accent6" w:themeFillTint="33"/>
          </w:tcPr>
          <w:p w:rsidR="00655D24" w:rsidRPr="00CB589E" w:rsidRDefault="00655D24" w:rsidP="006D5809">
            <w:pPr>
              <w:shd w:val="clear" w:color="auto" w:fill="FFFFFF"/>
              <w:ind w:left="26"/>
              <w:jc w:val="center"/>
              <w:rPr>
                <w:sz w:val="20"/>
                <w:lang w:val="en-US"/>
              </w:rPr>
            </w:pPr>
            <w:proofErr w:type="spellStart"/>
            <w:r w:rsidRPr="00CB589E">
              <w:rPr>
                <w:sz w:val="20"/>
                <w:lang w:val="en-US"/>
              </w:rPr>
              <w:t>Amarildo</w:t>
            </w:r>
            <w:proofErr w:type="spellEnd"/>
            <w:r w:rsidRPr="00CB589E">
              <w:rPr>
                <w:sz w:val="20"/>
                <w:lang w:val="en-US"/>
              </w:rPr>
              <w:t xml:space="preserve"> </w:t>
            </w:r>
            <w:proofErr w:type="spellStart"/>
            <w:r w:rsidRPr="00CB589E">
              <w:rPr>
                <w:sz w:val="20"/>
                <w:lang w:val="en-US"/>
              </w:rPr>
              <w:t>Laçi</w:t>
            </w:r>
            <w:proofErr w:type="spellEnd"/>
          </w:p>
          <w:p w:rsidR="00655D24" w:rsidRPr="00CB589E" w:rsidRDefault="00655D24" w:rsidP="006D5809">
            <w:pPr>
              <w:shd w:val="clear" w:color="auto" w:fill="FFFFFF"/>
              <w:ind w:left="26"/>
              <w:jc w:val="center"/>
              <w:rPr>
                <w:sz w:val="20"/>
                <w:lang w:val="en-US"/>
              </w:rPr>
            </w:pPr>
            <w:proofErr w:type="spellStart"/>
            <w:r w:rsidRPr="00CB589E">
              <w:rPr>
                <w:sz w:val="20"/>
                <w:lang w:val="en-US"/>
              </w:rPr>
              <w:t>Nurjeta</w:t>
            </w:r>
            <w:proofErr w:type="spellEnd"/>
            <w:r w:rsidRPr="00CB589E">
              <w:rPr>
                <w:sz w:val="20"/>
                <w:lang w:val="en-US"/>
              </w:rPr>
              <w:t xml:space="preserve"> </w:t>
            </w:r>
            <w:proofErr w:type="spellStart"/>
            <w:r w:rsidRPr="00CB589E">
              <w:rPr>
                <w:sz w:val="20"/>
                <w:lang w:val="en-US"/>
              </w:rPr>
              <w:t>Pogaçe</w:t>
            </w:r>
            <w:proofErr w:type="spellEnd"/>
          </w:p>
          <w:p w:rsidR="00655D24" w:rsidRPr="00CB589E" w:rsidRDefault="00655D24" w:rsidP="006D5809">
            <w:pPr>
              <w:shd w:val="clear" w:color="auto" w:fill="FFFFFF"/>
              <w:ind w:left="26"/>
              <w:jc w:val="center"/>
              <w:rPr>
                <w:sz w:val="20"/>
                <w:lang w:val="en-US"/>
              </w:rPr>
            </w:pPr>
          </w:p>
          <w:p w:rsidR="00655D24" w:rsidRPr="00CB589E" w:rsidRDefault="00E11D06" w:rsidP="006D5809">
            <w:pPr>
              <w:shd w:val="clear" w:color="auto" w:fill="FFFFFF"/>
              <w:ind w:left="26"/>
              <w:jc w:val="center"/>
              <w:rPr>
                <w:sz w:val="20"/>
                <w:lang w:val="en-US"/>
              </w:rPr>
            </w:pPr>
            <w:r w:rsidRPr="00CB589E">
              <w:rPr>
                <w:sz w:val="20"/>
                <w:lang w:val="en-US"/>
              </w:rPr>
              <w:t>Facilitator</w:t>
            </w:r>
            <w:r w:rsidR="00655D24" w:rsidRPr="00CB589E">
              <w:rPr>
                <w:sz w:val="20"/>
                <w:lang w:val="en-US"/>
              </w:rPr>
              <w:t>:</w:t>
            </w:r>
          </w:p>
          <w:p w:rsidR="00655D24" w:rsidRPr="00CB589E" w:rsidRDefault="00655D24" w:rsidP="006D5809">
            <w:pPr>
              <w:shd w:val="clear" w:color="auto" w:fill="FFFFFF"/>
              <w:ind w:left="26"/>
              <w:jc w:val="center"/>
              <w:rPr>
                <w:sz w:val="20"/>
                <w:lang w:val="en-US"/>
              </w:rPr>
            </w:pPr>
            <w:r w:rsidRPr="00CB589E">
              <w:rPr>
                <w:sz w:val="20"/>
                <w:lang w:val="en-US"/>
              </w:rPr>
              <w:t xml:space="preserve">Ina </w:t>
            </w:r>
            <w:proofErr w:type="spellStart"/>
            <w:r w:rsidRPr="00CB589E">
              <w:rPr>
                <w:sz w:val="20"/>
                <w:lang w:val="en-US"/>
              </w:rPr>
              <w:t>Hoxhaj</w:t>
            </w:r>
            <w:proofErr w:type="spellEnd"/>
          </w:p>
        </w:tc>
        <w:tc>
          <w:tcPr>
            <w:tcW w:w="1440" w:type="dxa"/>
            <w:gridSpan w:val="2"/>
            <w:shd w:val="clear" w:color="auto" w:fill="FDE9D9" w:themeFill="accent6" w:themeFillTint="33"/>
          </w:tcPr>
          <w:p w:rsidR="00655D24" w:rsidRPr="00CB589E" w:rsidRDefault="00D6182D" w:rsidP="006D5809">
            <w:pPr>
              <w:spacing w:line="276" w:lineRule="auto"/>
              <w:jc w:val="center"/>
              <w:rPr>
                <w:rFonts w:eastAsia="Batang"/>
                <w:sz w:val="20"/>
                <w:u w:val="wave"/>
                <w:lang w:val="en-US"/>
              </w:rPr>
            </w:pPr>
            <w:r w:rsidRPr="00CB589E">
              <w:rPr>
                <w:rFonts w:eastAsia="Batang"/>
                <w:sz w:val="20"/>
                <w:u w:val="wave"/>
                <w:lang w:val="en-US"/>
              </w:rPr>
              <w:t xml:space="preserve">13  June </w:t>
            </w:r>
            <w:r w:rsidR="00655D24" w:rsidRPr="00CB589E">
              <w:rPr>
                <w:rFonts w:eastAsia="Batang"/>
                <w:sz w:val="20"/>
                <w:u w:val="wave"/>
                <w:lang w:val="en-US"/>
              </w:rPr>
              <w:t xml:space="preserve"> 2025</w:t>
            </w:r>
          </w:p>
        </w:tc>
        <w:tc>
          <w:tcPr>
            <w:tcW w:w="1350" w:type="dxa"/>
            <w:gridSpan w:val="2"/>
            <w:shd w:val="clear" w:color="auto" w:fill="FDE9D9" w:themeFill="accent6" w:themeFillTint="33"/>
          </w:tcPr>
          <w:p w:rsidR="00655D24" w:rsidRPr="00CB589E" w:rsidRDefault="00655D24" w:rsidP="006D5809">
            <w:pPr>
              <w:spacing w:line="276" w:lineRule="auto"/>
              <w:jc w:val="both"/>
              <w:rPr>
                <w:rFonts w:eastAsia="Times New Roman"/>
                <w:sz w:val="20"/>
                <w:lang w:val="en-US" w:eastAsia="en-GB"/>
              </w:rPr>
            </w:pPr>
          </w:p>
        </w:tc>
      </w:tr>
      <w:tr w:rsidR="00655D24" w:rsidRPr="00CB589E" w:rsidTr="00F23AA2">
        <w:trPr>
          <w:trHeight w:val="255"/>
        </w:trPr>
        <w:tc>
          <w:tcPr>
            <w:tcW w:w="726" w:type="dxa"/>
            <w:vMerge w:val="restart"/>
            <w:shd w:val="clear" w:color="auto" w:fill="auto"/>
          </w:tcPr>
          <w:p w:rsidR="00655D24" w:rsidRPr="00CB589E" w:rsidRDefault="00655D24" w:rsidP="006D5809">
            <w:pPr>
              <w:numPr>
                <w:ilvl w:val="0"/>
                <w:numId w:val="1"/>
              </w:numPr>
              <w:spacing w:line="276" w:lineRule="auto"/>
              <w:rPr>
                <w:rFonts w:eastAsia="Batang"/>
                <w:sz w:val="20"/>
                <w:u w:val="wave"/>
                <w:lang w:val="en-US"/>
              </w:rPr>
            </w:pPr>
          </w:p>
        </w:tc>
        <w:tc>
          <w:tcPr>
            <w:tcW w:w="6844" w:type="dxa"/>
            <w:gridSpan w:val="2"/>
            <w:shd w:val="clear" w:color="auto" w:fill="auto"/>
          </w:tcPr>
          <w:p w:rsidR="00655D24" w:rsidRPr="00CB589E" w:rsidRDefault="00655D24" w:rsidP="006D5809">
            <w:pPr>
              <w:spacing w:line="276" w:lineRule="auto"/>
              <w:jc w:val="center"/>
              <w:rPr>
                <w:sz w:val="20"/>
                <w:lang w:val="en-US"/>
              </w:rPr>
            </w:pPr>
            <w:r w:rsidRPr="00CB589E">
              <w:rPr>
                <w:sz w:val="20"/>
                <w:lang w:val="en-US"/>
              </w:rPr>
              <w:t>MODUL</w:t>
            </w:r>
            <w:r w:rsidR="003543E1" w:rsidRPr="00CB589E">
              <w:rPr>
                <w:sz w:val="20"/>
                <w:lang w:val="en-US"/>
              </w:rPr>
              <w:t xml:space="preserve">E </w:t>
            </w:r>
            <w:r w:rsidRPr="00CB589E">
              <w:rPr>
                <w:sz w:val="20"/>
                <w:lang w:val="en-US"/>
              </w:rPr>
              <w:t xml:space="preserve"> “</w:t>
            </w:r>
            <w:r w:rsidR="00790C74" w:rsidRPr="00CB589E">
              <w:rPr>
                <w:rFonts w:eastAsia="Times New Roman"/>
                <w:b/>
                <w:lang w:val="en-US"/>
              </w:rPr>
              <w:t xml:space="preserve"> </w:t>
            </w:r>
            <w:r w:rsidR="00790C74" w:rsidRPr="00CB589E">
              <w:rPr>
                <w:rFonts w:eastAsia="Times New Roman"/>
                <w:sz w:val="20"/>
                <w:szCs w:val="20"/>
                <w:lang w:val="en-US"/>
              </w:rPr>
              <w:t>JUDGMENT IN THE APPEAL</w:t>
            </w:r>
            <w:r w:rsidR="00790C74" w:rsidRPr="00CB589E">
              <w:rPr>
                <w:sz w:val="20"/>
                <w:lang w:val="en-US"/>
              </w:rPr>
              <w:t xml:space="preserve"> </w:t>
            </w:r>
            <w:r w:rsidRPr="00CB589E">
              <w:rPr>
                <w:sz w:val="20"/>
                <w:lang w:val="en-US"/>
              </w:rPr>
              <w:t>”</w:t>
            </w:r>
          </w:p>
        </w:tc>
        <w:tc>
          <w:tcPr>
            <w:tcW w:w="1530" w:type="dxa"/>
            <w:gridSpan w:val="2"/>
            <w:vMerge w:val="restart"/>
            <w:shd w:val="clear" w:color="auto" w:fill="auto"/>
          </w:tcPr>
          <w:p w:rsidR="00655D24" w:rsidRPr="00CB589E" w:rsidRDefault="00655D24" w:rsidP="006D5809">
            <w:pPr>
              <w:spacing w:line="276" w:lineRule="auto"/>
              <w:jc w:val="center"/>
              <w:rPr>
                <w:rFonts w:eastAsia="Batang"/>
                <w:sz w:val="20"/>
                <w:u w:val="wave"/>
                <w:lang w:val="en-US"/>
              </w:rPr>
            </w:pPr>
          </w:p>
        </w:tc>
        <w:tc>
          <w:tcPr>
            <w:tcW w:w="1980" w:type="dxa"/>
            <w:gridSpan w:val="2"/>
            <w:vMerge w:val="restart"/>
            <w:shd w:val="clear" w:color="auto" w:fill="auto"/>
          </w:tcPr>
          <w:p w:rsidR="00655D24" w:rsidRPr="00CB589E" w:rsidRDefault="00655D24" w:rsidP="006D5809">
            <w:pPr>
              <w:shd w:val="clear" w:color="auto" w:fill="FFFFFF"/>
              <w:ind w:left="26"/>
              <w:jc w:val="center"/>
              <w:rPr>
                <w:sz w:val="20"/>
                <w:lang w:val="en-US"/>
              </w:rPr>
            </w:pPr>
            <w:r w:rsidRPr="00CB589E">
              <w:rPr>
                <w:sz w:val="20"/>
                <w:lang w:val="en-US"/>
              </w:rPr>
              <w:t xml:space="preserve">Sokol </w:t>
            </w:r>
            <w:proofErr w:type="spellStart"/>
            <w:r w:rsidRPr="00CB589E">
              <w:rPr>
                <w:sz w:val="20"/>
                <w:lang w:val="en-US"/>
              </w:rPr>
              <w:t>Binaj</w:t>
            </w:r>
            <w:proofErr w:type="spellEnd"/>
          </w:p>
          <w:p w:rsidR="00655D24" w:rsidRPr="00CB589E" w:rsidRDefault="00655D24" w:rsidP="006D5809">
            <w:pPr>
              <w:shd w:val="clear" w:color="auto" w:fill="FFFFFF"/>
              <w:ind w:left="26"/>
              <w:jc w:val="center"/>
              <w:rPr>
                <w:sz w:val="20"/>
                <w:lang w:val="en-US"/>
              </w:rPr>
            </w:pPr>
            <w:proofErr w:type="spellStart"/>
            <w:r w:rsidRPr="00CB589E">
              <w:rPr>
                <w:sz w:val="20"/>
                <w:lang w:val="en-US"/>
              </w:rPr>
              <w:t>Nurjeta</w:t>
            </w:r>
            <w:proofErr w:type="spellEnd"/>
            <w:r w:rsidRPr="00CB589E">
              <w:rPr>
                <w:sz w:val="20"/>
                <w:lang w:val="en-US"/>
              </w:rPr>
              <w:t xml:space="preserve"> </w:t>
            </w:r>
            <w:proofErr w:type="spellStart"/>
            <w:r w:rsidRPr="00CB589E">
              <w:rPr>
                <w:sz w:val="20"/>
                <w:lang w:val="en-US"/>
              </w:rPr>
              <w:t>Pogaçe</w:t>
            </w:r>
            <w:proofErr w:type="spellEnd"/>
          </w:p>
          <w:p w:rsidR="00655D24" w:rsidRPr="00CB589E" w:rsidRDefault="00655D24" w:rsidP="006D5809">
            <w:pPr>
              <w:shd w:val="clear" w:color="auto" w:fill="FFFFFF"/>
              <w:rPr>
                <w:sz w:val="20"/>
                <w:lang w:val="en-US"/>
              </w:rPr>
            </w:pPr>
            <w:r w:rsidRPr="00CB589E">
              <w:rPr>
                <w:sz w:val="20"/>
                <w:lang w:val="en-US"/>
              </w:rPr>
              <w:t xml:space="preserve">         </w:t>
            </w:r>
          </w:p>
          <w:p w:rsidR="00655D24" w:rsidRPr="00CB589E" w:rsidRDefault="00E11D06" w:rsidP="006D5809">
            <w:pPr>
              <w:shd w:val="clear" w:color="auto" w:fill="FFFFFF"/>
              <w:jc w:val="center"/>
              <w:rPr>
                <w:sz w:val="20"/>
                <w:lang w:val="en-US"/>
              </w:rPr>
            </w:pPr>
            <w:r w:rsidRPr="00CB589E">
              <w:rPr>
                <w:sz w:val="20"/>
                <w:lang w:val="en-US"/>
              </w:rPr>
              <w:t>Facilitator</w:t>
            </w:r>
            <w:r w:rsidR="00655D24" w:rsidRPr="00CB589E">
              <w:rPr>
                <w:sz w:val="20"/>
                <w:lang w:val="en-US"/>
              </w:rPr>
              <w:t>:</w:t>
            </w:r>
          </w:p>
          <w:p w:rsidR="00655D24" w:rsidRPr="00CB589E" w:rsidRDefault="00655D24" w:rsidP="006D5809">
            <w:pPr>
              <w:shd w:val="clear" w:color="auto" w:fill="FFFFFF"/>
              <w:jc w:val="center"/>
              <w:rPr>
                <w:sz w:val="20"/>
                <w:lang w:val="en-US"/>
              </w:rPr>
            </w:pPr>
            <w:proofErr w:type="spellStart"/>
            <w:r w:rsidRPr="00CB589E">
              <w:rPr>
                <w:sz w:val="20"/>
                <w:lang w:val="en-US"/>
              </w:rPr>
              <w:t>Engert</w:t>
            </w:r>
            <w:proofErr w:type="spellEnd"/>
            <w:r w:rsidRPr="00CB589E">
              <w:rPr>
                <w:sz w:val="20"/>
                <w:lang w:val="en-US"/>
              </w:rPr>
              <w:t xml:space="preserve"> </w:t>
            </w:r>
            <w:proofErr w:type="spellStart"/>
            <w:r w:rsidRPr="00CB589E">
              <w:rPr>
                <w:sz w:val="20"/>
                <w:lang w:val="en-US"/>
              </w:rPr>
              <w:t>Pëllumbi</w:t>
            </w:r>
            <w:proofErr w:type="spellEnd"/>
          </w:p>
          <w:p w:rsidR="00655D24" w:rsidRPr="00CB589E" w:rsidRDefault="00655D24" w:rsidP="006D5809">
            <w:pPr>
              <w:shd w:val="clear" w:color="auto" w:fill="FFFFFF"/>
              <w:ind w:left="26"/>
              <w:jc w:val="center"/>
              <w:rPr>
                <w:sz w:val="20"/>
                <w:lang w:val="en-US"/>
              </w:rPr>
            </w:pPr>
          </w:p>
          <w:p w:rsidR="00655D24" w:rsidRPr="00CB589E" w:rsidRDefault="00655D24" w:rsidP="006D5809">
            <w:pPr>
              <w:shd w:val="clear" w:color="auto" w:fill="FFFFFF"/>
              <w:ind w:left="26"/>
              <w:jc w:val="center"/>
              <w:rPr>
                <w:sz w:val="20"/>
                <w:lang w:val="en-US"/>
              </w:rPr>
            </w:pPr>
          </w:p>
        </w:tc>
        <w:tc>
          <w:tcPr>
            <w:tcW w:w="1440" w:type="dxa"/>
            <w:gridSpan w:val="2"/>
            <w:vMerge w:val="restart"/>
            <w:shd w:val="clear" w:color="auto" w:fill="auto"/>
          </w:tcPr>
          <w:p w:rsidR="00655D24" w:rsidRPr="00CB589E" w:rsidRDefault="00655D24" w:rsidP="006D5809">
            <w:pPr>
              <w:spacing w:line="276" w:lineRule="auto"/>
              <w:jc w:val="center"/>
              <w:rPr>
                <w:rFonts w:eastAsia="Batang"/>
                <w:sz w:val="20"/>
                <w:u w:val="wave"/>
                <w:lang w:val="en-US"/>
              </w:rPr>
            </w:pPr>
            <w:r w:rsidRPr="00CB589E">
              <w:rPr>
                <w:rFonts w:eastAsia="Batang"/>
                <w:sz w:val="20"/>
                <w:u w:val="wave"/>
                <w:lang w:val="en-US"/>
              </w:rPr>
              <w:t>16</w:t>
            </w:r>
            <w:r w:rsidRPr="00CB589E">
              <w:rPr>
                <w:sz w:val="20"/>
                <w:lang w:val="en-US"/>
              </w:rPr>
              <w:t xml:space="preserve"> </w:t>
            </w:r>
            <w:r w:rsidRPr="00CB589E">
              <w:rPr>
                <w:rFonts w:eastAsia="Batang"/>
                <w:sz w:val="20"/>
                <w:u w:val="wave"/>
                <w:lang w:val="en-US"/>
              </w:rPr>
              <w:t xml:space="preserve"> </w:t>
            </w:r>
            <w:r w:rsidR="00D6182D" w:rsidRPr="00CB589E">
              <w:rPr>
                <w:rFonts w:eastAsia="Batang"/>
                <w:sz w:val="20"/>
                <w:u w:val="wave"/>
                <w:lang w:val="en-US"/>
              </w:rPr>
              <w:t xml:space="preserve">June </w:t>
            </w:r>
            <w:r w:rsidRPr="00CB589E">
              <w:rPr>
                <w:rFonts w:eastAsia="Batang"/>
                <w:sz w:val="20"/>
                <w:u w:val="wave"/>
                <w:lang w:val="en-US"/>
              </w:rPr>
              <w:t>2025</w:t>
            </w:r>
            <w:r w:rsidR="00D6182D" w:rsidRPr="00CB589E">
              <w:rPr>
                <w:rFonts w:eastAsia="Batang"/>
                <w:sz w:val="20"/>
                <w:u w:val="wave"/>
                <w:lang w:val="en-US"/>
              </w:rPr>
              <w:t xml:space="preserve"> </w:t>
            </w:r>
          </w:p>
        </w:tc>
        <w:tc>
          <w:tcPr>
            <w:tcW w:w="1350" w:type="dxa"/>
            <w:gridSpan w:val="2"/>
            <w:vMerge w:val="restart"/>
            <w:shd w:val="clear" w:color="auto" w:fill="auto"/>
          </w:tcPr>
          <w:p w:rsidR="00655D24" w:rsidRPr="00CB589E" w:rsidRDefault="00655D24" w:rsidP="006D5809">
            <w:pPr>
              <w:spacing w:line="276" w:lineRule="auto"/>
              <w:jc w:val="both"/>
              <w:rPr>
                <w:rFonts w:eastAsia="Times New Roman"/>
                <w:sz w:val="20"/>
                <w:lang w:val="en-US" w:eastAsia="en-GB"/>
              </w:rPr>
            </w:pPr>
            <w:r w:rsidRPr="00CB589E">
              <w:rPr>
                <w:rFonts w:eastAsia="Times New Roman"/>
                <w:sz w:val="20"/>
                <w:lang w:val="en-US" w:eastAsia="en-GB"/>
              </w:rPr>
              <w:t xml:space="preserve"> </w:t>
            </w:r>
          </w:p>
        </w:tc>
      </w:tr>
      <w:tr w:rsidR="00655D24" w:rsidRPr="00CB589E" w:rsidTr="00F23AA2">
        <w:trPr>
          <w:trHeight w:val="690"/>
        </w:trPr>
        <w:tc>
          <w:tcPr>
            <w:tcW w:w="726" w:type="dxa"/>
            <w:vMerge/>
            <w:shd w:val="clear" w:color="auto" w:fill="auto"/>
          </w:tcPr>
          <w:p w:rsidR="00655D24" w:rsidRPr="00CB589E" w:rsidRDefault="00655D24" w:rsidP="006D5809">
            <w:pPr>
              <w:numPr>
                <w:ilvl w:val="0"/>
                <w:numId w:val="1"/>
              </w:numPr>
              <w:spacing w:line="276" w:lineRule="auto"/>
              <w:rPr>
                <w:rFonts w:eastAsia="Batang"/>
                <w:sz w:val="20"/>
                <w:u w:val="wave"/>
                <w:lang w:val="en-US"/>
              </w:rPr>
            </w:pPr>
          </w:p>
        </w:tc>
        <w:tc>
          <w:tcPr>
            <w:tcW w:w="6844" w:type="dxa"/>
            <w:gridSpan w:val="2"/>
            <w:shd w:val="clear" w:color="auto" w:fill="auto"/>
          </w:tcPr>
          <w:p w:rsidR="00655D24" w:rsidRPr="00CB589E" w:rsidRDefault="00665CA1" w:rsidP="006D5809">
            <w:pPr>
              <w:spacing w:line="276" w:lineRule="auto"/>
              <w:jc w:val="both"/>
              <w:rPr>
                <w:bCs/>
                <w:sz w:val="20"/>
                <w:szCs w:val="20"/>
                <w:u w:val="single"/>
                <w:lang w:val="en-US"/>
              </w:rPr>
            </w:pPr>
            <w:r w:rsidRPr="00CB589E">
              <w:rPr>
                <w:rFonts w:eastAsia="Times New Roman"/>
                <w:bCs/>
                <w:sz w:val="20"/>
                <w:szCs w:val="20"/>
                <w:lang w:val="en-US"/>
              </w:rPr>
              <w:t>Cases of the review of judicial sentences. Amendments of the Code of Criminal Procedure, jurisprudence of the High Court, of the Constitutional Court and of the ECtHR regarding the review of judicial sentences. Judgment in absentia according to the Article 352 of the Code of Criminal Procedure as a cause to review the decision and the judicial practice</w:t>
            </w:r>
            <w:r w:rsidR="00655D24" w:rsidRPr="00CB589E">
              <w:rPr>
                <w:bCs/>
                <w:sz w:val="20"/>
                <w:szCs w:val="20"/>
                <w:lang w:val="en-US"/>
              </w:rPr>
              <w:t>.</w:t>
            </w:r>
          </w:p>
          <w:p w:rsidR="00655D24" w:rsidRPr="00CB589E" w:rsidRDefault="00655D24" w:rsidP="006D5809">
            <w:pPr>
              <w:spacing w:line="276" w:lineRule="auto"/>
              <w:jc w:val="both"/>
              <w:rPr>
                <w:sz w:val="20"/>
                <w:lang w:val="en-US"/>
              </w:rPr>
            </w:pPr>
          </w:p>
        </w:tc>
        <w:tc>
          <w:tcPr>
            <w:tcW w:w="1530" w:type="dxa"/>
            <w:gridSpan w:val="2"/>
            <w:vMerge/>
            <w:shd w:val="clear" w:color="auto" w:fill="auto"/>
          </w:tcPr>
          <w:p w:rsidR="00655D24" w:rsidRPr="00CB589E" w:rsidRDefault="00655D24" w:rsidP="006D5809">
            <w:pPr>
              <w:spacing w:line="276" w:lineRule="auto"/>
              <w:jc w:val="center"/>
              <w:rPr>
                <w:rFonts w:eastAsia="Batang"/>
                <w:sz w:val="20"/>
                <w:u w:val="wave"/>
                <w:lang w:val="en-US"/>
              </w:rPr>
            </w:pPr>
          </w:p>
        </w:tc>
        <w:tc>
          <w:tcPr>
            <w:tcW w:w="1980" w:type="dxa"/>
            <w:gridSpan w:val="2"/>
            <w:vMerge/>
            <w:shd w:val="clear" w:color="auto" w:fill="auto"/>
          </w:tcPr>
          <w:p w:rsidR="00655D24" w:rsidRPr="00CB589E" w:rsidRDefault="00655D24" w:rsidP="006D5809">
            <w:pPr>
              <w:shd w:val="clear" w:color="auto" w:fill="FFFFFF"/>
              <w:ind w:left="26"/>
              <w:jc w:val="center"/>
              <w:rPr>
                <w:sz w:val="20"/>
                <w:lang w:val="en-US"/>
              </w:rPr>
            </w:pPr>
          </w:p>
        </w:tc>
        <w:tc>
          <w:tcPr>
            <w:tcW w:w="1440" w:type="dxa"/>
            <w:gridSpan w:val="2"/>
            <w:vMerge/>
            <w:shd w:val="clear" w:color="auto" w:fill="auto"/>
          </w:tcPr>
          <w:p w:rsidR="00655D24" w:rsidRPr="00CB589E" w:rsidRDefault="00655D24" w:rsidP="006D5809">
            <w:pPr>
              <w:spacing w:line="276" w:lineRule="auto"/>
              <w:jc w:val="center"/>
              <w:rPr>
                <w:rFonts w:eastAsia="Batang"/>
                <w:sz w:val="20"/>
                <w:u w:val="wave"/>
                <w:lang w:val="en-US"/>
              </w:rPr>
            </w:pPr>
          </w:p>
        </w:tc>
        <w:tc>
          <w:tcPr>
            <w:tcW w:w="1350" w:type="dxa"/>
            <w:gridSpan w:val="2"/>
            <w:vMerge/>
            <w:shd w:val="clear" w:color="auto" w:fill="auto"/>
          </w:tcPr>
          <w:p w:rsidR="00655D24" w:rsidRPr="00CB589E" w:rsidRDefault="00655D24" w:rsidP="006D5809">
            <w:pPr>
              <w:spacing w:line="276" w:lineRule="auto"/>
              <w:jc w:val="both"/>
              <w:rPr>
                <w:rFonts w:eastAsia="Times New Roman"/>
                <w:sz w:val="20"/>
                <w:lang w:val="en-US" w:eastAsia="en-GB"/>
              </w:rPr>
            </w:pPr>
          </w:p>
        </w:tc>
      </w:tr>
      <w:tr w:rsidR="00655D24" w:rsidRPr="00CB589E" w:rsidTr="00F23AA2">
        <w:trPr>
          <w:trHeight w:val="737"/>
        </w:trPr>
        <w:tc>
          <w:tcPr>
            <w:tcW w:w="726" w:type="dxa"/>
            <w:shd w:val="clear" w:color="auto" w:fill="auto"/>
          </w:tcPr>
          <w:p w:rsidR="00655D24" w:rsidRPr="00CB589E" w:rsidRDefault="00655D24" w:rsidP="006D5809">
            <w:pPr>
              <w:numPr>
                <w:ilvl w:val="0"/>
                <w:numId w:val="1"/>
              </w:numPr>
              <w:spacing w:line="276" w:lineRule="auto"/>
              <w:rPr>
                <w:rFonts w:eastAsia="Batang"/>
                <w:sz w:val="20"/>
                <w:u w:val="wave"/>
                <w:lang w:val="en-US"/>
              </w:rPr>
            </w:pPr>
          </w:p>
        </w:tc>
        <w:tc>
          <w:tcPr>
            <w:tcW w:w="6844" w:type="dxa"/>
            <w:gridSpan w:val="2"/>
            <w:shd w:val="clear" w:color="auto" w:fill="auto"/>
          </w:tcPr>
          <w:p w:rsidR="00655D24" w:rsidRPr="00CB589E" w:rsidRDefault="003B422B" w:rsidP="006D5809">
            <w:pPr>
              <w:spacing w:line="276" w:lineRule="auto"/>
              <w:jc w:val="both"/>
              <w:rPr>
                <w:sz w:val="20"/>
                <w:szCs w:val="20"/>
                <w:lang w:val="en-US"/>
              </w:rPr>
            </w:pPr>
            <w:r w:rsidRPr="00CB589E">
              <w:rPr>
                <w:rFonts w:eastAsia="Times New Roman"/>
                <w:bCs/>
                <w:sz w:val="20"/>
                <w:szCs w:val="20"/>
                <w:lang w:val="en-US"/>
              </w:rPr>
              <w:t>Limits of retrial after accepting the request to review the final format criminal judicial sentence. Problems and judicial practice</w:t>
            </w:r>
            <w:r w:rsidR="00655D24" w:rsidRPr="00CB589E">
              <w:rPr>
                <w:sz w:val="20"/>
                <w:szCs w:val="20"/>
                <w:lang w:val="en-US"/>
              </w:rPr>
              <w:t>.</w:t>
            </w:r>
            <w:r w:rsidR="00665CA1" w:rsidRPr="00CB589E">
              <w:rPr>
                <w:sz w:val="20"/>
                <w:szCs w:val="20"/>
                <w:lang w:val="en-US"/>
              </w:rPr>
              <w:t xml:space="preserve"> </w:t>
            </w:r>
          </w:p>
        </w:tc>
        <w:tc>
          <w:tcPr>
            <w:tcW w:w="1530" w:type="dxa"/>
            <w:gridSpan w:val="2"/>
            <w:shd w:val="clear" w:color="auto" w:fill="auto"/>
          </w:tcPr>
          <w:p w:rsidR="00655D24" w:rsidRPr="00CB589E" w:rsidRDefault="00655D24" w:rsidP="006D5809">
            <w:pPr>
              <w:spacing w:line="276" w:lineRule="auto"/>
              <w:jc w:val="center"/>
              <w:rPr>
                <w:rFonts w:eastAsia="Batang"/>
                <w:sz w:val="20"/>
                <w:u w:val="wave"/>
                <w:lang w:val="en-US"/>
              </w:rPr>
            </w:pPr>
          </w:p>
        </w:tc>
        <w:tc>
          <w:tcPr>
            <w:tcW w:w="1980" w:type="dxa"/>
            <w:gridSpan w:val="2"/>
            <w:shd w:val="clear" w:color="auto" w:fill="auto"/>
          </w:tcPr>
          <w:p w:rsidR="00655D24" w:rsidRPr="00CB589E" w:rsidRDefault="00655D24" w:rsidP="006D5809">
            <w:pPr>
              <w:shd w:val="clear" w:color="auto" w:fill="FFFFFF"/>
              <w:ind w:left="26"/>
              <w:jc w:val="center"/>
              <w:rPr>
                <w:sz w:val="20"/>
                <w:lang w:val="en-US"/>
              </w:rPr>
            </w:pPr>
            <w:proofErr w:type="spellStart"/>
            <w:r w:rsidRPr="00CB589E">
              <w:rPr>
                <w:sz w:val="20"/>
                <w:lang w:val="en-US"/>
              </w:rPr>
              <w:t>Astrit</w:t>
            </w:r>
            <w:proofErr w:type="spellEnd"/>
            <w:r w:rsidRPr="00CB589E">
              <w:rPr>
                <w:sz w:val="20"/>
                <w:lang w:val="en-US"/>
              </w:rPr>
              <w:t xml:space="preserve"> </w:t>
            </w:r>
            <w:proofErr w:type="spellStart"/>
            <w:r w:rsidRPr="00CB589E">
              <w:rPr>
                <w:sz w:val="20"/>
                <w:lang w:val="en-US"/>
              </w:rPr>
              <w:t>Kalaja</w:t>
            </w:r>
            <w:proofErr w:type="spellEnd"/>
          </w:p>
          <w:p w:rsidR="00655D24" w:rsidRPr="00CB589E" w:rsidRDefault="00655D24" w:rsidP="006D5809">
            <w:pPr>
              <w:shd w:val="clear" w:color="auto" w:fill="FFFFFF"/>
              <w:ind w:left="26"/>
              <w:jc w:val="center"/>
              <w:rPr>
                <w:sz w:val="20"/>
                <w:lang w:val="en-US"/>
              </w:rPr>
            </w:pPr>
            <w:proofErr w:type="spellStart"/>
            <w:r w:rsidRPr="00CB589E">
              <w:rPr>
                <w:sz w:val="20"/>
                <w:lang w:val="en-US"/>
              </w:rPr>
              <w:t>Brunilda</w:t>
            </w:r>
            <w:proofErr w:type="spellEnd"/>
            <w:r w:rsidRPr="00CB589E">
              <w:rPr>
                <w:sz w:val="20"/>
                <w:lang w:val="en-US"/>
              </w:rPr>
              <w:t xml:space="preserve"> </w:t>
            </w:r>
            <w:proofErr w:type="spellStart"/>
            <w:r w:rsidRPr="00CB589E">
              <w:rPr>
                <w:sz w:val="20"/>
                <w:lang w:val="en-US"/>
              </w:rPr>
              <w:t>Kadi</w:t>
            </w:r>
            <w:proofErr w:type="spellEnd"/>
          </w:p>
          <w:p w:rsidR="00655D24" w:rsidRPr="00CB589E" w:rsidRDefault="00655D24" w:rsidP="006D5809">
            <w:pPr>
              <w:shd w:val="clear" w:color="auto" w:fill="FFFFFF"/>
              <w:ind w:left="26"/>
              <w:jc w:val="center"/>
              <w:rPr>
                <w:sz w:val="20"/>
                <w:lang w:val="en-US"/>
              </w:rPr>
            </w:pPr>
          </w:p>
          <w:p w:rsidR="00655D24" w:rsidRPr="00CB589E" w:rsidRDefault="00C73DE9" w:rsidP="006D5809">
            <w:pPr>
              <w:shd w:val="clear" w:color="auto" w:fill="FFFFFF"/>
              <w:ind w:left="26"/>
              <w:jc w:val="center"/>
              <w:rPr>
                <w:sz w:val="20"/>
                <w:lang w:val="en-US"/>
              </w:rPr>
            </w:pPr>
            <w:r w:rsidRPr="00CB589E">
              <w:rPr>
                <w:sz w:val="20"/>
                <w:lang w:val="en-US"/>
              </w:rPr>
              <w:t>Facilitator</w:t>
            </w:r>
            <w:r w:rsidR="00655D24" w:rsidRPr="00CB589E">
              <w:rPr>
                <w:sz w:val="20"/>
                <w:lang w:val="en-US"/>
              </w:rPr>
              <w:t>:</w:t>
            </w:r>
          </w:p>
          <w:p w:rsidR="00655D24" w:rsidRPr="00CB589E" w:rsidRDefault="00655D24" w:rsidP="006D5809">
            <w:pPr>
              <w:shd w:val="clear" w:color="auto" w:fill="FFFFFF"/>
              <w:ind w:left="26"/>
              <w:jc w:val="center"/>
              <w:rPr>
                <w:sz w:val="20"/>
                <w:lang w:val="en-US"/>
              </w:rPr>
            </w:pPr>
            <w:proofErr w:type="spellStart"/>
            <w:r w:rsidRPr="00CB589E">
              <w:rPr>
                <w:sz w:val="20"/>
                <w:lang w:val="en-US"/>
              </w:rPr>
              <w:t>Klejda</w:t>
            </w:r>
            <w:proofErr w:type="spellEnd"/>
            <w:r w:rsidRPr="00CB589E">
              <w:rPr>
                <w:sz w:val="20"/>
                <w:lang w:val="en-US"/>
              </w:rPr>
              <w:t xml:space="preserve"> </w:t>
            </w:r>
            <w:proofErr w:type="spellStart"/>
            <w:r w:rsidRPr="00CB589E">
              <w:rPr>
                <w:sz w:val="20"/>
                <w:lang w:val="en-US"/>
              </w:rPr>
              <w:t>Çapja</w:t>
            </w:r>
            <w:proofErr w:type="spellEnd"/>
          </w:p>
          <w:p w:rsidR="00655D24" w:rsidRPr="00CB589E" w:rsidRDefault="00655D24" w:rsidP="006D5809">
            <w:pPr>
              <w:shd w:val="clear" w:color="auto" w:fill="FFFFFF"/>
              <w:ind w:left="26"/>
              <w:jc w:val="center"/>
              <w:rPr>
                <w:sz w:val="20"/>
                <w:lang w:val="en-US"/>
              </w:rPr>
            </w:pPr>
          </w:p>
        </w:tc>
        <w:tc>
          <w:tcPr>
            <w:tcW w:w="1440" w:type="dxa"/>
            <w:gridSpan w:val="2"/>
            <w:shd w:val="clear" w:color="auto" w:fill="auto"/>
          </w:tcPr>
          <w:p w:rsidR="00655D24" w:rsidRPr="00CB589E" w:rsidRDefault="00655D24" w:rsidP="006D5809">
            <w:pPr>
              <w:spacing w:line="276" w:lineRule="auto"/>
              <w:jc w:val="center"/>
              <w:rPr>
                <w:rFonts w:eastAsia="Batang"/>
                <w:sz w:val="20"/>
                <w:u w:val="wave"/>
                <w:lang w:val="en-US"/>
              </w:rPr>
            </w:pPr>
            <w:r w:rsidRPr="00CB589E">
              <w:rPr>
                <w:rFonts w:eastAsia="Batang"/>
                <w:sz w:val="20"/>
                <w:u w:val="wave"/>
                <w:lang w:val="en-US"/>
              </w:rPr>
              <w:t>17</w:t>
            </w:r>
            <w:r w:rsidR="00D6182D" w:rsidRPr="00CB589E">
              <w:rPr>
                <w:sz w:val="20"/>
                <w:lang w:val="en-US"/>
              </w:rPr>
              <w:t xml:space="preserve"> </w:t>
            </w:r>
            <w:r w:rsidR="00D6182D" w:rsidRPr="00CB589E">
              <w:rPr>
                <w:rFonts w:eastAsia="Batang"/>
                <w:sz w:val="20"/>
                <w:u w:val="wave"/>
                <w:lang w:val="en-US"/>
              </w:rPr>
              <w:t xml:space="preserve"> June  </w:t>
            </w:r>
            <w:r w:rsidRPr="00CB589E">
              <w:rPr>
                <w:rFonts w:eastAsia="Batang"/>
                <w:sz w:val="20"/>
                <w:u w:val="wave"/>
                <w:lang w:val="en-US"/>
              </w:rPr>
              <w:t>2025</w:t>
            </w:r>
          </w:p>
        </w:tc>
        <w:tc>
          <w:tcPr>
            <w:tcW w:w="1350" w:type="dxa"/>
            <w:gridSpan w:val="2"/>
            <w:shd w:val="clear" w:color="auto" w:fill="auto"/>
          </w:tcPr>
          <w:p w:rsidR="00655D24" w:rsidRPr="00CB589E" w:rsidRDefault="00655D24" w:rsidP="006D5809">
            <w:pPr>
              <w:spacing w:line="276" w:lineRule="auto"/>
              <w:jc w:val="both"/>
              <w:rPr>
                <w:rFonts w:eastAsia="Times New Roman"/>
                <w:sz w:val="20"/>
                <w:lang w:val="en-US" w:eastAsia="en-GB"/>
              </w:rPr>
            </w:pPr>
          </w:p>
        </w:tc>
      </w:tr>
      <w:tr w:rsidR="00655D24" w:rsidRPr="00CB589E" w:rsidTr="00F23AA2">
        <w:trPr>
          <w:trHeight w:val="305"/>
        </w:trPr>
        <w:tc>
          <w:tcPr>
            <w:tcW w:w="726" w:type="dxa"/>
            <w:vMerge w:val="restart"/>
            <w:shd w:val="clear" w:color="auto" w:fill="auto"/>
          </w:tcPr>
          <w:p w:rsidR="00655D24" w:rsidRPr="00CB589E" w:rsidRDefault="00655D24" w:rsidP="006D5809">
            <w:pPr>
              <w:numPr>
                <w:ilvl w:val="0"/>
                <w:numId w:val="1"/>
              </w:numPr>
              <w:spacing w:line="276" w:lineRule="auto"/>
              <w:rPr>
                <w:rFonts w:eastAsia="Batang"/>
                <w:sz w:val="20"/>
                <w:u w:val="wave"/>
                <w:lang w:val="en-US"/>
              </w:rPr>
            </w:pPr>
          </w:p>
        </w:tc>
        <w:tc>
          <w:tcPr>
            <w:tcW w:w="6844" w:type="dxa"/>
            <w:gridSpan w:val="2"/>
            <w:shd w:val="clear" w:color="auto" w:fill="auto"/>
          </w:tcPr>
          <w:p w:rsidR="00655D24" w:rsidRPr="00CB589E" w:rsidRDefault="00655D24" w:rsidP="006D5809">
            <w:pPr>
              <w:jc w:val="both"/>
              <w:rPr>
                <w:sz w:val="20"/>
                <w:lang w:val="en-US"/>
              </w:rPr>
            </w:pPr>
            <w:r w:rsidRPr="00CB589E">
              <w:rPr>
                <w:sz w:val="20"/>
                <w:lang w:val="en-US"/>
              </w:rPr>
              <w:t>MODUL</w:t>
            </w:r>
            <w:r w:rsidR="003543E1" w:rsidRPr="00CB589E">
              <w:rPr>
                <w:sz w:val="20"/>
                <w:lang w:val="en-US"/>
              </w:rPr>
              <w:t xml:space="preserve">E </w:t>
            </w:r>
            <w:r w:rsidRPr="00CB589E">
              <w:rPr>
                <w:sz w:val="20"/>
                <w:lang w:val="en-US"/>
              </w:rPr>
              <w:t xml:space="preserve"> “</w:t>
            </w:r>
            <w:r w:rsidR="003D68C1" w:rsidRPr="00CB589E">
              <w:rPr>
                <w:rFonts w:eastAsia="Times New Roman"/>
                <w:sz w:val="20"/>
                <w:szCs w:val="20"/>
                <w:lang w:val="en-US"/>
              </w:rPr>
              <w:t xml:space="preserve"> FOREIGN JURISDICTIONAL RELATIONS</w:t>
            </w:r>
            <w:r w:rsidR="003D68C1" w:rsidRPr="00CB589E">
              <w:rPr>
                <w:sz w:val="20"/>
                <w:lang w:val="en-US"/>
              </w:rPr>
              <w:t xml:space="preserve"> </w:t>
            </w:r>
            <w:r w:rsidRPr="00CB589E">
              <w:rPr>
                <w:sz w:val="20"/>
                <w:lang w:val="en-US"/>
              </w:rPr>
              <w:t>”</w:t>
            </w:r>
          </w:p>
          <w:p w:rsidR="00655D24" w:rsidRPr="00CB589E" w:rsidRDefault="00655D24" w:rsidP="006D5809">
            <w:pPr>
              <w:spacing w:line="276" w:lineRule="auto"/>
              <w:jc w:val="both"/>
              <w:rPr>
                <w:sz w:val="20"/>
                <w:lang w:val="en-US"/>
              </w:rPr>
            </w:pPr>
          </w:p>
        </w:tc>
        <w:tc>
          <w:tcPr>
            <w:tcW w:w="1530" w:type="dxa"/>
            <w:gridSpan w:val="2"/>
            <w:vMerge w:val="restart"/>
            <w:shd w:val="clear" w:color="auto" w:fill="auto"/>
          </w:tcPr>
          <w:p w:rsidR="00655D24" w:rsidRPr="00CB589E" w:rsidRDefault="00655D24" w:rsidP="006D5809">
            <w:pPr>
              <w:spacing w:line="276" w:lineRule="auto"/>
              <w:jc w:val="center"/>
              <w:rPr>
                <w:rFonts w:eastAsia="Batang"/>
                <w:sz w:val="20"/>
                <w:u w:val="wave"/>
                <w:lang w:val="en-US"/>
              </w:rPr>
            </w:pPr>
          </w:p>
        </w:tc>
        <w:tc>
          <w:tcPr>
            <w:tcW w:w="1980" w:type="dxa"/>
            <w:gridSpan w:val="2"/>
            <w:vMerge w:val="restart"/>
            <w:shd w:val="clear" w:color="auto" w:fill="auto"/>
          </w:tcPr>
          <w:p w:rsidR="00655D24" w:rsidRPr="00CB589E" w:rsidRDefault="00655D24" w:rsidP="006D5809">
            <w:pPr>
              <w:jc w:val="center"/>
              <w:rPr>
                <w:rFonts w:eastAsia="Batang"/>
                <w:sz w:val="20"/>
                <w:u w:val="wave"/>
                <w:lang w:val="en-US"/>
              </w:rPr>
            </w:pPr>
            <w:proofErr w:type="spellStart"/>
            <w:r w:rsidRPr="00CB589E">
              <w:rPr>
                <w:rFonts w:eastAsia="Batang"/>
                <w:sz w:val="20"/>
                <w:u w:val="wave"/>
                <w:lang w:val="en-US"/>
              </w:rPr>
              <w:t>Albana</w:t>
            </w:r>
            <w:proofErr w:type="spellEnd"/>
            <w:r w:rsidRPr="00CB589E">
              <w:rPr>
                <w:rFonts w:eastAsia="Batang"/>
                <w:sz w:val="20"/>
                <w:u w:val="wave"/>
                <w:lang w:val="en-US"/>
              </w:rPr>
              <w:t xml:space="preserve"> </w:t>
            </w:r>
            <w:proofErr w:type="spellStart"/>
            <w:r w:rsidRPr="00CB589E">
              <w:rPr>
                <w:rFonts w:eastAsia="Batang"/>
                <w:sz w:val="20"/>
                <w:u w:val="wave"/>
                <w:lang w:val="en-US"/>
              </w:rPr>
              <w:t>Boksi</w:t>
            </w:r>
            <w:proofErr w:type="spellEnd"/>
          </w:p>
          <w:p w:rsidR="00655D24" w:rsidRPr="00CB589E" w:rsidRDefault="00655D24" w:rsidP="006D5809">
            <w:pPr>
              <w:jc w:val="center"/>
              <w:rPr>
                <w:rFonts w:eastAsia="Batang"/>
                <w:sz w:val="20"/>
                <w:u w:val="wave"/>
                <w:lang w:val="en-US"/>
              </w:rPr>
            </w:pPr>
            <w:proofErr w:type="spellStart"/>
            <w:r w:rsidRPr="00CB589E">
              <w:rPr>
                <w:rFonts w:eastAsia="Batang"/>
                <w:sz w:val="20"/>
                <w:u w:val="wave"/>
                <w:lang w:val="en-US"/>
              </w:rPr>
              <w:t>Amarildo</w:t>
            </w:r>
            <w:proofErr w:type="spellEnd"/>
            <w:r w:rsidRPr="00CB589E">
              <w:rPr>
                <w:rFonts w:eastAsia="Batang"/>
                <w:sz w:val="20"/>
                <w:u w:val="wave"/>
                <w:lang w:val="en-US"/>
              </w:rPr>
              <w:t xml:space="preserve"> </w:t>
            </w:r>
            <w:proofErr w:type="spellStart"/>
            <w:r w:rsidRPr="00CB589E">
              <w:rPr>
                <w:rFonts w:eastAsia="Batang"/>
                <w:sz w:val="20"/>
                <w:u w:val="wave"/>
                <w:lang w:val="en-US"/>
              </w:rPr>
              <w:t>Laci</w:t>
            </w:r>
            <w:proofErr w:type="spellEnd"/>
          </w:p>
          <w:p w:rsidR="00655D24" w:rsidRPr="00CB589E" w:rsidRDefault="00655D24" w:rsidP="006D5809">
            <w:pPr>
              <w:jc w:val="center"/>
              <w:rPr>
                <w:rFonts w:eastAsia="Batang"/>
                <w:sz w:val="20"/>
                <w:u w:val="wave"/>
                <w:lang w:val="en-US"/>
              </w:rPr>
            </w:pPr>
          </w:p>
          <w:p w:rsidR="00655D24" w:rsidRPr="00CB589E" w:rsidRDefault="00B84CCC" w:rsidP="006D5809">
            <w:pPr>
              <w:jc w:val="center"/>
              <w:rPr>
                <w:rFonts w:eastAsia="Batang"/>
                <w:sz w:val="20"/>
                <w:u w:val="wave"/>
                <w:lang w:val="en-US"/>
              </w:rPr>
            </w:pPr>
            <w:r w:rsidRPr="00CB589E">
              <w:rPr>
                <w:rFonts w:eastAsia="Batang"/>
                <w:sz w:val="20"/>
                <w:u w:val="wave"/>
                <w:lang w:val="en-US"/>
              </w:rPr>
              <w:t>Facilitator</w:t>
            </w:r>
            <w:r w:rsidR="00655D24" w:rsidRPr="00CB589E">
              <w:rPr>
                <w:rFonts w:eastAsia="Batang"/>
                <w:sz w:val="20"/>
                <w:u w:val="wave"/>
                <w:lang w:val="en-US"/>
              </w:rPr>
              <w:t>:</w:t>
            </w:r>
          </w:p>
          <w:p w:rsidR="00655D24" w:rsidRPr="00CB589E" w:rsidRDefault="00655D24" w:rsidP="006D5809">
            <w:pPr>
              <w:shd w:val="clear" w:color="auto" w:fill="FFFFFF"/>
              <w:ind w:left="26"/>
              <w:jc w:val="center"/>
              <w:rPr>
                <w:sz w:val="20"/>
                <w:lang w:val="en-US"/>
              </w:rPr>
            </w:pPr>
            <w:proofErr w:type="spellStart"/>
            <w:r w:rsidRPr="00CB589E">
              <w:rPr>
                <w:rFonts w:eastAsia="Batang"/>
                <w:sz w:val="20"/>
                <w:u w:val="wave"/>
                <w:lang w:val="en-US"/>
              </w:rPr>
              <w:t>Pranvera</w:t>
            </w:r>
            <w:proofErr w:type="spellEnd"/>
            <w:r w:rsidRPr="00CB589E">
              <w:rPr>
                <w:rFonts w:eastAsia="Batang"/>
                <w:sz w:val="20"/>
                <w:u w:val="wave"/>
                <w:lang w:val="en-US"/>
              </w:rPr>
              <w:t xml:space="preserve"> </w:t>
            </w:r>
            <w:proofErr w:type="spellStart"/>
            <w:r w:rsidRPr="00CB589E">
              <w:rPr>
                <w:rFonts w:eastAsia="Batang"/>
                <w:sz w:val="20"/>
                <w:u w:val="wave"/>
                <w:lang w:val="en-US"/>
              </w:rPr>
              <w:t>Pustina</w:t>
            </w:r>
            <w:proofErr w:type="spellEnd"/>
          </w:p>
        </w:tc>
        <w:tc>
          <w:tcPr>
            <w:tcW w:w="1440" w:type="dxa"/>
            <w:gridSpan w:val="2"/>
            <w:vMerge w:val="restart"/>
            <w:shd w:val="clear" w:color="auto" w:fill="auto"/>
          </w:tcPr>
          <w:p w:rsidR="00655D24" w:rsidRPr="00CB589E" w:rsidRDefault="00271CE5" w:rsidP="006D5809">
            <w:pPr>
              <w:spacing w:line="276" w:lineRule="auto"/>
              <w:jc w:val="center"/>
              <w:rPr>
                <w:rFonts w:eastAsia="Batang"/>
                <w:sz w:val="20"/>
                <w:u w:val="wave"/>
                <w:lang w:val="en-US"/>
              </w:rPr>
            </w:pPr>
            <w:r w:rsidRPr="00CB589E">
              <w:rPr>
                <w:rFonts w:eastAsia="Batang"/>
                <w:sz w:val="20"/>
                <w:lang w:val="en-US"/>
              </w:rPr>
              <w:t>18 June</w:t>
            </w:r>
            <w:r w:rsidR="00655D24" w:rsidRPr="00CB589E">
              <w:rPr>
                <w:rFonts w:eastAsia="Batang"/>
                <w:sz w:val="20"/>
                <w:lang w:val="en-US"/>
              </w:rPr>
              <w:t xml:space="preserve"> 2025</w:t>
            </w:r>
          </w:p>
        </w:tc>
        <w:tc>
          <w:tcPr>
            <w:tcW w:w="1350" w:type="dxa"/>
            <w:gridSpan w:val="2"/>
            <w:vMerge w:val="restart"/>
            <w:shd w:val="clear" w:color="auto" w:fill="auto"/>
          </w:tcPr>
          <w:p w:rsidR="00655D24" w:rsidRPr="00CB589E" w:rsidRDefault="00655D24" w:rsidP="006D5809">
            <w:pPr>
              <w:spacing w:line="276" w:lineRule="auto"/>
              <w:jc w:val="both"/>
              <w:rPr>
                <w:rFonts w:eastAsia="Times New Roman"/>
                <w:sz w:val="20"/>
                <w:lang w:val="en-US" w:eastAsia="en-GB"/>
              </w:rPr>
            </w:pPr>
            <w:r w:rsidRPr="00CB589E">
              <w:rPr>
                <w:rFonts w:eastAsia="Times New Roman"/>
                <w:sz w:val="20"/>
                <w:lang w:val="en-US" w:eastAsia="en-GB"/>
              </w:rPr>
              <w:t xml:space="preserve"> </w:t>
            </w:r>
          </w:p>
        </w:tc>
      </w:tr>
      <w:tr w:rsidR="00655D24" w:rsidRPr="00CB589E" w:rsidTr="00F23AA2">
        <w:trPr>
          <w:trHeight w:val="600"/>
        </w:trPr>
        <w:tc>
          <w:tcPr>
            <w:tcW w:w="726" w:type="dxa"/>
            <w:vMerge/>
            <w:shd w:val="clear" w:color="auto" w:fill="auto"/>
          </w:tcPr>
          <w:p w:rsidR="00655D24" w:rsidRPr="00CB589E" w:rsidRDefault="00655D24" w:rsidP="006D5809">
            <w:pPr>
              <w:numPr>
                <w:ilvl w:val="0"/>
                <w:numId w:val="1"/>
              </w:numPr>
              <w:spacing w:line="276" w:lineRule="auto"/>
              <w:rPr>
                <w:rFonts w:eastAsia="Batang"/>
                <w:sz w:val="20"/>
                <w:u w:val="wave"/>
                <w:lang w:val="en-US"/>
              </w:rPr>
            </w:pPr>
          </w:p>
        </w:tc>
        <w:tc>
          <w:tcPr>
            <w:tcW w:w="6844" w:type="dxa"/>
            <w:gridSpan w:val="2"/>
            <w:shd w:val="clear" w:color="auto" w:fill="auto"/>
          </w:tcPr>
          <w:p w:rsidR="00655D24" w:rsidRPr="00CB589E" w:rsidRDefault="00A11B2D" w:rsidP="006D5809">
            <w:pPr>
              <w:spacing w:line="276" w:lineRule="auto"/>
              <w:jc w:val="both"/>
              <w:rPr>
                <w:sz w:val="20"/>
                <w:szCs w:val="20"/>
                <w:lang w:val="en-US"/>
              </w:rPr>
            </w:pPr>
            <w:r w:rsidRPr="00CB589E">
              <w:rPr>
                <w:rFonts w:eastAsia="Times New Roman"/>
                <w:bCs/>
                <w:sz w:val="20"/>
                <w:szCs w:val="20"/>
                <w:lang w:val="en-US"/>
              </w:rPr>
              <w:t>Recognition of foreign criminal decisions. The role of the court in the recognition of criminal decisions, determining/conversing of convictions and the conviction that should be executed in the Albanian state. Problems encountered in practice and judicial practice</w:t>
            </w:r>
            <w:r w:rsidR="00655D24" w:rsidRPr="00CB589E">
              <w:rPr>
                <w:sz w:val="20"/>
                <w:szCs w:val="20"/>
                <w:lang w:val="en-US"/>
              </w:rPr>
              <w:t>.</w:t>
            </w:r>
            <w:r w:rsidRPr="00CB589E">
              <w:rPr>
                <w:sz w:val="20"/>
                <w:szCs w:val="20"/>
                <w:lang w:val="en-US"/>
              </w:rPr>
              <w:t xml:space="preserve"> </w:t>
            </w:r>
          </w:p>
        </w:tc>
        <w:tc>
          <w:tcPr>
            <w:tcW w:w="1530" w:type="dxa"/>
            <w:gridSpan w:val="2"/>
            <w:vMerge/>
            <w:shd w:val="clear" w:color="auto" w:fill="auto"/>
          </w:tcPr>
          <w:p w:rsidR="00655D24" w:rsidRPr="00CB589E" w:rsidRDefault="00655D24" w:rsidP="006D5809">
            <w:pPr>
              <w:spacing w:line="276" w:lineRule="auto"/>
              <w:jc w:val="center"/>
              <w:rPr>
                <w:rFonts w:eastAsia="Batang"/>
                <w:sz w:val="20"/>
                <w:u w:val="wave"/>
                <w:lang w:val="en-US"/>
              </w:rPr>
            </w:pPr>
          </w:p>
        </w:tc>
        <w:tc>
          <w:tcPr>
            <w:tcW w:w="1980" w:type="dxa"/>
            <w:gridSpan w:val="2"/>
            <w:vMerge/>
            <w:shd w:val="clear" w:color="auto" w:fill="auto"/>
          </w:tcPr>
          <w:p w:rsidR="00655D24" w:rsidRPr="00CB589E" w:rsidRDefault="00655D24" w:rsidP="006D5809">
            <w:pPr>
              <w:jc w:val="center"/>
              <w:rPr>
                <w:rFonts w:eastAsia="Batang"/>
                <w:sz w:val="20"/>
                <w:u w:val="wave"/>
                <w:lang w:val="en-US"/>
              </w:rPr>
            </w:pPr>
          </w:p>
        </w:tc>
        <w:tc>
          <w:tcPr>
            <w:tcW w:w="1440" w:type="dxa"/>
            <w:gridSpan w:val="2"/>
            <w:vMerge/>
            <w:shd w:val="clear" w:color="auto" w:fill="auto"/>
          </w:tcPr>
          <w:p w:rsidR="00655D24" w:rsidRPr="00CB589E" w:rsidRDefault="00655D24" w:rsidP="006D5809">
            <w:pPr>
              <w:spacing w:line="276" w:lineRule="auto"/>
              <w:jc w:val="center"/>
              <w:rPr>
                <w:rFonts w:eastAsia="Batang"/>
                <w:sz w:val="20"/>
                <w:lang w:val="en-US"/>
              </w:rPr>
            </w:pPr>
          </w:p>
        </w:tc>
        <w:tc>
          <w:tcPr>
            <w:tcW w:w="1350" w:type="dxa"/>
            <w:gridSpan w:val="2"/>
            <w:vMerge/>
            <w:shd w:val="clear" w:color="auto" w:fill="auto"/>
          </w:tcPr>
          <w:p w:rsidR="00655D24" w:rsidRPr="00CB589E" w:rsidRDefault="00655D24" w:rsidP="006D5809">
            <w:pPr>
              <w:spacing w:line="276" w:lineRule="auto"/>
              <w:jc w:val="both"/>
              <w:rPr>
                <w:rFonts w:eastAsia="Times New Roman"/>
                <w:sz w:val="20"/>
                <w:lang w:val="en-US" w:eastAsia="en-GB"/>
              </w:rPr>
            </w:pPr>
          </w:p>
        </w:tc>
      </w:tr>
      <w:tr w:rsidR="00655D24" w:rsidRPr="00CB589E" w:rsidTr="00F23AA2">
        <w:trPr>
          <w:trHeight w:val="737"/>
        </w:trPr>
        <w:tc>
          <w:tcPr>
            <w:tcW w:w="726" w:type="dxa"/>
            <w:shd w:val="clear" w:color="auto" w:fill="auto"/>
          </w:tcPr>
          <w:p w:rsidR="00655D24" w:rsidRPr="00CB589E" w:rsidRDefault="00655D24" w:rsidP="006D5809">
            <w:pPr>
              <w:numPr>
                <w:ilvl w:val="0"/>
                <w:numId w:val="1"/>
              </w:numPr>
              <w:spacing w:line="276" w:lineRule="auto"/>
              <w:rPr>
                <w:rFonts w:eastAsia="Batang"/>
                <w:sz w:val="20"/>
                <w:u w:val="wave"/>
                <w:lang w:val="en-US"/>
              </w:rPr>
            </w:pPr>
          </w:p>
        </w:tc>
        <w:tc>
          <w:tcPr>
            <w:tcW w:w="6844" w:type="dxa"/>
            <w:gridSpan w:val="2"/>
            <w:shd w:val="clear" w:color="auto" w:fill="auto"/>
          </w:tcPr>
          <w:p w:rsidR="00655D24" w:rsidRPr="00CB589E" w:rsidRDefault="00C03139" w:rsidP="006D5809">
            <w:pPr>
              <w:spacing w:line="276" w:lineRule="auto"/>
              <w:jc w:val="both"/>
              <w:rPr>
                <w:sz w:val="20"/>
                <w:lang w:val="en-US"/>
              </w:rPr>
            </w:pPr>
            <w:r w:rsidRPr="00CB589E">
              <w:rPr>
                <w:rFonts w:eastAsia="Times New Roman"/>
                <w:bCs/>
                <w:sz w:val="20"/>
                <w:szCs w:val="20"/>
                <w:lang w:val="en-US"/>
              </w:rPr>
              <w:t>Extradition. Conditions of extradition, application of the prosecutor and the procedure for the execution of extradition. Consequences of the non-</w:t>
            </w:r>
            <w:proofErr w:type="spellStart"/>
            <w:r w:rsidRPr="00CB589E">
              <w:rPr>
                <w:rFonts w:eastAsia="Times New Roman"/>
                <w:bCs/>
                <w:sz w:val="20"/>
                <w:szCs w:val="20"/>
                <w:lang w:val="en-US"/>
              </w:rPr>
              <w:t>respectation</w:t>
            </w:r>
            <w:proofErr w:type="spellEnd"/>
            <w:r w:rsidRPr="00CB589E">
              <w:rPr>
                <w:rFonts w:eastAsia="Times New Roman"/>
                <w:bCs/>
                <w:sz w:val="20"/>
                <w:szCs w:val="20"/>
                <w:lang w:val="en-US"/>
              </w:rPr>
              <w:t xml:space="preserve"> of the legal terms regarding the execution of extradition procedures. Cases of the non-accepting of extradition. Legal amendments regarding the taking of the in effect form of the extradition decision. Simplified extradition and its application in practice</w:t>
            </w:r>
            <w:r w:rsidR="00655D24" w:rsidRPr="00CB589E">
              <w:rPr>
                <w:sz w:val="20"/>
                <w:lang w:val="en-US"/>
              </w:rPr>
              <w:t>.</w:t>
            </w:r>
          </w:p>
        </w:tc>
        <w:tc>
          <w:tcPr>
            <w:tcW w:w="1530" w:type="dxa"/>
            <w:gridSpan w:val="2"/>
            <w:shd w:val="clear" w:color="auto" w:fill="auto"/>
          </w:tcPr>
          <w:p w:rsidR="00655D24" w:rsidRPr="00CB589E" w:rsidRDefault="00655D24" w:rsidP="006D5809">
            <w:pPr>
              <w:spacing w:line="276" w:lineRule="auto"/>
              <w:jc w:val="center"/>
              <w:rPr>
                <w:rFonts w:eastAsia="Batang"/>
                <w:sz w:val="20"/>
                <w:u w:val="wave"/>
                <w:lang w:val="en-US"/>
              </w:rPr>
            </w:pPr>
          </w:p>
        </w:tc>
        <w:tc>
          <w:tcPr>
            <w:tcW w:w="1980" w:type="dxa"/>
            <w:gridSpan w:val="2"/>
            <w:shd w:val="clear" w:color="auto" w:fill="auto"/>
          </w:tcPr>
          <w:p w:rsidR="00655D24" w:rsidRPr="00CB589E" w:rsidRDefault="00655D24" w:rsidP="006D5809">
            <w:pPr>
              <w:jc w:val="center"/>
              <w:rPr>
                <w:rFonts w:eastAsia="Batang"/>
                <w:sz w:val="20"/>
                <w:u w:val="wave"/>
                <w:lang w:val="en-US"/>
              </w:rPr>
            </w:pPr>
            <w:proofErr w:type="spellStart"/>
            <w:r w:rsidRPr="00CB589E">
              <w:rPr>
                <w:rFonts w:eastAsia="Batang"/>
                <w:sz w:val="20"/>
                <w:u w:val="wave"/>
                <w:lang w:val="en-US"/>
              </w:rPr>
              <w:t>Ilir</w:t>
            </w:r>
            <w:proofErr w:type="spellEnd"/>
            <w:r w:rsidRPr="00CB589E">
              <w:rPr>
                <w:rFonts w:eastAsia="Batang"/>
                <w:sz w:val="20"/>
                <w:u w:val="wave"/>
                <w:lang w:val="en-US"/>
              </w:rPr>
              <w:t xml:space="preserve"> Panda</w:t>
            </w:r>
          </w:p>
          <w:p w:rsidR="00655D24" w:rsidRPr="00CB589E" w:rsidRDefault="00655D24" w:rsidP="006D5809">
            <w:pPr>
              <w:jc w:val="center"/>
              <w:rPr>
                <w:rFonts w:eastAsia="Batang"/>
                <w:sz w:val="20"/>
                <w:u w:val="wave"/>
                <w:lang w:val="en-US"/>
              </w:rPr>
            </w:pPr>
            <w:proofErr w:type="spellStart"/>
            <w:r w:rsidRPr="00CB589E">
              <w:rPr>
                <w:rFonts w:eastAsia="Batang"/>
                <w:sz w:val="20"/>
                <w:u w:val="wave"/>
                <w:lang w:val="en-US"/>
              </w:rPr>
              <w:t>Arta</w:t>
            </w:r>
            <w:proofErr w:type="spellEnd"/>
            <w:r w:rsidRPr="00CB589E">
              <w:rPr>
                <w:rFonts w:eastAsia="Batang"/>
                <w:sz w:val="20"/>
                <w:u w:val="wave"/>
                <w:lang w:val="en-US"/>
              </w:rPr>
              <w:t xml:space="preserve"> </w:t>
            </w:r>
            <w:proofErr w:type="spellStart"/>
            <w:r w:rsidRPr="00CB589E">
              <w:rPr>
                <w:rFonts w:eastAsia="Batang"/>
                <w:sz w:val="20"/>
                <w:u w:val="wave"/>
                <w:lang w:val="en-US"/>
              </w:rPr>
              <w:t>Marku</w:t>
            </w:r>
            <w:proofErr w:type="spellEnd"/>
          </w:p>
          <w:p w:rsidR="00655D24" w:rsidRPr="00CB589E" w:rsidRDefault="00655D24" w:rsidP="006D5809">
            <w:pPr>
              <w:jc w:val="center"/>
              <w:rPr>
                <w:rFonts w:eastAsia="Batang"/>
                <w:sz w:val="20"/>
                <w:u w:val="wave"/>
                <w:lang w:val="en-US"/>
              </w:rPr>
            </w:pPr>
          </w:p>
          <w:p w:rsidR="00655D24" w:rsidRPr="00CB589E" w:rsidRDefault="005E0AA8" w:rsidP="006D5809">
            <w:pPr>
              <w:jc w:val="center"/>
              <w:rPr>
                <w:rFonts w:eastAsia="Batang"/>
                <w:sz w:val="20"/>
                <w:u w:val="wave"/>
                <w:lang w:val="en-US"/>
              </w:rPr>
            </w:pPr>
            <w:r w:rsidRPr="00CB589E">
              <w:rPr>
                <w:rFonts w:eastAsia="Batang"/>
                <w:sz w:val="20"/>
                <w:u w:val="wave"/>
                <w:lang w:val="en-US"/>
              </w:rPr>
              <w:t>Facilitator</w:t>
            </w:r>
            <w:r w:rsidR="00655D24" w:rsidRPr="00CB589E">
              <w:rPr>
                <w:rFonts w:eastAsia="Batang"/>
                <w:sz w:val="20"/>
                <w:u w:val="wave"/>
                <w:lang w:val="en-US"/>
              </w:rPr>
              <w:t>:</w:t>
            </w:r>
          </w:p>
          <w:p w:rsidR="00655D24" w:rsidRPr="00CB589E" w:rsidRDefault="00655D24" w:rsidP="006D5809">
            <w:pPr>
              <w:shd w:val="clear" w:color="auto" w:fill="FFFFFF"/>
              <w:ind w:left="26"/>
              <w:jc w:val="center"/>
              <w:rPr>
                <w:sz w:val="20"/>
                <w:lang w:val="en-US"/>
              </w:rPr>
            </w:pPr>
            <w:proofErr w:type="spellStart"/>
            <w:r w:rsidRPr="00CB589E">
              <w:rPr>
                <w:rFonts w:eastAsia="Batang"/>
                <w:sz w:val="20"/>
                <w:u w:val="wave"/>
                <w:lang w:val="en-US"/>
              </w:rPr>
              <w:t>Olti</w:t>
            </w:r>
            <w:proofErr w:type="spellEnd"/>
            <w:r w:rsidRPr="00CB589E">
              <w:rPr>
                <w:rFonts w:eastAsia="Batang"/>
                <w:sz w:val="20"/>
                <w:u w:val="wave"/>
                <w:lang w:val="en-US"/>
              </w:rPr>
              <w:t xml:space="preserve"> </w:t>
            </w:r>
            <w:proofErr w:type="spellStart"/>
            <w:r w:rsidRPr="00CB589E">
              <w:rPr>
                <w:rFonts w:eastAsia="Batang"/>
                <w:sz w:val="20"/>
                <w:u w:val="wave"/>
                <w:lang w:val="en-US"/>
              </w:rPr>
              <w:t>Skrame</w:t>
            </w:r>
            <w:proofErr w:type="spellEnd"/>
          </w:p>
        </w:tc>
        <w:tc>
          <w:tcPr>
            <w:tcW w:w="1440" w:type="dxa"/>
            <w:gridSpan w:val="2"/>
            <w:shd w:val="clear" w:color="auto" w:fill="auto"/>
          </w:tcPr>
          <w:p w:rsidR="00655D24" w:rsidRPr="00CB589E" w:rsidRDefault="00271CE5" w:rsidP="006D5809">
            <w:pPr>
              <w:spacing w:line="276" w:lineRule="auto"/>
              <w:jc w:val="center"/>
              <w:rPr>
                <w:rFonts w:eastAsia="Batang"/>
                <w:sz w:val="20"/>
                <w:u w:val="wave"/>
                <w:lang w:val="en-US"/>
              </w:rPr>
            </w:pPr>
            <w:r w:rsidRPr="00CB589E">
              <w:rPr>
                <w:rFonts w:eastAsia="Batang"/>
                <w:sz w:val="20"/>
                <w:lang w:val="en-US"/>
              </w:rPr>
              <w:t xml:space="preserve">19  June </w:t>
            </w:r>
            <w:r w:rsidR="00655D24" w:rsidRPr="00CB589E">
              <w:rPr>
                <w:rFonts w:eastAsia="Batang"/>
                <w:sz w:val="20"/>
                <w:lang w:val="en-US"/>
              </w:rPr>
              <w:t xml:space="preserve"> 2025</w:t>
            </w:r>
          </w:p>
        </w:tc>
        <w:tc>
          <w:tcPr>
            <w:tcW w:w="1350" w:type="dxa"/>
            <w:gridSpan w:val="2"/>
            <w:shd w:val="clear" w:color="auto" w:fill="auto"/>
          </w:tcPr>
          <w:p w:rsidR="00655D24" w:rsidRPr="00CB589E" w:rsidRDefault="00655D24" w:rsidP="006D5809">
            <w:pPr>
              <w:spacing w:line="276" w:lineRule="auto"/>
              <w:jc w:val="both"/>
              <w:rPr>
                <w:rFonts w:eastAsia="Times New Roman"/>
                <w:sz w:val="20"/>
                <w:lang w:val="en-US" w:eastAsia="en-GB"/>
              </w:rPr>
            </w:pPr>
          </w:p>
        </w:tc>
      </w:tr>
      <w:tr w:rsidR="00655D24" w:rsidRPr="00CB589E" w:rsidTr="00F23AA2">
        <w:tc>
          <w:tcPr>
            <w:tcW w:w="726" w:type="dxa"/>
            <w:shd w:val="clear" w:color="auto" w:fill="auto"/>
          </w:tcPr>
          <w:p w:rsidR="00655D24" w:rsidRPr="00CB589E" w:rsidRDefault="00655D24" w:rsidP="006D5809">
            <w:pPr>
              <w:numPr>
                <w:ilvl w:val="0"/>
                <w:numId w:val="1"/>
              </w:numPr>
              <w:spacing w:line="276" w:lineRule="auto"/>
              <w:rPr>
                <w:rFonts w:eastAsia="Batang"/>
                <w:sz w:val="20"/>
                <w:u w:val="wave"/>
                <w:lang w:val="en-US"/>
              </w:rPr>
            </w:pPr>
          </w:p>
        </w:tc>
        <w:tc>
          <w:tcPr>
            <w:tcW w:w="6844" w:type="dxa"/>
            <w:gridSpan w:val="2"/>
            <w:shd w:val="clear" w:color="auto" w:fill="DBE5F1" w:themeFill="accent1" w:themeFillTint="33"/>
          </w:tcPr>
          <w:p w:rsidR="00655D24" w:rsidRPr="00CB589E" w:rsidRDefault="00DC476D" w:rsidP="00DC476D">
            <w:pPr>
              <w:spacing w:line="276" w:lineRule="auto"/>
              <w:jc w:val="both"/>
              <w:rPr>
                <w:sz w:val="20"/>
                <w:lang w:val="en-US"/>
              </w:rPr>
            </w:pPr>
            <w:r w:rsidRPr="00CB589E">
              <w:rPr>
                <w:sz w:val="20"/>
                <w:lang w:val="en-US"/>
              </w:rPr>
              <w:t xml:space="preserve">The powers of courts of common jurisdiction in relation to specific issues of the arbitration procedure: </w:t>
            </w:r>
            <w:r w:rsidR="00F06DD3" w:rsidRPr="00CB589E">
              <w:rPr>
                <w:sz w:val="20"/>
                <w:lang w:val="en-US"/>
              </w:rPr>
              <w:t xml:space="preserve">the appointment of arbitrators when parties do not agree; the taking of temporary measures when the court of arbitration is not formed yet; the examination of the application to abrogate the decision of the court of arbitration.  </w:t>
            </w:r>
          </w:p>
        </w:tc>
        <w:tc>
          <w:tcPr>
            <w:tcW w:w="1530" w:type="dxa"/>
            <w:gridSpan w:val="2"/>
            <w:shd w:val="clear" w:color="auto" w:fill="DBE5F1" w:themeFill="accent1" w:themeFillTint="33"/>
          </w:tcPr>
          <w:p w:rsidR="00655D24" w:rsidRPr="00CB589E" w:rsidRDefault="00655D24" w:rsidP="006D5809">
            <w:pPr>
              <w:spacing w:line="276" w:lineRule="auto"/>
              <w:jc w:val="center"/>
              <w:rPr>
                <w:rFonts w:eastAsia="Batang"/>
                <w:sz w:val="20"/>
                <w:u w:val="wave"/>
                <w:lang w:val="en-US"/>
              </w:rPr>
            </w:pPr>
          </w:p>
        </w:tc>
        <w:tc>
          <w:tcPr>
            <w:tcW w:w="1980" w:type="dxa"/>
            <w:gridSpan w:val="2"/>
            <w:shd w:val="clear" w:color="auto" w:fill="DBE5F1" w:themeFill="accent1" w:themeFillTint="33"/>
          </w:tcPr>
          <w:p w:rsidR="00655D24" w:rsidRPr="00CB589E" w:rsidRDefault="00655D24" w:rsidP="006D5809">
            <w:pPr>
              <w:shd w:val="clear" w:color="auto" w:fill="FFFFFF"/>
              <w:ind w:left="26"/>
              <w:jc w:val="center"/>
              <w:rPr>
                <w:sz w:val="20"/>
                <w:lang w:val="en-US"/>
              </w:rPr>
            </w:pPr>
            <w:proofErr w:type="spellStart"/>
            <w:r w:rsidRPr="00CB589E">
              <w:rPr>
                <w:sz w:val="20"/>
                <w:lang w:val="en-US"/>
              </w:rPr>
              <w:t>Dashamir</w:t>
            </w:r>
            <w:proofErr w:type="spellEnd"/>
            <w:r w:rsidRPr="00CB589E">
              <w:rPr>
                <w:sz w:val="20"/>
                <w:lang w:val="en-US"/>
              </w:rPr>
              <w:t xml:space="preserve"> </w:t>
            </w:r>
            <w:proofErr w:type="spellStart"/>
            <w:r w:rsidRPr="00CB589E">
              <w:rPr>
                <w:sz w:val="20"/>
                <w:lang w:val="en-US"/>
              </w:rPr>
              <w:t>Kore</w:t>
            </w:r>
            <w:proofErr w:type="spellEnd"/>
          </w:p>
          <w:p w:rsidR="00655D24" w:rsidRPr="00CB589E" w:rsidRDefault="00655D24" w:rsidP="006D5809">
            <w:pPr>
              <w:shd w:val="clear" w:color="auto" w:fill="FFFFFF"/>
              <w:ind w:left="26"/>
              <w:jc w:val="center"/>
              <w:rPr>
                <w:sz w:val="20"/>
                <w:lang w:val="en-US"/>
              </w:rPr>
            </w:pPr>
            <w:proofErr w:type="spellStart"/>
            <w:r w:rsidRPr="00CB589E">
              <w:rPr>
                <w:sz w:val="20"/>
                <w:lang w:val="en-US"/>
              </w:rPr>
              <w:t>Flutura</w:t>
            </w:r>
            <w:proofErr w:type="spellEnd"/>
            <w:r w:rsidRPr="00CB589E">
              <w:rPr>
                <w:sz w:val="20"/>
                <w:lang w:val="en-US"/>
              </w:rPr>
              <w:t xml:space="preserve"> Kola</w:t>
            </w:r>
          </w:p>
          <w:p w:rsidR="00655D24" w:rsidRPr="00CB589E" w:rsidRDefault="00655D24" w:rsidP="006D5809">
            <w:pPr>
              <w:shd w:val="clear" w:color="auto" w:fill="FFFFFF"/>
              <w:ind w:left="26"/>
              <w:jc w:val="center"/>
              <w:rPr>
                <w:sz w:val="20"/>
                <w:lang w:val="en-US"/>
              </w:rPr>
            </w:pPr>
          </w:p>
          <w:p w:rsidR="00655D24" w:rsidRPr="00CB589E" w:rsidRDefault="005E0AA8" w:rsidP="006D5809">
            <w:pPr>
              <w:shd w:val="clear" w:color="auto" w:fill="FFFFFF"/>
              <w:ind w:left="26"/>
              <w:jc w:val="center"/>
              <w:rPr>
                <w:sz w:val="20"/>
                <w:lang w:val="en-US"/>
              </w:rPr>
            </w:pPr>
            <w:r w:rsidRPr="00CB589E">
              <w:rPr>
                <w:sz w:val="20"/>
                <w:lang w:val="en-US"/>
              </w:rPr>
              <w:t>Facilitator</w:t>
            </w:r>
            <w:r w:rsidR="00655D24" w:rsidRPr="00CB589E">
              <w:rPr>
                <w:sz w:val="20"/>
                <w:lang w:val="en-US"/>
              </w:rPr>
              <w:t>:</w:t>
            </w:r>
          </w:p>
          <w:p w:rsidR="00655D24" w:rsidRPr="00CB589E" w:rsidRDefault="00655D24" w:rsidP="006D5809">
            <w:pPr>
              <w:shd w:val="clear" w:color="auto" w:fill="FFFFFF"/>
              <w:ind w:left="26"/>
              <w:jc w:val="center"/>
              <w:rPr>
                <w:sz w:val="20"/>
                <w:lang w:val="en-US"/>
              </w:rPr>
            </w:pPr>
            <w:proofErr w:type="spellStart"/>
            <w:r w:rsidRPr="00CB589E">
              <w:rPr>
                <w:sz w:val="20"/>
                <w:lang w:val="en-US"/>
              </w:rPr>
              <w:t>Borana</w:t>
            </w:r>
            <w:proofErr w:type="spellEnd"/>
            <w:r w:rsidRPr="00CB589E">
              <w:rPr>
                <w:sz w:val="20"/>
                <w:lang w:val="en-US"/>
              </w:rPr>
              <w:t xml:space="preserve"> </w:t>
            </w:r>
            <w:proofErr w:type="spellStart"/>
            <w:r w:rsidRPr="00CB589E">
              <w:rPr>
                <w:sz w:val="20"/>
                <w:lang w:val="en-US"/>
              </w:rPr>
              <w:t>Mustafaraj</w:t>
            </w:r>
            <w:proofErr w:type="spellEnd"/>
          </w:p>
        </w:tc>
        <w:tc>
          <w:tcPr>
            <w:tcW w:w="1440" w:type="dxa"/>
            <w:gridSpan w:val="2"/>
            <w:shd w:val="clear" w:color="auto" w:fill="DBE5F1" w:themeFill="accent1" w:themeFillTint="33"/>
          </w:tcPr>
          <w:p w:rsidR="00655D24" w:rsidRPr="00CB589E" w:rsidRDefault="00B347BF" w:rsidP="006D5809">
            <w:pPr>
              <w:spacing w:line="276" w:lineRule="auto"/>
              <w:jc w:val="center"/>
              <w:rPr>
                <w:rFonts w:eastAsia="Batang"/>
                <w:sz w:val="20"/>
                <w:u w:val="wave"/>
                <w:lang w:val="en-US"/>
              </w:rPr>
            </w:pPr>
            <w:r w:rsidRPr="00CB589E">
              <w:rPr>
                <w:rFonts w:eastAsia="Batang"/>
                <w:sz w:val="20"/>
                <w:u w:val="wave"/>
                <w:lang w:val="en-US"/>
              </w:rPr>
              <w:t xml:space="preserve">23 </w:t>
            </w:r>
            <w:r w:rsidR="00655D24" w:rsidRPr="00CB589E">
              <w:rPr>
                <w:rFonts w:eastAsia="Batang"/>
                <w:sz w:val="20"/>
                <w:u w:val="wave"/>
                <w:lang w:val="en-US"/>
              </w:rPr>
              <w:t xml:space="preserve"> </w:t>
            </w:r>
            <w:r w:rsidRPr="00CB589E">
              <w:rPr>
                <w:rFonts w:eastAsia="Batang"/>
                <w:sz w:val="20"/>
                <w:u w:val="wave"/>
                <w:lang w:val="en-US"/>
              </w:rPr>
              <w:t xml:space="preserve">June </w:t>
            </w:r>
            <w:r w:rsidR="00655D24" w:rsidRPr="00CB589E">
              <w:rPr>
                <w:rFonts w:eastAsia="Batang"/>
                <w:sz w:val="20"/>
                <w:u w:val="wave"/>
                <w:lang w:val="en-US"/>
              </w:rPr>
              <w:t>2025</w:t>
            </w:r>
          </w:p>
        </w:tc>
        <w:tc>
          <w:tcPr>
            <w:tcW w:w="1350" w:type="dxa"/>
            <w:gridSpan w:val="2"/>
            <w:shd w:val="clear" w:color="auto" w:fill="DBE5F1" w:themeFill="accent1" w:themeFillTint="33"/>
          </w:tcPr>
          <w:p w:rsidR="00655D24" w:rsidRPr="00CB589E" w:rsidRDefault="00655D24" w:rsidP="006D5809">
            <w:pPr>
              <w:spacing w:line="276" w:lineRule="auto"/>
              <w:jc w:val="both"/>
              <w:rPr>
                <w:rFonts w:eastAsia="Times New Roman"/>
                <w:sz w:val="20"/>
                <w:lang w:val="en-US" w:eastAsia="en-GB"/>
              </w:rPr>
            </w:pPr>
          </w:p>
        </w:tc>
      </w:tr>
      <w:tr w:rsidR="00655D24" w:rsidRPr="00CB589E" w:rsidTr="00F23AA2">
        <w:tc>
          <w:tcPr>
            <w:tcW w:w="726" w:type="dxa"/>
            <w:shd w:val="clear" w:color="auto" w:fill="auto"/>
          </w:tcPr>
          <w:p w:rsidR="00655D24" w:rsidRPr="00CB589E" w:rsidRDefault="00655D24" w:rsidP="006D5809">
            <w:pPr>
              <w:numPr>
                <w:ilvl w:val="0"/>
                <w:numId w:val="1"/>
              </w:numPr>
              <w:spacing w:line="276" w:lineRule="auto"/>
              <w:rPr>
                <w:rFonts w:eastAsia="Batang"/>
                <w:sz w:val="20"/>
                <w:u w:val="wave"/>
                <w:lang w:val="en-US"/>
              </w:rPr>
            </w:pPr>
          </w:p>
        </w:tc>
        <w:tc>
          <w:tcPr>
            <w:tcW w:w="6844" w:type="dxa"/>
            <w:gridSpan w:val="2"/>
            <w:shd w:val="clear" w:color="auto" w:fill="F2DBDB" w:themeFill="accent2" w:themeFillTint="33"/>
          </w:tcPr>
          <w:p w:rsidR="00655D24" w:rsidRPr="00CB589E" w:rsidRDefault="00190CFE" w:rsidP="006D5809">
            <w:pPr>
              <w:spacing w:line="276" w:lineRule="auto"/>
              <w:jc w:val="both"/>
              <w:rPr>
                <w:sz w:val="20"/>
                <w:lang w:val="en-US"/>
              </w:rPr>
            </w:pPr>
            <w:r w:rsidRPr="00CB589E">
              <w:rPr>
                <w:sz w:val="20"/>
                <w:lang w:val="en-US"/>
              </w:rPr>
              <w:t xml:space="preserve">The conflict of interest of magistrates in the framework of domestic legislation and ECtHR practices. </w:t>
            </w:r>
          </w:p>
          <w:p w:rsidR="00655D24" w:rsidRPr="00CB589E" w:rsidRDefault="00655D24" w:rsidP="006D5809">
            <w:pPr>
              <w:spacing w:line="276" w:lineRule="auto"/>
              <w:jc w:val="both"/>
              <w:rPr>
                <w:sz w:val="20"/>
                <w:lang w:val="en-US"/>
              </w:rPr>
            </w:pPr>
          </w:p>
          <w:p w:rsidR="00655D24" w:rsidRPr="00CB589E" w:rsidRDefault="00190CFE" w:rsidP="006D5809">
            <w:pPr>
              <w:spacing w:line="276" w:lineRule="auto"/>
              <w:jc w:val="both"/>
              <w:rPr>
                <w:sz w:val="20"/>
                <w:lang w:val="en-US"/>
              </w:rPr>
            </w:pPr>
            <w:r w:rsidRPr="00CB589E">
              <w:rPr>
                <w:sz w:val="20"/>
                <w:lang w:val="en-US"/>
              </w:rPr>
              <w:t xml:space="preserve">Training for </w:t>
            </w:r>
            <w:r w:rsidR="00655D24" w:rsidRPr="00CB589E">
              <w:rPr>
                <w:sz w:val="20"/>
                <w:lang w:val="en-US"/>
              </w:rPr>
              <w:t xml:space="preserve"> ILD</w:t>
            </w:r>
          </w:p>
        </w:tc>
        <w:tc>
          <w:tcPr>
            <w:tcW w:w="1530" w:type="dxa"/>
            <w:gridSpan w:val="2"/>
            <w:shd w:val="clear" w:color="auto" w:fill="F2DBDB" w:themeFill="accent2" w:themeFillTint="33"/>
          </w:tcPr>
          <w:p w:rsidR="00655D24" w:rsidRPr="00CB589E" w:rsidRDefault="00655D24" w:rsidP="006D5809">
            <w:pPr>
              <w:spacing w:line="276" w:lineRule="auto"/>
              <w:jc w:val="center"/>
              <w:rPr>
                <w:rFonts w:eastAsia="Batang"/>
                <w:sz w:val="20"/>
                <w:u w:val="wave"/>
                <w:lang w:val="en-US"/>
              </w:rPr>
            </w:pPr>
          </w:p>
        </w:tc>
        <w:tc>
          <w:tcPr>
            <w:tcW w:w="1980" w:type="dxa"/>
            <w:gridSpan w:val="2"/>
            <w:shd w:val="clear" w:color="auto" w:fill="F2DBDB" w:themeFill="accent2" w:themeFillTint="33"/>
          </w:tcPr>
          <w:p w:rsidR="00655D24" w:rsidRPr="00CB589E" w:rsidRDefault="00655D24" w:rsidP="006D5809">
            <w:pPr>
              <w:shd w:val="clear" w:color="auto" w:fill="FFFFFF"/>
              <w:ind w:left="26"/>
              <w:jc w:val="center"/>
              <w:rPr>
                <w:sz w:val="20"/>
                <w:lang w:val="en-US"/>
              </w:rPr>
            </w:pPr>
            <w:proofErr w:type="spellStart"/>
            <w:r w:rsidRPr="00CB589E">
              <w:rPr>
                <w:sz w:val="20"/>
                <w:lang w:val="en-US"/>
              </w:rPr>
              <w:t>Dashamir</w:t>
            </w:r>
            <w:proofErr w:type="spellEnd"/>
            <w:r w:rsidRPr="00CB589E">
              <w:rPr>
                <w:sz w:val="20"/>
                <w:lang w:val="en-US"/>
              </w:rPr>
              <w:t xml:space="preserve"> </w:t>
            </w:r>
            <w:proofErr w:type="spellStart"/>
            <w:r w:rsidRPr="00CB589E">
              <w:rPr>
                <w:sz w:val="20"/>
                <w:lang w:val="en-US"/>
              </w:rPr>
              <w:t>Kore</w:t>
            </w:r>
            <w:proofErr w:type="spellEnd"/>
          </w:p>
          <w:p w:rsidR="00655D24" w:rsidRPr="00CB589E" w:rsidRDefault="00655D24" w:rsidP="006D5809">
            <w:pPr>
              <w:shd w:val="clear" w:color="auto" w:fill="FFFFFF"/>
              <w:ind w:left="26"/>
              <w:jc w:val="center"/>
              <w:rPr>
                <w:sz w:val="20"/>
                <w:lang w:val="en-US"/>
              </w:rPr>
            </w:pPr>
            <w:r w:rsidRPr="00CB589E">
              <w:rPr>
                <w:sz w:val="20"/>
                <w:lang w:val="en-US"/>
              </w:rPr>
              <w:t xml:space="preserve">Sokol </w:t>
            </w:r>
            <w:proofErr w:type="spellStart"/>
            <w:r w:rsidRPr="00CB589E">
              <w:rPr>
                <w:sz w:val="20"/>
                <w:lang w:val="en-US"/>
              </w:rPr>
              <w:t>Berberi</w:t>
            </w:r>
            <w:proofErr w:type="spellEnd"/>
          </w:p>
          <w:p w:rsidR="00655D24" w:rsidRPr="00CB589E" w:rsidRDefault="00655D24" w:rsidP="006D5809">
            <w:pPr>
              <w:shd w:val="clear" w:color="auto" w:fill="FFFFFF"/>
              <w:ind w:left="26"/>
              <w:jc w:val="center"/>
              <w:rPr>
                <w:sz w:val="20"/>
                <w:lang w:val="en-US"/>
              </w:rPr>
            </w:pPr>
          </w:p>
          <w:p w:rsidR="00655D24" w:rsidRPr="00CB589E" w:rsidRDefault="00150B91" w:rsidP="006D5809">
            <w:pPr>
              <w:shd w:val="clear" w:color="auto" w:fill="FFFFFF"/>
              <w:ind w:left="26"/>
              <w:jc w:val="center"/>
              <w:rPr>
                <w:sz w:val="20"/>
                <w:lang w:val="en-US"/>
              </w:rPr>
            </w:pPr>
            <w:r w:rsidRPr="00CB589E">
              <w:rPr>
                <w:sz w:val="20"/>
                <w:lang w:val="en-US"/>
              </w:rPr>
              <w:t>Facilitator</w:t>
            </w:r>
            <w:r w:rsidR="00655D24" w:rsidRPr="00CB589E">
              <w:rPr>
                <w:sz w:val="20"/>
                <w:lang w:val="en-US"/>
              </w:rPr>
              <w:t>:</w:t>
            </w:r>
          </w:p>
          <w:p w:rsidR="00655D24" w:rsidRPr="00CB589E" w:rsidRDefault="00655D24" w:rsidP="006D5809">
            <w:pPr>
              <w:shd w:val="clear" w:color="auto" w:fill="FFFFFF"/>
              <w:ind w:left="26"/>
              <w:jc w:val="center"/>
              <w:rPr>
                <w:sz w:val="20"/>
                <w:lang w:val="en-US"/>
              </w:rPr>
            </w:pPr>
            <w:proofErr w:type="spellStart"/>
            <w:r w:rsidRPr="00CB589E">
              <w:rPr>
                <w:sz w:val="20"/>
                <w:lang w:val="en-US"/>
              </w:rPr>
              <w:t>Arjeta</w:t>
            </w:r>
            <w:proofErr w:type="spellEnd"/>
            <w:r w:rsidRPr="00CB589E">
              <w:rPr>
                <w:sz w:val="20"/>
                <w:lang w:val="en-US"/>
              </w:rPr>
              <w:t xml:space="preserve"> </w:t>
            </w:r>
            <w:proofErr w:type="spellStart"/>
            <w:r w:rsidRPr="00CB589E">
              <w:rPr>
                <w:sz w:val="20"/>
                <w:lang w:val="en-US"/>
              </w:rPr>
              <w:t>Lika</w:t>
            </w:r>
            <w:proofErr w:type="spellEnd"/>
          </w:p>
          <w:p w:rsidR="00655D24" w:rsidRPr="00CB589E" w:rsidRDefault="00655D24" w:rsidP="006D5809">
            <w:pPr>
              <w:shd w:val="clear" w:color="auto" w:fill="FFFFFF"/>
              <w:ind w:left="26"/>
              <w:rPr>
                <w:sz w:val="20"/>
                <w:lang w:val="en-US"/>
              </w:rPr>
            </w:pPr>
          </w:p>
          <w:p w:rsidR="00655D24" w:rsidRPr="00CB589E" w:rsidRDefault="00655D24" w:rsidP="006D5809">
            <w:pPr>
              <w:shd w:val="clear" w:color="auto" w:fill="FFFFFF"/>
              <w:ind w:left="26"/>
              <w:rPr>
                <w:sz w:val="20"/>
                <w:lang w:val="en-US"/>
              </w:rPr>
            </w:pPr>
          </w:p>
        </w:tc>
        <w:tc>
          <w:tcPr>
            <w:tcW w:w="1440" w:type="dxa"/>
            <w:gridSpan w:val="2"/>
            <w:shd w:val="clear" w:color="auto" w:fill="F2DBDB" w:themeFill="accent2" w:themeFillTint="33"/>
          </w:tcPr>
          <w:p w:rsidR="00655D24" w:rsidRPr="00CB589E" w:rsidRDefault="00E77729" w:rsidP="006D5809">
            <w:pPr>
              <w:spacing w:line="276" w:lineRule="auto"/>
              <w:jc w:val="center"/>
              <w:rPr>
                <w:rFonts w:eastAsia="Batang"/>
                <w:sz w:val="20"/>
                <w:u w:val="wave"/>
                <w:lang w:val="en-US"/>
              </w:rPr>
            </w:pPr>
            <w:r w:rsidRPr="00CB589E">
              <w:rPr>
                <w:rFonts w:eastAsia="Batang"/>
                <w:sz w:val="20"/>
                <w:u w:val="wave"/>
                <w:lang w:val="en-US"/>
              </w:rPr>
              <w:t xml:space="preserve">24 </w:t>
            </w:r>
            <w:r w:rsidR="00655D24" w:rsidRPr="00CB589E">
              <w:rPr>
                <w:rFonts w:eastAsia="Batang"/>
                <w:sz w:val="20"/>
                <w:u w:val="wave"/>
                <w:lang w:val="en-US"/>
              </w:rPr>
              <w:t xml:space="preserve"> </w:t>
            </w:r>
            <w:r w:rsidRPr="00CB589E">
              <w:rPr>
                <w:rFonts w:eastAsia="Batang"/>
                <w:sz w:val="20"/>
                <w:u w:val="wave"/>
                <w:lang w:val="en-US"/>
              </w:rPr>
              <w:t xml:space="preserve"> June </w:t>
            </w:r>
            <w:r w:rsidR="00655D24" w:rsidRPr="00CB589E">
              <w:rPr>
                <w:rFonts w:eastAsia="Batang"/>
                <w:sz w:val="20"/>
                <w:u w:val="wave"/>
                <w:lang w:val="en-US"/>
              </w:rPr>
              <w:t>2025</w:t>
            </w:r>
          </w:p>
        </w:tc>
        <w:tc>
          <w:tcPr>
            <w:tcW w:w="1350" w:type="dxa"/>
            <w:gridSpan w:val="2"/>
            <w:shd w:val="clear" w:color="auto" w:fill="F2DBDB" w:themeFill="accent2" w:themeFillTint="33"/>
          </w:tcPr>
          <w:p w:rsidR="00655D24" w:rsidRPr="00CB589E" w:rsidRDefault="00655D24" w:rsidP="006D5809">
            <w:pPr>
              <w:spacing w:line="276" w:lineRule="auto"/>
              <w:jc w:val="both"/>
              <w:rPr>
                <w:rFonts w:eastAsia="Times New Roman"/>
                <w:sz w:val="20"/>
                <w:lang w:val="en-US" w:eastAsia="en-GB"/>
              </w:rPr>
            </w:pPr>
          </w:p>
        </w:tc>
      </w:tr>
      <w:tr w:rsidR="00655D24" w:rsidRPr="00CB589E" w:rsidTr="00F23AA2">
        <w:trPr>
          <w:trHeight w:val="300"/>
        </w:trPr>
        <w:tc>
          <w:tcPr>
            <w:tcW w:w="726" w:type="dxa"/>
            <w:vMerge w:val="restart"/>
            <w:shd w:val="clear" w:color="auto" w:fill="auto"/>
          </w:tcPr>
          <w:p w:rsidR="00655D24" w:rsidRPr="00CB589E" w:rsidRDefault="00655D24" w:rsidP="006D5809">
            <w:pPr>
              <w:numPr>
                <w:ilvl w:val="0"/>
                <w:numId w:val="1"/>
              </w:numPr>
              <w:spacing w:line="276" w:lineRule="auto"/>
              <w:rPr>
                <w:rFonts w:eastAsia="Batang"/>
                <w:sz w:val="20"/>
                <w:u w:val="wave"/>
                <w:lang w:val="en-US"/>
              </w:rPr>
            </w:pPr>
          </w:p>
        </w:tc>
        <w:tc>
          <w:tcPr>
            <w:tcW w:w="6844" w:type="dxa"/>
            <w:gridSpan w:val="2"/>
            <w:shd w:val="clear" w:color="auto" w:fill="auto"/>
          </w:tcPr>
          <w:p w:rsidR="00655D24" w:rsidRPr="00CB589E" w:rsidRDefault="00655D24" w:rsidP="006D5809">
            <w:pPr>
              <w:jc w:val="both"/>
              <w:rPr>
                <w:sz w:val="20"/>
                <w:lang w:val="en-US"/>
              </w:rPr>
            </w:pPr>
            <w:r w:rsidRPr="00CB589E">
              <w:rPr>
                <w:sz w:val="20"/>
                <w:lang w:val="en-US"/>
              </w:rPr>
              <w:t>MODUL</w:t>
            </w:r>
            <w:r w:rsidR="00BB2260" w:rsidRPr="00CB589E">
              <w:rPr>
                <w:sz w:val="20"/>
                <w:lang w:val="en-US"/>
              </w:rPr>
              <w:t xml:space="preserve">E </w:t>
            </w:r>
            <w:r w:rsidRPr="00CB589E">
              <w:rPr>
                <w:sz w:val="20"/>
                <w:lang w:val="en-US"/>
              </w:rPr>
              <w:t xml:space="preserve"> “</w:t>
            </w:r>
            <w:r w:rsidR="00233C4E" w:rsidRPr="00CB589E">
              <w:rPr>
                <w:rFonts w:eastAsia="Times New Roman"/>
                <w:sz w:val="20"/>
                <w:szCs w:val="20"/>
                <w:lang w:val="en-US"/>
              </w:rPr>
              <w:t>FOREIGN JURISDICTIONAL RELATIONS</w:t>
            </w:r>
            <w:r w:rsidR="00233C4E" w:rsidRPr="00CB589E">
              <w:rPr>
                <w:sz w:val="20"/>
                <w:lang w:val="en-US"/>
              </w:rPr>
              <w:t xml:space="preserve"> </w:t>
            </w:r>
            <w:r w:rsidRPr="00CB589E">
              <w:rPr>
                <w:sz w:val="20"/>
                <w:lang w:val="en-US"/>
              </w:rPr>
              <w:t>”</w:t>
            </w:r>
          </w:p>
          <w:p w:rsidR="00655D24" w:rsidRPr="00CB589E" w:rsidRDefault="00655D24" w:rsidP="006D5809">
            <w:pPr>
              <w:spacing w:line="276" w:lineRule="auto"/>
              <w:jc w:val="both"/>
              <w:rPr>
                <w:sz w:val="20"/>
                <w:lang w:val="en-US"/>
              </w:rPr>
            </w:pPr>
          </w:p>
        </w:tc>
        <w:tc>
          <w:tcPr>
            <w:tcW w:w="1530" w:type="dxa"/>
            <w:gridSpan w:val="2"/>
            <w:vMerge w:val="restart"/>
            <w:shd w:val="clear" w:color="auto" w:fill="auto"/>
          </w:tcPr>
          <w:p w:rsidR="00655D24" w:rsidRPr="00CB589E" w:rsidRDefault="00655D24" w:rsidP="006D5809">
            <w:pPr>
              <w:spacing w:line="276" w:lineRule="auto"/>
              <w:jc w:val="center"/>
              <w:rPr>
                <w:rFonts w:eastAsia="Batang"/>
                <w:sz w:val="20"/>
                <w:u w:val="wave"/>
                <w:lang w:val="en-US"/>
              </w:rPr>
            </w:pPr>
          </w:p>
        </w:tc>
        <w:tc>
          <w:tcPr>
            <w:tcW w:w="1980" w:type="dxa"/>
            <w:gridSpan w:val="2"/>
            <w:vMerge w:val="restart"/>
            <w:shd w:val="clear" w:color="auto" w:fill="auto"/>
          </w:tcPr>
          <w:p w:rsidR="00655D24" w:rsidRPr="00CB589E" w:rsidRDefault="00655D24" w:rsidP="006D5809">
            <w:pPr>
              <w:jc w:val="center"/>
              <w:rPr>
                <w:rFonts w:eastAsia="Batang"/>
                <w:sz w:val="20"/>
                <w:u w:val="wave"/>
                <w:lang w:val="en-US"/>
              </w:rPr>
            </w:pPr>
            <w:r w:rsidRPr="00CB589E">
              <w:rPr>
                <w:rFonts w:eastAsia="Batang"/>
                <w:sz w:val="20"/>
                <w:u w:val="wave"/>
                <w:lang w:val="en-US"/>
              </w:rPr>
              <w:t xml:space="preserve">Albert </w:t>
            </w:r>
            <w:proofErr w:type="spellStart"/>
            <w:r w:rsidRPr="00CB589E">
              <w:rPr>
                <w:rFonts w:eastAsia="Batang"/>
                <w:sz w:val="20"/>
                <w:u w:val="wave"/>
                <w:lang w:val="en-US"/>
              </w:rPr>
              <w:t>Mece</w:t>
            </w:r>
            <w:proofErr w:type="spellEnd"/>
          </w:p>
          <w:p w:rsidR="00655D24" w:rsidRPr="00CB589E" w:rsidRDefault="00655D24" w:rsidP="006D5809">
            <w:pPr>
              <w:jc w:val="center"/>
              <w:rPr>
                <w:rFonts w:eastAsia="Batang"/>
                <w:sz w:val="20"/>
                <w:u w:val="wave"/>
                <w:lang w:val="en-US"/>
              </w:rPr>
            </w:pPr>
            <w:proofErr w:type="spellStart"/>
            <w:r w:rsidRPr="00CB589E">
              <w:rPr>
                <w:rFonts w:eastAsia="Batang"/>
                <w:sz w:val="20"/>
                <w:u w:val="wave"/>
                <w:lang w:val="en-US"/>
              </w:rPr>
              <w:t>Kreshnik</w:t>
            </w:r>
            <w:proofErr w:type="spellEnd"/>
            <w:r w:rsidRPr="00CB589E">
              <w:rPr>
                <w:rFonts w:eastAsia="Batang"/>
                <w:sz w:val="20"/>
                <w:u w:val="wave"/>
                <w:lang w:val="en-US"/>
              </w:rPr>
              <w:t xml:space="preserve"> </w:t>
            </w:r>
            <w:proofErr w:type="spellStart"/>
            <w:r w:rsidRPr="00CB589E">
              <w:rPr>
                <w:rFonts w:eastAsia="Batang"/>
                <w:sz w:val="20"/>
                <w:u w:val="wave"/>
                <w:lang w:val="en-US"/>
              </w:rPr>
              <w:t>Ajazi</w:t>
            </w:r>
            <w:proofErr w:type="spellEnd"/>
          </w:p>
          <w:p w:rsidR="00655D24" w:rsidRPr="00CB589E" w:rsidRDefault="00655D24" w:rsidP="006D5809">
            <w:pPr>
              <w:shd w:val="clear" w:color="auto" w:fill="FFFFFF"/>
              <w:ind w:left="26"/>
              <w:jc w:val="center"/>
              <w:rPr>
                <w:sz w:val="20"/>
                <w:lang w:val="en-US"/>
              </w:rPr>
            </w:pPr>
            <w:proofErr w:type="spellStart"/>
            <w:r w:rsidRPr="00CB589E">
              <w:rPr>
                <w:rFonts w:eastAsia="Batang"/>
                <w:sz w:val="20"/>
                <w:u w:val="wave"/>
                <w:lang w:val="en-US"/>
              </w:rPr>
              <w:lastRenderedPageBreak/>
              <w:t>Endrit</w:t>
            </w:r>
            <w:proofErr w:type="spellEnd"/>
            <w:r w:rsidRPr="00CB589E">
              <w:rPr>
                <w:rFonts w:eastAsia="Batang"/>
                <w:sz w:val="20"/>
                <w:u w:val="wave"/>
                <w:lang w:val="en-US"/>
              </w:rPr>
              <w:t xml:space="preserve"> </w:t>
            </w:r>
            <w:proofErr w:type="spellStart"/>
            <w:r w:rsidRPr="00CB589E">
              <w:rPr>
                <w:rFonts w:eastAsia="Batang"/>
                <w:sz w:val="20"/>
                <w:u w:val="wave"/>
                <w:lang w:val="en-US"/>
              </w:rPr>
              <w:t>Bimi</w:t>
            </w:r>
            <w:proofErr w:type="spellEnd"/>
          </w:p>
        </w:tc>
        <w:tc>
          <w:tcPr>
            <w:tcW w:w="1440" w:type="dxa"/>
            <w:gridSpan w:val="2"/>
            <w:vMerge w:val="restart"/>
            <w:shd w:val="clear" w:color="auto" w:fill="auto"/>
          </w:tcPr>
          <w:p w:rsidR="00655D24" w:rsidRPr="00CB589E" w:rsidRDefault="00ED2D60" w:rsidP="006D5809">
            <w:pPr>
              <w:spacing w:line="276" w:lineRule="auto"/>
              <w:jc w:val="center"/>
              <w:rPr>
                <w:rFonts w:eastAsia="Batang"/>
                <w:sz w:val="20"/>
                <w:u w:val="wave"/>
                <w:lang w:val="en-US"/>
              </w:rPr>
            </w:pPr>
            <w:r w:rsidRPr="00CB589E">
              <w:rPr>
                <w:rFonts w:eastAsia="Batang"/>
                <w:sz w:val="20"/>
                <w:lang w:val="en-US"/>
              </w:rPr>
              <w:lastRenderedPageBreak/>
              <w:t xml:space="preserve">25 </w:t>
            </w:r>
            <w:r w:rsidR="001D14EA" w:rsidRPr="00CB589E">
              <w:rPr>
                <w:rFonts w:eastAsia="Batang"/>
                <w:sz w:val="20"/>
                <w:lang w:val="en-US"/>
              </w:rPr>
              <w:t xml:space="preserve"> </w:t>
            </w:r>
            <w:r w:rsidR="00655D24" w:rsidRPr="00CB589E">
              <w:rPr>
                <w:rFonts w:eastAsia="Batang"/>
                <w:sz w:val="20"/>
                <w:lang w:val="en-US"/>
              </w:rPr>
              <w:t xml:space="preserve"> </w:t>
            </w:r>
            <w:r w:rsidRPr="00CB589E">
              <w:rPr>
                <w:rFonts w:eastAsia="Batang"/>
                <w:sz w:val="20"/>
                <w:lang w:val="en-US"/>
              </w:rPr>
              <w:t xml:space="preserve">June  </w:t>
            </w:r>
            <w:r w:rsidR="00655D24" w:rsidRPr="00CB589E">
              <w:rPr>
                <w:rFonts w:eastAsia="Batang"/>
                <w:sz w:val="20"/>
                <w:lang w:val="en-US"/>
              </w:rPr>
              <w:t>2025</w:t>
            </w:r>
          </w:p>
        </w:tc>
        <w:tc>
          <w:tcPr>
            <w:tcW w:w="1350" w:type="dxa"/>
            <w:gridSpan w:val="2"/>
            <w:vMerge w:val="restart"/>
            <w:shd w:val="clear" w:color="auto" w:fill="auto"/>
          </w:tcPr>
          <w:p w:rsidR="00655D24" w:rsidRPr="00CB589E" w:rsidRDefault="00655D24" w:rsidP="006D5809">
            <w:pPr>
              <w:shd w:val="clear" w:color="auto" w:fill="FFFFFF"/>
              <w:spacing w:line="276" w:lineRule="auto"/>
              <w:jc w:val="both"/>
              <w:rPr>
                <w:rFonts w:eastAsia="Batang"/>
                <w:sz w:val="20"/>
                <w:u w:val="wave"/>
                <w:lang w:val="en-US"/>
              </w:rPr>
            </w:pPr>
          </w:p>
          <w:p w:rsidR="00655D24" w:rsidRPr="00CB589E" w:rsidRDefault="00655D24" w:rsidP="006D5809">
            <w:pPr>
              <w:shd w:val="clear" w:color="auto" w:fill="FFFFFF"/>
              <w:spacing w:line="276" w:lineRule="auto"/>
              <w:jc w:val="both"/>
              <w:rPr>
                <w:rFonts w:eastAsia="Batang"/>
                <w:sz w:val="20"/>
                <w:u w:val="wave"/>
                <w:lang w:val="en-US"/>
              </w:rPr>
            </w:pPr>
          </w:p>
          <w:p w:rsidR="00655D24" w:rsidRPr="00CB589E" w:rsidRDefault="00655D24" w:rsidP="006D5809">
            <w:pPr>
              <w:spacing w:line="276" w:lineRule="auto"/>
              <w:jc w:val="both"/>
              <w:rPr>
                <w:rFonts w:eastAsia="Times New Roman"/>
                <w:sz w:val="20"/>
                <w:lang w:val="en-US" w:eastAsia="en-GB"/>
              </w:rPr>
            </w:pPr>
            <w:r w:rsidRPr="00CB589E">
              <w:rPr>
                <w:rFonts w:eastAsia="Times New Roman"/>
                <w:sz w:val="20"/>
                <w:lang w:val="en-US" w:eastAsia="en-GB"/>
              </w:rPr>
              <w:t xml:space="preserve"> </w:t>
            </w:r>
          </w:p>
        </w:tc>
      </w:tr>
      <w:tr w:rsidR="00655D24" w:rsidRPr="00CB589E" w:rsidTr="00F23AA2">
        <w:trPr>
          <w:trHeight w:val="495"/>
        </w:trPr>
        <w:tc>
          <w:tcPr>
            <w:tcW w:w="726" w:type="dxa"/>
            <w:vMerge/>
            <w:shd w:val="clear" w:color="auto" w:fill="auto"/>
          </w:tcPr>
          <w:p w:rsidR="00655D24" w:rsidRPr="00CB589E" w:rsidRDefault="00655D24" w:rsidP="006D5809">
            <w:pPr>
              <w:numPr>
                <w:ilvl w:val="0"/>
                <w:numId w:val="1"/>
              </w:numPr>
              <w:spacing w:line="276" w:lineRule="auto"/>
              <w:rPr>
                <w:rFonts w:eastAsia="Batang"/>
                <w:sz w:val="20"/>
                <w:u w:val="wave"/>
                <w:lang w:val="en-US"/>
              </w:rPr>
            </w:pPr>
          </w:p>
        </w:tc>
        <w:tc>
          <w:tcPr>
            <w:tcW w:w="6844" w:type="dxa"/>
            <w:gridSpan w:val="2"/>
            <w:shd w:val="clear" w:color="auto" w:fill="auto"/>
          </w:tcPr>
          <w:p w:rsidR="00655D24" w:rsidRPr="00CB589E" w:rsidRDefault="003D68C1" w:rsidP="006D5809">
            <w:pPr>
              <w:spacing w:line="276" w:lineRule="auto"/>
              <w:jc w:val="both"/>
              <w:rPr>
                <w:sz w:val="20"/>
                <w:szCs w:val="20"/>
                <w:lang w:val="en-US"/>
              </w:rPr>
            </w:pPr>
            <w:r w:rsidRPr="00CB589E">
              <w:rPr>
                <w:rFonts w:eastAsia="Times New Roman"/>
                <w:bCs/>
                <w:sz w:val="20"/>
                <w:szCs w:val="20"/>
                <w:lang w:val="en-US"/>
              </w:rPr>
              <w:t>Restraint measures established for the effect of extradition. Nature of safety measures determined for the effect of extradition. The meaning and application in practice of the Article 493/2 of the Code of Criminal Procedure regarding the applicability of legal anticipations on measures of safety under the Article V of the Code of Criminal Procedure. ECtHR practice regarding the determining of safety measures in the case of applications for extradition. The application of the Ministry for the keeping of safety measure, availability of the court for the continuation or revocation of the safety measure.</w:t>
            </w:r>
          </w:p>
        </w:tc>
        <w:tc>
          <w:tcPr>
            <w:tcW w:w="1530" w:type="dxa"/>
            <w:gridSpan w:val="2"/>
            <w:vMerge/>
            <w:shd w:val="clear" w:color="auto" w:fill="auto"/>
          </w:tcPr>
          <w:p w:rsidR="00655D24" w:rsidRPr="00CB589E" w:rsidRDefault="00655D24" w:rsidP="006D5809">
            <w:pPr>
              <w:spacing w:line="276" w:lineRule="auto"/>
              <w:jc w:val="center"/>
              <w:rPr>
                <w:rFonts w:eastAsia="Batang"/>
                <w:sz w:val="20"/>
                <w:u w:val="wave"/>
                <w:lang w:val="en-US"/>
              </w:rPr>
            </w:pPr>
          </w:p>
        </w:tc>
        <w:tc>
          <w:tcPr>
            <w:tcW w:w="1980" w:type="dxa"/>
            <w:gridSpan w:val="2"/>
            <w:vMerge/>
            <w:shd w:val="clear" w:color="auto" w:fill="auto"/>
          </w:tcPr>
          <w:p w:rsidR="00655D24" w:rsidRPr="00CB589E" w:rsidRDefault="00655D24" w:rsidP="006D5809">
            <w:pPr>
              <w:jc w:val="center"/>
              <w:rPr>
                <w:rFonts w:eastAsia="Batang"/>
                <w:sz w:val="20"/>
                <w:u w:val="wave"/>
                <w:lang w:val="en-US"/>
              </w:rPr>
            </w:pPr>
          </w:p>
        </w:tc>
        <w:tc>
          <w:tcPr>
            <w:tcW w:w="1440" w:type="dxa"/>
            <w:gridSpan w:val="2"/>
            <w:vMerge/>
            <w:shd w:val="clear" w:color="auto" w:fill="auto"/>
          </w:tcPr>
          <w:p w:rsidR="00655D24" w:rsidRPr="00CB589E" w:rsidRDefault="00655D24" w:rsidP="006D5809">
            <w:pPr>
              <w:spacing w:line="276" w:lineRule="auto"/>
              <w:jc w:val="center"/>
              <w:rPr>
                <w:rFonts w:eastAsia="Batang"/>
                <w:sz w:val="20"/>
                <w:lang w:val="en-US"/>
              </w:rPr>
            </w:pPr>
          </w:p>
        </w:tc>
        <w:tc>
          <w:tcPr>
            <w:tcW w:w="1350" w:type="dxa"/>
            <w:gridSpan w:val="2"/>
            <w:vMerge/>
            <w:shd w:val="clear" w:color="auto" w:fill="auto"/>
          </w:tcPr>
          <w:p w:rsidR="00655D24" w:rsidRPr="00CB589E" w:rsidRDefault="00655D24" w:rsidP="006D5809">
            <w:pPr>
              <w:shd w:val="clear" w:color="auto" w:fill="FFFFFF"/>
              <w:spacing w:line="276" w:lineRule="auto"/>
              <w:jc w:val="both"/>
              <w:rPr>
                <w:rFonts w:eastAsia="Batang"/>
                <w:sz w:val="20"/>
                <w:u w:val="wave"/>
                <w:lang w:val="en-US"/>
              </w:rPr>
            </w:pPr>
          </w:p>
        </w:tc>
      </w:tr>
      <w:tr w:rsidR="00655D24" w:rsidRPr="00CB589E" w:rsidTr="00F23AA2">
        <w:tc>
          <w:tcPr>
            <w:tcW w:w="726" w:type="dxa"/>
            <w:shd w:val="clear" w:color="auto" w:fill="auto"/>
          </w:tcPr>
          <w:p w:rsidR="00655D24" w:rsidRPr="00CB589E" w:rsidRDefault="00655D24" w:rsidP="006D5809">
            <w:pPr>
              <w:numPr>
                <w:ilvl w:val="0"/>
                <w:numId w:val="1"/>
              </w:numPr>
              <w:spacing w:line="276" w:lineRule="auto"/>
              <w:rPr>
                <w:rFonts w:eastAsia="Batang"/>
                <w:sz w:val="20"/>
                <w:u w:val="wave"/>
                <w:lang w:val="en-US"/>
              </w:rPr>
            </w:pPr>
          </w:p>
        </w:tc>
        <w:tc>
          <w:tcPr>
            <w:tcW w:w="6844" w:type="dxa"/>
            <w:gridSpan w:val="2"/>
            <w:shd w:val="clear" w:color="auto" w:fill="auto"/>
          </w:tcPr>
          <w:p w:rsidR="00655D24" w:rsidRPr="00CB589E" w:rsidRDefault="00014F5C" w:rsidP="006D5809">
            <w:pPr>
              <w:spacing w:line="276" w:lineRule="auto"/>
              <w:jc w:val="both"/>
              <w:rPr>
                <w:sz w:val="20"/>
                <w:lang w:val="en-US"/>
              </w:rPr>
            </w:pPr>
            <w:r w:rsidRPr="00CB589E">
              <w:rPr>
                <w:sz w:val="20"/>
                <w:lang w:val="en-US"/>
              </w:rPr>
              <w:t xml:space="preserve">The European arrest warrant (EAW), its elements. </w:t>
            </w:r>
            <w:r w:rsidR="00A45A5A" w:rsidRPr="00CB589E">
              <w:rPr>
                <w:sz w:val="20"/>
                <w:lang w:val="en-US"/>
              </w:rPr>
              <w:t>The arrest from the judicial police on the basis of the international arrest warrant</w:t>
            </w:r>
            <w:r w:rsidR="000F6F73" w:rsidRPr="00CB589E">
              <w:rPr>
                <w:sz w:val="20"/>
                <w:lang w:val="en-US"/>
              </w:rPr>
              <w:t>. The effects in practice because of the amendment of the Article</w:t>
            </w:r>
            <w:r w:rsidR="00655D24" w:rsidRPr="00CB589E">
              <w:rPr>
                <w:sz w:val="20"/>
                <w:lang w:val="en-US"/>
              </w:rPr>
              <w:t xml:space="preserve"> 495 </w:t>
            </w:r>
            <w:r w:rsidR="000F6F73" w:rsidRPr="00CB589E">
              <w:rPr>
                <w:sz w:val="20"/>
                <w:lang w:val="en-US"/>
              </w:rPr>
              <w:t xml:space="preserve">of the Code of Criminal Procedure. </w:t>
            </w:r>
            <w:r w:rsidR="00FC4D9B" w:rsidRPr="00CB589E">
              <w:rPr>
                <w:sz w:val="20"/>
                <w:lang w:val="en-US"/>
              </w:rPr>
              <w:t xml:space="preserve">Documentary  nature of the verification of the temporary arrest from the judicial police.  </w:t>
            </w:r>
          </w:p>
          <w:p w:rsidR="00655D24" w:rsidRPr="00CB589E" w:rsidRDefault="00655D24" w:rsidP="006D5809">
            <w:pPr>
              <w:spacing w:line="276" w:lineRule="auto"/>
              <w:jc w:val="both"/>
              <w:rPr>
                <w:sz w:val="20"/>
                <w:lang w:val="en-US"/>
              </w:rPr>
            </w:pPr>
          </w:p>
        </w:tc>
        <w:tc>
          <w:tcPr>
            <w:tcW w:w="1530" w:type="dxa"/>
            <w:gridSpan w:val="2"/>
            <w:shd w:val="clear" w:color="auto" w:fill="auto"/>
          </w:tcPr>
          <w:p w:rsidR="00655D24" w:rsidRPr="00CB589E" w:rsidRDefault="00655D24" w:rsidP="006D5809">
            <w:pPr>
              <w:spacing w:line="276" w:lineRule="auto"/>
              <w:jc w:val="center"/>
              <w:rPr>
                <w:rFonts w:eastAsia="Batang"/>
                <w:sz w:val="20"/>
                <w:u w:val="wave"/>
                <w:lang w:val="en-US"/>
              </w:rPr>
            </w:pPr>
          </w:p>
        </w:tc>
        <w:tc>
          <w:tcPr>
            <w:tcW w:w="1980" w:type="dxa"/>
            <w:gridSpan w:val="2"/>
            <w:shd w:val="clear" w:color="auto" w:fill="auto"/>
          </w:tcPr>
          <w:p w:rsidR="00655D24" w:rsidRPr="00CB589E" w:rsidRDefault="00655D24" w:rsidP="006D5809">
            <w:pPr>
              <w:jc w:val="center"/>
              <w:rPr>
                <w:rFonts w:eastAsia="Batang"/>
                <w:sz w:val="20"/>
                <w:u w:val="wave"/>
                <w:lang w:val="en-US"/>
              </w:rPr>
            </w:pPr>
            <w:proofErr w:type="spellStart"/>
            <w:r w:rsidRPr="00CB589E">
              <w:rPr>
                <w:rFonts w:eastAsia="Batang"/>
                <w:sz w:val="20"/>
                <w:u w:val="wave"/>
                <w:lang w:val="en-US"/>
              </w:rPr>
              <w:t>Idlir</w:t>
            </w:r>
            <w:proofErr w:type="spellEnd"/>
            <w:r w:rsidRPr="00CB589E">
              <w:rPr>
                <w:rFonts w:eastAsia="Batang"/>
                <w:sz w:val="20"/>
                <w:u w:val="wave"/>
                <w:lang w:val="en-US"/>
              </w:rPr>
              <w:t xml:space="preserve"> </w:t>
            </w:r>
            <w:proofErr w:type="spellStart"/>
            <w:r w:rsidRPr="00CB589E">
              <w:rPr>
                <w:rFonts w:eastAsia="Batang"/>
                <w:sz w:val="20"/>
                <w:u w:val="wave"/>
                <w:lang w:val="en-US"/>
              </w:rPr>
              <w:t>Peçi</w:t>
            </w:r>
            <w:proofErr w:type="spellEnd"/>
          </w:p>
          <w:p w:rsidR="00655D24" w:rsidRPr="00CB589E" w:rsidRDefault="00655D24" w:rsidP="006D5809">
            <w:pPr>
              <w:jc w:val="center"/>
              <w:rPr>
                <w:rFonts w:eastAsia="Batang"/>
                <w:sz w:val="20"/>
                <w:u w:val="wave"/>
                <w:lang w:val="en-US"/>
              </w:rPr>
            </w:pPr>
            <w:proofErr w:type="spellStart"/>
            <w:r w:rsidRPr="00CB589E">
              <w:rPr>
                <w:rFonts w:eastAsia="Batang"/>
                <w:sz w:val="20"/>
                <w:u w:val="wave"/>
                <w:lang w:val="en-US"/>
              </w:rPr>
              <w:t>Fatjona</w:t>
            </w:r>
            <w:proofErr w:type="spellEnd"/>
            <w:r w:rsidRPr="00CB589E">
              <w:rPr>
                <w:rFonts w:eastAsia="Batang"/>
                <w:sz w:val="20"/>
                <w:u w:val="wave"/>
                <w:lang w:val="en-US"/>
              </w:rPr>
              <w:t xml:space="preserve"> </w:t>
            </w:r>
            <w:proofErr w:type="spellStart"/>
            <w:r w:rsidRPr="00CB589E">
              <w:rPr>
                <w:rFonts w:eastAsia="Batang"/>
                <w:sz w:val="20"/>
                <w:u w:val="wave"/>
                <w:lang w:val="en-US"/>
              </w:rPr>
              <w:t>Memçaj</w:t>
            </w:r>
            <w:proofErr w:type="spellEnd"/>
          </w:p>
          <w:p w:rsidR="00655D24" w:rsidRPr="00CB589E" w:rsidRDefault="00655D24" w:rsidP="006D5809">
            <w:pPr>
              <w:jc w:val="center"/>
              <w:rPr>
                <w:rFonts w:eastAsia="Batang"/>
                <w:sz w:val="20"/>
                <w:u w:val="wave"/>
                <w:lang w:val="en-US"/>
              </w:rPr>
            </w:pPr>
          </w:p>
          <w:p w:rsidR="00655D24" w:rsidRPr="00CB589E" w:rsidRDefault="00B21282" w:rsidP="006D5809">
            <w:pPr>
              <w:jc w:val="center"/>
              <w:rPr>
                <w:rFonts w:eastAsia="Batang"/>
                <w:sz w:val="20"/>
                <w:u w:val="wave"/>
                <w:lang w:val="en-US"/>
              </w:rPr>
            </w:pPr>
            <w:r w:rsidRPr="00CB589E">
              <w:rPr>
                <w:rFonts w:eastAsia="Batang"/>
                <w:sz w:val="20"/>
                <w:u w:val="wave"/>
                <w:lang w:val="en-US"/>
              </w:rPr>
              <w:t>Facilitator</w:t>
            </w:r>
            <w:r w:rsidR="00655D24" w:rsidRPr="00CB589E">
              <w:rPr>
                <w:rFonts w:eastAsia="Batang"/>
                <w:sz w:val="20"/>
                <w:u w:val="wave"/>
                <w:lang w:val="en-US"/>
              </w:rPr>
              <w:t>:</w:t>
            </w:r>
          </w:p>
          <w:p w:rsidR="00655D24" w:rsidRPr="00CB589E" w:rsidRDefault="00655D24" w:rsidP="006D5809">
            <w:pPr>
              <w:jc w:val="center"/>
              <w:rPr>
                <w:rFonts w:eastAsia="Batang"/>
                <w:sz w:val="20"/>
                <w:u w:val="wave"/>
                <w:lang w:val="en-US"/>
              </w:rPr>
            </w:pPr>
            <w:proofErr w:type="spellStart"/>
            <w:r w:rsidRPr="00CB589E">
              <w:rPr>
                <w:rFonts w:eastAsia="Batang"/>
                <w:sz w:val="20"/>
                <w:u w:val="wave"/>
                <w:lang w:val="en-US"/>
              </w:rPr>
              <w:t>Paulin</w:t>
            </w:r>
            <w:proofErr w:type="spellEnd"/>
            <w:r w:rsidRPr="00CB589E">
              <w:rPr>
                <w:rFonts w:eastAsia="Batang"/>
                <w:sz w:val="20"/>
                <w:u w:val="wave"/>
                <w:lang w:val="en-US"/>
              </w:rPr>
              <w:t xml:space="preserve"> </w:t>
            </w:r>
            <w:proofErr w:type="spellStart"/>
            <w:r w:rsidRPr="00CB589E">
              <w:rPr>
                <w:rFonts w:eastAsia="Batang"/>
                <w:sz w:val="20"/>
                <w:u w:val="wave"/>
                <w:lang w:val="en-US"/>
              </w:rPr>
              <w:t>Cera</w:t>
            </w:r>
            <w:proofErr w:type="spellEnd"/>
          </w:p>
          <w:p w:rsidR="00655D24" w:rsidRPr="00CB589E" w:rsidRDefault="00655D24" w:rsidP="006D5809">
            <w:pPr>
              <w:jc w:val="center"/>
              <w:rPr>
                <w:rFonts w:eastAsia="Batang"/>
                <w:sz w:val="20"/>
                <w:u w:val="wave"/>
                <w:lang w:val="en-US"/>
              </w:rPr>
            </w:pPr>
          </w:p>
          <w:p w:rsidR="00655D24" w:rsidRPr="00CB589E" w:rsidRDefault="00655D24" w:rsidP="006D5809">
            <w:pPr>
              <w:shd w:val="clear" w:color="auto" w:fill="FFFFFF"/>
              <w:ind w:left="26"/>
              <w:jc w:val="center"/>
              <w:rPr>
                <w:sz w:val="20"/>
                <w:lang w:val="en-US"/>
              </w:rPr>
            </w:pPr>
          </w:p>
        </w:tc>
        <w:tc>
          <w:tcPr>
            <w:tcW w:w="1440" w:type="dxa"/>
            <w:gridSpan w:val="2"/>
            <w:shd w:val="clear" w:color="auto" w:fill="auto"/>
          </w:tcPr>
          <w:p w:rsidR="00655D24" w:rsidRPr="00CB589E" w:rsidRDefault="001D14EA" w:rsidP="006D5809">
            <w:pPr>
              <w:spacing w:line="276" w:lineRule="auto"/>
              <w:jc w:val="center"/>
              <w:rPr>
                <w:rFonts w:eastAsia="Batang"/>
                <w:sz w:val="20"/>
                <w:u w:val="wave"/>
                <w:lang w:val="en-US"/>
              </w:rPr>
            </w:pPr>
            <w:r w:rsidRPr="00CB589E">
              <w:rPr>
                <w:rFonts w:eastAsia="Batang"/>
                <w:sz w:val="20"/>
                <w:lang w:val="en-US"/>
              </w:rPr>
              <w:t xml:space="preserve">26 </w:t>
            </w:r>
            <w:r w:rsidR="00655D24" w:rsidRPr="00CB589E">
              <w:rPr>
                <w:rFonts w:eastAsia="Batang"/>
                <w:sz w:val="20"/>
                <w:lang w:val="en-US"/>
              </w:rPr>
              <w:t xml:space="preserve"> </w:t>
            </w:r>
            <w:r w:rsidRPr="00CB589E">
              <w:rPr>
                <w:rFonts w:eastAsia="Batang"/>
                <w:sz w:val="20"/>
                <w:lang w:val="en-US"/>
              </w:rPr>
              <w:t xml:space="preserve">June </w:t>
            </w:r>
            <w:r w:rsidR="00655D24" w:rsidRPr="00CB589E">
              <w:rPr>
                <w:rFonts w:eastAsia="Batang"/>
                <w:sz w:val="20"/>
                <w:lang w:val="en-US"/>
              </w:rPr>
              <w:t>2025</w:t>
            </w:r>
          </w:p>
        </w:tc>
        <w:tc>
          <w:tcPr>
            <w:tcW w:w="1350" w:type="dxa"/>
            <w:gridSpan w:val="2"/>
            <w:shd w:val="clear" w:color="auto" w:fill="auto"/>
          </w:tcPr>
          <w:p w:rsidR="00655D24" w:rsidRPr="00CB589E" w:rsidRDefault="00655D24" w:rsidP="006D5809">
            <w:pPr>
              <w:spacing w:line="276" w:lineRule="auto"/>
              <w:jc w:val="both"/>
              <w:rPr>
                <w:rFonts w:eastAsia="Times New Roman"/>
                <w:sz w:val="20"/>
                <w:lang w:val="en-US" w:eastAsia="en-GB"/>
              </w:rPr>
            </w:pPr>
          </w:p>
        </w:tc>
      </w:tr>
      <w:tr w:rsidR="00655D24" w:rsidRPr="00CB589E" w:rsidTr="00F23AA2">
        <w:tc>
          <w:tcPr>
            <w:tcW w:w="726" w:type="dxa"/>
            <w:shd w:val="clear" w:color="auto" w:fill="auto"/>
          </w:tcPr>
          <w:p w:rsidR="00655D24" w:rsidRPr="00CB589E" w:rsidRDefault="00655D24" w:rsidP="006D5809">
            <w:pPr>
              <w:numPr>
                <w:ilvl w:val="0"/>
                <w:numId w:val="1"/>
              </w:numPr>
              <w:spacing w:line="276" w:lineRule="auto"/>
              <w:rPr>
                <w:rFonts w:eastAsia="Batang"/>
                <w:sz w:val="20"/>
                <w:u w:val="wave"/>
                <w:lang w:val="en-US"/>
              </w:rPr>
            </w:pPr>
          </w:p>
        </w:tc>
        <w:tc>
          <w:tcPr>
            <w:tcW w:w="6844" w:type="dxa"/>
            <w:gridSpan w:val="2"/>
            <w:shd w:val="clear" w:color="auto" w:fill="F2DBDB" w:themeFill="accent2" w:themeFillTint="33"/>
          </w:tcPr>
          <w:p w:rsidR="00655D24" w:rsidRPr="00CB589E" w:rsidRDefault="00013196" w:rsidP="006D5809">
            <w:pPr>
              <w:spacing w:line="276" w:lineRule="auto"/>
              <w:jc w:val="both"/>
              <w:rPr>
                <w:sz w:val="20"/>
                <w:lang w:val="en-US"/>
              </w:rPr>
            </w:pPr>
            <w:r w:rsidRPr="00CB589E">
              <w:rPr>
                <w:sz w:val="20"/>
                <w:lang w:val="en-US"/>
              </w:rPr>
              <w:t xml:space="preserve">Disciplinary responsibility of magistrates. Procedural and fundamental guarantees in the context of domestic legislation and of the ECtHR. </w:t>
            </w:r>
            <w:r w:rsidR="00655D24" w:rsidRPr="00CB589E">
              <w:rPr>
                <w:sz w:val="20"/>
                <w:lang w:val="en-US"/>
              </w:rPr>
              <w:t xml:space="preserve"> </w:t>
            </w:r>
          </w:p>
          <w:p w:rsidR="00655D24" w:rsidRPr="00CB589E" w:rsidRDefault="00655D24" w:rsidP="006D5809">
            <w:pPr>
              <w:spacing w:line="276" w:lineRule="auto"/>
              <w:jc w:val="both"/>
              <w:rPr>
                <w:sz w:val="20"/>
                <w:lang w:val="en-US"/>
              </w:rPr>
            </w:pPr>
          </w:p>
          <w:p w:rsidR="00655D24" w:rsidRPr="00CB589E" w:rsidRDefault="002A0B77" w:rsidP="006D5809">
            <w:pPr>
              <w:spacing w:line="276" w:lineRule="auto"/>
              <w:jc w:val="both"/>
              <w:rPr>
                <w:sz w:val="20"/>
                <w:lang w:val="en-US"/>
              </w:rPr>
            </w:pPr>
            <w:r w:rsidRPr="00CB589E">
              <w:rPr>
                <w:sz w:val="20"/>
                <w:lang w:val="en-US"/>
              </w:rPr>
              <w:t xml:space="preserve">Trainings for </w:t>
            </w:r>
            <w:r w:rsidR="00655D24" w:rsidRPr="00CB589E">
              <w:rPr>
                <w:sz w:val="20"/>
                <w:lang w:val="en-US"/>
              </w:rPr>
              <w:t xml:space="preserve"> ILD.</w:t>
            </w:r>
          </w:p>
        </w:tc>
        <w:tc>
          <w:tcPr>
            <w:tcW w:w="1530" w:type="dxa"/>
            <w:gridSpan w:val="2"/>
            <w:shd w:val="clear" w:color="auto" w:fill="F2DBDB" w:themeFill="accent2" w:themeFillTint="33"/>
          </w:tcPr>
          <w:p w:rsidR="00655D24" w:rsidRPr="00CB589E" w:rsidRDefault="00655D24" w:rsidP="006D5809">
            <w:pPr>
              <w:spacing w:line="276" w:lineRule="auto"/>
              <w:jc w:val="center"/>
              <w:rPr>
                <w:rFonts w:eastAsia="Batang"/>
                <w:sz w:val="20"/>
                <w:u w:val="wave"/>
                <w:lang w:val="en-US"/>
              </w:rPr>
            </w:pPr>
          </w:p>
        </w:tc>
        <w:tc>
          <w:tcPr>
            <w:tcW w:w="1980" w:type="dxa"/>
            <w:gridSpan w:val="2"/>
            <w:shd w:val="clear" w:color="auto" w:fill="F2DBDB" w:themeFill="accent2" w:themeFillTint="33"/>
          </w:tcPr>
          <w:p w:rsidR="00655D24" w:rsidRPr="00CB589E" w:rsidRDefault="00655D24" w:rsidP="006D5809">
            <w:pPr>
              <w:shd w:val="clear" w:color="auto" w:fill="FFFFFF"/>
              <w:ind w:left="26"/>
              <w:jc w:val="center"/>
              <w:rPr>
                <w:sz w:val="20"/>
                <w:lang w:val="en-US"/>
              </w:rPr>
            </w:pPr>
            <w:proofErr w:type="spellStart"/>
            <w:r w:rsidRPr="00CB589E">
              <w:rPr>
                <w:sz w:val="20"/>
                <w:lang w:val="en-US"/>
              </w:rPr>
              <w:t>Dashamir</w:t>
            </w:r>
            <w:proofErr w:type="spellEnd"/>
            <w:r w:rsidRPr="00CB589E">
              <w:rPr>
                <w:sz w:val="20"/>
                <w:lang w:val="en-US"/>
              </w:rPr>
              <w:t xml:space="preserve"> </w:t>
            </w:r>
            <w:proofErr w:type="spellStart"/>
            <w:r w:rsidRPr="00CB589E">
              <w:rPr>
                <w:sz w:val="20"/>
                <w:lang w:val="en-US"/>
              </w:rPr>
              <w:t>Kore</w:t>
            </w:r>
            <w:proofErr w:type="spellEnd"/>
          </w:p>
          <w:p w:rsidR="00655D24" w:rsidRPr="00CB589E" w:rsidRDefault="00655D24" w:rsidP="006D5809">
            <w:pPr>
              <w:shd w:val="clear" w:color="auto" w:fill="FFFFFF"/>
              <w:ind w:left="26"/>
              <w:jc w:val="center"/>
              <w:rPr>
                <w:sz w:val="20"/>
                <w:lang w:val="en-US"/>
              </w:rPr>
            </w:pPr>
            <w:proofErr w:type="spellStart"/>
            <w:r w:rsidRPr="00CB589E">
              <w:rPr>
                <w:sz w:val="20"/>
                <w:lang w:val="en-US"/>
              </w:rPr>
              <w:t>Marsida</w:t>
            </w:r>
            <w:proofErr w:type="spellEnd"/>
            <w:r w:rsidRPr="00CB589E">
              <w:rPr>
                <w:sz w:val="20"/>
                <w:lang w:val="en-US"/>
              </w:rPr>
              <w:t xml:space="preserve"> </w:t>
            </w:r>
            <w:proofErr w:type="spellStart"/>
            <w:r w:rsidRPr="00CB589E">
              <w:rPr>
                <w:sz w:val="20"/>
                <w:lang w:val="en-US"/>
              </w:rPr>
              <w:t>Xhaferllari</w:t>
            </w:r>
            <w:proofErr w:type="spellEnd"/>
          </w:p>
          <w:p w:rsidR="00655D24" w:rsidRPr="00CB589E" w:rsidRDefault="00655D24" w:rsidP="006D5809">
            <w:pPr>
              <w:shd w:val="clear" w:color="auto" w:fill="FFFFFF"/>
              <w:ind w:left="26"/>
              <w:jc w:val="center"/>
              <w:rPr>
                <w:sz w:val="20"/>
                <w:lang w:val="en-US"/>
              </w:rPr>
            </w:pPr>
          </w:p>
          <w:p w:rsidR="00655D24" w:rsidRPr="00CB589E" w:rsidRDefault="00275C58" w:rsidP="006D5809">
            <w:pPr>
              <w:shd w:val="clear" w:color="auto" w:fill="FFFFFF"/>
              <w:ind w:left="26"/>
              <w:jc w:val="center"/>
              <w:rPr>
                <w:sz w:val="20"/>
                <w:lang w:val="en-US"/>
              </w:rPr>
            </w:pPr>
            <w:r w:rsidRPr="00CB589E">
              <w:rPr>
                <w:sz w:val="20"/>
                <w:lang w:val="en-US"/>
              </w:rPr>
              <w:t>Facilitator</w:t>
            </w:r>
            <w:r w:rsidR="00655D24" w:rsidRPr="00CB589E">
              <w:rPr>
                <w:sz w:val="20"/>
                <w:lang w:val="en-US"/>
              </w:rPr>
              <w:t>:</w:t>
            </w:r>
          </w:p>
          <w:p w:rsidR="00655D24" w:rsidRPr="00CB589E" w:rsidRDefault="00655D24" w:rsidP="006D5809">
            <w:pPr>
              <w:shd w:val="clear" w:color="auto" w:fill="FFFFFF"/>
              <w:ind w:left="26"/>
              <w:jc w:val="center"/>
              <w:rPr>
                <w:sz w:val="20"/>
                <w:lang w:val="en-US"/>
              </w:rPr>
            </w:pPr>
            <w:proofErr w:type="spellStart"/>
            <w:r w:rsidRPr="00CB589E">
              <w:rPr>
                <w:sz w:val="20"/>
                <w:lang w:val="en-US"/>
              </w:rPr>
              <w:t>Marinela</w:t>
            </w:r>
            <w:proofErr w:type="spellEnd"/>
            <w:r w:rsidRPr="00CB589E">
              <w:rPr>
                <w:sz w:val="20"/>
                <w:lang w:val="en-US"/>
              </w:rPr>
              <w:t xml:space="preserve"> </w:t>
            </w:r>
            <w:proofErr w:type="spellStart"/>
            <w:r w:rsidRPr="00CB589E">
              <w:rPr>
                <w:sz w:val="20"/>
                <w:lang w:val="en-US"/>
              </w:rPr>
              <w:t>Nuni</w:t>
            </w:r>
            <w:proofErr w:type="spellEnd"/>
          </w:p>
        </w:tc>
        <w:tc>
          <w:tcPr>
            <w:tcW w:w="1440" w:type="dxa"/>
            <w:gridSpan w:val="2"/>
            <w:shd w:val="clear" w:color="auto" w:fill="F2DBDB" w:themeFill="accent2" w:themeFillTint="33"/>
          </w:tcPr>
          <w:p w:rsidR="00655D24" w:rsidRPr="00CB589E" w:rsidRDefault="00B751D8" w:rsidP="006D5809">
            <w:pPr>
              <w:spacing w:line="276" w:lineRule="auto"/>
              <w:jc w:val="center"/>
              <w:rPr>
                <w:rFonts w:eastAsia="Batang"/>
                <w:sz w:val="20"/>
                <w:u w:val="wave"/>
                <w:lang w:val="en-US"/>
              </w:rPr>
            </w:pPr>
            <w:r w:rsidRPr="00CB589E">
              <w:rPr>
                <w:rFonts w:eastAsia="Batang"/>
                <w:sz w:val="20"/>
                <w:u w:val="wave"/>
                <w:lang w:val="en-US"/>
              </w:rPr>
              <w:t>30</w:t>
            </w:r>
            <w:r w:rsidR="00655D24" w:rsidRPr="00CB589E">
              <w:rPr>
                <w:rFonts w:eastAsia="Batang"/>
                <w:sz w:val="20"/>
                <w:u w:val="wave"/>
                <w:lang w:val="en-US"/>
              </w:rPr>
              <w:t xml:space="preserve"> </w:t>
            </w:r>
            <w:r w:rsidR="001D14EA" w:rsidRPr="00CB589E">
              <w:rPr>
                <w:rFonts w:eastAsia="Batang"/>
                <w:sz w:val="20"/>
                <w:u w:val="wave"/>
                <w:lang w:val="en-US"/>
              </w:rPr>
              <w:t xml:space="preserve"> </w:t>
            </w:r>
            <w:r w:rsidRPr="00CB589E">
              <w:rPr>
                <w:rFonts w:eastAsia="Batang"/>
                <w:sz w:val="20"/>
                <w:u w:val="wave"/>
                <w:lang w:val="en-US"/>
              </w:rPr>
              <w:t xml:space="preserve">June </w:t>
            </w:r>
            <w:r w:rsidR="00655D24" w:rsidRPr="00CB589E">
              <w:rPr>
                <w:rFonts w:eastAsia="Batang"/>
                <w:sz w:val="20"/>
                <w:u w:val="wave"/>
                <w:lang w:val="en-US"/>
              </w:rPr>
              <w:t>2025</w:t>
            </w:r>
          </w:p>
        </w:tc>
        <w:tc>
          <w:tcPr>
            <w:tcW w:w="1350" w:type="dxa"/>
            <w:gridSpan w:val="2"/>
            <w:shd w:val="clear" w:color="auto" w:fill="F2DBDB" w:themeFill="accent2" w:themeFillTint="33"/>
          </w:tcPr>
          <w:p w:rsidR="00655D24" w:rsidRPr="00CB589E" w:rsidRDefault="00655D24" w:rsidP="006D5809">
            <w:pPr>
              <w:spacing w:line="276" w:lineRule="auto"/>
              <w:jc w:val="both"/>
              <w:rPr>
                <w:rFonts w:eastAsia="Times New Roman"/>
                <w:sz w:val="20"/>
                <w:lang w:val="en-US" w:eastAsia="en-GB"/>
              </w:rPr>
            </w:pPr>
          </w:p>
        </w:tc>
      </w:tr>
      <w:tr w:rsidR="00655D24" w:rsidRPr="00CB589E" w:rsidTr="00F23AA2">
        <w:tc>
          <w:tcPr>
            <w:tcW w:w="13870" w:type="dxa"/>
            <w:gridSpan w:val="11"/>
            <w:shd w:val="clear" w:color="auto" w:fill="auto"/>
          </w:tcPr>
          <w:p w:rsidR="00655D24" w:rsidRPr="00CB589E" w:rsidRDefault="00083993" w:rsidP="006D5809">
            <w:pPr>
              <w:spacing w:line="276" w:lineRule="auto"/>
              <w:jc w:val="center"/>
              <w:rPr>
                <w:rFonts w:eastAsia="Times New Roman"/>
                <w:b/>
                <w:bCs/>
                <w:sz w:val="20"/>
                <w:lang w:val="en-US" w:eastAsia="en-GB"/>
              </w:rPr>
            </w:pPr>
            <w:r w:rsidRPr="00CB589E">
              <w:rPr>
                <w:rFonts w:eastAsia="Times New Roman"/>
                <w:b/>
                <w:bCs/>
                <w:sz w:val="20"/>
                <w:lang w:val="en-US" w:eastAsia="en-GB"/>
              </w:rPr>
              <w:t xml:space="preserve">JULY </w:t>
            </w:r>
            <w:r w:rsidR="00655D24" w:rsidRPr="00CB589E">
              <w:rPr>
                <w:rFonts w:eastAsia="Times New Roman"/>
                <w:b/>
                <w:bCs/>
                <w:sz w:val="20"/>
                <w:lang w:val="en-US" w:eastAsia="en-GB"/>
              </w:rPr>
              <w:t xml:space="preserve"> 2025</w:t>
            </w:r>
          </w:p>
        </w:tc>
      </w:tr>
      <w:tr w:rsidR="00655D24" w:rsidRPr="00CB589E" w:rsidTr="00F23AA2">
        <w:trPr>
          <w:gridAfter w:val="1"/>
          <w:wAfter w:w="9" w:type="dxa"/>
          <w:trHeight w:val="794"/>
        </w:trPr>
        <w:tc>
          <w:tcPr>
            <w:tcW w:w="726" w:type="dxa"/>
            <w:vMerge w:val="restart"/>
            <w:shd w:val="clear" w:color="auto" w:fill="auto"/>
          </w:tcPr>
          <w:p w:rsidR="00655D24" w:rsidRPr="00CB589E" w:rsidRDefault="00655D24" w:rsidP="006D5809">
            <w:pPr>
              <w:numPr>
                <w:ilvl w:val="0"/>
                <w:numId w:val="1"/>
              </w:numPr>
              <w:spacing w:line="276" w:lineRule="auto"/>
              <w:rPr>
                <w:rFonts w:eastAsia="Batang"/>
                <w:sz w:val="20"/>
                <w:u w:val="wave"/>
                <w:lang w:val="en-US"/>
              </w:rPr>
            </w:pPr>
          </w:p>
        </w:tc>
        <w:tc>
          <w:tcPr>
            <w:tcW w:w="6835" w:type="dxa"/>
            <w:shd w:val="clear" w:color="auto" w:fill="auto"/>
          </w:tcPr>
          <w:p w:rsidR="00655D24" w:rsidRPr="00CB589E" w:rsidRDefault="00655D24" w:rsidP="006D5809">
            <w:pPr>
              <w:spacing w:line="276" w:lineRule="auto"/>
              <w:jc w:val="center"/>
              <w:rPr>
                <w:rFonts w:eastAsia="Batang"/>
                <w:sz w:val="20"/>
                <w:u w:val="wave"/>
                <w:lang w:val="en-US"/>
              </w:rPr>
            </w:pPr>
            <w:r w:rsidRPr="00CB589E">
              <w:rPr>
                <w:rFonts w:eastAsia="Batang"/>
                <w:sz w:val="20"/>
                <w:u w:val="wave"/>
                <w:lang w:val="en-US"/>
              </w:rPr>
              <w:t>MODUL</w:t>
            </w:r>
            <w:r w:rsidR="00BB2260" w:rsidRPr="00CB589E">
              <w:rPr>
                <w:rFonts w:eastAsia="Batang"/>
                <w:sz w:val="20"/>
                <w:u w:val="wave"/>
                <w:lang w:val="en-US"/>
              </w:rPr>
              <w:t xml:space="preserve">E </w:t>
            </w:r>
            <w:r w:rsidRPr="00CB589E">
              <w:rPr>
                <w:rFonts w:eastAsia="Batang"/>
                <w:sz w:val="20"/>
                <w:u w:val="wave"/>
                <w:lang w:val="en-US"/>
              </w:rPr>
              <w:t xml:space="preserve"> “</w:t>
            </w:r>
            <w:r w:rsidR="005503E8" w:rsidRPr="00CB589E">
              <w:rPr>
                <w:rFonts w:eastAsia="Batang"/>
                <w:sz w:val="20"/>
                <w:u w:val="wave"/>
                <w:lang w:val="en-US"/>
              </w:rPr>
              <w:t>DIGITALISATION OF THE JUDICIAL PROCESS</w:t>
            </w:r>
            <w:r w:rsidRPr="00CB589E">
              <w:rPr>
                <w:rFonts w:eastAsia="Batang"/>
                <w:sz w:val="20"/>
                <w:u w:val="wave"/>
                <w:lang w:val="en-US"/>
              </w:rPr>
              <w:t>”</w:t>
            </w:r>
          </w:p>
          <w:p w:rsidR="00655D24" w:rsidRPr="00CB589E" w:rsidRDefault="00655D24" w:rsidP="006D5809">
            <w:pPr>
              <w:spacing w:line="276" w:lineRule="auto"/>
              <w:jc w:val="center"/>
              <w:rPr>
                <w:rFonts w:eastAsia="Batang"/>
                <w:sz w:val="20"/>
                <w:u w:val="wave"/>
                <w:lang w:val="en-US"/>
              </w:rPr>
            </w:pPr>
          </w:p>
        </w:tc>
        <w:tc>
          <w:tcPr>
            <w:tcW w:w="1530" w:type="dxa"/>
            <w:gridSpan w:val="2"/>
            <w:vMerge w:val="restart"/>
            <w:shd w:val="clear" w:color="auto" w:fill="auto"/>
          </w:tcPr>
          <w:p w:rsidR="00655D24" w:rsidRPr="00CB589E" w:rsidRDefault="005503E8" w:rsidP="006D5809">
            <w:pPr>
              <w:spacing w:line="276" w:lineRule="auto"/>
              <w:rPr>
                <w:rFonts w:eastAsia="Batang"/>
                <w:sz w:val="20"/>
                <w:u w:val="wave"/>
                <w:lang w:val="en-US"/>
              </w:rPr>
            </w:pPr>
            <w:r w:rsidRPr="00CB589E">
              <w:rPr>
                <w:rFonts w:eastAsia="Batang"/>
                <w:sz w:val="20"/>
                <w:u w:val="wave"/>
                <w:lang w:val="en-US"/>
              </w:rPr>
              <w:t>CE</w:t>
            </w:r>
          </w:p>
        </w:tc>
        <w:tc>
          <w:tcPr>
            <w:tcW w:w="1980" w:type="dxa"/>
            <w:gridSpan w:val="2"/>
            <w:vMerge w:val="restart"/>
            <w:shd w:val="clear" w:color="auto" w:fill="auto"/>
          </w:tcPr>
          <w:p w:rsidR="00655D24" w:rsidRPr="00CB589E" w:rsidRDefault="00655D24" w:rsidP="006D5809">
            <w:pPr>
              <w:spacing w:line="276" w:lineRule="auto"/>
              <w:ind w:left="360"/>
              <w:rPr>
                <w:rFonts w:eastAsia="Batang"/>
                <w:sz w:val="20"/>
                <w:u w:val="wave"/>
                <w:lang w:val="en-US"/>
              </w:rPr>
            </w:pPr>
          </w:p>
          <w:p w:rsidR="00655D24" w:rsidRPr="00CB589E" w:rsidRDefault="00655D24" w:rsidP="006D5809">
            <w:pPr>
              <w:spacing w:line="276" w:lineRule="auto"/>
              <w:ind w:left="360"/>
              <w:rPr>
                <w:rFonts w:eastAsia="Batang"/>
                <w:sz w:val="20"/>
                <w:u w:val="wave"/>
                <w:lang w:val="en-US"/>
              </w:rPr>
            </w:pPr>
          </w:p>
          <w:p w:rsidR="00655D24" w:rsidRPr="00CB589E" w:rsidRDefault="00655D24" w:rsidP="006D5809">
            <w:pPr>
              <w:spacing w:line="276" w:lineRule="auto"/>
              <w:ind w:left="360"/>
              <w:rPr>
                <w:rFonts w:eastAsia="Batang"/>
                <w:sz w:val="20"/>
                <w:u w:val="wave"/>
                <w:lang w:val="en-US"/>
              </w:rPr>
            </w:pPr>
          </w:p>
          <w:p w:rsidR="00655D24" w:rsidRPr="00CB589E" w:rsidRDefault="00655D24" w:rsidP="006D5809">
            <w:pPr>
              <w:spacing w:line="276" w:lineRule="auto"/>
              <w:ind w:left="360"/>
              <w:rPr>
                <w:rFonts w:eastAsia="Batang"/>
                <w:sz w:val="20"/>
                <w:u w:val="wave"/>
                <w:lang w:val="en-US"/>
              </w:rPr>
            </w:pPr>
            <w:proofErr w:type="spellStart"/>
            <w:r w:rsidRPr="00CB589E">
              <w:rPr>
                <w:rFonts w:eastAsia="Batang"/>
                <w:sz w:val="20"/>
                <w:u w:val="wave"/>
                <w:lang w:val="en-US"/>
              </w:rPr>
              <w:t>Vangjel</w:t>
            </w:r>
            <w:proofErr w:type="spellEnd"/>
            <w:r w:rsidRPr="00CB589E">
              <w:rPr>
                <w:rFonts w:eastAsia="Batang"/>
                <w:sz w:val="20"/>
                <w:u w:val="wave"/>
                <w:lang w:val="en-US"/>
              </w:rPr>
              <w:t xml:space="preserve"> </w:t>
            </w:r>
            <w:proofErr w:type="spellStart"/>
            <w:r w:rsidRPr="00CB589E">
              <w:rPr>
                <w:rFonts w:eastAsia="Batang"/>
                <w:sz w:val="20"/>
                <w:u w:val="wave"/>
                <w:lang w:val="en-US"/>
              </w:rPr>
              <w:t>Kosta</w:t>
            </w:r>
            <w:proofErr w:type="spellEnd"/>
          </w:p>
          <w:p w:rsidR="00655D24" w:rsidRPr="00CB589E" w:rsidRDefault="00655D24" w:rsidP="006D5809">
            <w:pPr>
              <w:spacing w:line="276" w:lineRule="auto"/>
              <w:ind w:left="360"/>
              <w:rPr>
                <w:rFonts w:eastAsia="Batang"/>
                <w:sz w:val="20"/>
                <w:u w:val="wave"/>
                <w:lang w:val="en-US"/>
              </w:rPr>
            </w:pPr>
            <w:r w:rsidRPr="00CB589E">
              <w:rPr>
                <w:rFonts w:eastAsia="Batang"/>
                <w:sz w:val="20"/>
                <w:u w:val="wave"/>
                <w:lang w:val="en-US"/>
              </w:rPr>
              <w:t xml:space="preserve">Aida </w:t>
            </w:r>
            <w:proofErr w:type="spellStart"/>
            <w:r w:rsidRPr="00CB589E">
              <w:rPr>
                <w:rFonts w:eastAsia="Batang"/>
                <w:sz w:val="20"/>
                <w:u w:val="wave"/>
                <w:lang w:val="en-US"/>
              </w:rPr>
              <w:t>Bushati</w:t>
            </w:r>
            <w:proofErr w:type="spellEnd"/>
          </w:p>
          <w:p w:rsidR="00655D24" w:rsidRPr="00CB589E" w:rsidRDefault="00655D24" w:rsidP="006D5809">
            <w:pPr>
              <w:spacing w:line="276" w:lineRule="auto"/>
              <w:ind w:left="360"/>
              <w:rPr>
                <w:rFonts w:eastAsia="Batang"/>
                <w:sz w:val="20"/>
                <w:u w:val="wave"/>
                <w:lang w:val="en-US"/>
              </w:rPr>
            </w:pPr>
            <w:proofErr w:type="spellStart"/>
            <w:r w:rsidRPr="00CB589E">
              <w:rPr>
                <w:rFonts w:eastAsia="Batang"/>
                <w:sz w:val="20"/>
                <w:u w:val="wave"/>
                <w:lang w:val="en-US"/>
              </w:rPr>
              <w:t>Fatri</w:t>
            </w:r>
            <w:proofErr w:type="spellEnd"/>
            <w:r w:rsidRPr="00CB589E">
              <w:rPr>
                <w:rFonts w:eastAsia="Batang"/>
                <w:sz w:val="20"/>
                <w:u w:val="wave"/>
                <w:lang w:val="en-US"/>
              </w:rPr>
              <w:t xml:space="preserve"> </w:t>
            </w:r>
            <w:proofErr w:type="spellStart"/>
            <w:r w:rsidRPr="00CB589E">
              <w:rPr>
                <w:rFonts w:eastAsia="Batang"/>
                <w:sz w:val="20"/>
                <w:u w:val="wave"/>
                <w:lang w:val="en-US"/>
              </w:rPr>
              <w:t>Islamaj</w:t>
            </w:r>
            <w:proofErr w:type="spellEnd"/>
          </w:p>
          <w:p w:rsidR="00655D24" w:rsidRPr="00CB589E" w:rsidRDefault="00655D24" w:rsidP="006D5809">
            <w:pPr>
              <w:spacing w:line="276" w:lineRule="auto"/>
              <w:ind w:left="360"/>
              <w:rPr>
                <w:rFonts w:eastAsia="Batang"/>
                <w:sz w:val="20"/>
                <w:u w:val="wave"/>
                <w:lang w:val="en-US"/>
              </w:rPr>
            </w:pPr>
            <w:proofErr w:type="spellStart"/>
            <w:r w:rsidRPr="00CB589E">
              <w:rPr>
                <w:rFonts w:eastAsia="Batang"/>
                <w:sz w:val="20"/>
                <w:u w:val="wave"/>
                <w:lang w:val="en-US"/>
              </w:rPr>
              <w:t>Asim</w:t>
            </w:r>
            <w:proofErr w:type="spellEnd"/>
            <w:r w:rsidRPr="00CB589E">
              <w:rPr>
                <w:rFonts w:eastAsia="Batang"/>
                <w:sz w:val="20"/>
                <w:u w:val="wave"/>
                <w:lang w:val="en-US"/>
              </w:rPr>
              <w:t xml:space="preserve"> </w:t>
            </w:r>
            <w:proofErr w:type="spellStart"/>
            <w:r w:rsidRPr="00CB589E">
              <w:rPr>
                <w:rFonts w:eastAsia="Batang"/>
                <w:sz w:val="20"/>
                <w:u w:val="wave"/>
                <w:lang w:val="en-US"/>
              </w:rPr>
              <w:t>Vokshi</w:t>
            </w:r>
            <w:proofErr w:type="spellEnd"/>
          </w:p>
          <w:p w:rsidR="00655D24" w:rsidRPr="00CB589E" w:rsidRDefault="00655D24" w:rsidP="006D5809">
            <w:pPr>
              <w:spacing w:line="276" w:lineRule="auto"/>
              <w:ind w:left="360"/>
              <w:rPr>
                <w:rFonts w:eastAsia="Batang"/>
                <w:sz w:val="20"/>
                <w:u w:val="wave"/>
                <w:lang w:val="en-US"/>
              </w:rPr>
            </w:pPr>
            <w:proofErr w:type="spellStart"/>
            <w:r w:rsidRPr="00CB589E">
              <w:rPr>
                <w:rFonts w:eastAsia="Batang"/>
                <w:sz w:val="20"/>
                <w:u w:val="wave"/>
                <w:lang w:val="en-US"/>
              </w:rPr>
              <w:t>Amarildo</w:t>
            </w:r>
            <w:proofErr w:type="spellEnd"/>
            <w:r w:rsidRPr="00CB589E">
              <w:rPr>
                <w:rFonts w:eastAsia="Batang"/>
                <w:sz w:val="20"/>
                <w:u w:val="wave"/>
                <w:lang w:val="en-US"/>
              </w:rPr>
              <w:t xml:space="preserve"> </w:t>
            </w:r>
            <w:proofErr w:type="spellStart"/>
            <w:r w:rsidRPr="00CB589E">
              <w:rPr>
                <w:rFonts w:eastAsia="Batang"/>
                <w:sz w:val="20"/>
                <w:u w:val="wave"/>
                <w:lang w:val="en-US"/>
              </w:rPr>
              <w:t>Laçi</w:t>
            </w:r>
            <w:proofErr w:type="spellEnd"/>
          </w:p>
          <w:p w:rsidR="00655D24" w:rsidRPr="00CB589E" w:rsidRDefault="00655D24" w:rsidP="006D5809">
            <w:pPr>
              <w:spacing w:line="276" w:lineRule="auto"/>
              <w:ind w:left="360"/>
              <w:rPr>
                <w:rFonts w:eastAsia="Batang"/>
                <w:sz w:val="20"/>
                <w:u w:val="wave"/>
                <w:lang w:val="en-US"/>
              </w:rPr>
            </w:pPr>
          </w:p>
          <w:p w:rsidR="00655D24" w:rsidRPr="00CB589E" w:rsidRDefault="00655D24" w:rsidP="006D5809">
            <w:pPr>
              <w:spacing w:line="276" w:lineRule="auto"/>
              <w:ind w:left="360"/>
              <w:rPr>
                <w:rFonts w:eastAsia="Batang"/>
                <w:sz w:val="20"/>
                <w:u w:val="wave"/>
                <w:lang w:val="en-US"/>
              </w:rPr>
            </w:pPr>
          </w:p>
        </w:tc>
        <w:tc>
          <w:tcPr>
            <w:tcW w:w="1440" w:type="dxa"/>
            <w:gridSpan w:val="2"/>
            <w:vMerge w:val="restart"/>
            <w:shd w:val="clear" w:color="auto" w:fill="auto"/>
          </w:tcPr>
          <w:p w:rsidR="00655D24" w:rsidRPr="00CB589E" w:rsidRDefault="00B751D8" w:rsidP="006D5809">
            <w:pPr>
              <w:spacing w:line="276" w:lineRule="auto"/>
              <w:jc w:val="center"/>
              <w:rPr>
                <w:rFonts w:eastAsia="Batang"/>
                <w:sz w:val="20"/>
                <w:u w:val="wave"/>
                <w:lang w:val="en-US"/>
              </w:rPr>
            </w:pPr>
            <w:r w:rsidRPr="00CB589E">
              <w:rPr>
                <w:rFonts w:eastAsia="Batang"/>
                <w:sz w:val="20"/>
                <w:u w:val="wave"/>
                <w:lang w:val="en-US"/>
              </w:rPr>
              <w:t>1</w:t>
            </w:r>
            <w:r w:rsidR="00655D24" w:rsidRPr="00CB589E">
              <w:rPr>
                <w:rFonts w:eastAsia="Batang"/>
                <w:sz w:val="20"/>
                <w:u w:val="wave"/>
                <w:lang w:val="en-US"/>
              </w:rPr>
              <w:t xml:space="preserve"> </w:t>
            </w:r>
            <w:r w:rsidRPr="00CB589E">
              <w:rPr>
                <w:rFonts w:eastAsia="Batang"/>
                <w:sz w:val="20"/>
                <w:u w:val="wave"/>
                <w:lang w:val="en-US"/>
              </w:rPr>
              <w:t xml:space="preserve">July </w:t>
            </w:r>
            <w:r w:rsidR="00655D24" w:rsidRPr="00CB589E">
              <w:rPr>
                <w:rFonts w:eastAsia="Batang"/>
                <w:sz w:val="20"/>
                <w:u w:val="wave"/>
                <w:lang w:val="en-US"/>
              </w:rPr>
              <w:t>2025</w:t>
            </w:r>
          </w:p>
        </w:tc>
        <w:tc>
          <w:tcPr>
            <w:tcW w:w="1350" w:type="dxa"/>
            <w:gridSpan w:val="2"/>
            <w:vMerge w:val="restart"/>
            <w:shd w:val="clear" w:color="auto" w:fill="auto"/>
          </w:tcPr>
          <w:p w:rsidR="00655D24" w:rsidRPr="00CB589E" w:rsidRDefault="00655D24" w:rsidP="006D5809">
            <w:pPr>
              <w:spacing w:line="276" w:lineRule="auto"/>
              <w:ind w:left="360"/>
              <w:rPr>
                <w:rFonts w:eastAsia="Batang"/>
                <w:sz w:val="20"/>
                <w:u w:val="wave"/>
                <w:lang w:val="en-US"/>
              </w:rPr>
            </w:pPr>
          </w:p>
        </w:tc>
      </w:tr>
      <w:tr w:rsidR="00655D24" w:rsidRPr="00CB589E" w:rsidTr="00F23AA2">
        <w:trPr>
          <w:gridAfter w:val="1"/>
          <w:wAfter w:w="9" w:type="dxa"/>
          <w:trHeight w:val="1095"/>
        </w:trPr>
        <w:tc>
          <w:tcPr>
            <w:tcW w:w="726" w:type="dxa"/>
            <w:vMerge/>
            <w:shd w:val="clear" w:color="auto" w:fill="auto"/>
          </w:tcPr>
          <w:p w:rsidR="00655D24" w:rsidRPr="00CB589E" w:rsidRDefault="00655D24" w:rsidP="006D5809">
            <w:pPr>
              <w:numPr>
                <w:ilvl w:val="0"/>
                <w:numId w:val="1"/>
              </w:numPr>
              <w:spacing w:line="276" w:lineRule="auto"/>
              <w:rPr>
                <w:rFonts w:eastAsia="Batang"/>
                <w:sz w:val="20"/>
                <w:u w:val="wave"/>
                <w:lang w:val="en-US"/>
              </w:rPr>
            </w:pPr>
          </w:p>
        </w:tc>
        <w:tc>
          <w:tcPr>
            <w:tcW w:w="6835" w:type="dxa"/>
            <w:shd w:val="clear" w:color="auto" w:fill="auto"/>
          </w:tcPr>
          <w:p w:rsidR="00655D24" w:rsidRPr="00CB589E" w:rsidRDefault="00D75FEC" w:rsidP="00D75FEC">
            <w:pPr>
              <w:spacing w:line="276" w:lineRule="auto"/>
              <w:jc w:val="both"/>
              <w:rPr>
                <w:rFonts w:eastAsia="Batang"/>
                <w:sz w:val="20"/>
                <w:u w:val="wave"/>
                <w:lang w:val="en-US"/>
              </w:rPr>
            </w:pPr>
            <w:r w:rsidRPr="00CB589E">
              <w:rPr>
                <w:rFonts w:eastAsia="Batang"/>
                <w:sz w:val="20"/>
                <w:u w:val="wave"/>
                <w:lang w:val="en-US"/>
              </w:rPr>
              <w:t xml:space="preserve">National approach of digitalization. Legal anticipations and necessary mechanisms for their implementation. </w:t>
            </w:r>
          </w:p>
        </w:tc>
        <w:tc>
          <w:tcPr>
            <w:tcW w:w="1530" w:type="dxa"/>
            <w:gridSpan w:val="2"/>
            <w:vMerge/>
            <w:shd w:val="clear" w:color="auto" w:fill="auto"/>
          </w:tcPr>
          <w:p w:rsidR="00655D24" w:rsidRPr="00CB589E" w:rsidRDefault="00655D24" w:rsidP="006D5809">
            <w:pPr>
              <w:spacing w:line="276" w:lineRule="auto"/>
              <w:rPr>
                <w:rFonts w:eastAsia="Batang"/>
                <w:sz w:val="20"/>
                <w:u w:val="wave"/>
                <w:lang w:val="en-US"/>
              </w:rPr>
            </w:pPr>
          </w:p>
        </w:tc>
        <w:tc>
          <w:tcPr>
            <w:tcW w:w="1980" w:type="dxa"/>
            <w:gridSpan w:val="2"/>
            <w:vMerge/>
            <w:shd w:val="clear" w:color="auto" w:fill="auto"/>
          </w:tcPr>
          <w:p w:rsidR="00655D24" w:rsidRPr="00CB589E" w:rsidRDefault="00655D24" w:rsidP="006D5809">
            <w:pPr>
              <w:spacing w:line="276" w:lineRule="auto"/>
              <w:ind w:left="360"/>
              <w:rPr>
                <w:rFonts w:eastAsia="Batang"/>
                <w:sz w:val="20"/>
                <w:u w:val="wave"/>
                <w:lang w:val="en-US"/>
              </w:rPr>
            </w:pPr>
          </w:p>
        </w:tc>
        <w:tc>
          <w:tcPr>
            <w:tcW w:w="1440" w:type="dxa"/>
            <w:gridSpan w:val="2"/>
            <w:vMerge/>
            <w:shd w:val="clear" w:color="auto" w:fill="auto"/>
          </w:tcPr>
          <w:p w:rsidR="00655D24" w:rsidRPr="00CB589E" w:rsidRDefault="00655D24" w:rsidP="006D5809">
            <w:pPr>
              <w:spacing w:line="276" w:lineRule="auto"/>
              <w:jc w:val="center"/>
              <w:rPr>
                <w:rFonts w:eastAsia="Batang"/>
                <w:sz w:val="20"/>
                <w:u w:val="wave"/>
                <w:lang w:val="en-US"/>
              </w:rPr>
            </w:pPr>
          </w:p>
        </w:tc>
        <w:tc>
          <w:tcPr>
            <w:tcW w:w="1350" w:type="dxa"/>
            <w:gridSpan w:val="2"/>
            <w:vMerge/>
            <w:shd w:val="clear" w:color="auto" w:fill="auto"/>
          </w:tcPr>
          <w:p w:rsidR="00655D24" w:rsidRPr="00CB589E" w:rsidRDefault="00655D24" w:rsidP="006D5809">
            <w:pPr>
              <w:spacing w:line="276" w:lineRule="auto"/>
              <w:ind w:left="360"/>
              <w:rPr>
                <w:rFonts w:eastAsia="Batang"/>
                <w:sz w:val="20"/>
                <w:u w:val="wave"/>
                <w:lang w:val="en-US"/>
              </w:rPr>
            </w:pPr>
          </w:p>
        </w:tc>
      </w:tr>
      <w:tr w:rsidR="00655D24" w:rsidRPr="00CB589E" w:rsidTr="00F23AA2">
        <w:trPr>
          <w:gridAfter w:val="1"/>
          <w:wAfter w:w="9" w:type="dxa"/>
          <w:trHeight w:val="890"/>
        </w:trPr>
        <w:tc>
          <w:tcPr>
            <w:tcW w:w="726" w:type="dxa"/>
            <w:shd w:val="clear" w:color="auto" w:fill="auto"/>
          </w:tcPr>
          <w:p w:rsidR="00655D24" w:rsidRPr="00CB589E" w:rsidRDefault="00655D24" w:rsidP="006D5809">
            <w:pPr>
              <w:numPr>
                <w:ilvl w:val="0"/>
                <w:numId w:val="1"/>
              </w:numPr>
              <w:spacing w:line="276" w:lineRule="auto"/>
              <w:rPr>
                <w:rFonts w:eastAsia="Batang"/>
                <w:sz w:val="20"/>
                <w:u w:val="wave"/>
                <w:lang w:val="en-US"/>
              </w:rPr>
            </w:pPr>
          </w:p>
        </w:tc>
        <w:tc>
          <w:tcPr>
            <w:tcW w:w="6835" w:type="dxa"/>
            <w:shd w:val="clear" w:color="auto" w:fill="auto"/>
          </w:tcPr>
          <w:p w:rsidR="00655D24" w:rsidRPr="00CB589E" w:rsidRDefault="008C179D" w:rsidP="006170AA">
            <w:pPr>
              <w:spacing w:line="276" w:lineRule="auto"/>
              <w:jc w:val="both"/>
              <w:rPr>
                <w:rFonts w:eastAsia="Batang"/>
                <w:sz w:val="20"/>
                <w:u w:val="wave"/>
                <w:lang w:val="en-US"/>
              </w:rPr>
            </w:pPr>
            <w:r w:rsidRPr="00CB589E">
              <w:rPr>
                <w:rFonts w:eastAsia="Batang"/>
                <w:bCs/>
                <w:sz w:val="20"/>
                <w:u w:val="wave"/>
                <w:lang w:val="en-US"/>
              </w:rPr>
              <w:t xml:space="preserve">The role of the technology of information in courts, (added). Standards that should be accomplished by the technology. Safety measures. </w:t>
            </w:r>
            <w:r w:rsidR="00045FBF" w:rsidRPr="00CB589E">
              <w:rPr>
                <w:rFonts w:eastAsia="Batang"/>
                <w:bCs/>
                <w:sz w:val="20"/>
                <w:u w:val="wave"/>
                <w:lang w:val="en-US"/>
              </w:rPr>
              <w:t xml:space="preserve">Protection of personal data. Videoconference. </w:t>
            </w:r>
            <w:r w:rsidR="00655D24" w:rsidRPr="00CB589E">
              <w:rPr>
                <w:rFonts w:eastAsia="Batang"/>
                <w:bCs/>
                <w:sz w:val="20"/>
                <w:u w:val="wave"/>
                <w:lang w:val="en-US"/>
              </w:rPr>
              <w:t>(</w:t>
            </w:r>
            <w:r w:rsidR="007A002B" w:rsidRPr="00CB589E">
              <w:rPr>
                <w:rFonts w:eastAsia="Batang"/>
                <w:bCs/>
                <w:sz w:val="20"/>
                <w:u w:val="wave"/>
                <w:lang w:val="en-US"/>
              </w:rPr>
              <w:t xml:space="preserve">videoconference is only one of the several instruments of the application of the IT in the making of judicial processes, as many others,  </w:t>
            </w:r>
            <w:r w:rsidR="006170AA" w:rsidRPr="00CB589E">
              <w:rPr>
                <w:rFonts w:eastAsia="Batang"/>
                <w:bCs/>
                <w:sz w:val="20"/>
                <w:u w:val="wave"/>
                <w:lang w:val="en-US"/>
              </w:rPr>
              <w:t xml:space="preserve">I do not think that should be part of the title of the topic, but as a sub-matter if is elaborated.  </w:t>
            </w:r>
          </w:p>
        </w:tc>
        <w:tc>
          <w:tcPr>
            <w:tcW w:w="1530" w:type="dxa"/>
            <w:gridSpan w:val="2"/>
            <w:shd w:val="clear" w:color="auto" w:fill="auto"/>
          </w:tcPr>
          <w:p w:rsidR="00655D24" w:rsidRPr="00CB589E" w:rsidRDefault="00655D24" w:rsidP="006D5809">
            <w:pPr>
              <w:spacing w:line="276" w:lineRule="auto"/>
              <w:ind w:left="360"/>
              <w:rPr>
                <w:rFonts w:eastAsia="Batang"/>
                <w:sz w:val="20"/>
                <w:u w:val="wave"/>
                <w:lang w:val="en-US"/>
              </w:rPr>
            </w:pPr>
          </w:p>
        </w:tc>
        <w:tc>
          <w:tcPr>
            <w:tcW w:w="1980" w:type="dxa"/>
            <w:gridSpan w:val="2"/>
            <w:shd w:val="clear" w:color="auto" w:fill="auto"/>
          </w:tcPr>
          <w:p w:rsidR="00655D24" w:rsidRPr="00CB589E" w:rsidRDefault="00655D24" w:rsidP="006D5809">
            <w:pPr>
              <w:spacing w:line="276" w:lineRule="auto"/>
              <w:ind w:left="360"/>
              <w:rPr>
                <w:rFonts w:eastAsia="Batang"/>
                <w:sz w:val="20"/>
                <w:u w:val="wave"/>
                <w:lang w:val="en-US"/>
              </w:rPr>
            </w:pPr>
          </w:p>
          <w:p w:rsidR="00655D24" w:rsidRPr="00CB589E" w:rsidRDefault="00655D24" w:rsidP="006D5809">
            <w:pPr>
              <w:spacing w:line="276" w:lineRule="auto"/>
              <w:ind w:left="360"/>
              <w:rPr>
                <w:rFonts w:eastAsia="Batang"/>
                <w:sz w:val="20"/>
                <w:u w:val="wave"/>
                <w:lang w:val="it-IT"/>
              </w:rPr>
            </w:pPr>
            <w:r w:rsidRPr="00CB589E">
              <w:rPr>
                <w:rFonts w:eastAsia="Batang"/>
                <w:sz w:val="20"/>
                <w:u w:val="wave"/>
                <w:lang w:val="it-IT"/>
              </w:rPr>
              <w:t>Vangjel Kosta</w:t>
            </w:r>
          </w:p>
          <w:p w:rsidR="00655D24" w:rsidRPr="00CB589E" w:rsidRDefault="00655D24" w:rsidP="006D5809">
            <w:pPr>
              <w:spacing w:line="276" w:lineRule="auto"/>
              <w:ind w:left="360"/>
              <w:rPr>
                <w:rFonts w:eastAsia="Batang"/>
                <w:sz w:val="20"/>
                <w:u w:val="wave"/>
                <w:lang w:val="it-IT"/>
              </w:rPr>
            </w:pPr>
            <w:r w:rsidRPr="00CB589E">
              <w:rPr>
                <w:rFonts w:eastAsia="Batang"/>
                <w:sz w:val="20"/>
                <w:u w:val="wave"/>
                <w:lang w:val="it-IT"/>
              </w:rPr>
              <w:t>Aida Bushati</w:t>
            </w:r>
          </w:p>
          <w:p w:rsidR="00655D24" w:rsidRPr="00CB589E" w:rsidRDefault="00655D24" w:rsidP="006D5809">
            <w:pPr>
              <w:spacing w:line="276" w:lineRule="auto"/>
              <w:ind w:left="360"/>
              <w:rPr>
                <w:rFonts w:eastAsia="Batang"/>
                <w:sz w:val="20"/>
                <w:u w:val="wave"/>
                <w:lang w:val="it-IT"/>
              </w:rPr>
            </w:pPr>
            <w:r w:rsidRPr="00CB589E">
              <w:rPr>
                <w:rFonts w:eastAsia="Batang"/>
                <w:sz w:val="20"/>
                <w:u w:val="wave"/>
                <w:lang w:val="it-IT"/>
              </w:rPr>
              <w:t>Fatri Islamaj</w:t>
            </w:r>
          </w:p>
          <w:p w:rsidR="00655D24" w:rsidRPr="00CB589E" w:rsidRDefault="00655D24" w:rsidP="006D5809">
            <w:pPr>
              <w:spacing w:line="276" w:lineRule="auto"/>
              <w:ind w:left="360"/>
              <w:rPr>
                <w:rFonts w:eastAsia="Batang"/>
                <w:sz w:val="20"/>
                <w:u w:val="wave"/>
                <w:lang w:val="en-US"/>
              </w:rPr>
            </w:pPr>
            <w:proofErr w:type="spellStart"/>
            <w:r w:rsidRPr="00CB589E">
              <w:rPr>
                <w:rFonts w:eastAsia="Batang"/>
                <w:sz w:val="20"/>
                <w:u w:val="wave"/>
                <w:lang w:val="en-US"/>
              </w:rPr>
              <w:t>Asim</w:t>
            </w:r>
            <w:proofErr w:type="spellEnd"/>
            <w:r w:rsidRPr="00CB589E">
              <w:rPr>
                <w:rFonts w:eastAsia="Batang"/>
                <w:sz w:val="20"/>
                <w:u w:val="wave"/>
                <w:lang w:val="en-US"/>
              </w:rPr>
              <w:t xml:space="preserve"> </w:t>
            </w:r>
            <w:proofErr w:type="spellStart"/>
            <w:r w:rsidRPr="00CB589E">
              <w:rPr>
                <w:rFonts w:eastAsia="Batang"/>
                <w:sz w:val="20"/>
                <w:u w:val="wave"/>
                <w:lang w:val="en-US"/>
              </w:rPr>
              <w:t>Vokshi</w:t>
            </w:r>
            <w:proofErr w:type="spellEnd"/>
          </w:p>
          <w:p w:rsidR="00655D24" w:rsidRPr="00CB589E" w:rsidRDefault="00655D24" w:rsidP="006D5809">
            <w:pPr>
              <w:spacing w:line="276" w:lineRule="auto"/>
              <w:ind w:left="360"/>
              <w:rPr>
                <w:rFonts w:eastAsia="Batang"/>
                <w:sz w:val="20"/>
                <w:u w:val="wave"/>
                <w:lang w:val="en-US"/>
              </w:rPr>
            </w:pPr>
            <w:proofErr w:type="spellStart"/>
            <w:r w:rsidRPr="00CB589E">
              <w:rPr>
                <w:rFonts w:eastAsia="Batang"/>
                <w:sz w:val="20"/>
                <w:u w:val="wave"/>
                <w:lang w:val="en-US"/>
              </w:rPr>
              <w:t>Amarildo</w:t>
            </w:r>
            <w:proofErr w:type="spellEnd"/>
            <w:r w:rsidRPr="00CB589E">
              <w:rPr>
                <w:rFonts w:eastAsia="Batang"/>
                <w:sz w:val="20"/>
                <w:u w:val="wave"/>
                <w:lang w:val="en-US"/>
              </w:rPr>
              <w:t xml:space="preserve"> </w:t>
            </w:r>
            <w:proofErr w:type="spellStart"/>
            <w:r w:rsidRPr="00CB589E">
              <w:rPr>
                <w:rFonts w:eastAsia="Batang"/>
                <w:sz w:val="20"/>
                <w:u w:val="wave"/>
                <w:lang w:val="en-US"/>
              </w:rPr>
              <w:t>Laçi</w:t>
            </w:r>
            <w:proofErr w:type="spellEnd"/>
          </w:p>
          <w:p w:rsidR="00655D24" w:rsidRPr="00CB589E" w:rsidRDefault="00655D24" w:rsidP="006D5809">
            <w:pPr>
              <w:spacing w:line="276" w:lineRule="auto"/>
              <w:ind w:left="360"/>
              <w:rPr>
                <w:rFonts w:eastAsia="Batang"/>
                <w:sz w:val="20"/>
                <w:u w:val="wave"/>
                <w:lang w:val="en-US"/>
              </w:rPr>
            </w:pPr>
          </w:p>
        </w:tc>
        <w:tc>
          <w:tcPr>
            <w:tcW w:w="1440" w:type="dxa"/>
            <w:gridSpan w:val="2"/>
            <w:shd w:val="clear" w:color="auto" w:fill="auto"/>
          </w:tcPr>
          <w:p w:rsidR="00655D24" w:rsidRPr="00CB589E" w:rsidRDefault="00B751D8" w:rsidP="006D5809">
            <w:pPr>
              <w:spacing w:line="276" w:lineRule="auto"/>
              <w:jc w:val="center"/>
              <w:rPr>
                <w:rFonts w:eastAsia="Batang"/>
                <w:sz w:val="20"/>
                <w:u w:val="wave"/>
                <w:lang w:val="en-US"/>
              </w:rPr>
            </w:pPr>
            <w:r w:rsidRPr="00CB589E">
              <w:rPr>
                <w:rFonts w:eastAsia="Batang"/>
                <w:sz w:val="20"/>
                <w:u w:val="wave"/>
                <w:lang w:val="en-US"/>
              </w:rPr>
              <w:t xml:space="preserve">2  July </w:t>
            </w:r>
            <w:r w:rsidR="00655D24" w:rsidRPr="00CB589E">
              <w:rPr>
                <w:rFonts w:eastAsia="Batang"/>
                <w:sz w:val="20"/>
                <w:u w:val="wave"/>
                <w:lang w:val="en-US"/>
              </w:rPr>
              <w:t>2025</w:t>
            </w:r>
          </w:p>
        </w:tc>
        <w:tc>
          <w:tcPr>
            <w:tcW w:w="1350" w:type="dxa"/>
            <w:gridSpan w:val="2"/>
            <w:shd w:val="clear" w:color="auto" w:fill="auto"/>
          </w:tcPr>
          <w:p w:rsidR="00655D24" w:rsidRPr="00CB589E" w:rsidRDefault="00655D24" w:rsidP="006D5809">
            <w:pPr>
              <w:spacing w:line="276" w:lineRule="auto"/>
              <w:ind w:left="360"/>
              <w:rPr>
                <w:rFonts w:eastAsia="Batang"/>
                <w:sz w:val="20"/>
                <w:u w:val="wave"/>
                <w:lang w:val="en-US"/>
              </w:rPr>
            </w:pPr>
          </w:p>
        </w:tc>
      </w:tr>
      <w:tr w:rsidR="00655D24" w:rsidRPr="00CB589E" w:rsidTr="00F23AA2">
        <w:trPr>
          <w:gridAfter w:val="1"/>
          <w:wAfter w:w="9" w:type="dxa"/>
        </w:trPr>
        <w:tc>
          <w:tcPr>
            <w:tcW w:w="726" w:type="dxa"/>
            <w:shd w:val="clear" w:color="auto" w:fill="auto"/>
          </w:tcPr>
          <w:p w:rsidR="00655D24" w:rsidRPr="00CB589E" w:rsidRDefault="00655D24" w:rsidP="006D5809">
            <w:pPr>
              <w:numPr>
                <w:ilvl w:val="0"/>
                <w:numId w:val="1"/>
              </w:numPr>
              <w:spacing w:line="276" w:lineRule="auto"/>
              <w:rPr>
                <w:rFonts w:eastAsia="Batang"/>
                <w:sz w:val="20"/>
                <w:u w:val="wave"/>
                <w:lang w:val="en-US"/>
              </w:rPr>
            </w:pPr>
          </w:p>
        </w:tc>
        <w:tc>
          <w:tcPr>
            <w:tcW w:w="6835" w:type="dxa"/>
            <w:shd w:val="clear" w:color="auto" w:fill="auto"/>
          </w:tcPr>
          <w:p w:rsidR="00655D24" w:rsidRPr="00CB589E" w:rsidRDefault="006B2086" w:rsidP="006D5809">
            <w:pPr>
              <w:spacing w:line="276" w:lineRule="auto"/>
              <w:jc w:val="both"/>
              <w:rPr>
                <w:rFonts w:eastAsia="Batang"/>
                <w:sz w:val="20"/>
                <w:szCs w:val="20"/>
                <w:u w:val="wave"/>
                <w:lang w:val="en-US"/>
              </w:rPr>
            </w:pPr>
            <w:r w:rsidRPr="00CB589E">
              <w:rPr>
                <w:rFonts w:eastAsia="Times New Roman"/>
                <w:bCs/>
                <w:sz w:val="20"/>
                <w:szCs w:val="20"/>
                <w:lang w:val="en-US"/>
              </w:rPr>
              <w:t>Artificial intelligence. Ethics in the use of AI</w:t>
            </w:r>
            <w:r w:rsidR="00655D24" w:rsidRPr="00CB589E">
              <w:rPr>
                <w:rFonts w:eastAsia="Batang"/>
                <w:sz w:val="20"/>
                <w:szCs w:val="20"/>
                <w:u w:val="wave"/>
                <w:lang w:val="en-US"/>
              </w:rPr>
              <w:t>.</w:t>
            </w:r>
          </w:p>
        </w:tc>
        <w:tc>
          <w:tcPr>
            <w:tcW w:w="1530" w:type="dxa"/>
            <w:gridSpan w:val="2"/>
            <w:shd w:val="clear" w:color="auto" w:fill="auto"/>
          </w:tcPr>
          <w:p w:rsidR="00655D24" w:rsidRPr="00CB589E" w:rsidRDefault="00655D24" w:rsidP="006D5809">
            <w:pPr>
              <w:spacing w:line="276" w:lineRule="auto"/>
              <w:ind w:left="360"/>
              <w:rPr>
                <w:rFonts w:eastAsia="Batang"/>
                <w:sz w:val="20"/>
                <w:u w:val="wave"/>
                <w:lang w:val="en-US"/>
              </w:rPr>
            </w:pPr>
          </w:p>
        </w:tc>
        <w:tc>
          <w:tcPr>
            <w:tcW w:w="1980" w:type="dxa"/>
            <w:gridSpan w:val="2"/>
            <w:shd w:val="clear" w:color="auto" w:fill="auto"/>
          </w:tcPr>
          <w:p w:rsidR="00655D24" w:rsidRPr="00CB589E" w:rsidRDefault="00655D24" w:rsidP="006D5809">
            <w:pPr>
              <w:spacing w:line="276" w:lineRule="auto"/>
              <w:ind w:left="360"/>
              <w:rPr>
                <w:rFonts w:eastAsia="Batang"/>
                <w:sz w:val="20"/>
                <w:u w:val="wave"/>
                <w:lang w:val="en-US"/>
              </w:rPr>
            </w:pPr>
          </w:p>
          <w:p w:rsidR="00655D24" w:rsidRPr="00CB589E" w:rsidRDefault="00655D24" w:rsidP="006D5809">
            <w:pPr>
              <w:spacing w:line="276" w:lineRule="auto"/>
              <w:ind w:left="360"/>
              <w:rPr>
                <w:rFonts w:eastAsia="Batang"/>
                <w:sz w:val="20"/>
                <w:u w:val="wave"/>
                <w:lang w:val="it-IT"/>
              </w:rPr>
            </w:pPr>
            <w:r w:rsidRPr="00CB589E">
              <w:rPr>
                <w:rFonts w:eastAsia="Batang"/>
                <w:sz w:val="20"/>
                <w:u w:val="wave"/>
                <w:lang w:val="it-IT"/>
              </w:rPr>
              <w:t>Vangjel Kosta</w:t>
            </w:r>
          </w:p>
          <w:p w:rsidR="00655D24" w:rsidRPr="00CB589E" w:rsidRDefault="00655D24" w:rsidP="006D5809">
            <w:pPr>
              <w:spacing w:line="276" w:lineRule="auto"/>
              <w:ind w:left="360"/>
              <w:rPr>
                <w:rFonts w:eastAsia="Batang"/>
                <w:sz w:val="20"/>
                <w:u w:val="wave"/>
                <w:lang w:val="it-IT"/>
              </w:rPr>
            </w:pPr>
            <w:r w:rsidRPr="00CB589E">
              <w:rPr>
                <w:rFonts w:eastAsia="Batang"/>
                <w:sz w:val="20"/>
                <w:u w:val="wave"/>
                <w:lang w:val="it-IT"/>
              </w:rPr>
              <w:t>Aida Bushati</w:t>
            </w:r>
          </w:p>
          <w:p w:rsidR="00655D24" w:rsidRPr="00CB589E" w:rsidRDefault="00655D24" w:rsidP="006D5809">
            <w:pPr>
              <w:spacing w:line="276" w:lineRule="auto"/>
              <w:ind w:left="360"/>
              <w:rPr>
                <w:rFonts w:eastAsia="Batang"/>
                <w:sz w:val="20"/>
                <w:u w:val="wave"/>
                <w:lang w:val="it-IT"/>
              </w:rPr>
            </w:pPr>
            <w:r w:rsidRPr="00CB589E">
              <w:rPr>
                <w:rFonts w:eastAsia="Batang"/>
                <w:sz w:val="20"/>
                <w:u w:val="wave"/>
                <w:lang w:val="it-IT"/>
              </w:rPr>
              <w:t>Fatri Islamaj</w:t>
            </w:r>
          </w:p>
          <w:p w:rsidR="00655D24" w:rsidRPr="00CB589E" w:rsidRDefault="00655D24" w:rsidP="006D5809">
            <w:pPr>
              <w:spacing w:line="276" w:lineRule="auto"/>
              <w:ind w:left="360"/>
              <w:rPr>
                <w:rFonts w:eastAsia="Batang"/>
                <w:sz w:val="20"/>
                <w:u w:val="wave"/>
                <w:lang w:val="en-US"/>
              </w:rPr>
            </w:pPr>
            <w:proofErr w:type="spellStart"/>
            <w:r w:rsidRPr="00CB589E">
              <w:rPr>
                <w:rFonts w:eastAsia="Batang"/>
                <w:sz w:val="20"/>
                <w:u w:val="wave"/>
                <w:lang w:val="en-US"/>
              </w:rPr>
              <w:t>Asim</w:t>
            </w:r>
            <w:proofErr w:type="spellEnd"/>
            <w:r w:rsidRPr="00CB589E">
              <w:rPr>
                <w:rFonts w:eastAsia="Batang"/>
                <w:sz w:val="20"/>
                <w:u w:val="wave"/>
                <w:lang w:val="en-US"/>
              </w:rPr>
              <w:t xml:space="preserve"> </w:t>
            </w:r>
            <w:proofErr w:type="spellStart"/>
            <w:r w:rsidRPr="00CB589E">
              <w:rPr>
                <w:rFonts w:eastAsia="Batang"/>
                <w:sz w:val="20"/>
                <w:u w:val="wave"/>
                <w:lang w:val="en-US"/>
              </w:rPr>
              <w:t>Vokshi</w:t>
            </w:r>
            <w:proofErr w:type="spellEnd"/>
          </w:p>
          <w:p w:rsidR="00655D24" w:rsidRPr="00CB589E" w:rsidRDefault="00655D24" w:rsidP="006D5809">
            <w:pPr>
              <w:spacing w:line="276" w:lineRule="auto"/>
              <w:ind w:left="360"/>
              <w:rPr>
                <w:rFonts w:eastAsia="Batang"/>
                <w:sz w:val="20"/>
                <w:u w:val="wave"/>
                <w:lang w:val="en-US"/>
              </w:rPr>
            </w:pPr>
            <w:proofErr w:type="spellStart"/>
            <w:r w:rsidRPr="00CB589E">
              <w:rPr>
                <w:rFonts w:eastAsia="Batang"/>
                <w:sz w:val="20"/>
                <w:u w:val="wave"/>
                <w:lang w:val="en-US"/>
              </w:rPr>
              <w:t>Amarildo</w:t>
            </w:r>
            <w:proofErr w:type="spellEnd"/>
            <w:r w:rsidRPr="00CB589E">
              <w:rPr>
                <w:rFonts w:eastAsia="Batang"/>
                <w:sz w:val="20"/>
                <w:u w:val="wave"/>
                <w:lang w:val="en-US"/>
              </w:rPr>
              <w:t xml:space="preserve"> </w:t>
            </w:r>
            <w:proofErr w:type="spellStart"/>
            <w:r w:rsidRPr="00CB589E">
              <w:rPr>
                <w:rFonts w:eastAsia="Batang"/>
                <w:sz w:val="20"/>
                <w:u w:val="wave"/>
                <w:lang w:val="en-US"/>
              </w:rPr>
              <w:t>Laçi</w:t>
            </w:r>
            <w:proofErr w:type="spellEnd"/>
          </w:p>
          <w:p w:rsidR="00655D24" w:rsidRPr="00CB589E" w:rsidRDefault="00655D24" w:rsidP="006D5809">
            <w:pPr>
              <w:spacing w:line="276" w:lineRule="auto"/>
              <w:ind w:left="360"/>
              <w:rPr>
                <w:rFonts w:eastAsia="Batang"/>
                <w:sz w:val="20"/>
                <w:u w:val="wave"/>
                <w:lang w:val="en-US"/>
              </w:rPr>
            </w:pPr>
          </w:p>
        </w:tc>
        <w:tc>
          <w:tcPr>
            <w:tcW w:w="1440" w:type="dxa"/>
            <w:gridSpan w:val="2"/>
            <w:shd w:val="clear" w:color="auto" w:fill="auto"/>
          </w:tcPr>
          <w:p w:rsidR="00655D24" w:rsidRPr="00CB589E" w:rsidRDefault="00B751D8" w:rsidP="006D5809">
            <w:pPr>
              <w:spacing w:line="276" w:lineRule="auto"/>
              <w:jc w:val="center"/>
              <w:rPr>
                <w:rFonts w:eastAsia="Batang"/>
                <w:sz w:val="20"/>
                <w:u w:val="wave"/>
                <w:lang w:val="en-US"/>
              </w:rPr>
            </w:pPr>
            <w:r w:rsidRPr="00CB589E">
              <w:rPr>
                <w:rFonts w:eastAsia="Batang"/>
                <w:sz w:val="20"/>
                <w:u w:val="wave"/>
                <w:lang w:val="en-US"/>
              </w:rPr>
              <w:t>3</w:t>
            </w:r>
            <w:r w:rsidR="00655D24" w:rsidRPr="00CB589E">
              <w:rPr>
                <w:rFonts w:eastAsia="Batang"/>
                <w:sz w:val="20"/>
                <w:u w:val="wave"/>
                <w:lang w:val="en-US"/>
              </w:rPr>
              <w:t xml:space="preserve"> </w:t>
            </w:r>
            <w:r w:rsidRPr="00CB589E">
              <w:rPr>
                <w:rFonts w:eastAsia="Batang"/>
                <w:sz w:val="20"/>
                <w:u w:val="wave"/>
                <w:lang w:val="en-US"/>
              </w:rPr>
              <w:t xml:space="preserve">July </w:t>
            </w:r>
            <w:r w:rsidR="00655D24" w:rsidRPr="00CB589E">
              <w:rPr>
                <w:rFonts w:eastAsia="Batang"/>
                <w:sz w:val="20"/>
                <w:u w:val="wave"/>
                <w:lang w:val="en-US"/>
              </w:rPr>
              <w:t>2025</w:t>
            </w:r>
          </w:p>
        </w:tc>
        <w:tc>
          <w:tcPr>
            <w:tcW w:w="1350" w:type="dxa"/>
            <w:gridSpan w:val="2"/>
            <w:shd w:val="clear" w:color="auto" w:fill="auto"/>
          </w:tcPr>
          <w:p w:rsidR="00655D24" w:rsidRPr="00CB589E" w:rsidRDefault="00655D24" w:rsidP="006D5809">
            <w:pPr>
              <w:spacing w:line="276" w:lineRule="auto"/>
              <w:ind w:left="360"/>
              <w:rPr>
                <w:rFonts w:eastAsia="Batang"/>
                <w:sz w:val="20"/>
                <w:u w:val="wave"/>
                <w:lang w:val="en-US"/>
              </w:rPr>
            </w:pPr>
          </w:p>
        </w:tc>
      </w:tr>
    </w:tbl>
    <w:p w:rsidR="00655D24" w:rsidRPr="00CB589E" w:rsidRDefault="00655D24" w:rsidP="00655D24">
      <w:pPr>
        <w:rPr>
          <w:sz w:val="22"/>
          <w:szCs w:val="22"/>
          <w:lang w:val="en-US"/>
        </w:rPr>
      </w:pPr>
    </w:p>
    <w:p w:rsidR="00655D24" w:rsidRPr="00CB589E" w:rsidRDefault="00655D24" w:rsidP="00655D24">
      <w:pPr>
        <w:rPr>
          <w:sz w:val="22"/>
          <w:szCs w:val="22"/>
          <w:lang w:val="en-US"/>
        </w:rPr>
      </w:pPr>
    </w:p>
    <w:p w:rsidR="00655D24" w:rsidRPr="00CB589E" w:rsidRDefault="00655D24" w:rsidP="00655D24">
      <w:pPr>
        <w:rPr>
          <w:sz w:val="22"/>
          <w:szCs w:val="22"/>
          <w:lang w:val="en-US"/>
        </w:rPr>
      </w:pPr>
    </w:p>
    <w:p w:rsidR="00655D24" w:rsidRPr="00CB589E" w:rsidRDefault="00655D24" w:rsidP="00655D24">
      <w:pPr>
        <w:jc w:val="both"/>
        <w:rPr>
          <w:b/>
          <w:bCs/>
          <w:lang w:val="en-US"/>
        </w:rPr>
      </w:pPr>
    </w:p>
    <w:p w:rsidR="00655D24" w:rsidRPr="00CB589E" w:rsidRDefault="00655D24" w:rsidP="00655D24">
      <w:pPr>
        <w:ind w:left="10080" w:firstLine="720"/>
        <w:jc w:val="both"/>
        <w:rPr>
          <w:b/>
          <w:bCs/>
          <w:lang w:val="en-US"/>
        </w:rPr>
      </w:pPr>
    </w:p>
    <w:p w:rsidR="00655D24" w:rsidRPr="00CB589E" w:rsidRDefault="00655D24" w:rsidP="00655D24">
      <w:pPr>
        <w:ind w:left="10080" w:firstLine="720"/>
        <w:jc w:val="both"/>
        <w:rPr>
          <w:b/>
          <w:bCs/>
          <w:lang w:val="en-US"/>
        </w:rPr>
      </w:pPr>
    </w:p>
    <w:p w:rsidR="00655D24" w:rsidRPr="00CB589E" w:rsidRDefault="00655D24" w:rsidP="00655D24">
      <w:pPr>
        <w:ind w:left="10080" w:firstLine="720"/>
        <w:jc w:val="both"/>
        <w:rPr>
          <w:b/>
          <w:bCs/>
          <w:lang w:val="en-US"/>
        </w:rPr>
      </w:pPr>
    </w:p>
    <w:p w:rsidR="00655D24" w:rsidRPr="00CB589E" w:rsidRDefault="00655D24" w:rsidP="00655D24">
      <w:pPr>
        <w:ind w:left="10080" w:firstLine="720"/>
        <w:jc w:val="both"/>
        <w:rPr>
          <w:b/>
          <w:bCs/>
          <w:lang w:val="en-US"/>
        </w:rPr>
      </w:pPr>
    </w:p>
    <w:p w:rsidR="00655D24" w:rsidRPr="00CB589E" w:rsidRDefault="00655D24" w:rsidP="00655D24">
      <w:pPr>
        <w:ind w:left="10080" w:firstLine="720"/>
        <w:jc w:val="both"/>
        <w:rPr>
          <w:b/>
          <w:bCs/>
          <w:lang w:val="en-US"/>
        </w:rPr>
      </w:pPr>
    </w:p>
    <w:p w:rsidR="00655D24" w:rsidRPr="00CB589E" w:rsidRDefault="00655D24" w:rsidP="00655D24">
      <w:pPr>
        <w:ind w:left="10080" w:firstLine="720"/>
        <w:jc w:val="both"/>
        <w:rPr>
          <w:b/>
          <w:bCs/>
          <w:lang w:val="en-US"/>
        </w:rPr>
      </w:pPr>
    </w:p>
    <w:p w:rsidR="00655D24" w:rsidRPr="00CB589E" w:rsidRDefault="00655D24" w:rsidP="00655D24">
      <w:pPr>
        <w:ind w:left="10080" w:firstLine="720"/>
        <w:jc w:val="both"/>
        <w:rPr>
          <w:b/>
          <w:bCs/>
          <w:lang w:val="en-US"/>
        </w:rPr>
      </w:pPr>
    </w:p>
    <w:p w:rsidR="004632EC" w:rsidRPr="00CB589E" w:rsidRDefault="004632EC" w:rsidP="00655D24">
      <w:pPr>
        <w:ind w:left="10080" w:firstLine="720"/>
        <w:jc w:val="both"/>
        <w:rPr>
          <w:b/>
          <w:bCs/>
          <w:lang w:val="en-US"/>
        </w:rPr>
      </w:pPr>
    </w:p>
    <w:p w:rsidR="004632EC" w:rsidRPr="00CB589E" w:rsidRDefault="004632EC" w:rsidP="00655D24">
      <w:pPr>
        <w:ind w:left="10080" w:firstLine="720"/>
        <w:jc w:val="both"/>
        <w:rPr>
          <w:b/>
          <w:bCs/>
          <w:lang w:val="en-US"/>
        </w:rPr>
      </w:pPr>
    </w:p>
    <w:p w:rsidR="004632EC" w:rsidRPr="00CB589E" w:rsidRDefault="004632EC" w:rsidP="00655D24">
      <w:pPr>
        <w:ind w:left="10080" w:firstLine="720"/>
        <w:jc w:val="both"/>
        <w:rPr>
          <w:b/>
          <w:bCs/>
          <w:lang w:val="en-US"/>
        </w:rPr>
      </w:pPr>
    </w:p>
    <w:p w:rsidR="004632EC" w:rsidRPr="00CB589E" w:rsidRDefault="004632EC" w:rsidP="00655D24">
      <w:pPr>
        <w:ind w:left="10080" w:firstLine="720"/>
        <w:jc w:val="both"/>
        <w:rPr>
          <w:b/>
          <w:bCs/>
          <w:lang w:val="en-US"/>
        </w:rPr>
      </w:pPr>
    </w:p>
    <w:p w:rsidR="004632EC" w:rsidRPr="00CB589E" w:rsidRDefault="004632EC" w:rsidP="00655D24">
      <w:pPr>
        <w:ind w:left="10080" w:firstLine="720"/>
        <w:jc w:val="both"/>
        <w:rPr>
          <w:b/>
          <w:bCs/>
          <w:lang w:val="en-US"/>
        </w:rPr>
      </w:pPr>
    </w:p>
    <w:p w:rsidR="004632EC" w:rsidRPr="00CB589E" w:rsidRDefault="004632EC" w:rsidP="00655D24">
      <w:pPr>
        <w:ind w:left="10080" w:firstLine="720"/>
        <w:jc w:val="both"/>
        <w:rPr>
          <w:b/>
          <w:bCs/>
          <w:lang w:val="en-US"/>
        </w:rPr>
      </w:pPr>
    </w:p>
    <w:p w:rsidR="004632EC" w:rsidRPr="00CB589E" w:rsidRDefault="004632EC" w:rsidP="00655D24">
      <w:pPr>
        <w:ind w:left="10080" w:firstLine="720"/>
        <w:jc w:val="both"/>
        <w:rPr>
          <w:b/>
          <w:bCs/>
          <w:lang w:val="en-US"/>
        </w:rPr>
      </w:pPr>
    </w:p>
    <w:p w:rsidR="004632EC" w:rsidRPr="00CB589E" w:rsidRDefault="004632EC" w:rsidP="00655D24">
      <w:pPr>
        <w:ind w:left="10080" w:firstLine="720"/>
        <w:jc w:val="both"/>
        <w:rPr>
          <w:b/>
          <w:bCs/>
          <w:lang w:val="en-US"/>
        </w:rPr>
      </w:pPr>
    </w:p>
    <w:p w:rsidR="004632EC" w:rsidRPr="00CB589E" w:rsidRDefault="004632EC" w:rsidP="00655D24">
      <w:pPr>
        <w:ind w:left="10080" w:firstLine="720"/>
        <w:jc w:val="both"/>
        <w:rPr>
          <w:b/>
          <w:bCs/>
          <w:lang w:val="en-US"/>
        </w:rPr>
      </w:pPr>
    </w:p>
    <w:p w:rsidR="004632EC" w:rsidRPr="00CB589E" w:rsidRDefault="004632EC" w:rsidP="00655D24">
      <w:pPr>
        <w:ind w:left="10080" w:firstLine="720"/>
        <w:jc w:val="both"/>
        <w:rPr>
          <w:b/>
          <w:bCs/>
          <w:lang w:val="en-US"/>
        </w:rPr>
      </w:pPr>
    </w:p>
    <w:p w:rsidR="004632EC" w:rsidRPr="00CB589E" w:rsidRDefault="004632EC" w:rsidP="00655D24">
      <w:pPr>
        <w:ind w:left="10080" w:firstLine="720"/>
        <w:jc w:val="both"/>
        <w:rPr>
          <w:b/>
          <w:bCs/>
          <w:lang w:val="en-US"/>
        </w:rPr>
      </w:pPr>
    </w:p>
    <w:p w:rsidR="004632EC" w:rsidRPr="00CB589E" w:rsidRDefault="004632EC" w:rsidP="00655D24">
      <w:pPr>
        <w:ind w:left="10080" w:firstLine="720"/>
        <w:jc w:val="both"/>
        <w:rPr>
          <w:b/>
          <w:bCs/>
          <w:lang w:val="en-US"/>
        </w:rPr>
      </w:pPr>
    </w:p>
    <w:p w:rsidR="004632EC" w:rsidRPr="00CB589E" w:rsidRDefault="004632EC" w:rsidP="00655D24">
      <w:pPr>
        <w:ind w:left="10080" w:firstLine="720"/>
        <w:jc w:val="both"/>
        <w:rPr>
          <w:b/>
          <w:bCs/>
          <w:lang w:val="en-US"/>
        </w:rPr>
      </w:pPr>
    </w:p>
    <w:p w:rsidR="00E514D9" w:rsidRPr="00CB589E" w:rsidRDefault="00E514D9" w:rsidP="004632EC">
      <w:pPr>
        <w:jc w:val="both"/>
        <w:rPr>
          <w:b/>
          <w:bCs/>
          <w:lang w:val="en-US"/>
        </w:rPr>
      </w:pPr>
    </w:p>
    <w:p w:rsidR="00E514D9" w:rsidRPr="00CB589E" w:rsidRDefault="00E514D9" w:rsidP="00655D24">
      <w:pPr>
        <w:ind w:left="10080" w:firstLine="720"/>
        <w:jc w:val="both"/>
        <w:rPr>
          <w:b/>
          <w:bCs/>
          <w:lang w:val="en-US"/>
        </w:rPr>
      </w:pPr>
    </w:p>
    <w:p w:rsidR="00E514D9" w:rsidRPr="00CB589E" w:rsidRDefault="00E514D9" w:rsidP="00655D24">
      <w:pPr>
        <w:ind w:left="10080" w:firstLine="720"/>
        <w:jc w:val="both"/>
        <w:rPr>
          <w:b/>
          <w:bCs/>
          <w:lang w:val="en-US"/>
        </w:rPr>
      </w:pPr>
    </w:p>
    <w:p w:rsidR="00E514D9" w:rsidRPr="00CB589E" w:rsidRDefault="00E514D9" w:rsidP="00655D24">
      <w:pPr>
        <w:ind w:left="10080" w:firstLine="720"/>
        <w:jc w:val="both"/>
        <w:rPr>
          <w:b/>
          <w:bCs/>
          <w:lang w:val="en-US"/>
        </w:rPr>
      </w:pPr>
    </w:p>
    <w:p w:rsidR="00E514D9" w:rsidRPr="00CB589E" w:rsidRDefault="00E514D9" w:rsidP="00655D24">
      <w:pPr>
        <w:ind w:left="10080" w:firstLine="720"/>
        <w:jc w:val="both"/>
        <w:rPr>
          <w:b/>
          <w:bCs/>
          <w:lang w:val="en-US"/>
        </w:rPr>
      </w:pPr>
    </w:p>
    <w:p w:rsidR="00E514D9" w:rsidRPr="00CB589E" w:rsidRDefault="00E514D9" w:rsidP="00E514D9">
      <w:pPr>
        <w:spacing w:line="276" w:lineRule="auto"/>
        <w:ind w:left="5040" w:firstLine="720"/>
        <w:jc w:val="center"/>
        <w:rPr>
          <w:b/>
          <w:bCs/>
          <w:lang w:val="en-US"/>
        </w:rPr>
      </w:pPr>
      <w:r w:rsidRPr="00CB589E">
        <w:rPr>
          <w:b/>
          <w:bCs/>
          <w:lang w:val="en-US"/>
        </w:rPr>
        <w:t xml:space="preserve">                                     DIRECTOR</w:t>
      </w:r>
    </w:p>
    <w:p w:rsidR="00655D24" w:rsidRPr="00CB589E" w:rsidRDefault="00655D24" w:rsidP="00655D24">
      <w:pPr>
        <w:jc w:val="both"/>
        <w:rPr>
          <w:b/>
          <w:bCs/>
          <w:lang w:val="en-US"/>
        </w:rPr>
      </w:pPr>
      <w:r w:rsidRPr="00CB589E">
        <w:rPr>
          <w:b/>
          <w:bCs/>
          <w:lang w:val="en-US"/>
        </w:rPr>
        <w:tab/>
      </w:r>
      <w:r w:rsidRPr="00CB589E">
        <w:rPr>
          <w:b/>
          <w:bCs/>
          <w:lang w:val="en-US"/>
        </w:rPr>
        <w:tab/>
      </w:r>
      <w:r w:rsidRPr="00CB589E">
        <w:rPr>
          <w:b/>
          <w:bCs/>
          <w:lang w:val="en-US"/>
        </w:rPr>
        <w:tab/>
      </w:r>
      <w:r w:rsidRPr="00CB589E">
        <w:rPr>
          <w:b/>
          <w:bCs/>
          <w:lang w:val="en-US"/>
        </w:rPr>
        <w:tab/>
      </w:r>
      <w:r w:rsidRPr="00CB589E">
        <w:rPr>
          <w:b/>
          <w:bCs/>
          <w:lang w:val="en-US"/>
        </w:rPr>
        <w:tab/>
      </w:r>
      <w:r w:rsidRPr="00CB589E">
        <w:rPr>
          <w:b/>
          <w:bCs/>
          <w:lang w:val="en-US"/>
        </w:rPr>
        <w:tab/>
      </w:r>
      <w:r w:rsidRPr="00CB589E">
        <w:rPr>
          <w:b/>
          <w:bCs/>
          <w:lang w:val="en-US"/>
        </w:rPr>
        <w:tab/>
      </w:r>
      <w:r w:rsidRPr="00CB589E">
        <w:rPr>
          <w:b/>
          <w:bCs/>
          <w:lang w:val="en-US"/>
        </w:rPr>
        <w:tab/>
      </w:r>
      <w:r w:rsidRPr="00CB589E">
        <w:rPr>
          <w:b/>
          <w:bCs/>
          <w:lang w:val="en-US"/>
        </w:rPr>
        <w:tab/>
      </w:r>
      <w:r w:rsidRPr="00CB589E">
        <w:rPr>
          <w:b/>
          <w:bCs/>
          <w:lang w:val="en-US"/>
        </w:rPr>
        <w:tab/>
      </w:r>
      <w:r w:rsidRPr="00CB589E">
        <w:rPr>
          <w:b/>
          <w:bCs/>
          <w:lang w:val="en-US"/>
        </w:rPr>
        <w:tab/>
      </w:r>
      <w:r w:rsidRPr="00CB589E">
        <w:rPr>
          <w:b/>
          <w:bCs/>
          <w:lang w:val="en-US"/>
        </w:rPr>
        <w:tab/>
      </w:r>
      <w:r w:rsidRPr="00CB589E">
        <w:rPr>
          <w:b/>
          <w:bCs/>
          <w:lang w:val="en-US"/>
        </w:rPr>
        <w:tab/>
      </w:r>
      <w:r w:rsidRPr="00CB589E">
        <w:rPr>
          <w:b/>
          <w:bCs/>
          <w:lang w:val="en-US"/>
        </w:rPr>
        <w:tab/>
        <w:t xml:space="preserve">       ARBEN RAKIPI</w:t>
      </w:r>
    </w:p>
    <w:p w:rsidR="00655D24" w:rsidRPr="00CB589E" w:rsidRDefault="00655D24" w:rsidP="00655D24">
      <w:pPr>
        <w:rPr>
          <w:sz w:val="22"/>
          <w:szCs w:val="22"/>
          <w:lang w:val="en-US"/>
        </w:rPr>
      </w:pPr>
    </w:p>
    <w:p w:rsidR="00655D24" w:rsidRPr="00CB589E" w:rsidRDefault="00655D24" w:rsidP="00655D24">
      <w:pPr>
        <w:rPr>
          <w:sz w:val="22"/>
          <w:szCs w:val="22"/>
          <w:lang w:val="en-US"/>
        </w:rPr>
      </w:pPr>
    </w:p>
    <w:p w:rsidR="00655D24" w:rsidRPr="00CB589E" w:rsidRDefault="00655D24" w:rsidP="00655D24">
      <w:pPr>
        <w:rPr>
          <w:sz w:val="22"/>
          <w:szCs w:val="22"/>
          <w:lang w:val="en-US"/>
        </w:rPr>
      </w:pPr>
    </w:p>
    <w:p w:rsidR="006D5809" w:rsidRPr="00CB589E" w:rsidRDefault="006D5809">
      <w:pPr>
        <w:rPr>
          <w:lang w:val="en-US"/>
        </w:rPr>
      </w:pPr>
    </w:p>
    <w:sectPr w:rsidR="006D5809" w:rsidRPr="00CB589E" w:rsidSect="006D5809">
      <w:headerReference w:type="even" r:id="rId9"/>
      <w:headerReference w:type="default" r:id="rId10"/>
      <w:footerReference w:type="default" r:id="rId11"/>
      <w:headerReference w:type="first" r:id="rId12"/>
      <w:pgSz w:w="15840" w:h="12240" w:orient="landscape"/>
      <w:pgMar w:top="1080" w:right="630" w:bottom="990" w:left="72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33A62" w:rsidRDefault="00533A62" w:rsidP="00655D24">
      <w:r>
        <w:separator/>
      </w:r>
    </w:p>
  </w:endnote>
  <w:endnote w:type="continuationSeparator" w:id="0">
    <w:p w:rsidR="00533A62" w:rsidRDefault="00533A62" w:rsidP="00655D24">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0000012" w:usb3="00000000" w:csb0="0002009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 w:name="Times">
    <w:panose1 w:val="02020603050405020304"/>
    <w:charset w:val="00"/>
    <w:family w:val="roman"/>
    <w:pitch w:val="variable"/>
    <w:sig w:usb0="E0002AFF" w:usb1="C0007841"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2416923"/>
      <w:docPartObj>
        <w:docPartGallery w:val="Page Numbers (Bottom of Page)"/>
        <w:docPartUnique/>
      </w:docPartObj>
    </w:sdtPr>
    <w:sdtContent>
      <w:p w:rsidR="00BA5C31" w:rsidRDefault="00DE223B">
        <w:pPr>
          <w:pStyle w:val="Footer"/>
          <w:jc w:val="center"/>
        </w:pPr>
        <w:r>
          <w:fldChar w:fldCharType="begin"/>
        </w:r>
        <w:r w:rsidR="00BA5C31">
          <w:instrText xml:space="preserve"> PAGE   \* MERGEFORMAT </w:instrText>
        </w:r>
        <w:r>
          <w:fldChar w:fldCharType="separate"/>
        </w:r>
        <w:r w:rsidR="00CB589E">
          <w:rPr>
            <w:noProof/>
          </w:rPr>
          <w:t>39</w:t>
        </w:r>
        <w:r>
          <w:fldChar w:fldCharType="end"/>
        </w:r>
      </w:p>
    </w:sdtContent>
  </w:sdt>
  <w:p w:rsidR="00820210" w:rsidRDefault="00820210">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33A62" w:rsidRDefault="00533A62" w:rsidP="00655D24">
      <w:r>
        <w:separator/>
      </w:r>
    </w:p>
  </w:footnote>
  <w:footnote w:type="continuationSeparator" w:id="0">
    <w:p w:rsidR="00533A62" w:rsidRDefault="00533A62" w:rsidP="00655D24">
      <w:r>
        <w:continuationSeparator/>
      </w:r>
    </w:p>
  </w:footnote>
  <w:footnote w:id="1">
    <w:p w:rsidR="00820210" w:rsidRPr="00B85ACC" w:rsidRDefault="00820210" w:rsidP="00655D24">
      <w:pPr>
        <w:pStyle w:val="FootnoteText"/>
        <w:jc w:val="both"/>
        <w:rPr>
          <w:rFonts w:ascii="Palatino Linotype" w:hAnsi="Palatino Linotype"/>
          <w:sz w:val="18"/>
          <w:szCs w:val="18"/>
          <w:lang w:val="en-US"/>
        </w:rPr>
      </w:pPr>
      <w:r w:rsidRPr="00B85ACC">
        <w:rPr>
          <w:rStyle w:val="FootnoteReference"/>
          <w:rFonts w:ascii="Palatino Linotype" w:hAnsi="Palatino Linotype"/>
          <w:sz w:val="18"/>
          <w:szCs w:val="18"/>
          <w:lang w:val="en-US"/>
        </w:rPr>
        <w:footnoteRef/>
      </w:r>
      <w:r w:rsidRPr="00B85ACC">
        <w:rPr>
          <w:rFonts w:ascii="Palatino Linotype" w:hAnsi="Palatino Linotype"/>
          <w:sz w:val="18"/>
          <w:szCs w:val="18"/>
          <w:lang w:val="en-US"/>
        </w:rPr>
        <w:t xml:space="preserve"> </w:t>
      </w:r>
      <w:r w:rsidRPr="00B85ACC">
        <w:rPr>
          <w:rFonts w:ascii="Palatino Linotype" w:hAnsi="Palatino Linotype"/>
          <w:lang w:val="en-US"/>
        </w:rPr>
        <w:t xml:space="preserve">In </w:t>
      </w:r>
      <w:r w:rsidRPr="00B85ACC">
        <w:rPr>
          <w:lang w:val="en-US"/>
        </w:rPr>
        <w:t>every topic great care must be taken so that experts may elaborate the current problems from the viewpoint of the Albanian jurisprudence and that of ECHR and of ECJ according to the case</w:t>
      </w:r>
      <w:r w:rsidRPr="00B85ACC">
        <w:rPr>
          <w:rFonts w:ascii="Palatino Linotype" w:hAnsi="Palatino Linotype"/>
          <w:sz w:val="18"/>
          <w:szCs w:val="18"/>
          <w:lang w:val="en-US"/>
        </w:rPr>
        <w:t xml:space="preserve">. </w:t>
      </w:r>
    </w:p>
  </w:footnote>
  <w:footnote w:id="2">
    <w:p w:rsidR="00820210" w:rsidRPr="00B85ACC" w:rsidRDefault="00820210" w:rsidP="00655D24">
      <w:pPr>
        <w:pStyle w:val="FootnoteText"/>
        <w:jc w:val="both"/>
        <w:rPr>
          <w:b/>
          <w:sz w:val="18"/>
          <w:szCs w:val="18"/>
          <w:lang w:val="en-US"/>
        </w:rPr>
      </w:pPr>
      <w:r w:rsidRPr="00B85ACC">
        <w:rPr>
          <w:rStyle w:val="FootnoteReference"/>
          <w:b/>
          <w:sz w:val="18"/>
          <w:szCs w:val="18"/>
          <w:lang w:val="en-US"/>
        </w:rPr>
        <w:footnoteRef/>
      </w:r>
      <w:r w:rsidRPr="00B85ACC">
        <w:rPr>
          <w:b/>
          <w:sz w:val="18"/>
          <w:szCs w:val="18"/>
          <w:lang w:val="en-US"/>
        </w:rPr>
        <w:t xml:space="preserve"> </w:t>
      </w:r>
      <w:r w:rsidRPr="00B85ACC">
        <w:rPr>
          <w:b/>
          <w:lang w:val="en-US"/>
        </w:rPr>
        <w:t xml:space="preserve">Names of experts or of facilitators are the names of those who have applied/ are suggested/ or have been present in former activities. EA- LA means expert/facilitator who has applied according to the formats of the </w:t>
      </w:r>
      <w:proofErr w:type="spellStart"/>
      <w:r w:rsidRPr="00B85ACC">
        <w:rPr>
          <w:b/>
          <w:lang w:val="en-US"/>
        </w:rPr>
        <w:t>SchM</w:t>
      </w:r>
      <w:proofErr w:type="spellEnd"/>
      <w:r w:rsidRPr="00B85ACC">
        <w:rPr>
          <w:b/>
          <w:lang w:val="en-US"/>
        </w:rPr>
        <w:t xml:space="preserve"> website</w:t>
      </w:r>
      <w:r w:rsidRPr="00B85ACC">
        <w:rPr>
          <w:b/>
          <w:sz w:val="18"/>
          <w:szCs w:val="18"/>
          <w:lang w:val="en-US"/>
        </w:rPr>
        <w:t xml:space="preserve">.  </w:t>
      </w:r>
    </w:p>
  </w:footnote>
  <w:footnote w:id="3">
    <w:p w:rsidR="00820210" w:rsidRPr="00B85ACC" w:rsidRDefault="00820210" w:rsidP="00655D24">
      <w:pPr>
        <w:pStyle w:val="FootnoteText"/>
        <w:jc w:val="both"/>
        <w:rPr>
          <w:rFonts w:ascii="Palatino Linotype" w:hAnsi="Palatino Linotype"/>
          <w:sz w:val="18"/>
          <w:szCs w:val="18"/>
          <w:lang w:val="en-US"/>
        </w:rPr>
      </w:pPr>
      <w:r w:rsidRPr="00B85ACC">
        <w:rPr>
          <w:rStyle w:val="FootnoteReference"/>
          <w:rFonts w:ascii="Palatino Linotype" w:hAnsi="Palatino Linotype"/>
          <w:sz w:val="16"/>
          <w:szCs w:val="16"/>
          <w:lang w:val="en-US"/>
        </w:rPr>
        <w:footnoteRef/>
      </w:r>
      <w:r w:rsidRPr="00B85ACC">
        <w:rPr>
          <w:lang w:val="en-US"/>
        </w:rPr>
        <w:t>Dates are flexible up to the moment of coordination with experts depending on their possibility/impossibility. On the receiving of the final format calendar dates are changed only for specific and very objective reasons, and only if is not sent the invitation to the participants, or because of objective unforeseen reasons coming during the implementation of this activity plan</w:t>
      </w:r>
      <w:r w:rsidRPr="00B85ACC">
        <w:rPr>
          <w:rFonts w:ascii="Palatino Linotype" w:hAnsi="Palatino Linotype"/>
          <w:sz w:val="18"/>
          <w:szCs w:val="18"/>
          <w:lang w:val="en-US"/>
        </w:rPr>
        <w:t xml:space="preserve">. </w:t>
      </w:r>
    </w:p>
  </w:footnote>
  <w:footnote w:id="4">
    <w:p w:rsidR="00820210" w:rsidRPr="00B85ACC" w:rsidRDefault="00820210" w:rsidP="005F68F5">
      <w:pPr>
        <w:pStyle w:val="FootnoteText"/>
        <w:jc w:val="both"/>
        <w:rPr>
          <w:lang w:val="en-US"/>
        </w:rPr>
      </w:pPr>
      <w:r w:rsidRPr="00B85ACC">
        <w:rPr>
          <w:rStyle w:val="FootnoteReference"/>
          <w:lang w:val="en-US"/>
        </w:rPr>
        <w:footnoteRef/>
      </w:r>
      <w:r w:rsidRPr="00B85ACC">
        <w:rPr>
          <w:lang w:val="en-US"/>
        </w:rPr>
        <w:t xml:space="preserve"> </w:t>
      </w:r>
      <w:r w:rsidR="009A0BC5" w:rsidRPr="00B85ACC">
        <w:rPr>
          <w:lang w:val="en-US"/>
        </w:rPr>
        <w:t xml:space="preserve">Note </w:t>
      </w:r>
      <w:r w:rsidRPr="00B85ACC">
        <w:rPr>
          <w:lang w:val="en-US"/>
        </w:rPr>
        <w:t xml:space="preserve">: </w:t>
      </w:r>
      <w:r w:rsidR="00721B37" w:rsidRPr="00B85ACC">
        <w:rPr>
          <w:lang w:val="en-US"/>
        </w:rPr>
        <w:t xml:space="preserve">judges and prosecutors certified by the  EC are </w:t>
      </w:r>
      <w:r w:rsidRPr="00B85ACC">
        <w:rPr>
          <w:b/>
          <w:lang w:val="en-US"/>
        </w:rPr>
        <w:t xml:space="preserve">: </w:t>
      </w:r>
      <w:r w:rsidR="00656838" w:rsidRPr="00B85ACC">
        <w:rPr>
          <w:b/>
          <w:lang w:val="en-US"/>
        </w:rPr>
        <w:t xml:space="preserve">Judges </w:t>
      </w:r>
      <w:r w:rsidRPr="00B85ACC">
        <w:rPr>
          <w:lang w:val="en-US"/>
        </w:rPr>
        <w:t xml:space="preserve">: 1. </w:t>
      </w:r>
      <w:proofErr w:type="spellStart"/>
      <w:r w:rsidRPr="00B85ACC">
        <w:rPr>
          <w:lang w:val="en-US"/>
        </w:rPr>
        <w:t>Edlira</w:t>
      </w:r>
      <w:proofErr w:type="spellEnd"/>
      <w:r w:rsidRPr="00B85ACC">
        <w:rPr>
          <w:lang w:val="en-US"/>
        </w:rPr>
        <w:t xml:space="preserve"> Petri; 2.Margarita </w:t>
      </w:r>
      <w:proofErr w:type="spellStart"/>
      <w:r w:rsidRPr="00B85ACC">
        <w:rPr>
          <w:lang w:val="en-US"/>
        </w:rPr>
        <w:t>Buhali</w:t>
      </w:r>
      <w:proofErr w:type="spellEnd"/>
      <w:r w:rsidRPr="00B85ACC">
        <w:rPr>
          <w:lang w:val="en-US"/>
        </w:rPr>
        <w:t xml:space="preserve">; 3.Manjola </w:t>
      </w:r>
      <w:proofErr w:type="spellStart"/>
      <w:r w:rsidRPr="00B85ACC">
        <w:rPr>
          <w:lang w:val="en-US"/>
        </w:rPr>
        <w:t>Xhaxho</w:t>
      </w:r>
      <w:proofErr w:type="spellEnd"/>
      <w:r w:rsidRPr="00B85ACC">
        <w:rPr>
          <w:lang w:val="en-US"/>
        </w:rPr>
        <w:t xml:space="preserve">; 4.Albana </w:t>
      </w:r>
      <w:proofErr w:type="spellStart"/>
      <w:r w:rsidRPr="00B85ACC">
        <w:rPr>
          <w:lang w:val="en-US"/>
        </w:rPr>
        <w:t>Boksi</w:t>
      </w:r>
      <w:proofErr w:type="spellEnd"/>
      <w:r w:rsidRPr="00B85ACC">
        <w:rPr>
          <w:lang w:val="en-US"/>
        </w:rPr>
        <w:t xml:space="preserve">; 5.Asim </w:t>
      </w:r>
      <w:proofErr w:type="spellStart"/>
      <w:r w:rsidRPr="00B85ACC">
        <w:rPr>
          <w:lang w:val="en-US"/>
        </w:rPr>
        <w:t>Vokshi</w:t>
      </w:r>
      <w:proofErr w:type="spellEnd"/>
      <w:r w:rsidRPr="00B85ACC">
        <w:rPr>
          <w:lang w:val="en-US"/>
        </w:rPr>
        <w:t>; 6.A</w:t>
      </w:r>
      <w:r w:rsidR="00656838" w:rsidRPr="00B85ACC">
        <w:rPr>
          <w:lang w:val="en-US"/>
        </w:rPr>
        <w:t xml:space="preserve">lma </w:t>
      </w:r>
      <w:proofErr w:type="spellStart"/>
      <w:r w:rsidR="00656838" w:rsidRPr="00B85ACC">
        <w:rPr>
          <w:lang w:val="en-US"/>
        </w:rPr>
        <w:t>Kodraliu</w:t>
      </w:r>
      <w:proofErr w:type="spellEnd"/>
      <w:r w:rsidR="00656838" w:rsidRPr="00B85ACC">
        <w:rPr>
          <w:lang w:val="en-US"/>
        </w:rPr>
        <w:t xml:space="preserve">; 7.Elda </w:t>
      </w:r>
      <w:proofErr w:type="spellStart"/>
      <w:r w:rsidR="00656838" w:rsidRPr="00B85ACC">
        <w:rPr>
          <w:lang w:val="en-US"/>
        </w:rPr>
        <w:t>Vrioni</w:t>
      </w:r>
      <w:proofErr w:type="spellEnd"/>
      <w:r w:rsidR="00656838" w:rsidRPr="00B85ACC">
        <w:rPr>
          <w:lang w:val="en-US"/>
        </w:rPr>
        <w:t>; 8.</w:t>
      </w:r>
      <w:r w:rsidRPr="00B85ACC">
        <w:rPr>
          <w:lang w:val="en-US"/>
        </w:rPr>
        <w:t xml:space="preserve">Alda </w:t>
      </w:r>
      <w:proofErr w:type="spellStart"/>
      <w:r w:rsidRPr="00B85ACC">
        <w:rPr>
          <w:lang w:val="en-US"/>
        </w:rPr>
        <w:t>Sadiku</w:t>
      </w:r>
      <w:proofErr w:type="spellEnd"/>
      <w:r w:rsidRPr="00B85ACC">
        <w:rPr>
          <w:lang w:val="en-US"/>
        </w:rPr>
        <w:t xml:space="preserve">; 9.Marinela </w:t>
      </w:r>
      <w:proofErr w:type="spellStart"/>
      <w:r w:rsidRPr="00B85ACC">
        <w:rPr>
          <w:lang w:val="en-US"/>
        </w:rPr>
        <w:t>Osmani</w:t>
      </w:r>
      <w:proofErr w:type="spellEnd"/>
      <w:r w:rsidRPr="00B85ACC">
        <w:rPr>
          <w:lang w:val="en-US"/>
        </w:rPr>
        <w:t xml:space="preserve">; 10.Brunilda </w:t>
      </w:r>
      <w:proofErr w:type="spellStart"/>
      <w:r w:rsidRPr="00B85ACC">
        <w:rPr>
          <w:lang w:val="en-US"/>
        </w:rPr>
        <w:t>Kadi</w:t>
      </w:r>
      <w:proofErr w:type="spellEnd"/>
      <w:r w:rsidRPr="00B85ACC">
        <w:rPr>
          <w:lang w:val="en-US"/>
        </w:rPr>
        <w:t xml:space="preserve">; 11.Iva </w:t>
      </w:r>
      <w:proofErr w:type="spellStart"/>
      <w:r w:rsidRPr="00B85ACC">
        <w:rPr>
          <w:lang w:val="en-US"/>
        </w:rPr>
        <w:t>Zemani</w:t>
      </w:r>
      <w:proofErr w:type="spellEnd"/>
      <w:r w:rsidRPr="00B85ACC">
        <w:rPr>
          <w:lang w:val="en-US"/>
        </w:rPr>
        <w:t xml:space="preserve">; 12.Suela </w:t>
      </w:r>
      <w:proofErr w:type="spellStart"/>
      <w:r w:rsidRPr="00B85ACC">
        <w:rPr>
          <w:lang w:val="en-US"/>
        </w:rPr>
        <w:t>Lika</w:t>
      </w:r>
      <w:proofErr w:type="spellEnd"/>
      <w:r w:rsidRPr="00B85ACC">
        <w:rPr>
          <w:lang w:val="en-US"/>
        </w:rPr>
        <w:t xml:space="preserve">; </w:t>
      </w:r>
      <w:r w:rsidR="00656838" w:rsidRPr="00B85ACC">
        <w:rPr>
          <w:b/>
          <w:lang w:val="en-US"/>
        </w:rPr>
        <w:t>Prosecutors</w:t>
      </w:r>
      <w:r w:rsidR="00656838" w:rsidRPr="00B85ACC">
        <w:rPr>
          <w:lang w:val="en-US"/>
        </w:rPr>
        <w:t xml:space="preserve"> </w:t>
      </w:r>
      <w:r w:rsidRPr="00B85ACC">
        <w:rPr>
          <w:lang w:val="en-US"/>
        </w:rPr>
        <w:t>1.</w:t>
      </w:r>
      <w:r w:rsidRPr="00B85ACC">
        <w:rPr>
          <w:lang w:val="en-US"/>
        </w:rPr>
        <w:tab/>
      </w:r>
      <w:proofErr w:type="spellStart"/>
      <w:r w:rsidRPr="00B85ACC">
        <w:rPr>
          <w:lang w:val="en-US"/>
        </w:rPr>
        <w:t>Kreshnik</w:t>
      </w:r>
      <w:proofErr w:type="spellEnd"/>
      <w:r w:rsidRPr="00B85ACC">
        <w:rPr>
          <w:lang w:val="en-US"/>
        </w:rPr>
        <w:t xml:space="preserve"> </w:t>
      </w:r>
      <w:proofErr w:type="spellStart"/>
      <w:r w:rsidRPr="00B85ACC">
        <w:rPr>
          <w:lang w:val="en-US"/>
        </w:rPr>
        <w:t>Ajazi</w:t>
      </w:r>
      <w:proofErr w:type="spellEnd"/>
      <w:r w:rsidRPr="00B85ACC">
        <w:rPr>
          <w:lang w:val="en-US"/>
        </w:rPr>
        <w:t xml:space="preserve">; 2.Antoneta </w:t>
      </w:r>
      <w:proofErr w:type="spellStart"/>
      <w:r w:rsidRPr="00B85ACC">
        <w:rPr>
          <w:lang w:val="en-US"/>
        </w:rPr>
        <w:t>Sevdari</w:t>
      </w:r>
      <w:proofErr w:type="spellEnd"/>
      <w:r w:rsidRPr="00B85ACC">
        <w:rPr>
          <w:lang w:val="en-US"/>
        </w:rPr>
        <w:t xml:space="preserve">; 3.Enkeleda </w:t>
      </w:r>
      <w:proofErr w:type="spellStart"/>
      <w:r w:rsidRPr="00B85ACC">
        <w:rPr>
          <w:lang w:val="en-US"/>
        </w:rPr>
        <w:t>Xhengo</w:t>
      </w:r>
      <w:proofErr w:type="spellEnd"/>
      <w:r w:rsidRPr="00B85ACC">
        <w:rPr>
          <w:lang w:val="en-US"/>
        </w:rPr>
        <w:t xml:space="preserve">; 4.Alisa </w:t>
      </w:r>
      <w:proofErr w:type="spellStart"/>
      <w:r w:rsidRPr="00B85ACC">
        <w:rPr>
          <w:lang w:val="en-US"/>
        </w:rPr>
        <w:t>Spahja</w:t>
      </w:r>
      <w:proofErr w:type="spellEnd"/>
      <w:r w:rsidRPr="00B85ACC">
        <w:rPr>
          <w:lang w:val="en-US"/>
        </w:rPr>
        <w:t xml:space="preserve">; 5.Edlira </w:t>
      </w:r>
      <w:proofErr w:type="spellStart"/>
      <w:r w:rsidRPr="00B85ACC">
        <w:rPr>
          <w:lang w:val="en-US"/>
        </w:rPr>
        <w:t>Bako</w:t>
      </w:r>
      <w:proofErr w:type="spellEnd"/>
      <w:r w:rsidRPr="00B85ACC">
        <w:rPr>
          <w:lang w:val="en-US"/>
        </w:rPr>
        <w:t xml:space="preserve">; 6.Albert </w:t>
      </w:r>
      <w:proofErr w:type="spellStart"/>
      <w:r w:rsidRPr="00B85ACC">
        <w:rPr>
          <w:lang w:val="en-US"/>
        </w:rPr>
        <w:t>Kulici</w:t>
      </w:r>
      <w:proofErr w:type="spellEnd"/>
      <w:r w:rsidRPr="00B85ACC">
        <w:rPr>
          <w:lang w:val="en-US"/>
        </w:rPr>
        <w:t xml:space="preserve">; 7.Xhoana </w:t>
      </w:r>
      <w:proofErr w:type="spellStart"/>
      <w:r w:rsidRPr="00B85ACC">
        <w:rPr>
          <w:lang w:val="en-US"/>
        </w:rPr>
        <w:t>Mehmetaj</w:t>
      </w:r>
      <w:proofErr w:type="spellEnd"/>
      <w:r w:rsidRPr="00B85ACC">
        <w:rPr>
          <w:lang w:val="en-US"/>
        </w:rPr>
        <w:t>; 8.</w:t>
      </w:r>
      <w:r w:rsidR="00656838" w:rsidRPr="00B85ACC">
        <w:rPr>
          <w:lang w:val="en-US"/>
        </w:rPr>
        <w:t xml:space="preserve">Erida </w:t>
      </w:r>
      <w:proofErr w:type="spellStart"/>
      <w:r w:rsidR="00656838" w:rsidRPr="00B85ACC">
        <w:rPr>
          <w:lang w:val="en-US"/>
        </w:rPr>
        <w:t>Visoci</w:t>
      </w:r>
      <w:proofErr w:type="spellEnd"/>
      <w:r w:rsidR="00656838" w:rsidRPr="00B85ACC">
        <w:rPr>
          <w:lang w:val="en-US"/>
        </w:rPr>
        <w:t xml:space="preserve">; 9.Drini </w:t>
      </w:r>
      <w:proofErr w:type="spellStart"/>
      <w:r w:rsidR="00656838" w:rsidRPr="00B85ACC">
        <w:rPr>
          <w:lang w:val="en-US"/>
        </w:rPr>
        <w:t>Zeqo</w:t>
      </w:r>
      <w:proofErr w:type="spellEnd"/>
      <w:r w:rsidR="00656838" w:rsidRPr="00B85ACC">
        <w:rPr>
          <w:lang w:val="en-US"/>
        </w:rPr>
        <w:t>; 10.</w:t>
      </w:r>
      <w:r w:rsidRPr="00B85ACC">
        <w:rPr>
          <w:lang w:val="en-US"/>
        </w:rPr>
        <w:t xml:space="preserve">Urim </w:t>
      </w:r>
      <w:proofErr w:type="spellStart"/>
      <w:r w:rsidRPr="00B85ACC">
        <w:rPr>
          <w:lang w:val="en-US"/>
        </w:rPr>
        <w:t>Ka</w:t>
      </w:r>
      <w:r w:rsidR="00656838" w:rsidRPr="00B85ACC">
        <w:rPr>
          <w:lang w:val="en-US"/>
        </w:rPr>
        <w:t>lia</w:t>
      </w:r>
      <w:proofErr w:type="spellEnd"/>
      <w:r w:rsidR="00656838" w:rsidRPr="00B85ACC">
        <w:rPr>
          <w:lang w:val="en-US"/>
        </w:rPr>
        <w:t>; 11.</w:t>
      </w:r>
      <w:r w:rsidRPr="00B85ACC">
        <w:rPr>
          <w:lang w:val="en-US"/>
        </w:rPr>
        <w:t xml:space="preserve">Eglantina </w:t>
      </w:r>
      <w:proofErr w:type="spellStart"/>
      <w:r w:rsidRPr="00B85ACC">
        <w:rPr>
          <w:lang w:val="en-US"/>
        </w:rPr>
        <w:t>Shehu</w:t>
      </w:r>
      <w:proofErr w:type="spellEnd"/>
      <w:r w:rsidRPr="00B85ACC">
        <w:rPr>
          <w:lang w:val="en-US"/>
        </w:rPr>
        <w:t>.</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0210" w:rsidRDefault="00DE223B">
    <w:pPr>
      <w:pStyle w:val="Header"/>
    </w:pPr>
    <w:r w:rsidRPr="00DE223B">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1025" type="#_x0000_t75" style="position:absolute;margin-left:0;margin-top:0;width:431.75pt;height:432.2pt;z-index:-251656192;mso-wrap-edited:f;mso-position-horizontal:center;mso-position-horizontal-relative:margin;mso-position-vertical:center;mso-position-vertical-relative:margin" o:allowincell="f">
          <v:imagedata r:id="rId1" o:title="magjistratura 2"/>
          <w10:wrap anchorx="margin" anchory="margin"/>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0210" w:rsidRDefault="00DE223B">
    <w:pPr>
      <w:pStyle w:val="Header"/>
    </w:pPr>
    <w:r w:rsidRPr="00DE223B">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 o:spid="_x0000_s1026" type="#_x0000_t75" style="position:absolute;margin-left:0;margin-top:0;width:431.75pt;height:432.2pt;z-index:-251655168;mso-wrap-edited:f;mso-position-horizontal:center;mso-position-horizontal-relative:margin;mso-position-vertical:center;mso-position-vertical-relative:margin" o:allowincell="f">
          <v:imagedata r:id="rId1" o:title="magjistratura 2"/>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0210" w:rsidRDefault="00DE223B">
    <w:pPr>
      <w:pStyle w:val="Header"/>
    </w:pPr>
    <w:r w:rsidRPr="00DE223B">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 o:spid="_x0000_s1027" type="#_x0000_t75" style="position:absolute;margin-left:0;margin-top:0;width:431.75pt;height:432.2pt;z-index:-251654144;mso-wrap-edited:f;mso-position-horizontal:center;mso-position-horizontal-relative:margin;mso-position-vertical:center;mso-position-vertical-relative:margin" o:allowincell="f">
          <v:imagedata r:id="rId1" o:title="magjistratura 2"/>
          <w10:wrap anchorx="margin" anchory="margin"/>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874717"/>
    <w:multiLevelType w:val="hybridMultilevel"/>
    <w:tmpl w:val="6E8417E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0891571"/>
    <w:multiLevelType w:val="hybridMultilevel"/>
    <w:tmpl w:val="F94A3B40"/>
    <w:lvl w:ilvl="0" w:tplc="DDB2A916">
      <w:start w:val="1"/>
      <w:numFmt w:val="decimal"/>
      <w:lvlText w:val="%1."/>
      <w:lvlJc w:val="left"/>
      <w:pPr>
        <w:ind w:left="1170" w:hanging="360"/>
      </w:pPr>
      <w:rPr>
        <w:rFonts w:hint="default"/>
        <w:b w:val="0"/>
        <w:bC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13C80832"/>
    <w:multiLevelType w:val="multilevel"/>
    <w:tmpl w:val="BF909F6A"/>
    <w:lvl w:ilvl="0">
      <w:start w:val="1"/>
      <w:numFmt w:val="decimal"/>
      <w:lvlText w:val="%1."/>
      <w:lvlJc w:val="left"/>
      <w:pPr>
        <w:tabs>
          <w:tab w:val="num" w:pos="720"/>
        </w:tabs>
        <w:ind w:left="720" w:hanging="360"/>
      </w:pPr>
      <w:rPr>
        <w:rFonts w:ascii="Times New Roman" w:hAnsi="Times New Roman" w:cs="Times New Roman" w:hint="default"/>
        <w:color w:val="auto"/>
        <w:sz w:val="24"/>
        <w:szCs w:val="24"/>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14E00D94"/>
    <w:multiLevelType w:val="hybridMultilevel"/>
    <w:tmpl w:val="96AE38F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nsid w:val="216C69E5"/>
    <w:multiLevelType w:val="hybridMultilevel"/>
    <w:tmpl w:val="D616B89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23DC56E7"/>
    <w:multiLevelType w:val="hybridMultilevel"/>
    <w:tmpl w:val="B4D4C54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6">
    <w:nsid w:val="3FA84A2B"/>
    <w:multiLevelType w:val="hybridMultilevel"/>
    <w:tmpl w:val="9C8E67D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3FAF6D2B"/>
    <w:multiLevelType w:val="multilevel"/>
    <w:tmpl w:val="70EA2818"/>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8">
    <w:nsid w:val="4C4249A5"/>
    <w:multiLevelType w:val="hybridMultilevel"/>
    <w:tmpl w:val="74EAD7FC"/>
    <w:lvl w:ilvl="0" w:tplc="3B1E417A">
      <w:start w:val="1"/>
      <w:numFmt w:val="decimal"/>
      <w:lvlText w:val="%1."/>
      <w:lvlJc w:val="left"/>
      <w:pPr>
        <w:ind w:left="720" w:hanging="360"/>
      </w:pPr>
      <w:rPr>
        <w:rFonts w:eastAsia="Calibr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4FC920ED"/>
    <w:multiLevelType w:val="multilevel"/>
    <w:tmpl w:val="9AAE993A"/>
    <w:lvl w:ilvl="0">
      <w:start w:val="1"/>
      <w:numFmt w:val="decimal"/>
      <w:lvlText w:val="%1."/>
      <w:lvlJc w:val="left"/>
      <w:pPr>
        <w:tabs>
          <w:tab w:val="num" w:pos="720"/>
        </w:tabs>
        <w:ind w:left="720" w:hanging="360"/>
      </w:pPr>
      <w:rPr>
        <w:b w:val="0"/>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522C1AFE"/>
    <w:multiLevelType w:val="hybridMultilevel"/>
    <w:tmpl w:val="348C2B0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1">
    <w:nsid w:val="53F944DF"/>
    <w:multiLevelType w:val="hybridMultilevel"/>
    <w:tmpl w:val="28A6B066"/>
    <w:lvl w:ilvl="0" w:tplc="B22CE87A">
      <w:numFmt w:val="bullet"/>
      <w:lvlText w:val="-"/>
      <w:lvlJc w:val="left"/>
      <w:pPr>
        <w:ind w:left="720" w:hanging="360"/>
      </w:pPr>
      <w:rPr>
        <w:rFonts w:ascii="Times New Roman" w:eastAsiaTheme="minorEastAsia" w:hAnsi="Times New Roman" w:cs="Times New Roman" w:hint="default"/>
        <w:color w:val="auto"/>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61110702"/>
    <w:multiLevelType w:val="hybridMultilevel"/>
    <w:tmpl w:val="F90AA78C"/>
    <w:lvl w:ilvl="0" w:tplc="0409000F">
      <w:start w:val="1"/>
      <w:numFmt w:val="decimal"/>
      <w:lvlText w:val="%1."/>
      <w:lvlJc w:val="left"/>
      <w:pPr>
        <w:ind w:left="720" w:hanging="360"/>
      </w:pPr>
      <w:rPr>
        <w:rFonts w:hint="default"/>
        <w:b w:val="0"/>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632147C5"/>
    <w:multiLevelType w:val="hybridMultilevel"/>
    <w:tmpl w:val="2340C71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6A674F0C"/>
    <w:multiLevelType w:val="hybridMultilevel"/>
    <w:tmpl w:val="9B4A012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6DE237A9"/>
    <w:multiLevelType w:val="multilevel"/>
    <w:tmpl w:val="1BD88B36"/>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6">
    <w:nsid w:val="713672DD"/>
    <w:multiLevelType w:val="hybridMultilevel"/>
    <w:tmpl w:val="96AE38F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16"/>
  </w:num>
  <w:num w:numId="2">
    <w:abstractNumId w:val="11"/>
  </w:num>
  <w:num w:numId="3">
    <w:abstractNumId w:val="4"/>
  </w:num>
  <w:num w:numId="4">
    <w:abstractNumId w:val="3"/>
  </w:num>
  <w:num w:numId="5">
    <w:abstractNumId w:val="1"/>
  </w:num>
  <w:num w:numId="6">
    <w:abstractNumId w:val="8"/>
  </w:num>
  <w:num w:numId="7">
    <w:abstractNumId w:val="12"/>
  </w:num>
  <w:num w:numId="8">
    <w:abstractNumId w:val="15"/>
  </w:num>
  <w:num w:numId="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3"/>
  </w:num>
  <w:num w:numId="12">
    <w:abstractNumId w:val="9"/>
  </w:num>
  <w:num w:numId="13">
    <w:abstractNumId w:val="14"/>
  </w:num>
  <w:num w:numId="14">
    <w:abstractNumId w:val="2"/>
  </w:num>
  <w:num w:numId="15">
    <w:abstractNumId w:val="6"/>
  </w:num>
  <w:num w:numId="16">
    <w:abstractNumId w:val="7"/>
  </w:num>
  <w:num w:numId="17">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hideSpellingErrors/>
  <w:proofState w:spelling="clean"/>
  <w:defaultTabStop w:val="720"/>
  <w:characterSpacingControl w:val="doNotCompress"/>
  <w:hdrShapeDefaults>
    <o:shapedefaults v:ext="edit" spidmax="23554"/>
    <o:shapelayout v:ext="edit">
      <o:idmap v:ext="edit" data="1"/>
    </o:shapelayout>
  </w:hdrShapeDefaults>
  <w:footnotePr>
    <w:footnote w:id="-1"/>
    <w:footnote w:id="0"/>
  </w:footnotePr>
  <w:endnotePr>
    <w:endnote w:id="-1"/>
    <w:endnote w:id="0"/>
  </w:endnotePr>
  <w:compat/>
  <w:rsids>
    <w:rsidRoot w:val="00655D24"/>
    <w:rsid w:val="000053F2"/>
    <w:rsid w:val="00005DC6"/>
    <w:rsid w:val="000112B9"/>
    <w:rsid w:val="00013196"/>
    <w:rsid w:val="00013309"/>
    <w:rsid w:val="00014F5C"/>
    <w:rsid w:val="0002109C"/>
    <w:rsid w:val="000239F2"/>
    <w:rsid w:val="00025959"/>
    <w:rsid w:val="00033FD6"/>
    <w:rsid w:val="00042F42"/>
    <w:rsid w:val="000431F3"/>
    <w:rsid w:val="00045FBF"/>
    <w:rsid w:val="000464AA"/>
    <w:rsid w:val="00051D5F"/>
    <w:rsid w:val="00060B06"/>
    <w:rsid w:val="00064204"/>
    <w:rsid w:val="000660BC"/>
    <w:rsid w:val="00071B3B"/>
    <w:rsid w:val="000727AA"/>
    <w:rsid w:val="000736C3"/>
    <w:rsid w:val="000762BB"/>
    <w:rsid w:val="00080E1E"/>
    <w:rsid w:val="0008359D"/>
    <w:rsid w:val="00083993"/>
    <w:rsid w:val="00083FB0"/>
    <w:rsid w:val="000860A3"/>
    <w:rsid w:val="000A5156"/>
    <w:rsid w:val="000B0070"/>
    <w:rsid w:val="000B030C"/>
    <w:rsid w:val="000B333F"/>
    <w:rsid w:val="000C43A5"/>
    <w:rsid w:val="000C52F9"/>
    <w:rsid w:val="000E3B23"/>
    <w:rsid w:val="000F032A"/>
    <w:rsid w:val="000F06AF"/>
    <w:rsid w:val="000F4B3B"/>
    <w:rsid w:val="000F6F73"/>
    <w:rsid w:val="000F7E03"/>
    <w:rsid w:val="00101DBB"/>
    <w:rsid w:val="00107B0D"/>
    <w:rsid w:val="0011093A"/>
    <w:rsid w:val="001119D5"/>
    <w:rsid w:val="00111A5B"/>
    <w:rsid w:val="00115560"/>
    <w:rsid w:val="0012209C"/>
    <w:rsid w:val="0013081F"/>
    <w:rsid w:val="001348F2"/>
    <w:rsid w:val="001473B2"/>
    <w:rsid w:val="00150B91"/>
    <w:rsid w:val="00154B07"/>
    <w:rsid w:val="00155C10"/>
    <w:rsid w:val="00156076"/>
    <w:rsid w:val="001563E3"/>
    <w:rsid w:val="0016062F"/>
    <w:rsid w:val="00162466"/>
    <w:rsid w:val="0016567A"/>
    <w:rsid w:val="00166CE2"/>
    <w:rsid w:val="0017041B"/>
    <w:rsid w:val="00172EE3"/>
    <w:rsid w:val="001803D3"/>
    <w:rsid w:val="00181B19"/>
    <w:rsid w:val="001830F6"/>
    <w:rsid w:val="00183C98"/>
    <w:rsid w:val="001843A4"/>
    <w:rsid w:val="001844EC"/>
    <w:rsid w:val="00190CFE"/>
    <w:rsid w:val="0019301E"/>
    <w:rsid w:val="001A50B8"/>
    <w:rsid w:val="001A5ACF"/>
    <w:rsid w:val="001A6392"/>
    <w:rsid w:val="001A74D6"/>
    <w:rsid w:val="001B187F"/>
    <w:rsid w:val="001B1CFE"/>
    <w:rsid w:val="001B3293"/>
    <w:rsid w:val="001B4804"/>
    <w:rsid w:val="001D14EA"/>
    <w:rsid w:val="001D2346"/>
    <w:rsid w:val="001D2A84"/>
    <w:rsid w:val="001D6B87"/>
    <w:rsid w:val="002154DD"/>
    <w:rsid w:val="00220B76"/>
    <w:rsid w:val="0022113F"/>
    <w:rsid w:val="00221E9B"/>
    <w:rsid w:val="002224CE"/>
    <w:rsid w:val="00233C4E"/>
    <w:rsid w:val="002361BF"/>
    <w:rsid w:val="002375F9"/>
    <w:rsid w:val="002376F1"/>
    <w:rsid w:val="0025198F"/>
    <w:rsid w:val="0026358E"/>
    <w:rsid w:val="002662BB"/>
    <w:rsid w:val="0027192C"/>
    <w:rsid w:val="00271CE5"/>
    <w:rsid w:val="00273A1F"/>
    <w:rsid w:val="00275C58"/>
    <w:rsid w:val="00277FDB"/>
    <w:rsid w:val="002800B1"/>
    <w:rsid w:val="0028103C"/>
    <w:rsid w:val="00281701"/>
    <w:rsid w:val="00287C02"/>
    <w:rsid w:val="00292846"/>
    <w:rsid w:val="00293D0A"/>
    <w:rsid w:val="0029787A"/>
    <w:rsid w:val="002A00D7"/>
    <w:rsid w:val="002A0B77"/>
    <w:rsid w:val="002A5A40"/>
    <w:rsid w:val="002A7444"/>
    <w:rsid w:val="002B0768"/>
    <w:rsid w:val="002B5569"/>
    <w:rsid w:val="002C0331"/>
    <w:rsid w:val="002C296A"/>
    <w:rsid w:val="002C5BFE"/>
    <w:rsid w:val="002D1B98"/>
    <w:rsid w:val="002D5482"/>
    <w:rsid w:val="002E2ACB"/>
    <w:rsid w:val="002E5186"/>
    <w:rsid w:val="002E72F5"/>
    <w:rsid w:val="002F0BB2"/>
    <w:rsid w:val="002F5569"/>
    <w:rsid w:val="002F5EA8"/>
    <w:rsid w:val="00303DF0"/>
    <w:rsid w:val="00304CC7"/>
    <w:rsid w:val="0030717C"/>
    <w:rsid w:val="003124A6"/>
    <w:rsid w:val="00314D2E"/>
    <w:rsid w:val="003162A8"/>
    <w:rsid w:val="00317BF3"/>
    <w:rsid w:val="003214D0"/>
    <w:rsid w:val="0032391B"/>
    <w:rsid w:val="003243E9"/>
    <w:rsid w:val="00331567"/>
    <w:rsid w:val="00336389"/>
    <w:rsid w:val="00336604"/>
    <w:rsid w:val="003446BC"/>
    <w:rsid w:val="00351B57"/>
    <w:rsid w:val="003543E1"/>
    <w:rsid w:val="003638DD"/>
    <w:rsid w:val="00364481"/>
    <w:rsid w:val="00365316"/>
    <w:rsid w:val="0036649E"/>
    <w:rsid w:val="00385340"/>
    <w:rsid w:val="00386812"/>
    <w:rsid w:val="00391D08"/>
    <w:rsid w:val="0039670E"/>
    <w:rsid w:val="00397C53"/>
    <w:rsid w:val="003A01FD"/>
    <w:rsid w:val="003A052D"/>
    <w:rsid w:val="003A6D4A"/>
    <w:rsid w:val="003B422B"/>
    <w:rsid w:val="003C3BDF"/>
    <w:rsid w:val="003C7675"/>
    <w:rsid w:val="003C779B"/>
    <w:rsid w:val="003D41EB"/>
    <w:rsid w:val="003D53FB"/>
    <w:rsid w:val="003D68C1"/>
    <w:rsid w:val="003D7AF0"/>
    <w:rsid w:val="003E3F19"/>
    <w:rsid w:val="003E587B"/>
    <w:rsid w:val="003E607D"/>
    <w:rsid w:val="003F160A"/>
    <w:rsid w:val="003F37C3"/>
    <w:rsid w:val="00400163"/>
    <w:rsid w:val="00405E48"/>
    <w:rsid w:val="00406C45"/>
    <w:rsid w:val="004227B0"/>
    <w:rsid w:val="00426B50"/>
    <w:rsid w:val="00427C9E"/>
    <w:rsid w:val="00431058"/>
    <w:rsid w:val="00432BD1"/>
    <w:rsid w:val="00432D76"/>
    <w:rsid w:val="00442057"/>
    <w:rsid w:val="004509BF"/>
    <w:rsid w:val="004514A1"/>
    <w:rsid w:val="00457994"/>
    <w:rsid w:val="004632EC"/>
    <w:rsid w:val="00472552"/>
    <w:rsid w:val="00473D87"/>
    <w:rsid w:val="004759B4"/>
    <w:rsid w:val="004918FF"/>
    <w:rsid w:val="004966E6"/>
    <w:rsid w:val="0049700B"/>
    <w:rsid w:val="004A283A"/>
    <w:rsid w:val="004B4D91"/>
    <w:rsid w:val="004B6A2B"/>
    <w:rsid w:val="004C06FA"/>
    <w:rsid w:val="004C3A7B"/>
    <w:rsid w:val="004C56FF"/>
    <w:rsid w:val="004C63D3"/>
    <w:rsid w:val="004D2886"/>
    <w:rsid w:val="004D410C"/>
    <w:rsid w:val="004D6961"/>
    <w:rsid w:val="004E053E"/>
    <w:rsid w:val="004E15A8"/>
    <w:rsid w:val="004E4A15"/>
    <w:rsid w:val="004E5CA4"/>
    <w:rsid w:val="004E6021"/>
    <w:rsid w:val="004E72DC"/>
    <w:rsid w:val="005019CE"/>
    <w:rsid w:val="005026DC"/>
    <w:rsid w:val="0051734B"/>
    <w:rsid w:val="005229E7"/>
    <w:rsid w:val="00525B9B"/>
    <w:rsid w:val="00526683"/>
    <w:rsid w:val="00527EF3"/>
    <w:rsid w:val="00530E9E"/>
    <w:rsid w:val="00533A62"/>
    <w:rsid w:val="00533CEB"/>
    <w:rsid w:val="005359F2"/>
    <w:rsid w:val="005368F7"/>
    <w:rsid w:val="00542FE3"/>
    <w:rsid w:val="00550290"/>
    <w:rsid w:val="005503E8"/>
    <w:rsid w:val="0056420F"/>
    <w:rsid w:val="005717E7"/>
    <w:rsid w:val="00581633"/>
    <w:rsid w:val="00591E3E"/>
    <w:rsid w:val="00592189"/>
    <w:rsid w:val="005958AC"/>
    <w:rsid w:val="005A0C42"/>
    <w:rsid w:val="005A13F0"/>
    <w:rsid w:val="005A3664"/>
    <w:rsid w:val="005A6C87"/>
    <w:rsid w:val="005B0313"/>
    <w:rsid w:val="005B3F3F"/>
    <w:rsid w:val="005B7F65"/>
    <w:rsid w:val="005C0727"/>
    <w:rsid w:val="005C1563"/>
    <w:rsid w:val="005C35B9"/>
    <w:rsid w:val="005C5133"/>
    <w:rsid w:val="005C5869"/>
    <w:rsid w:val="005D6DD6"/>
    <w:rsid w:val="005E0AA8"/>
    <w:rsid w:val="005E7B50"/>
    <w:rsid w:val="005F002A"/>
    <w:rsid w:val="005F1317"/>
    <w:rsid w:val="005F44E8"/>
    <w:rsid w:val="005F484E"/>
    <w:rsid w:val="005F4FAF"/>
    <w:rsid w:val="005F68F5"/>
    <w:rsid w:val="00600178"/>
    <w:rsid w:val="00602112"/>
    <w:rsid w:val="00603D64"/>
    <w:rsid w:val="00604214"/>
    <w:rsid w:val="00611CE6"/>
    <w:rsid w:val="00614C1A"/>
    <w:rsid w:val="006170AA"/>
    <w:rsid w:val="006225A8"/>
    <w:rsid w:val="006236D2"/>
    <w:rsid w:val="0062497E"/>
    <w:rsid w:val="006272CC"/>
    <w:rsid w:val="006331F3"/>
    <w:rsid w:val="00634179"/>
    <w:rsid w:val="00634A04"/>
    <w:rsid w:val="00636084"/>
    <w:rsid w:val="00641B11"/>
    <w:rsid w:val="00643AFA"/>
    <w:rsid w:val="00644CC4"/>
    <w:rsid w:val="00645459"/>
    <w:rsid w:val="00645A59"/>
    <w:rsid w:val="00652A85"/>
    <w:rsid w:val="006534A5"/>
    <w:rsid w:val="00655D24"/>
    <w:rsid w:val="00656838"/>
    <w:rsid w:val="00662597"/>
    <w:rsid w:val="00663330"/>
    <w:rsid w:val="00664429"/>
    <w:rsid w:val="00665BF1"/>
    <w:rsid w:val="00665CA1"/>
    <w:rsid w:val="00671930"/>
    <w:rsid w:val="00671F63"/>
    <w:rsid w:val="006743B8"/>
    <w:rsid w:val="006757D4"/>
    <w:rsid w:val="00675AF9"/>
    <w:rsid w:val="00676529"/>
    <w:rsid w:val="006830C5"/>
    <w:rsid w:val="00685776"/>
    <w:rsid w:val="0069209E"/>
    <w:rsid w:val="006951E8"/>
    <w:rsid w:val="00696AA8"/>
    <w:rsid w:val="006A2992"/>
    <w:rsid w:val="006A2B24"/>
    <w:rsid w:val="006A3E59"/>
    <w:rsid w:val="006A514D"/>
    <w:rsid w:val="006A6397"/>
    <w:rsid w:val="006B01AD"/>
    <w:rsid w:val="006B0783"/>
    <w:rsid w:val="006B1A97"/>
    <w:rsid w:val="006B2086"/>
    <w:rsid w:val="006B20DE"/>
    <w:rsid w:val="006C2C35"/>
    <w:rsid w:val="006C2E72"/>
    <w:rsid w:val="006C4B56"/>
    <w:rsid w:val="006C5B00"/>
    <w:rsid w:val="006C7292"/>
    <w:rsid w:val="006D18B4"/>
    <w:rsid w:val="006D1A6B"/>
    <w:rsid w:val="006D5631"/>
    <w:rsid w:val="006D5809"/>
    <w:rsid w:val="006E2ED2"/>
    <w:rsid w:val="006E5124"/>
    <w:rsid w:val="006E7527"/>
    <w:rsid w:val="006E7FF7"/>
    <w:rsid w:val="006F1CBA"/>
    <w:rsid w:val="006F2819"/>
    <w:rsid w:val="006F362B"/>
    <w:rsid w:val="0070402F"/>
    <w:rsid w:val="007057ED"/>
    <w:rsid w:val="00711694"/>
    <w:rsid w:val="00713D93"/>
    <w:rsid w:val="00714951"/>
    <w:rsid w:val="00714D11"/>
    <w:rsid w:val="00716F3C"/>
    <w:rsid w:val="00721B37"/>
    <w:rsid w:val="00722778"/>
    <w:rsid w:val="00722A7F"/>
    <w:rsid w:val="00724F3F"/>
    <w:rsid w:val="00726F7C"/>
    <w:rsid w:val="00730992"/>
    <w:rsid w:val="00734843"/>
    <w:rsid w:val="00736D45"/>
    <w:rsid w:val="00740119"/>
    <w:rsid w:val="00744B59"/>
    <w:rsid w:val="00750942"/>
    <w:rsid w:val="00750E3C"/>
    <w:rsid w:val="0077313C"/>
    <w:rsid w:val="00774CCE"/>
    <w:rsid w:val="0078180C"/>
    <w:rsid w:val="00790C74"/>
    <w:rsid w:val="00794CF7"/>
    <w:rsid w:val="00795D6E"/>
    <w:rsid w:val="007A002B"/>
    <w:rsid w:val="007A2C7E"/>
    <w:rsid w:val="007A3845"/>
    <w:rsid w:val="007B24A9"/>
    <w:rsid w:val="007B6AE8"/>
    <w:rsid w:val="007B7F42"/>
    <w:rsid w:val="007C5D31"/>
    <w:rsid w:val="007D015A"/>
    <w:rsid w:val="007D45C0"/>
    <w:rsid w:val="007D4E20"/>
    <w:rsid w:val="007D60A1"/>
    <w:rsid w:val="007D6BA1"/>
    <w:rsid w:val="007E0534"/>
    <w:rsid w:val="007F1168"/>
    <w:rsid w:val="007F48DC"/>
    <w:rsid w:val="007F740A"/>
    <w:rsid w:val="00801E5E"/>
    <w:rsid w:val="008041EF"/>
    <w:rsid w:val="00811D63"/>
    <w:rsid w:val="00812039"/>
    <w:rsid w:val="00813080"/>
    <w:rsid w:val="00815B43"/>
    <w:rsid w:val="00817625"/>
    <w:rsid w:val="00820210"/>
    <w:rsid w:val="00824F40"/>
    <w:rsid w:val="0082591A"/>
    <w:rsid w:val="008329F0"/>
    <w:rsid w:val="008369CE"/>
    <w:rsid w:val="008371C2"/>
    <w:rsid w:val="00845B05"/>
    <w:rsid w:val="00850C97"/>
    <w:rsid w:val="0085160D"/>
    <w:rsid w:val="008536C7"/>
    <w:rsid w:val="008618AD"/>
    <w:rsid w:val="00866D73"/>
    <w:rsid w:val="00867206"/>
    <w:rsid w:val="00874F48"/>
    <w:rsid w:val="00882D33"/>
    <w:rsid w:val="00882D52"/>
    <w:rsid w:val="00887241"/>
    <w:rsid w:val="00895DA5"/>
    <w:rsid w:val="008A2DD1"/>
    <w:rsid w:val="008A2FE7"/>
    <w:rsid w:val="008A450A"/>
    <w:rsid w:val="008A4FFE"/>
    <w:rsid w:val="008A5258"/>
    <w:rsid w:val="008A6B97"/>
    <w:rsid w:val="008A7217"/>
    <w:rsid w:val="008B0755"/>
    <w:rsid w:val="008B1166"/>
    <w:rsid w:val="008B29B1"/>
    <w:rsid w:val="008B679C"/>
    <w:rsid w:val="008B70F0"/>
    <w:rsid w:val="008C179D"/>
    <w:rsid w:val="008C387C"/>
    <w:rsid w:val="008C4D1A"/>
    <w:rsid w:val="008C536D"/>
    <w:rsid w:val="008C5464"/>
    <w:rsid w:val="008C6E99"/>
    <w:rsid w:val="008D3A34"/>
    <w:rsid w:val="008D53A4"/>
    <w:rsid w:val="008D58A4"/>
    <w:rsid w:val="008F0450"/>
    <w:rsid w:val="008F2FDA"/>
    <w:rsid w:val="008F688D"/>
    <w:rsid w:val="008F6B45"/>
    <w:rsid w:val="008F6F42"/>
    <w:rsid w:val="008F7E1E"/>
    <w:rsid w:val="00906CBD"/>
    <w:rsid w:val="0091257F"/>
    <w:rsid w:val="00912CE7"/>
    <w:rsid w:val="00930985"/>
    <w:rsid w:val="00932269"/>
    <w:rsid w:val="00934BB4"/>
    <w:rsid w:val="00935136"/>
    <w:rsid w:val="00936187"/>
    <w:rsid w:val="00936873"/>
    <w:rsid w:val="00937F19"/>
    <w:rsid w:val="00945E71"/>
    <w:rsid w:val="00946033"/>
    <w:rsid w:val="0094731A"/>
    <w:rsid w:val="009541B1"/>
    <w:rsid w:val="009669A5"/>
    <w:rsid w:val="0096767F"/>
    <w:rsid w:val="00967C07"/>
    <w:rsid w:val="009702E4"/>
    <w:rsid w:val="00974062"/>
    <w:rsid w:val="00974294"/>
    <w:rsid w:val="00974B75"/>
    <w:rsid w:val="00985FC5"/>
    <w:rsid w:val="00986379"/>
    <w:rsid w:val="00986B16"/>
    <w:rsid w:val="00986FD2"/>
    <w:rsid w:val="009A0BC5"/>
    <w:rsid w:val="009A1C1D"/>
    <w:rsid w:val="009A5E5E"/>
    <w:rsid w:val="009A76D7"/>
    <w:rsid w:val="009B0E3A"/>
    <w:rsid w:val="009B47BA"/>
    <w:rsid w:val="009B5BB4"/>
    <w:rsid w:val="009B606F"/>
    <w:rsid w:val="009C24D4"/>
    <w:rsid w:val="009C3BC6"/>
    <w:rsid w:val="009D04DF"/>
    <w:rsid w:val="009D6EFC"/>
    <w:rsid w:val="009D7C7C"/>
    <w:rsid w:val="009E1479"/>
    <w:rsid w:val="009E1552"/>
    <w:rsid w:val="009F1DD8"/>
    <w:rsid w:val="00A02DE5"/>
    <w:rsid w:val="00A0502D"/>
    <w:rsid w:val="00A11B2D"/>
    <w:rsid w:val="00A135B0"/>
    <w:rsid w:val="00A22DF3"/>
    <w:rsid w:val="00A31D7B"/>
    <w:rsid w:val="00A3205D"/>
    <w:rsid w:val="00A33B6F"/>
    <w:rsid w:val="00A3705F"/>
    <w:rsid w:val="00A407C2"/>
    <w:rsid w:val="00A4109A"/>
    <w:rsid w:val="00A41BC1"/>
    <w:rsid w:val="00A433CF"/>
    <w:rsid w:val="00A44736"/>
    <w:rsid w:val="00A45A5A"/>
    <w:rsid w:val="00A634AB"/>
    <w:rsid w:val="00A66AA5"/>
    <w:rsid w:val="00A67C11"/>
    <w:rsid w:val="00A702EA"/>
    <w:rsid w:val="00A704FA"/>
    <w:rsid w:val="00A74D1A"/>
    <w:rsid w:val="00A81872"/>
    <w:rsid w:val="00A839F3"/>
    <w:rsid w:val="00A8581C"/>
    <w:rsid w:val="00A90F9D"/>
    <w:rsid w:val="00A91BFB"/>
    <w:rsid w:val="00A957EE"/>
    <w:rsid w:val="00AA560A"/>
    <w:rsid w:val="00AA561B"/>
    <w:rsid w:val="00AF343F"/>
    <w:rsid w:val="00AF60F4"/>
    <w:rsid w:val="00AF6E0D"/>
    <w:rsid w:val="00B003FF"/>
    <w:rsid w:val="00B07A70"/>
    <w:rsid w:val="00B1634E"/>
    <w:rsid w:val="00B20D78"/>
    <w:rsid w:val="00B21282"/>
    <w:rsid w:val="00B22C57"/>
    <w:rsid w:val="00B303F5"/>
    <w:rsid w:val="00B3155E"/>
    <w:rsid w:val="00B347BF"/>
    <w:rsid w:val="00B44B70"/>
    <w:rsid w:val="00B44FB9"/>
    <w:rsid w:val="00B4632A"/>
    <w:rsid w:val="00B55D0E"/>
    <w:rsid w:val="00B56C3E"/>
    <w:rsid w:val="00B637B7"/>
    <w:rsid w:val="00B66D26"/>
    <w:rsid w:val="00B702E9"/>
    <w:rsid w:val="00B735B7"/>
    <w:rsid w:val="00B73C23"/>
    <w:rsid w:val="00B73F91"/>
    <w:rsid w:val="00B751D8"/>
    <w:rsid w:val="00B75B1D"/>
    <w:rsid w:val="00B76F93"/>
    <w:rsid w:val="00B8108A"/>
    <w:rsid w:val="00B81F3B"/>
    <w:rsid w:val="00B84CCC"/>
    <w:rsid w:val="00B85ACC"/>
    <w:rsid w:val="00B85B13"/>
    <w:rsid w:val="00B8763E"/>
    <w:rsid w:val="00B905E7"/>
    <w:rsid w:val="00B90C66"/>
    <w:rsid w:val="00B914E9"/>
    <w:rsid w:val="00BA2576"/>
    <w:rsid w:val="00BA531A"/>
    <w:rsid w:val="00BA5C31"/>
    <w:rsid w:val="00BB01DB"/>
    <w:rsid w:val="00BB2260"/>
    <w:rsid w:val="00BC3F8C"/>
    <w:rsid w:val="00BD439A"/>
    <w:rsid w:val="00BE169D"/>
    <w:rsid w:val="00BE4425"/>
    <w:rsid w:val="00BF516B"/>
    <w:rsid w:val="00BF632A"/>
    <w:rsid w:val="00BF6788"/>
    <w:rsid w:val="00C006D3"/>
    <w:rsid w:val="00C03139"/>
    <w:rsid w:val="00C106DC"/>
    <w:rsid w:val="00C110A5"/>
    <w:rsid w:val="00C15CE0"/>
    <w:rsid w:val="00C176E9"/>
    <w:rsid w:val="00C22747"/>
    <w:rsid w:val="00C2332F"/>
    <w:rsid w:val="00C33DF2"/>
    <w:rsid w:val="00C50630"/>
    <w:rsid w:val="00C51916"/>
    <w:rsid w:val="00C51B72"/>
    <w:rsid w:val="00C53684"/>
    <w:rsid w:val="00C55989"/>
    <w:rsid w:val="00C574DA"/>
    <w:rsid w:val="00C60655"/>
    <w:rsid w:val="00C66955"/>
    <w:rsid w:val="00C6787C"/>
    <w:rsid w:val="00C71F6B"/>
    <w:rsid w:val="00C73DE9"/>
    <w:rsid w:val="00C74DD6"/>
    <w:rsid w:val="00C85F13"/>
    <w:rsid w:val="00C932CD"/>
    <w:rsid w:val="00C93C5E"/>
    <w:rsid w:val="00C955A3"/>
    <w:rsid w:val="00CA1645"/>
    <w:rsid w:val="00CA2D8E"/>
    <w:rsid w:val="00CB2211"/>
    <w:rsid w:val="00CB589E"/>
    <w:rsid w:val="00CB58F7"/>
    <w:rsid w:val="00CC2040"/>
    <w:rsid w:val="00CE142A"/>
    <w:rsid w:val="00CE448E"/>
    <w:rsid w:val="00CE49F6"/>
    <w:rsid w:val="00CE749E"/>
    <w:rsid w:val="00CF0EC4"/>
    <w:rsid w:val="00CF3678"/>
    <w:rsid w:val="00CF3909"/>
    <w:rsid w:val="00CF6293"/>
    <w:rsid w:val="00D019DB"/>
    <w:rsid w:val="00D13565"/>
    <w:rsid w:val="00D21CD4"/>
    <w:rsid w:val="00D23D7C"/>
    <w:rsid w:val="00D424D4"/>
    <w:rsid w:val="00D52434"/>
    <w:rsid w:val="00D6182D"/>
    <w:rsid w:val="00D67DD8"/>
    <w:rsid w:val="00D75FEC"/>
    <w:rsid w:val="00D90C98"/>
    <w:rsid w:val="00D93EBB"/>
    <w:rsid w:val="00D94F9F"/>
    <w:rsid w:val="00D97098"/>
    <w:rsid w:val="00DA21FC"/>
    <w:rsid w:val="00DA3BC8"/>
    <w:rsid w:val="00DB0E97"/>
    <w:rsid w:val="00DC12A7"/>
    <w:rsid w:val="00DC42F0"/>
    <w:rsid w:val="00DC476D"/>
    <w:rsid w:val="00DD2F51"/>
    <w:rsid w:val="00DD7EAE"/>
    <w:rsid w:val="00DE223B"/>
    <w:rsid w:val="00DE3A62"/>
    <w:rsid w:val="00DE5F67"/>
    <w:rsid w:val="00DF0688"/>
    <w:rsid w:val="00DF279A"/>
    <w:rsid w:val="00E05138"/>
    <w:rsid w:val="00E100A5"/>
    <w:rsid w:val="00E11D06"/>
    <w:rsid w:val="00E17C13"/>
    <w:rsid w:val="00E22652"/>
    <w:rsid w:val="00E417BD"/>
    <w:rsid w:val="00E514D9"/>
    <w:rsid w:val="00E66381"/>
    <w:rsid w:val="00E667F9"/>
    <w:rsid w:val="00E66A41"/>
    <w:rsid w:val="00E71FC2"/>
    <w:rsid w:val="00E77729"/>
    <w:rsid w:val="00E82516"/>
    <w:rsid w:val="00E82551"/>
    <w:rsid w:val="00E82A32"/>
    <w:rsid w:val="00E916C4"/>
    <w:rsid w:val="00E93434"/>
    <w:rsid w:val="00E97EC3"/>
    <w:rsid w:val="00EA11EE"/>
    <w:rsid w:val="00EA26D1"/>
    <w:rsid w:val="00EA2AA1"/>
    <w:rsid w:val="00EC1656"/>
    <w:rsid w:val="00EC4FE6"/>
    <w:rsid w:val="00EC5328"/>
    <w:rsid w:val="00EC7124"/>
    <w:rsid w:val="00ED28FD"/>
    <w:rsid w:val="00ED2D60"/>
    <w:rsid w:val="00ED444F"/>
    <w:rsid w:val="00ED518A"/>
    <w:rsid w:val="00EE09AE"/>
    <w:rsid w:val="00EE61B4"/>
    <w:rsid w:val="00EF03E6"/>
    <w:rsid w:val="00EF41A5"/>
    <w:rsid w:val="00EF55F0"/>
    <w:rsid w:val="00F0346A"/>
    <w:rsid w:val="00F06DD3"/>
    <w:rsid w:val="00F160E6"/>
    <w:rsid w:val="00F1720C"/>
    <w:rsid w:val="00F2181F"/>
    <w:rsid w:val="00F23AA2"/>
    <w:rsid w:val="00F24851"/>
    <w:rsid w:val="00F34E1B"/>
    <w:rsid w:val="00F41E88"/>
    <w:rsid w:val="00F42D0E"/>
    <w:rsid w:val="00F45A99"/>
    <w:rsid w:val="00F5118C"/>
    <w:rsid w:val="00F536DA"/>
    <w:rsid w:val="00F61182"/>
    <w:rsid w:val="00F6198F"/>
    <w:rsid w:val="00F65A72"/>
    <w:rsid w:val="00F65EA9"/>
    <w:rsid w:val="00F7614E"/>
    <w:rsid w:val="00F828C0"/>
    <w:rsid w:val="00F82A61"/>
    <w:rsid w:val="00F960AC"/>
    <w:rsid w:val="00FA5C2F"/>
    <w:rsid w:val="00FA709C"/>
    <w:rsid w:val="00FA7E88"/>
    <w:rsid w:val="00FB2D8F"/>
    <w:rsid w:val="00FB2F67"/>
    <w:rsid w:val="00FB6224"/>
    <w:rsid w:val="00FC25F3"/>
    <w:rsid w:val="00FC394E"/>
    <w:rsid w:val="00FC4B23"/>
    <w:rsid w:val="00FC4D9B"/>
    <w:rsid w:val="00FD3270"/>
    <w:rsid w:val="00FD6EDC"/>
    <w:rsid w:val="00FD7AF6"/>
    <w:rsid w:val="00FE0241"/>
    <w:rsid w:val="00FE4625"/>
    <w:rsid w:val="00FE6C0B"/>
    <w:rsid w:val="00FF09B4"/>
    <w:rsid w:val="00FF750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355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55D24"/>
    <w:pPr>
      <w:spacing w:after="0" w:line="240" w:lineRule="auto"/>
    </w:pPr>
    <w:rPr>
      <w:rFonts w:ascii="Times New Roman" w:eastAsia="MS Mincho" w:hAnsi="Times New Roman" w:cs="Times New Roman"/>
      <w:sz w:val="24"/>
      <w:szCs w:val="24"/>
      <w:lang w:val="sq-AL"/>
    </w:rPr>
  </w:style>
  <w:style w:type="paragraph" w:styleId="Heading1">
    <w:name w:val="heading 1"/>
    <w:basedOn w:val="Normal"/>
    <w:next w:val="Normal"/>
    <w:link w:val="Heading1Char"/>
    <w:qFormat/>
    <w:rsid w:val="00655D24"/>
    <w:pPr>
      <w:keepNext/>
      <w:spacing w:line="360" w:lineRule="auto"/>
      <w:jc w:val="center"/>
      <w:outlineLvl w:val="0"/>
    </w:pPr>
    <w:rPr>
      <w:rFonts w:eastAsia="Arial Unicode MS"/>
      <w:b/>
      <w:bCs/>
      <w:lang w:val="en-AU"/>
    </w:rPr>
  </w:style>
  <w:style w:type="paragraph" w:styleId="Heading2">
    <w:name w:val="heading 2"/>
    <w:basedOn w:val="Normal"/>
    <w:next w:val="Normal"/>
    <w:link w:val="Heading2Char"/>
    <w:qFormat/>
    <w:rsid w:val="00655D24"/>
    <w:pPr>
      <w:keepNext/>
      <w:spacing w:before="240" w:after="60"/>
      <w:outlineLvl w:val="1"/>
    </w:pPr>
    <w:rPr>
      <w:rFonts w:ascii="Cambria" w:eastAsia="Times New Roman" w:hAnsi="Cambria"/>
      <w:b/>
      <w:bCs/>
      <w:i/>
      <w:iCs/>
      <w:sz w:val="28"/>
      <w:szCs w:val="28"/>
    </w:rPr>
  </w:style>
  <w:style w:type="paragraph" w:styleId="Heading3">
    <w:name w:val="heading 3"/>
    <w:basedOn w:val="Normal"/>
    <w:next w:val="Normal"/>
    <w:link w:val="Heading3Char"/>
    <w:qFormat/>
    <w:rsid w:val="00655D24"/>
    <w:pPr>
      <w:keepNext/>
      <w:spacing w:before="240" w:after="60"/>
      <w:outlineLvl w:val="2"/>
    </w:pPr>
    <w:rPr>
      <w:rFonts w:ascii="Cambria" w:eastAsia="Times New Roman" w:hAnsi="Cambria"/>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655D24"/>
    <w:rPr>
      <w:rFonts w:ascii="Times New Roman" w:eastAsia="Arial Unicode MS" w:hAnsi="Times New Roman" w:cs="Times New Roman"/>
      <w:b/>
      <w:bCs/>
      <w:sz w:val="24"/>
      <w:szCs w:val="24"/>
      <w:lang w:val="en-AU"/>
    </w:rPr>
  </w:style>
  <w:style w:type="character" w:customStyle="1" w:styleId="Heading2Char">
    <w:name w:val="Heading 2 Char"/>
    <w:basedOn w:val="DefaultParagraphFont"/>
    <w:link w:val="Heading2"/>
    <w:rsid w:val="00655D24"/>
    <w:rPr>
      <w:rFonts w:ascii="Cambria" w:eastAsia="Times New Roman" w:hAnsi="Cambria" w:cs="Times New Roman"/>
      <w:b/>
      <w:bCs/>
      <w:i/>
      <w:iCs/>
      <w:sz w:val="28"/>
      <w:szCs w:val="28"/>
      <w:lang w:val="sq-AL"/>
    </w:rPr>
  </w:style>
  <w:style w:type="character" w:customStyle="1" w:styleId="Heading3Char">
    <w:name w:val="Heading 3 Char"/>
    <w:basedOn w:val="DefaultParagraphFont"/>
    <w:link w:val="Heading3"/>
    <w:rsid w:val="00655D24"/>
    <w:rPr>
      <w:rFonts w:ascii="Cambria" w:eastAsia="Times New Roman" w:hAnsi="Cambria" w:cs="Times New Roman"/>
      <w:b/>
      <w:bCs/>
      <w:sz w:val="26"/>
      <w:szCs w:val="26"/>
      <w:lang w:val="sq-AL"/>
    </w:rPr>
  </w:style>
  <w:style w:type="paragraph" w:styleId="Header">
    <w:name w:val="header"/>
    <w:basedOn w:val="Normal"/>
    <w:link w:val="HeaderChar"/>
    <w:uiPriority w:val="99"/>
    <w:rsid w:val="00655D24"/>
    <w:pPr>
      <w:tabs>
        <w:tab w:val="center" w:pos="4320"/>
        <w:tab w:val="right" w:pos="8640"/>
      </w:tabs>
    </w:pPr>
  </w:style>
  <w:style w:type="character" w:customStyle="1" w:styleId="HeaderChar">
    <w:name w:val="Header Char"/>
    <w:basedOn w:val="DefaultParagraphFont"/>
    <w:link w:val="Header"/>
    <w:uiPriority w:val="99"/>
    <w:rsid w:val="00655D24"/>
    <w:rPr>
      <w:rFonts w:ascii="Times New Roman" w:eastAsia="MS Mincho" w:hAnsi="Times New Roman" w:cs="Times New Roman"/>
      <w:sz w:val="24"/>
      <w:szCs w:val="24"/>
      <w:lang w:val="sq-AL"/>
    </w:rPr>
  </w:style>
  <w:style w:type="paragraph" w:styleId="Footer">
    <w:name w:val="footer"/>
    <w:basedOn w:val="Normal"/>
    <w:link w:val="FooterChar"/>
    <w:uiPriority w:val="99"/>
    <w:rsid w:val="00655D24"/>
    <w:pPr>
      <w:tabs>
        <w:tab w:val="center" w:pos="4320"/>
        <w:tab w:val="right" w:pos="8640"/>
      </w:tabs>
    </w:pPr>
  </w:style>
  <w:style w:type="character" w:customStyle="1" w:styleId="FooterChar">
    <w:name w:val="Footer Char"/>
    <w:basedOn w:val="DefaultParagraphFont"/>
    <w:link w:val="Footer"/>
    <w:uiPriority w:val="99"/>
    <w:rsid w:val="00655D24"/>
    <w:rPr>
      <w:rFonts w:ascii="Times New Roman" w:eastAsia="MS Mincho" w:hAnsi="Times New Roman" w:cs="Times New Roman"/>
      <w:sz w:val="24"/>
      <w:szCs w:val="24"/>
      <w:lang w:val="sq-AL"/>
    </w:rPr>
  </w:style>
  <w:style w:type="paragraph" w:styleId="HTMLPreformatted">
    <w:name w:val="HTML Preformatted"/>
    <w:basedOn w:val="Normal"/>
    <w:link w:val="HTMLPreformattedChar"/>
    <w:rsid w:val="00655D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rPr>
  </w:style>
  <w:style w:type="character" w:customStyle="1" w:styleId="HTMLPreformattedChar">
    <w:name w:val="HTML Preformatted Char"/>
    <w:basedOn w:val="DefaultParagraphFont"/>
    <w:link w:val="HTMLPreformatted"/>
    <w:rsid w:val="00655D24"/>
    <w:rPr>
      <w:rFonts w:ascii="Courier New" w:eastAsia="MS Mincho" w:hAnsi="Courier New" w:cs="Times New Roman"/>
      <w:sz w:val="20"/>
      <w:szCs w:val="20"/>
      <w:lang w:val="sq-AL"/>
    </w:rPr>
  </w:style>
  <w:style w:type="paragraph" w:customStyle="1" w:styleId="CharChar1CharCharCharChar">
    <w:name w:val="Char Char1 Char Char Char Char"/>
    <w:basedOn w:val="Normal"/>
    <w:rsid w:val="00655D24"/>
    <w:pPr>
      <w:autoSpaceDE w:val="0"/>
      <w:autoSpaceDN w:val="0"/>
      <w:spacing w:after="160" w:line="240" w:lineRule="exact"/>
    </w:pPr>
    <w:rPr>
      <w:rFonts w:ascii="Arial" w:hAnsi="Arial" w:cs="Arial"/>
      <w:sz w:val="20"/>
      <w:szCs w:val="20"/>
      <w:lang w:val="en-GB" w:eastAsia="de-DE"/>
    </w:rPr>
  </w:style>
  <w:style w:type="paragraph" w:customStyle="1" w:styleId="CharChar1Char">
    <w:name w:val="Char Char1 Char"/>
    <w:basedOn w:val="Normal"/>
    <w:rsid w:val="00655D24"/>
    <w:pPr>
      <w:autoSpaceDE w:val="0"/>
      <w:autoSpaceDN w:val="0"/>
      <w:spacing w:after="160" w:line="240" w:lineRule="exact"/>
    </w:pPr>
    <w:rPr>
      <w:rFonts w:ascii="Arial" w:hAnsi="Arial" w:cs="Arial"/>
      <w:sz w:val="20"/>
      <w:szCs w:val="20"/>
      <w:lang w:val="en-GB" w:eastAsia="de-DE"/>
    </w:rPr>
  </w:style>
  <w:style w:type="paragraph" w:customStyle="1" w:styleId="CharCharCharChar">
    <w:name w:val="Char Char Char Char"/>
    <w:basedOn w:val="Normal"/>
    <w:rsid w:val="00655D24"/>
    <w:pPr>
      <w:tabs>
        <w:tab w:val="left" w:pos="709"/>
      </w:tabs>
    </w:pPr>
    <w:rPr>
      <w:rFonts w:ascii="Tahoma" w:hAnsi="Tahoma"/>
      <w:lang w:val="pl-PL" w:eastAsia="pl-PL"/>
    </w:rPr>
  </w:style>
  <w:style w:type="character" w:styleId="Hyperlink">
    <w:name w:val="Hyperlink"/>
    <w:uiPriority w:val="99"/>
    <w:rsid w:val="00655D24"/>
    <w:rPr>
      <w:color w:val="0000FF"/>
      <w:u w:val="single"/>
    </w:rPr>
  </w:style>
  <w:style w:type="paragraph" w:customStyle="1" w:styleId="LightGrid-Accent31">
    <w:name w:val="Light Grid - Accent 31"/>
    <w:basedOn w:val="Normal"/>
    <w:qFormat/>
    <w:rsid w:val="00655D24"/>
    <w:pPr>
      <w:spacing w:after="200" w:line="276" w:lineRule="auto"/>
      <w:ind w:left="720"/>
      <w:contextualSpacing/>
    </w:pPr>
    <w:rPr>
      <w:rFonts w:ascii="Calibri" w:eastAsia="Calibri" w:hAnsi="Calibri"/>
      <w:sz w:val="22"/>
      <w:szCs w:val="22"/>
    </w:rPr>
  </w:style>
  <w:style w:type="paragraph" w:styleId="BodyText">
    <w:name w:val="Body Text"/>
    <w:basedOn w:val="Normal"/>
    <w:link w:val="BodyTextChar"/>
    <w:rsid w:val="00655D24"/>
    <w:rPr>
      <w:rFonts w:eastAsia="Times New Roman"/>
      <w:b/>
      <w:bCs/>
      <w:lang w:val="en-GB"/>
    </w:rPr>
  </w:style>
  <w:style w:type="character" w:customStyle="1" w:styleId="BodyTextChar">
    <w:name w:val="Body Text Char"/>
    <w:basedOn w:val="DefaultParagraphFont"/>
    <w:link w:val="BodyText"/>
    <w:rsid w:val="00655D24"/>
    <w:rPr>
      <w:rFonts w:ascii="Times New Roman" w:eastAsia="Times New Roman" w:hAnsi="Times New Roman" w:cs="Times New Roman"/>
      <w:b/>
      <w:bCs/>
      <w:sz w:val="24"/>
      <w:szCs w:val="24"/>
      <w:lang w:val="en-GB"/>
    </w:rPr>
  </w:style>
  <w:style w:type="character" w:styleId="CommentReference">
    <w:name w:val="annotation reference"/>
    <w:uiPriority w:val="99"/>
    <w:unhideWhenUsed/>
    <w:rsid w:val="00655D24"/>
    <w:rPr>
      <w:sz w:val="16"/>
      <w:szCs w:val="16"/>
    </w:rPr>
  </w:style>
  <w:style w:type="paragraph" w:styleId="CommentText">
    <w:name w:val="annotation text"/>
    <w:basedOn w:val="Normal"/>
    <w:link w:val="CommentTextChar"/>
    <w:uiPriority w:val="99"/>
    <w:unhideWhenUsed/>
    <w:rsid w:val="00655D24"/>
    <w:pPr>
      <w:spacing w:after="200" w:line="276" w:lineRule="auto"/>
    </w:pPr>
    <w:rPr>
      <w:rFonts w:ascii="Calibri" w:eastAsia="Calibri" w:hAnsi="Calibri"/>
      <w:sz w:val="20"/>
      <w:szCs w:val="20"/>
    </w:rPr>
  </w:style>
  <w:style w:type="character" w:customStyle="1" w:styleId="CommentTextChar">
    <w:name w:val="Comment Text Char"/>
    <w:basedOn w:val="DefaultParagraphFont"/>
    <w:link w:val="CommentText"/>
    <w:uiPriority w:val="99"/>
    <w:rsid w:val="00655D24"/>
    <w:rPr>
      <w:rFonts w:ascii="Calibri" w:eastAsia="Calibri" w:hAnsi="Calibri" w:cs="Times New Roman"/>
      <w:sz w:val="20"/>
      <w:szCs w:val="20"/>
      <w:lang w:val="sq-AL"/>
    </w:rPr>
  </w:style>
  <w:style w:type="paragraph" w:styleId="CommentSubject">
    <w:name w:val="annotation subject"/>
    <w:basedOn w:val="CommentText"/>
    <w:next w:val="CommentText"/>
    <w:link w:val="CommentSubjectChar"/>
    <w:uiPriority w:val="99"/>
    <w:unhideWhenUsed/>
    <w:rsid w:val="00655D24"/>
    <w:rPr>
      <w:b/>
      <w:bCs/>
    </w:rPr>
  </w:style>
  <w:style w:type="character" w:customStyle="1" w:styleId="CommentSubjectChar">
    <w:name w:val="Comment Subject Char"/>
    <w:basedOn w:val="CommentTextChar"/>
    <w:link w:val="CommentSubject"/>
    <w:uiPriority w:val="99"/>
    <w:rsid w:val="00655D24"/>
    <w:rPr>
      <w:b/>
      <w:bCs/>
    </w:rPr>
  </w:style>
  <w:style w:type="paragraph" w:styleId="BalloonText">
    <w:name w:val="Balloon Text"/>
    <w:basedOn w:val="Normal"/>
    <w:link w:val="BalloonTextChar"/>
    <w:uiPriority w:val="99"/>
    <w:unhideWhenUsed/>
    <w:rsid w:val="00655D24"/>
    <w:rPr>
      <w:rFonts w:ascii="Tahoma" w:eastAsia="Calibri" w:hAnsi="Tahoma"/>
      <w:sz w:val="16"/>
      <w:szCs w:val="16"/>
    </w:rPr>
  </w:style>
  <w:style w:type="character" w:customStyle="1" w:styleId="BalloonTextChar">
    <w:name w:val="Balloon Text Char"/>
    <w:basedOn w:val="DefaultParagraphFont"/>
    <w:link w:val="BalloonText"/>
    <w:uiPriority w:val="99"/>
    <w:rsid w:val="00655D24"/>
    <w:rPr>
      <w:rFonts w:ascii="Tahoma" w:eastAsia="Calibri" w:hAnsi="Tahoma" w:cs="Times New Roman"/>
      <w:sz w:val="16"/>
      <w:szCs w:val="16"/>
      <w:lang w:val="sq-AL"/>
    </w:rPr>
  </w:style>
  <w:style w:type="paragraph" w:customStyle="1" w:styleId="CharChar1CharCharCharCharCharCharCharCharCharChar">
    <w:name w:val="Char Char1 Char Char Char Char Char Char Char Char Char Char"/>
    <w:basedOn w:val="Normal"/>
    <w:rsid w:val="00655D24"/>
    <w:pPr>
      <w:autoSpaceDE w:val="0"/>
      <w:autoSpaceDN w:val="0"/>
      <w:spacing w:after="160" w:line="240" w:lineRule="exact"/>
    </w:pPr>
    <w:rPr>
      <w:rFonts w:ascii="Arial" w:eastAsia="Times New Roman" w:hAnsi="Arial" w:cs="Arial"/>
      <w:sz w:val="20"/>
      <w:szCs w:val="20"/>
      <w:lang w:val="en-GB" w:eastAsia="de-DE"/>
    </w:rPr>
  </w:style>
  <w:style w:type="paragraph" w:styleId="BodyText2">
    <w:name w:val="Body Text 2"/>
    <w:basedOn w:val="Normal"/>
    <w:link w:val="BodyText2Char"/>
    <w:rsid w:val="00655D24"/>
    <w:pPr>
      <w:spacing w:after="120" w:line="480" w:lineRule="auto"/>
    </w:pPr>
  </w:style>
  <w:style w:type="character" w:customStyle="1" w:styleId="BodyText2Char">
    <w:name w:val="Body Text 2 Char"/>
    <w:basedOn w:val="DefaultParagraphFont"/>
    <w:link w:val="BodyText2"/>
    <w:rsid w:val="00655D24"/>
    <w:rPr>
      <w:rFonts w:ascii="Times New Roman" w:eastAsia="MS Mincho" w:hAnsi="Times New Roman" w:cs="Times New Roman"/>
      <w:sz w:val="24"/>
      <w:szCs w:val="24"/>
      <w:lang w:val="sq-AL"/>
    </w:rPr>
  </w:style>
  <w:style w:type="paragraph" w:customStyle="1" w:styleId="CharCharCharCharCharCharCharCharCharCharCharCharChar">
    <w:name w:val="Char Char Char Char Char Char Char Char Char Char Char Char Char"/>
    <w:basedOn w:val="Normal"/>
    <w:rsid w:val="00655D24"/>
    <w:pPr>
      <w:autoSpaceDE w:val="0"/>
      <w:autoSpaceDN w:val="0"/>
      <w:spacing w:after="160" w:line="240" w:lineRule="exact"/>
    </w:pPr>
    <w:rPr>
      <w:rFonts w:ascii="Arial" w:eastAsia="Times New Roman" w:hAnsi="Arial" w:cs="Arial"/>
      <w:sz w:val="20"/>
      <w:szCs w:val="20"/>
      <w:lang w:val="en-GB" w:eastAsia="de-DE"/>
    </w:rPr>
  </w:style>
  <w:style w:type="character" w:styleId="Strong">
    <w:name w:val="Strong"/>
    <w:uiPriority w:val="22"/>
    <w:qFormat/>
    <w:rsid w:val="00655D24"/>
    <w:rPr>
      <w:b/>
      <w:bCs/>
    </w:rPr>
  </w:style>
  <w:style w:type="character" w:customStyle="1" w:styleId="yshortcuts">
    <w:name w:val="yshortcuts"/>
    <w:basedOn w:val="DefaultParagraphFont"/>
    <w:rsid w:val="00655D24"/>
  </w:style>
  <w:style w:type="paragraph" w:styleId="FootnoteText">
    <w:name w:val="footnote text"/>
    <w:basedOn w:val="Normal"/>
    <w:link w:val="FootnoteTextChar"/>
    <w:uiPriority w:val="99"/>
    <w:unhideWhenUsed/>
    <w:rsid w:val="00655D24"/>
    <w:rPr>
      <w:sz w:val="20"/>
      <w:szCs w:val="20"/>
    </w:rPr>
  </w:style>
  <w:style w:type="character" w:customStyle="1" w:styleId="FootnoteTextChar">
    <w:name w:val="Footnote Text Char"/>
    <w:basedOn w:val="DefaultParagraphFont"/>
    <w:link w:val="FootnoteText"/>
    <w:uiPriority w:val="99"/>
    <w:rsid w:val="00655D24"/>
    <w:rPr>
      <w:rFonts w:ascii="Times New Roman" w:eastAsia="MS Mincho" w:hAnsi="Times New Roman" w:cs="Times New Roman"/>
      <w:sz w:val="20"/>
      <w:szCs w:val="20"/>
      <w:lang w:val="sq-AL"/>
    </w:rPr>
  </w:style>
  <w:style w:type="character" w:styleId="FootnoteReference">
    <w:name w:val="footnote reference"/>
    <w:uiPriority w:val="99"/>
    <w:unhideWhenUsed/>
    <w:rsid w:val="00655D24"/>
    <w:rPr>
      <w:vertAlign w:val="superscript"/>
    </w:rPr>
  </w:style>
  <w:style w:type="character" w:styleId="Emphasis">
    <w:name w:val="Emphasis"/>
    <w:uiPriority w:val="20"/>
    <w:qFormat/>
    <w:rsid w:val="00655D24"/>
    <w:rPr>
      <w:i/>
      <w:iCs/>
    </w:rPr>
  </w:style>
  <w:style w:type="character" w:customStyle="1" w:styleId="KASGeschAngabenFett">
    <w:name w:val="KAS_GeschAngaben_Fett"/>
    <w:rsid w:val="00655D24"/>
    <w:rPr>
      <w:b/>
      <w:bCs/>
      <w:color w:val="auto"/>
    </w:rPr>
  </w:style>
  <w:style w:type="numbering" w:customStyle="1" w:styleId="NoList1">
    <w:name w:val="No List1"/>
    <w:next w:val="NoList"/>
    <w:uiPriority w:val="99"/>
    <w:semiHidden/>
    <w:unhideWhenUsed/>
    <w:rsid w:val="00655D24"/>
  </w:style>
  <w:style w:type="table" w:styleId="TableGrid">
    <w:name w:val="Table Grid"/>
    <w:basedOn w:val="TableNormal"/>
    <w:uiPriority w:val="59"/>
    <w:rsid w:val="00655D24"/>
    <w:pPr>
      <w:spacing w:after="0" w:line="240" w:lineRule="auto"/>
    </w:pPr>
    <w:rPr>
      <w:rFonts w:ascii="Calibri" w:eastAsia="Batang"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olorfulShading-Accent3Char">
    <w:name w:val="Colorful Shading - Accent 3 Char"/>
    <w:link w:val="SubtleEmphasis1"/>
    <w:uiPriority w:val="34"/>
    <w:rsid w:val="00655D24"/>
    <w:rPr>
      <w:rFonts w:ascii="Cambria" w:hAnsi="Cambria"/>
      <w:sz w:val="22"/>
      <w:szCs w:val="22"/>
      <w:lang w:val="sq-AL" w:eastAsia="en-US" w:bidi="en-US"/>
    </w:rPr>
  </w:style>
  <w:style w:type="table" w:customStyle="1" w:styleId="SubtleEmphasis1">
    <w:name w:val="Subtle Emphasis1"/>
    <w:basedOn w:val="TableNormal"/>
    <w:link w:val="ColorfulShading-Accent3Char"/>
    <w:uiPriority w:val="34"/>
    <w:qFormat/>
    <w:rsid w:val="00655D24"/>
    <w:pPr>
      <w:spacing w:after="0" w:line="240" w:lineRule="auto"/>
    </w:pPr>
    <w:rPr>
      <w:rFonts w:ascii="Cambria" w:hAnsi="Cambria"/>
      <w:lang w:val="sq-AL" w:bidi="en-US"/>
    </w:rPr>
    <w:tblPr>
      <w:tblStyleRowBandSize w:val="1"/>
      <w:tblStyleColBandSize w:val="1"/>
      <w:tblInd w:w="0" w:type="dxa"/>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CellMar>
        <w:top w:w="0" w:type="dxa"/>
        <w:left w:w="108" w:type="dxa"/>
        <w:bottom w:w="0" w:type="dxa"/>
        <w:right w:w="108" w:type="dxa"/>
      </w:tblCellMar>
    </w:tblPr>
    <w:tcPr>
      <w:shd w:val="clear" w:color="auto" w:fill="F5F8EE"/>
    </w:tcPr>
    <w:tblStylePr w:type="firstRow">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6" w:space="0" w:color="FFFFFF"/>
        </w:tcBorders>
        <w:shd w:val="clear" w:color="auto" w:fill="5E7530"/>
      </w:tcPr>
    </w:tblStylePr>
    <w:tblStylePr w:type="firstCol">
      <w:tblPr/>
      <w:tcPr>
        <w:tcBorders>
          <w:top w:val="nil"/>
          <w:left w:val="nil"/>
          <w:bottom w:val="nil"/>
          <w:right w:val="nil"/>
          <w:insideH w:val="single" w:sz="4" w:space="0" w:color="5E7530"/>
          <w:insideV w:val="nil"/>
        </w:tcBorders>
        <w:shd w:val="clear" w:color="auto" w:fill="5E7530"/>
      </w:tcPr>
    </w:tblStylePr>
    <w:tblStylePr w:type="lastCol">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paragraph" w:customStyle="1" w:styleId="MediumList2-Accent21">
    <w:name w:val="Medium List 2 - Accent 21"/>
    <w:hidden/>
    <w:uiPriority w:val="71"/>
    <w:rsid w:val="00655D24"/>
    <w:pPr>
      <w:spacing w:after="0" w:line="240" w:lineRule="auto"/>
    </w:pPr>
    <w:rPr>
      <w:rFonts w:ascii="Times New Roman" w:eastAsia="MS Mincho" w:hAnsi="Times New Roman" w:cs="Times New Roman"/>
      <w:sz w:val="24"/>
      <w:szCs w:val="24"/>
    </w:rPr>
  </w:style>
  <w:style w:type="paragraph" w:customStyle="1" w:styleId="yiv4742343771msonormal">
    <w:name w:val="yiv4742343771msonormal"/>
    <w:basedOn w:val="Normal"/>
    <w:rsid w:val="00655D24"/>
    <w:pPr>
      <w:spacing w:before="100" w:beforeAutospacing="1" w:after="100" w:afterAutospacing="1"/>
    </w:pPr>
    <w:rPr>
      <w:rFonts w:eastAsia="Times New Roman"/>
    </w:rPr>
  </w:style>
  <w:style w:type="paragraph" w:styleId="NormalWeb">
    <w:name w:val="Normal (Web)"/>
    <w:basedOn w:val="Normal"/>
    <w:uiPriority w:val="99"/>
    <w:unhideWhenUsed/>
    <w:rsid w:val="00655D24"/>
    <w:pPr>
      <w:spacing w:before="100" w:beforeAutospacing="1" w:after="100" w:afterAutospacing="1"/>
    </w:pPr>
    <w:rPr>
      <w:rFonts w:eastAsia="Times New Roman"/>
    </w:rPr>
  </w:style>
  <w:style w:type="paragraph" w:customStyle="1" w:styleId="gmail-msonormal">
    <w:name w:val="gmail-msonormal"/>
    <w:basedOn w:val="Normal"/>
    <w:rsid w:val="00655D24"/>
    <w:pPr>
      <w:spacing w:before="100" w:beforeAutospacing="1" w:after="100" w:afterAutospacing="1"/>
    </w:pPr>
    <w:rPr>
      <w:rFonts w:ascii="Times" w:hAnsi="Times"/>
      <w:sz w:val="20"/>
      <w:szCs w:val="20"/>
      <w:lang w:val="en-US"/>
    </w:rPr>
  </w:style>
  <w:style w:type="character" w:customStyle="1" w:styleId="38z-cn1boepnaxz03e0jp">
    <w:name w:val="_38z-cn_1boepnaxz03e0jp"/>
    <w:basedOn w:val="DefaultParagraphFont"/>
    <w:rsid w:val="00655D24"/>
  </w:style>
  <w:style w:type="paragraph" w:customStyle="1" w:styleId="xmsonormal">
    <w:name w:val="x_msonormal"/>
    <w:basedOn w:val="Normal"/>
    <w:rsid w:val="00655D24"/>
    <w:pPr>
      <w:spacing w:before="100" w:beforeAutospacing="1" w:after="100" w:afterAutospacing="1"/>
    </w:pPr>
    <w:rPr>
      <w:rFonts w:eastAsia="Times New Roman"/>
      <w:lang w:val="en-US"/>
    </w:rPr>
  </w:style>
  <w:style w:type="character" w:customStyle="1" w:styleId="markja371n5fr">
    <w:name w:val="markja371n5fr"/>
    <w:basedOn w:val="DefaultParagraphFont"/>
    <w:rsid w:val="00655D24"/>
  </w:style>
  <w:style w:type="character" w:customStyle="1" w:styleId="marknpxrise4y">
    <w:name w:val="marknpxrise4y"/>
    <w:basedOn w:val="DefaultParagraphFont"/>
    <w:rsid w:val="00655D24"/>
  </w:style>
  <w:style w:type="paragraph" w:customStyle="1" w:styleId="xydpdb66b34msonormal">
    <w:name w:val="x_ydpdb66b34msonormal"/>
    <w:basedOn w:val="Normal"/>
    <w:rsid w:val="00655D24"/>
    <w:pPr>
      <w:spacing w:before="100" w:beforeAutospacing="1" w:after="100" w:afterAutospacing="1"/>
    </w:pPr>
    <w:rPr>
      <w:rFonts w:eastAsia="Times New Roman"/>
      <w:lang w:val="en-US"/>
    </w:rPr>
  </w:style>
  <w:style w:type="paragraph" w:styleId="Revision">
    <w:name w:val="Revision"/>
    <w:hidden/>
    <w:uiPriority w:val="99"/>
    <w:semiHidden/>
    <w:rsid w:val="00655D24"/>
    <w:pPr>
      <w:spacing w:after="0" w:line="240" w:lineRule="auto"/>
    </w:pPr>
    <w:rPr>
      <w:rFonts w:ascii="Times New Roman" w:eastAsia="MS Mincho" w:hAnsi="Times New Roman" w:cs="Times New Roman"/>
      <w:sz w:val="24"/>
      <w:szCs w:val="24"/>
      <w:lang w:val="sq-AL"/>
    </w:rPr>
  </w:style>
  <w:style w:type="character" w:customStyle="1" w:styleId="ms-button-flexcontainer">
    <w:name w:val="ms-button-flexcontainer"/>
    <w:basedOn w:val="DefaultParagraphFont"/>
    <w:rsid w:val="00655D24"/>
  </w:style>
  <w:style w:type="character" w:customStyle="1" w:styleId="n4wykkvprqols4vnse5wf">
    <w:name w:val="n4wykkvprqols4vnse5wf"/>
    <w:basedOn w:val="DefaultParagraphFont"/>
    <w:rsid w:val="00655D24"/>
  </w:style>
  <w:style w:type="character" w:customStyle="1" w:styleId="3vjucbqvdcdahywenemu1">
    <w:name w:val="_3vjucbqvdcdahyw_enemu1"/>
    <w:basedOn w:val="DefaultParagraphFont"/>
    <w:rsid w:val="00655D24"/>
  </w:style>
  <w:style w:type="paragraph" w:customStyle="1" w:styleId="xydp203d79bemsonormal">
    <w:name w:val="x_ydp203d79bemsonormal"/>
    <w:basedOn w:val="Normal"/>
    <w:rsid w:val="00655D24"/>
    <w:pPr>
      <w:spacing w:before="100" w:beforeAutospacing="1" w:after="100" w:afterAutospacing="1"/>
    </w:pPr>
    <w:rPr>
      <w:rFonts w:eastAsia="Times New Roman"/>
      <w:lang w:val="en-US"/>
    </w:rPr>
  </w:style>
  <w:style w:type="paragraph" w:styleId="ListParagraph">
    <w:name w:val="List Paragraph"/>
    <w:aliases w:val="List Paragraph2,Normal 1,List Paragraph1,Dot pt,F5 List Paragraph,List Paragraph Char Char Char,Indicator Text,Numbered Para 1,Bullet 1,Bullet Points,MAIN CONTENT,Párrafo de lista,Recommendation,Listenabsatz1,Liststycke SKL,Normal bullet "/>
    <w:basedOn w:val="Normal"/>
    <w:link w:val="ListParagraphChar"/>
    <w:uiPriority w:val="34"/>
    <w:qFormat/>
    <w:rsid w:val="00655D24"/>
    <w:pPr>
      <w:spacing w:after="200" w:line="276" w:lineRule="auto"/>
      <w:ind w:left="720"/>
      <w:contextualSpacing/>
    </w:pPr>
    <w:rPr>
      <w:rFonts w:asciiTheme="minorHAnsi" w:eastAsiaTheme="minorEastAsia" w:hAnsiTheme="minorHAnsi" w:cstheme="minorBidi"/>
      <w:sz w:val="22"/>
      <w:szCs w:val="22"/>
      <w:lang w:val="en-US"/>
    </w:rPr>
  </w:style>
  <w:style w:type="paragraph" w:styleId="EndnoteText">
    <w:name w:val="endnote text"/>
    <w:basedOn w:val="Normal"/>
    <w:link w:val="EndnoteTextChar"/>
    <w:uiPriority w:val="99"/>
    <w:semiHidden/>
    <w:unhideWhenUsed/>
    <w:rsid w:val="00655D24"/>
    <w:rPr>
      <w:sz w:val="20"/>
      <w:szCs w:val="20"/>
    </w:rPr>
  </w:style>
  <w:style w:type="character" w:customStyle="1" w:styleId="EndnoteTextChar">
    <w:name w:val="Endnote Text Char"/>
    <w:basedOn w:val="DefaultParagraphFont"/>
    <w:link w:val="EndnoteText"/>
    <w:uiPriority w:val="99"/>
    <w:semiHidden/>
    <w:rsid w:val="00655D24"/>
    <w:rPr>
      <w:rFonts w:ascii="Times New Roman" w:eastAsia="MS Mincho" w:hAnsi="Times New Roman" w:cs="Times New Roman"/>
      <w:sz w:val="20"/>
      <w:szCs w:val="20"/>
      <w:lang w:val="sq-AL"/>
    </w:rPr>
  </w:style>
  <w:style w:type="character" w:styleId="EndnoteReference">
    <w:name w:val="endnote reference"/>
    <w:basedOn w:val="DefaultParagraphFont"/>
    <w:uiPriority w:val="99"/>
    <w:semiHidden/>
    <w:unhideWhenUsed/>
    <w:rsid w:val="00655D24"/>
    <w:rPr>
      <w:vertAlign w:val="superscript"/>
    </w:rPr>
  </w:style>
  <w:style w:type="character" w:customStyle="1" w:styleId="ListParagraphChar">
    <w:name w:val="List Paragraph Char"/>
    <w:aliases w:val="List Paragraph2 Char,Normal 1 Char,List Paragraph1 Char,Dot pt Char,F5 List Paragraph Char,List Paragraph Char Char Char Char,Indicator Text Char,Numbered Para 1 Char,Bullet 1 Char,Bullet Points Char,MAIN CONTENT Char"/>
    <w:link w:val="ListParagraph"/>
    <w:uiPriority w:val="34"/>
    <w:rsid w:val="009C24D4"/>
    <w:rPr>
      <w:rFonts w:eastAsiaTheme="minorEastAsia"/>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EEEF8CB-673F-431A-AF53-983C8FCC68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696</TotalTime>
  <Pages>39</Pages>
  <Words>11476</Words>
  <Characters>65419</Characters>
  <Application>Microsoft Office Word</Application>
  <DocSecurity>0</DocSecurity>
  <Lines>545</Lines>
  <Paragraphs>153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76742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Laura</dc:creator>
  <cp:lastModifiedBy>Laura</cp:lastModifiedBy>
  <cp:revision>898</cp:revision>
  <dcterms:created xsi:type="dcterms:W3CDTF">2024-06-07T07:28:00Z</dcterms:created>
  <dcterms:modified xsi:type="dcterms:W3CDTF">2025-10-01T12:20:00Z</dcterms:modified>
</cp:coreProperties>
</file>