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A29" w:rsidRPr="00A5663B" w:rsidRDefault="005A4A29" w:rsidP="005A4A29">
      <w:pPr>
        <w:jc w:val="center"/>
        <w:rPr>
          <w:rFonts w:ascii="Times New Roman" w:eastAsia="MS Mincho" w:hAnsi="Times New Roman"/>
          <w:b/>
          <w:sz w:val="24"/>
          <w:szCs w:val="24"/>
        </w:rPr>
      </w:pPr>
    </w:p>
    <w:p w:rsidR="005A4A29" w:rsidRPr="00A5663B" w:rsidRDefault="005A4A29" w:rsidP="005A4A29">
      <w:pPr>
        <w:jc w:val="center"/>
        <w:rPr>
          <w:rFonts w:ascii="Times New Roman" w:eastAsia="MS Mincho" w:hAnsi="Times New Roman"/>
          <w:b/>
          <w:sz w:val="24"/>
          <w:szCs w:val="24"/>
        </w:rPr>
      </w:pPr>
    </w:p>
    <w:p w:rsidR="005A4A29" w:rsidRPr="00CF5339" w:rsidRDefault="005A4A29" w:rsidP="005A4A29">
      <w:pPr>
        <w:jc w:val="center"/>
        <w:rPr>
          <w:rFonts w:ascii="Times New Roman" w:hAnsi="Times New Roman"/>
          <w:b/>
          <w:sz w:val="24"/>
          <w:szCs w:val="24"/>
        </w:rPr>
      </w:pPr>
      <w:r w:rsidRPr="00CF5339">
        <w:rPr>
          <w:rFonts w:ascii="Times New Roman" w:eastAsia="MS Mincho" w:hAnsi="Times New Roman"/>
          <w:b/>
          <w:sz w:val="24"/>
          <w:szCs w:val="24"/>
        </w:rPr>
        <w:t>CIVIL PROCEDURE</w:t>
      </w:r>
    </w:p>
    <w:p w:rsidR="005A4A29" w:rsidRPr="00CF5339" w:rsidRDefault="005A4A29" w:rsidP="005A4A29">
      <w:pPr>
        <w:rPr>
          <w:rFonts w:ascii="Times New Roman" w:hAnsi="Times New Roman"/>
          <w:b/>
          <w:sz w:val="24"/>
          <w:szCs w:val="24"/>
        </w:rPr>
      </w:pPr>
    </w:p>
    <w:p w:rsidR="005A4A29" w:rsidRPr="00CF5339" w:rsidRDefault="005A4A29" w:rsidP="005A4A29">
      <w:pPr>
        <w:jc w:val="center"/>
        <w:rPr>
          <w:rFonts w:ascii="Times New Roman" w:hAnsi="Times New Roman"/>
          <w:b/>
          <w:sz w:val="24"/>
          <w:szCs w:val="24"/>
        </w:rPr>
      </w:pPr>
      <w:r w:rsidRPr="00CF5339">
        <w:rPr>
          <w:rFonts w:ascii="Manrope" w:eastAsia="Times New Roman" w:hAnsi="Manrope"/>
          <w:b/>
          <w:bCs/>
          <w:iCs/>
          <w:sz w:val="24"/>
          <w:szCs w:val="24"/>
        </w:rPr>
        <w:t>THE SHARING OF THE TEACHING LOAD IN WEEKS AND DAYS</w:t>
      </w:r>
    </w:p>
    <w:p w:rsidR="005A4A29" w:rsidRPr="00CF5339" w:rsidRDefault="005A4A29" w:rsidP="005A4A29">
      <w:pPr>
        <w:rPr>
          <w:rFonts w:ascii="Times New Roman" w:hAnsi="Times New Roman"/>
          <w:b/>
          <w:sz w:val="24"/>
          <w:szCs w:val="24"/>
        </w:rPr>
      </w:pPr>
    </w:p>
    <w:tbl>
      <w:tblPr>
        <w:tblW w:w="1131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8"/>
        <w:gridCol w:w="1449"/>
        <w:gridCol w:w="963"/>
        <w:gridCol w:w="3002"/>
        <w:gridCol w:w="1210"/>
        <w:gridCol w:w="1210"/>
        <w:gridCol w:w="1202"/>
        <w:gridCol w:w="7"/>
        <w:gridCol w:w="1216"/>
        <w:gridCol w:w="9"/>
      </w:tblGrid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shd w:val="clear" w:color="auto" w:fill="auto"/>
            <w:vAlign w:val="center"/>
          </w:tcPr>
          <w:p w:rsidR="005A4A29" w:rsidRPr="00CF5339" w:rsidRDefault="0065062F" w:rsidP="00360584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Pr="00CF5339">
              <w:rPr>
                <w:rFonts w:ascii="Times New Roman" w:eastAsia="Times New Roman" w:hAnsi="Times New Roman"/>
                <w:b/>
                <w:bCs/>
              </w:rPr>
              <w:t xml:space="preserve">  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65062F" w:rsidP="00360584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C7551D" w:rsidP="00360584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shd w:val="clear" w:color="auto" w:fill="auto"/>
            <w:vAlign w:val="center"/>
          </w:tcPr>
          <w:p w:rsidR="005A4A29" w:rsidRPr="00CF5339" w:rsidRDefault="003A0CE6" w:rsidP="00360584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220EA" w:rsidRPr="00CF5339" w:rsidRDefault="00E220EA" w:rsidP="00E220EA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5A4A29" w:rsidRPr="00CF5339" w:rsidRDefault="00E220EA" w:rsidP="00E220EA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220EA" w:rsidRPr="00CF5339" w:rsidRDefault="00E220EA" w:rsidP="00E220EA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5A4A29" w:rsidRPr="00CF5339" w:rsidRDefault="00E220EA" w:rsidP="00E220EA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E220EA" w:rsidRPr="00CF5339" w:rsidRDefault="00E220EA" w:rsidP="00E220EA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5A4A29" w:rsidRPr="00CF5339" w:rsidRDefault="00E220EA" w:rsidP="00E220EA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26" w:type="dxa"/>
            <w:shd w:val="clear" w:color="auto" w:fill="auto"/>
            <w:vAlign w:val="center"/>
          </w:tcPr>
          <w:p w:rsidR="00E220EA" w:rsidRPr="00CF5339" w:rsidRDefault="00E220EA" w:rsidP="00E220EA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5A4A29" w:rsidRPr="00CF5339" w:rsidRDefault="00E220EA" w:rsidP="00E220EA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5A4A29" w:rsidRPr="00CF5339" w:rsidTr="00360584">
        <w:trPr>
          <w:trHeight w:val="328"/>
        </w:trPr>
        <w:tc>
          <w:tcPr>
            <w:tcW w:w="11316" w:type="dxa"/>
            <w:gridSpan w:val="10"/>
            <w:shd w:val="clear" w:color="auto" w:fill="auto"/>
            <w:vAlign w:val="center"/>
          </w:tcPr>
          <w:p w:rsidR="005A4A29" w:rsidRPr="00CF5339" w:rsidRDefault="006E0DEE" w:rsidP="003605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3 October  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– 27</w:t>
            </w:r>
            <w:r w:rsidR="00474FE7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January</w:t>
            </w:r>
          </w:p>
        </w:tc>
      </w:tr>
      <w:tr w:rsidR="000B0E48" w:rsidRPr="00CF5339" w:rsidTr="00360584">
        <w:trPr>
          <w:gridAfter w:val="1"/>
          <w:wAfter w:w="9" w:type="dxa"/>
          <w:trHeight w:val="448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4.10.2022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24522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3A07EF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392409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2409" w:rsidRPr="00CF5339">
              <w:rPr>
                <w:rFonts w:ascii="Times New Roman" w:hAnsi="Times New Roman"/>
                <w:sz w:val="24"/>
                <w:szCs w:val="24"/>
              </w:rPr>
              <w:t>The content and assignments of civil procedural legislation.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268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6.10.2022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24522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413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11.10.2022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24522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3A07EF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II </w:t>
            </w:r>
            <w:r w:rsidR="000B697B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697B" w:rsidRPr="00CF5339">
              <w:rPr>
                <w:rFonts w:ascii="Times New Roman" w:hAnsi="Times New Roman"/>
                <w:sz w:val="24"/>
                <w:szCs w:val="24"/>
              </w:rPr>
              <w:t xml:space="preserve">Civil judicial </w:t>
            </w:r>
            <w:r w:rsidR="00CE155B" w:rsidRPr="00CF5339">
              <w:rPr>
                <w:rFonts w:ascii="Times New Roman" w:hAnsi="Times New Roman"/>
                <w:sz w:val="24"/>
                <w:szCs w:val="24"/>
              </w:rPr>
              <w:t xml:space="preserve">jurisdiction and competences. </w:t>
            </w:r>
          </w:p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13.10.2022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24522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18.10.2022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24522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20.10.2022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24522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25.10.2022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9572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27.10.2022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9572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431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1.11.2022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9572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3A07EF" w:rsidP="00360584">
            <w:pPr>
              <w:pStyle w:val="NoSpacing"/>
              <w:spacing w:line="276" w:lineRule="auto"/>
              <w:ind w:left="-64" w:right="-114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III </w:t>
            </w:r>
            <w:r w:rsidR="009B5C39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5C39" w:rsidRPr="00CF5339">
              <w:rPr>
                <w:rFonts w:ascii="Times New Roman" w:hAnsi="Times New Roman"/>
                <w:sz w:val="24"/>
                <w:szCs w:val="24"/>
              </w:rPr>
              <w:t>Exclusion of the judge, requests for exclusion.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254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3.11.2022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9572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404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6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8.11.2022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9572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3A07EF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IV </w:t>
            </w:r>
            <w:r w:rsidR="008A73FB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73FB" w:rsidRPr="00CF5339">
              <w:rPr>
                <w:rFonts w:ascii="Times New Roman" w:hAnsi="Times New Roman"/>
                <w:sz w:val="24"/>
                <w:szCs w:val="24"/>
              </w:rPr>
              <w:t>Lawsuit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55883" w:rsidRPr="00CF5339">
              <w:rPr>
                <w:rFonts w:ascii="Times New Roman" w:hAnsi="Times New Roman"/>
                <w:sz w:val="24"/>
                <w:szCs w:val="24"/>
              </w:rPr>
              <w:t>the meaning of the right of lawsuit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>,</w:t>
            </w:r>
            <w:r w:rsidR="00E7768B" w:rsidRPr="00CF5339">
              <w:rPr>
                <w:rFonts w:ascii="Times New Roman" w:hAnsi="Times New Roman"/>
                <w:sz w:val="24"/>
                <w:szCs w:val="24"/>
              </w:rPr>
              <w:t xml:space="preserve"> lawsuit request, </w:t>
            </w:r>
            <w:r w:rsidR="00C762DC" w:rsidRPr="00CF5339">
              <w:rPr>
                <w:rFonts w:ascii="Times New Roman" w:hAnsi="Times New Roman"/>
                <w:sz w:val="24"/>
                <w:szCs w:val="24"/>
              </w:rPr>
              <w:t>defense declaration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44752" w:rsidRPr="00CF5339">
              <w:rPr>
                <w:rFonts w:ascii="Times New Roman" w:hAnsi="Times New Roman"/>
                <w:sz w:val="24"/>
                <w:szCs w:val="24"/>
              </w:rPr>
              <w:t xml:space="preserve">reverse and counterclaim. 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438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10.11.2022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9572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360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7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15.11.2022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9572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489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17.11.2022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9572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346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8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22.11.2022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791F" w:rsidRPr="00CF5339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350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24.11.2022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3</w:t>
            </w:r>
            <w:r w:rsidR="0097791F" w:rsidRPr="00CF5339">
              <w:rPr>
                <w:rFonts w:ascii="Times New Roman" w:hAnsi="Times New Roman"/>
                <w:sz w:val="24"/>
                <w:szCs w:val="24"/>
              </w:rPr>
              <w:t xml:space="preserve"> 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476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9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29.11.2022 </w:t>
            </w:r>
            <w:r w:rsidR="00530EF5" w:rsidRPr="00CF5339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791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D24D1B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V </w:t>
            </w:r>
            <w:r w:rsidR="00144752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046DF1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4752" w:rsidRPr="00CF5339">
              <w:rPr>
                <w:rFonts w:ascii="Times New Roman" w:hAnsi="Times New Roman"/>
                <w:sz w:val="24"/>
                <w:szCs w:val="24"/>
              </w:rPr>
              <w:t>Acts, procedure terms and invalidity of acts.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350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2.12.2022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791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6.12.2022.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791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8.12.2022 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3A7291" w:rsidRPr="00CF5339">
              <w:rPr>
                <w:rFonts w:ascii="Times New Roman" w:hAnsi="Times New Roman"/>
                <w:sz w:val="24"/>
                <w:szCs w:val="24"/>
              </w:rPr>
              <w:t xml:space="preserve">  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11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13.12.2022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3A7291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15.12.2022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3A7291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386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ind w:left="-56" w:right="-17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12 /1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20.12.2022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3A7291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D24D1B" w:rsidP="009A7E9C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D65E35" w:rsidRPr="00CF5339">
              <w:rPr>
                <w:rFonts w:ascii="Times New Roman" w:hAnsi="Times New Roman"/>
                <w:sz w:val="24"/>
                <w:szCs w:val="24"/>
              </w:rPr>
              <w:t xml:space="preserve"> VI </w:t>
            </w:r>
            <w:r w:rsidR="004A20A5" w:rsidRPr="00CF5339">
              <w:rPr>
                <w:rFonts w:ascii="Times New Roman" w:hAnsi="Times New Roman"/>
                <w:sz w:val="24"/>
                <w:szCs w:val="24"/>
              </w:rPr>
              <w:t>– Litigation</w:t>
            </w:r>
            <w:r w:rsidR="009A7E9C" w:rsidRPr="00CF5339">
              <w:rPr>
                <w:rFonts w:ascii="Times New Roman" w:hAnsi="Times New Roman"/>
                <w:sz w:val="24"/>
                <w:szCs w:val="24"/>
              </w:rPr>
              <w:t xml:space="preserve"> and third persons in judgment. 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430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22.12.2022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3A7291" w:rsidRPr="00CF5339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440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ind w:left="-56" w:right="-3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12/2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3.1.2023 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D24D1B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D65E35" w:rsidRPr="00CF5339">
              <w:rPr>
                <w:rFonts w:ascii="Times New Roman" w:hAnsi="Times New Roman"/>
                <w:sz w:val="24"/>
                <w:szCs w:val="24"/>
              </w:rPr>
              <w:t xml:space="preserve"> VII </w:t>
            </w:r>
            <w:r w:rsidR="00992C7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D65E35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2C7D" w:rsidRPr="00CF5339">
              <w:rPr>
                <w:rFonts w:ascii="Times New Roman" w:hAnsi="Times New Roman"/>
                <w:sz w:val="24"/>
                <w:szCs w:val="24"/>
              </w:rPr>
              <w:t xml:space="preserve">First instance judgment. 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188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5.1. 2023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539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13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10.1.2023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A.Vokshi</w:t>
            </w:r>
            <w:proofErr w:type="spellEnd"/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458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12.1.2023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  <w:tc>
          <w:tcPr>
            <w:tcW w:w="122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D.Kore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430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14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17.1.2023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D65E35" w:rsidP="000B0E48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 VIII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E48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E48" w:rsidRPr="00CF5339">
              <w:rPr>
                <w:rFonts w:ascii="Times New Roman" w:hAnsi="Times New Roman"/>
                <w:sz w:val="24"/>
                <w:szCs w:val="24"/>
              </w:rPr>
              <w:t xml:space="preserve">Preliminary hearing and the order for the establishing of trial hearing. 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419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19.1.2023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  <w:tr w:rsidR="000B0E48" w:rsidRPr="00CF5339" w:rsidTr="00360584">
        <w:trPr>
          <w:gridAfter w:val="1"/>
          <w:wAfter w:w="9" w:type="dxa"/>
          <w:trHeight w:val="458"/>
        </w:trPr>
        <w:tc>
          <w:tcPr>
            <w:tcW w:w="1077" w:type="dxa"/>
            <w:vMerge w:val="restart"/>
            <w:shd w:val="clear" w:color="auto" w:fill="auto"/>
            <w:vAlign w:val="center"/>
          </w:tcPr>
          <w:p w:rsidR="005A4A29" w:rsidRPr="00CF5339" w:rsidRDefault="00A64BCF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15</w:t>
            </w:r>
          </w:p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24.1.2023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 w:val="restart"/>
            <w:shd w:val="clear" w:color="auto" w:fill="auto"/>
            <w:vAlign w:val="center"/>
          </w:tcPr>
          <w:p w:rsidR="005A4A29" w:rsidRPr="00CF5339" w:rsidRDefault="004A20A5" w:rsidP="00397A2E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 IX</w:t>
            </w:r>
            <w:r w:rsidR="00066D96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7A2E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066D96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7A2E" w:rsidRPr="00CF5339">
              <w:rPr>
                <w:rFonts w:ascii="Times New Roman" w:hAnsi="Times New Roman"/>
                <w:sz w:val="24"/>
                <w:szCs w:val="24"/>
              </w:rPr>
              <w:t xml:space="preserve">Evidencing process.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E48" w:rsidRPr="00CF5339" w:rsidTr="00360584">
        <w:trPr>
          <w:gridAfter w:val="1"/>
          <w:wAfter w:w="9" w:type="dxa"/>
          <w:trHeight w:val="359"/>
        </w:trPr>
        <w:tc>
          <w:tcPr>
            <w:tcW w:w="1077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26.1.2023</w:t>
            </w:r>
          </w:p>
        </w:tc>
        <w:tc>
          <w:tcPr>
            <w:tcW w:w="801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68" w:type="dxa"/>
            <w:vMerge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</w:tbl>
    <w:p w:rsidR="005A4A29" w:rsidRPr="00CF5339" w:rsidRDefault="005A4A29" w:rsidP="005A4A29">
      <w:pPr>
        <w:rPr>
          <w:rFonts w:ascii="Times New Roman" w:hAnsi="Times New Roman"/>
          <w:b/>
          <w:sz w:val="24"/>
          <w:szCs w:val="24"/>
        </w:rPr>
      </w:pPr>
    </w:p>
    <w:p w:rsidR="005A4A29" w:rsidRPr="00CF5339" w:rsidRDefault="005A4A29" w:rsidP="005A4A29">
      <w:pPr>
        <w:rPr>
          <w:rFonts w:ascii="Times New Roman" w:hAnsi="Times New Roman"/>
          <w:b/>
          <w:sz w:val="24"/>
          <w:szCs w:val="24"/>
        </w:rPr>
      </w:pPr>
    </w:p>
    <w:p w:rsidR="005A4A29" w:rsidRPr="00CF5339" w:rsidRDefault="005A4A29" w:rsidP="005A4A29">
      <w:pPr>
        <w:rPr>
          <w:rFonts w:ascii="Times New Roman" w:hAnsi="Times New Roman"/>
          <w:b/>
          <w:sz w:val="24"/>
          <w:szCs w:val="24"/>
        </w:rPr>
      </w:pPr>
    </w:p>
    <w:tbl>
      <w:tblPr>
        <w:tblW w:w="1139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3"/>
        <w:gridCol w:w="1449"/>
        <w:gridCol w:w="963"/>
        <w:gridCol w:w="2929"/>
        <w:gridCol w:w="1314"/>
        <w:gridCol w:w="1304"/>
        <w:gridCol w:w="1299"/>
        <w:gridCol w:w="1189"/>
      </w:tblGrid>
      <w:tr w:rsidR="00C07E5B" w:rsidRPr="00CF5339" w:rsidTr="00360584">
        <w:tc>
          <w:tcPr>
            <w:tcW w:w="963" w:type="dxa"/>
            <w:shd w:val="clear" w:color="auto" w:fill="auto"/>
            <w:vAlign w:val="center"/>
          </w:tcPr>
          <w:p w:rsidR="005A4A29" w:rsidRPr="00CF5339" w:rsidRDefault="00A64BCF" w:rsidP="003605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5A4A29" w:rsidRPr="00CF5339" w:rsidRDefault="00045491" w:rsidP="00360584">
            <w:pPr>
              <w:ind w:left="-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779" w:type="dxa"/>
            <w:shd w:val="clear" w:color="auto" w:fill="auto"/>
            <w:vAlign w:val="center"/>
          </w:tcPr>
          <w:p w:rsidR="005A4A29" w:rsidRPr="00CF5339" w:rsidRDefault="00045491" w:rsidP="003605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3132" w:type="dxa"/>
            <w:shd w:val="clear" w:color="auto" w:fill="auto"/>
            <w:vAlign w:val="center"/>
          </w:tcPr>
          <w:p w:rsidR="005A4A29" w:rsidRPr="00CF5339" w:rsidRDefault="00E10D55" w:rsidP="0036058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DC1DB5" w:rsidRPr="00CF5339" w:rsidRDefault="00DC1DB5" w:rsidP="00DC1DB5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5A4A29" w:rsidRPr="00CF5339" w:rsidRDefault="00DC1DB5" w:rsidP="00DC1DB5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CF533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DC1DB5" w:rsidRPr="00CF5339" w:rsidRDefault="00DC1DB5" w:rsidP="00DC1DB5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5A4A29" w:rsidRPr="00CF5339" w:rsidRDefault="00DC1DB5" w:rsidP="00DC1DB5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CF533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6C4ED7" w:rsidRPr="00CF5339" w:rsidRDefault="006C4ED7" w:rsidP="006C4ED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5A4A29" w:rsidRPr="00CF5339" w:rsidRDefault="006C4ED7" w:rsidP="006C4ED7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09" w:type="dxa"/>
            <w:shd w:val="clear" w:color="auto" w:fill="auto"/>
            <w:vAlign w:val="center"/>
          </w:tcPr>
          <w:p w:rsidR="006C4ED7" w:rsidRPr="00CF5339" w:rsidRDefault="006C4ED7" w:rsidP="006C4ED7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5A4A29" w:rsidRPr="00CF5339" w:rsidRDefault="006C4ED7" w:rsidP="006C4ED7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5A4A29" w:rsidRPr="00CF5339" w:rsidTr="00360584">
        <w:tc>
          <w:tcPr>
            <w:tcW w:w="11390" w:type="dxa"/>
            <w:gridSpan w:val="8"/>
            <w:shd w:val="clear" w:color="auto" w:fill="auto"/>
          </w:tcPr>
          <w:p w:rsidR="005A4A29" w:rsidRPr="00CF5339" w:rsidRDefault="003A07EF" w:rsidP="00360584">
            <w:pPr>
              <w:ind w:left="-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SECOND SEMESTER   6 February – 19 May  </w:t>
            </w:r>
          </w:p>
        </w:tc>
      </w:tr>
      <w:tr w:rsidR="00C07E5B" w:rsidRPr="00CF5339" w:rsidTr="00360584">
        <w:trPr>
          <w:trHeight w:val="361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16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7.2.2023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97548F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9367B9" w:rsidP="00360584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CF5339">
              <w:rPr>
                <w:rFonts w:ascii="Times New Roman" w:hAnsi="Times New Roman"/>
                <w:sz w:val="24"/>
                <w:szCs w:val="24"/>
                <w:lang w:val="it-IT"/>
              </w:rPr>
              <w:t>Topic</w:t>
            </w:r>
            <w:r w:rsidR="00066D96" w:rsidRPr="00CF5339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Pr="00CF5339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="005A4A29" w:rsidRPr="00CF5339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IX</w:t>
            </w:r>
            <w:r w:rsidR="00066D96" w:rsidRPr="00CF5339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D47C4D" w:rsidRPr="00CF5339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="00E725C2" w:rsidRPr="00CF5339">
              <w:rPr>
                <w:rFonts w:ascii="Times New Roman" w:hAnsi="Times New Roman"/>
                <w:sz w:val="24"/>
                <w:szCs w:val="24"/>
              </w:rPr>
              <w:t>Evidencing process.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rPr>
          <w:trHeight w:val="312"/>
        </w:trPr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9.2.2023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570AA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</w:tr>
      <w:tr w:rsidR="00C07E5B" w:rsidRPr="00CF5339" w:rsidTr="00360584">
        <w:trPr>
          <w:trHeight w:val="276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17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14.2.2023.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570AA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4A20A5" w:rsidP="00360584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 X</w:t>
            </w:r>
            <w:r w:rsidR="00066D96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066D96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22E3" w:rsidRPr="00CF5339">
              <w:rPr>
                <w:rFonts w:ascii="Times New Roman" w:hAnsi="Times New Roman"/>
                <w:sz w:val="24"/>
                <w:szCs w:val="24"/>
              </w:rPr>
              <w:t>Evidence.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rPr>
          <w:trHeight w:val="240"/>
        </w:trPr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16.2.2023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</w:tr>
      <w:tr w:rsidR="00C07E5B" w:rsidRPr="00CF5339" w:rsidTr="00360584"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18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21.2.2023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A29" w:rsidRPr="00CF5339" w:rsidRDefault="004A20A5" w:rsidP="00360584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 XI</w:t>
            </w:r>
            <w:r w:rsidR="00066D96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066D96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3DC3" w:rsidRPr="00CF5339">
              <w:rPr>
                <w:rFonts w:ascii="Times New Roman" w:hAnsi="Times New Roman"/>
                <w:sz w:val="24"/>
                <w:szCs w:val="24"/>
              </w:rPr>
              <w:t xml:space="preserve">Types of evidences. 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23.2.2023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</w:tr>
      <w:tr w:rsidR="00C07E5B" w:rsidRPr="00CF5339" w:rsidTr="00360584"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19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28.2.2023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2.3.2023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</w:tr>
      <w:tr w:rsidR="00C07E5B" w:rsidRPr="00CF5339" w:rsidTr="00360584"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20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7.3.2023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4A20A5" w:rsidP="00CA3722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 XII</w:t>
            </w:r>
            <w:r w:rsidR="006C76A5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="00CA3722" w:rsidRPr="00CF5339">
              <w:rPr>
                <w:rFonts w:ascii="Times New Roman" w:hAnsi="Times New Roman"/>
                <w:sz w:val="24"/>
                <w:szCs w:val="24"/>
              </w:rPr>
              <w:t xml:space="preserve"> Types of paper evidences. 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9.3.2023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>3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 classes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5A4A29" w:rsidRPr="00CF5339" w:rsidRDefault="005A4A29" w:rsidP="00360584"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S.Çomo</w:t>
            </w:r>
            <w:proofErr w:type="spellEnd"/>
          </w:p>
        </w:tc>
      </w:tr>
      <w:tr w:rsidR="00C07E5B" w:rsidRPr="00CF5339" w:rsidTr="00360584">
        <w:trPr>
          <w:trHeight w:val="558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21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F5339">
              <w:rPr>
                <w:rFonts w:ascii="Times New Roman" w:hAnsi="Times New Roman"/>
                <w:sz w:val="24"/>
                <w:szCs w:val="24"/>
              </w:rPr>
              <w:t xml:space="preserve">14.3.2023  </w:t>
            </w:r>
            <w:r w:rsidR="003B4DB5" w:rsidRPr="00CF5339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  <w:proofErr w:type="gramEnd"/>
            <w:r w:rsidRPr="00CF53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5A4A29" w:rsidP="0036058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A4A29" w:rsidRPr="00CF5339" w:rsidRDefault="004A20A5" w:rsidP="0036058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 XIII</w:t>
            </w:r>
            <w:r w:rsidR="00276D78"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17ABE" w:rsidRPr="00CF5339">
              <w:rPr>
                <w:rFonts w:ascii="Times New Roman" w:hAnsi="Times New Roman"/>
                <w:sz w:val="24"/>
                <w:szCs w:val="24"/>
              </w:rPr>
              <w:t xml:space="preserve">Judicial sentences. 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16.3.2023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F.Kalaja</w:t>
            </w:r>
            <w:proofErr w:type="spellEnd"/>
          </w:p>
        </w:tc>
      </w:tr>
      <w:tr w:rsidR="00C07E5B" w:rsidRPr="00CF5339" w:rsidTr="00360584">
        <w:trPr>
          <w:trHeight w:val="462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22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21.3.2023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rPr>
          <w:trHeight w:val="370"/>
        </w:trPr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23.3.2023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F.Kalaja</w:t>
            </w:r>
            <w:proofErr w:type="spellEnd"/>
          </w:p>
        </w:tc>
      </w:tr>
      <w:tr w:rsidR="00C07E5B" w:rsidRPr="00CF5339" w:rsidTr="00360584">
        <w:trPr>
          <w:trHeight w:val="233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23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28.3.2023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160FA8" w:rsidP="00683544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Topic XIV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3544" w:rsidRPr="00CF5339">
              <w:rPr>
                <w:rFonts w:ascii="Times New Roman" w:hAnsi="Times New Roman"/>
                <w:sz w:val="24"/>
                <w:szCs w:val="24"/>
              </w:rPr>
              <w:t>Special judgments.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rPr>
          <w:trHeight w:val="233"/>
        </w:trPr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30.3.2023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F.Kalaja</w:t>
            </w:r>
            <w:proofErr w:type="spellEnd"/>
          </w:p>
        </w:tc>
      </w:tr>
      <w:tr w:rsidR="00C07E5B" w:rsidRPr="00CF5339" w:rsidTr="00360584"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24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4.4.2023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44323A" w:rsidP="00360584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Topic XV </w:t>
            </w:r>
            <w:r w:rsidR="00550768" w:rsidRPr="00CF5339">
              <w:rPr>
                <w:rFonts w:ascii="Times New Roman" w:hAnsi="Times New Roman"/>
                <w:sz w:val="24"/>
                <w:szCs w:val="24"/>
              </w:rPr>
              <w:t>– Special</w:t>
            </w:r>
            <w:r w:rsidR="00707910" w:rsidRPr="00CF5339">
              <w:rPr>
                <w:rFonts w:ascii="Times New Roman" w:hAnsi="Times New Roman"/>
                <w:sz w:val="24"/>
                <w:szCs w:val="24"/>
              </w:rPr>
              <w:t xml:space="preserve"> judgments, property </w:t>
            </w:r>
            <w:r w:rsidR="00707910" w:rsidRPr="00CF533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division.  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6.4.2023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F.Kalaja</w:t>
            </w:r>
            <w:proofErr w:type="spellEnd"/>
          </w:p>
        </w:tc>
      </w:tr>
      <w:tr w:rsidR="00C07E5B" w:rsidRPr="00CF5339" w:rsidTr="00360584">
        <w:trPr>
          <w:trHeight w:val="770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ind w:right="-45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25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11.4.2023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336CAE" w:rsidP="008D7C3B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Topic XVI </w:t>
            </w:r>
            <w:r w:rsidR="00340DF7" w:rsidRPr="00CF5339">
              <w:rPr>
                <w:rFonts w:ascii="Times New Roman" w:hAnsi="Times New Roman"/>
                <w:sz w:val="24"/>
                <w:szCs w:val="24"/>
              </w:rPr>
              <w:t>– Special</w:t>
            </w:r>
            <w:r w:rsidR="00BA2084" w:rsidRPr="00CF5339">
              <w:rPr>
                <w:rFonts w:ascii="Times New Roman" w:hAnsi="Times New Roman"/>
                <w:sz w:val="24"/>
                <w:szCs w:val="24"/>
              </w:rPr>
              <w:t xml:space="preserve"> judgments; </w:t>
            </w:r>
            <w:r w:rsidR="00340DF7" w:rsidRPr="00CF5339">
              <w:rPr>
                <w:rFonts w:ascii="Times New Roman" w:hAnsi="Times New Roman"/>
                <w:sz w:val="24"/>
                <w:szCs w:val="24"/>
              </w:rPr>
              <w:t xml:space="preserve">request for the notice of the violation of the reasonable term.  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rPr>
          <w:trHeight w:val="294"/>
        </w:trPr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13.4.2023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F.Kalaja</w:t>
            </w:r>
            <w:proofErr w:type="spellEnd"/>
          </w:p>
        </w:tc>
      </w:tr>
      <w:tr w:rsidR="00C07E5B" w:rsidRPr="00CF5339" w:rsidTr="00360584">
        <w:trPr>
          <w:trHeight w:val="737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ind w:right="-45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26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18.4.2023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5E0760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336CAE" w:rsidP="009E61FC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 XVIII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61FC" w:rsidRPr="00CF5339">
              <w:rPr>
                <w:rFonts w:ascii="Times New Roman" w:hAnsi="Times New Roman"/>
                <w:sz w:val="24"/>
                <w:szCs w:val="24"/>
              </w:rPr>
              <w:t xml:space="preserve">Abbreviated judgments. 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rPr>
          <w:trHeight w:val="404"/>
        </w:trPr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20.4.2023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A106B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F.Kalaja</w:t>
            </w:r>
            <w:proofErr w:type="spellEnd"/>
          </w:p>
        </w:tc>
      </w:tr>
      <w:tr w:rsidR="00C07E5B" w:rsidRPr="00CF5339" w:rsidTr="00360584">
        <w:trPr>
          <w:trHeight w:val="530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27 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25.4.2023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A106B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336CAE" w:rsidP="002503BB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 XIX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7C3B" w:rsidRPr="00CF5339">
              <w:rPr>
                <w:rFonts w:ascii="Times New Roman" w:hAnsi="Times New Roman"/>
                <w:sz w:val="24"/>
                <w:szCs w:val="24"/>
              </w:rPr>
              <w:t>– Means</w:t>
            </w:r>
            <w:r w:rsidR="002503BB" w:rsidRPr="00CF5339">
              <w:rPr>
                <w:rFonts w:ascii="Times New Roman" w:hAnsi="Times New Roman"/>
                <w:sz w:val="24"/>
                <w:szCs w:val="24"/>
              </w:rPr>
              <w:t xml:space="preserve"> of appeal; appeal and judgment to the Appeal Court.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rPr>
          <w:trHeight w:val="133"/>
        </w:trPr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27.4.2023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A106B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F.Kalaja</w:t>
            </w:r>
            <w:proofErr w:type="spellEnd"/>
          </w:p>
        </w:tc>
      </w:tr>
      <w:tr w:rsidR="00C07E5B" w:rsidRPr="00CF5339" w:rsidTr="00360584">
        <w:trPr>
          <w:trHeight w:val="647"/>
        </w:trPr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ind w:right="-45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28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2.5.2023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A106B3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336CAE" w:rsidP="00360584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>Topic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 xml:space="preserve"> XX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28E6" w:rsidRPr="00CF5339">
              <w:rPr>
                <w:rFonts w:ascii="Times New Roman" w:hAnsi="Times New Roman"/>
                <w:sz w:val="24"/>
                <w:szCs w:val="24"/>
              </w:rPr>
              <w:t xml:space="preserve">Recourse and judgment to the High Court.  </w:t>
            </w:r>
            <w:r w:rsidR="005A4A29" w:rsidRPr="00CF533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rPr>
          <w:trHeight w:val="557"/>
        </w:trPr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4.5.2023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5289D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F.Kalaja</w:t>
            </w:r>
            <w:proofErr w:type="spellEnd"/>
          </w:p>
        </w:tc>
      </w:tr>
      <w:tr w:rsidR="00C07E5B" w:rsidRPr="00CF5339" w:rsidTr="00360584"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ind w:right="-45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29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9.5.2023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5289D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 w:val="restart"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A4A29" w:rsidRPr="00CF5339" w:rsidRDefault="00336CAE" w:rsidP="00C07E5B">
            <w:pPr>
              <w:rPr>
                <w:rFonts w:ascii="Times New Roman" w:hAnsi="Times New Roman"/>
                <w:sz w:val="24"/>
                <w:szCs w:val="24"/>
              </w:rPr>
            </w:pPr>
            <w:r w:rsidRPr="00CF5339">
              <w:rPr>
                <w:rFonts w:ascii="Times New Roman" w:hAnsi="Times New Roman"/>
                <w:sz w:val="24"/>
                <w:szCs w:val="24"/>
              </w:rPr>
              <w:t xml:space="preserve">Topic XXII </w:t>
            </w:r>
            <w:r w:rsidR="00D47C4D" w:rsidRPr="00CF5339">
              <w:rPr>
                <w:rFonts w:ascii="Times New Roman" w:hAnsi="Times New Roman"/>
                <w:sz w:val="24"/>
                <w:szCs w:val="24"/>
              </w:rPr>
              <w:t>–</w:t>
            </w:r>
            <w:r w:rsidRPr="00CF5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7E5B" w:rsidRPr="00CF5339">
              <w:rPr>
                <w:rFonts w:ascii="Times New Roman" w:hAnsi="Times New Roman"/>
                <w:sz w:val="24"/>
                <w:szCs w:val="24"/>
              </w:rPr>
              <w:t xml:space="preserve">Obligatory execution.  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CF5339" w:rsidTr="00360584"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11.5.2023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5289D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  <w:tr w:rsidR="00C07E5B" w:rsidRPr="00CF5339" w:rsidTr="00360584">
        <w:tc>
          <w:tcPr>
            <w:tcW w:w="963" w:type="dxa"/>
            <w:vMerge w:val="restart"/>
            <w:shd w:val="clear" w:color="auto" w:fill="auto"/>
          </w:tcPr>
          <w:p w:rsidR="005A4A29" w:rsidRPr="00CF5339" w:rsidRDefault="00A64BCF" w:rsidP="00360584">
            <w:pPr>
              <w:ind w:right="-45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r w:rsidR="005A4A29" w:rsidRPr="00CF5339">
              <w:rPr>
                <w:rFonts w:ascii="Times New Roman" w:hAnsi="Times New Roman"/>
                <w:b/>
                <w:sz w:val="24"/>
                <w:szCs w:val="24"/>
              </w:rPr>
              <w:t xml:space="preserve"> 30</w:t>
            </w: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16.5.2023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5289D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ind w:left="-94" w:right="-34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>V.Kosta</w:t>
            </w:r>
            <w:proofErr w:type="spellEnd"/>
            <w:r w:rsidRPr="00CF53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E5B" w:rsidRPr="00A5663B" w:rsidTr="00360584">
        <w:tc>
          <w:tcPr>
            <w:tcW w:w="963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shd w:val="clear" w:color="auto" w:fill="auto"/>
          </w:tcPr>
          <w:p w:rsidR="005A4A29" w:rsidRPr="00CF5339" w:rsidRDefault="005A4A29" w:rsidP="00360584">
            <w:pPr>
              <w:ind w:left="-18"/>
              <w:rPr>
                <w:rFonts w:ascii="Times New Roman" w:hAnsi="Times New Roman"/>
                <w:b/>
                <w:sz w:val="24"/>
                <w:szCs w:val="24"/>
              </w:rPr>
            </w:pPr>
            <w:r w:rsidRPr="00CF5339">
              <w:rPr>
                <w:rFonts w:ascii="Times New Roman" w:hAnsi="Times New Roman"/>
                <w:b/>
                <w:sz w:val="24"/>
                <w:szCs w:val="24"/>
              </w:rPr>
              <w:t>18.5.2023</w:t>
            </w:r>
          </w:p>
        </w:tc>
        <w:tc>
          <w:tcPr>
            <w:tcW w:w="779" w:type="dxa"/>
            <w:shd w:val="clear" w:color="auto" w:fill="auto"/>
          </w:tcPr>
          <w:p w:rsidR="005A4A29" w:rsidRPr="00CF5339" w:rsidRDefault="005A4A29" w:rsidP="00360584">
            <w:r w:rsidRPr="00CF5339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C5289D" w:rsidRPr="00CF5339">
              <w:rPr>
                <w:rFonts w:ascii="Times New Roman" w:hAnsi="Times New Roman"/>
                <w:sz w:val="24"/>
                <w:szCs w:val="24"/>
              </w:rPr>
              <w:t xml:space="preserve">classes </w:t>
            </w:r>
          </w:p>
        </w:tc>
        <w:tc>
          <w:tcPr>
            <w:tcW w:w="3132" w:type="dxa"/>
            <w:vMerge/>
            <w:shd w:val="clear" w:color="auto" w:fill="auto"/>
          </w:tcPr>
          <w:p w:rsidR="005A4A29" w:rsidRPr="00CF5339" w:rsidRDefault="005A4A29" w:rsidP="003605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5A4A29" w:rsidRPr="00CF5339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209" w:type="dxa"/>
            <w:shd w:val="clear" w:color="auto" w:fill="auto"/>
            <w:vAlign w:val="center"/>
          </w:tcPr>
          <w:p w:rsidR="005A4A29" w:rsidRPr="00A5663B" w:rsidRDefault="005A4A29" w:rsidP="00360584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5339">
              <w:rPr>
                <w:rFonts w:ascii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</w:tbl>
    <w:p w:rsidR="005A4A29" w:rsidRPr="00A5663B" w:rsidRDefault="005A4A29" w:rsidP="005A4A29">
      <w:pPr>
        <w:rPr>
          <w:rFonts w:ascii="Times New Roman" w:hAnsi="Times New Roman"/>
          <w:b/>
          <w:sz w:val="24"/>
          <w:szCs w:val="24"/>
        </w:rPr>
      </w:pPr>
    </w:p>
    <w:p w:rsidR="006F6DE7" w:rsidRPr="00A5663B" w:rsidRDefault="0093669D"/>
    <w:sectPr w:rsidR="006F6DE7" w:rsidRPr="00A5663B" w:rsidSect="00641EBF">
      <w:footerReference w:type="default" r:id="rId6"/>
      <w:pgSz w:w="12240" w:h="15840"/>
      <w:pgMar w:top="810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69D" w:rsidRDefault="0093669D" w:rsidP="005A4A29">
      <w:pPr>
        <w:spacing w:after="0" w:line="240" w:lineRule="auto"/>
      </w:pPr>
      <w:r>
        <w:separator/>
      </w:r>
    </w:p>
  </w:endnote>
  <w:endnote w:type="continuationSeparator" w:id="0">
    <w:p w:rsidR="0093669D" w:rsidRDefault="0093669D" w:rsidP="005A4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21097"/>
      <w:docPartObj>
        <w:docPartGallery w:val="Page Numbers (Bottom of Page)"/>
        <w:docPartUnique/>
      </w:docPartObj>
    </w:sdtPr>
    <w:sdtContent>
      <w:p w:rsidR="005A4A29" w:rsidRDefault="005A4A29">
        <w:pPr>
          <w:pStyle w:val="Footer"/>
          <w:jc w:val="center"/>
        </w:pPr>
        <w:fldSimple w:instr=" PAGE   \* MERGEFORMAT ">
          <w:r w:rsidR="00CF5339">
            <w:rPr>
              <w:noProof/>
            </w:rPr>
            <w:t>1</w:t>
          </w:r>
        </w:fldSimple>
      </w:p>
    </w:sdtContent>
  </w:sdt>
  <w:p w:rsidR="005A4A29" w:rsidRDefault="005A4A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69D" w:rsidRDefault="0093669D" w:rsidP="005A4A29">
      <w:pPr>
        <w:spacing w:after="0" w:line="240" w:lineRule="auto"/>
      </w:pPr>
      <w:r>
        <w:separator/>
      </w:r>
    </w:p>
  </w:footnote>
  <w:footnote w:type="continuationSeparator" w:id="0">
    <w:p w:rsidR="0093669D" w:rsidRDefault="0093669D" w:rsidP="005A4A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A29"/>
    <w:rsid w:val="00005DC6"/>
    <w:rsid w:val="00045491"/>
    <w:rsid w:val="00046DF1"/>
    <w:rsid w:val="00066D96"/>
    <w:rsid w:val="000B0E48"/>
    <w:rsid w:val="000B697B"/>
    <w:rsid w:val="00144752"/>
    <w:rsid w:val="00155883"/>
    <w:rsid w:val="00160FA8"/>
    <w:rsid w:val="00217ABE"/>
    <w:rsid w:val="00245220"/>
    <w:rsid w:val="002503BB"/>
    <w:rsid w:val="00276D78"/>
    <w:rsid w:val="002928E6"/>
    <w:rsid w:val="002F0BB2"/>
    <w:rsid w:val="0030717C"/>
    <w:rsid w:val="0032391B"/>
    <w:rsid w:val="00336CAE"/>
    <w:rsid w:val="00340DF7"/>
    <w:rsid w:val="00365316"/>
    <w:rsid w:val="00385340"/>
    <w:rsid w:val="00392409"/>
    <w:rsid w:val="00397A2E"/>
    <w:rsid w:val="003A07EF"/>
    <w:rsid w:val="003A0CE6"/>
    <w:rsid w:val="003A7291"/>
    <w:rsid w:val="003B4DB5"/>
    <w:rsid w:val="0044323A"/>
    <w:rsid w:val="00474FE7"/>
    <w:rsid w:val="004A20A5"/>
    <w:rsid w:val="004F0417"/>
    <w:rsid w:val="00530EF5"/>
    <w:rsid w:val="00550768"/>
    <w:rsid w:val="005570AA"/>
    <w:rsid w:val="005717E7"/>
    <w:rsid w:val="005A4A29"/>
    <w:rsid w:val="005E0760"/>
    <w:rsid w:val="0065062F"/>
    <w:rsid w:val="00656B7A"/>
    <w:rsid w:val="00671930"/>
    <w:rsid w:val="00683544"/>
    <w:rsid w:val="006B1A97"/>
    <w:rsid w:val="006C4ED7"/>
    <w:rsid w:val="006C5B00"/>
    <w:rsid w:val="006C76A5"/>
    <w:rsid w:val="006E0DEE"/>
    <w:rsid w:val="00707910"/>
    <w:rsid w:val="00725476"/>
    <w:rsid w:val="007B6AE8"/>
    <w:rsid w:val="008A73FB"/>
    <w:rsid w:val="008C6E99"/>
    <w:rsid w:val="008D7C3B"/>
    <w:rsid w:val="008F7E1E"/>
    <w:rsid w:val="0093669D"/>
    <w:rsid w:val="009367B9"/>
    <w:rsid w:val="00937F19"/>
    <w:rsid w:val="0097548F"/>
    <w:rsid w:val="0097791F"/>
    <w:rsid w:val="00992C7D"/>
    <w:rsid w:val="009A7E9C"/>
    <w:rsid w:val="009B0E3A"/>
    <w:rsid w:val="009B5C39"/>
    <w:rsid w:val="009E61FC"/>
    <w:rsid w:val="00A106B3"/>
    <w:rsid w:val="00A5663B"/>
    <w:rsid w:val="00A64BCF"/>
    <w:rsid w:val="00B20D78"/>
    <w:rsid w:val="00B637B7"/>
    <w:rsid w:val="00BA2084"/>
    <w:rsid w:val="00BA2576"/>
    <w:rsid w:val="00C07E5B"/>
    <w:rsid w:val="00C5289D"/>
    <w:rsid w:val="00C53DC3"/>
    <w:rsid w:val="00C7551D"/>
    <w:rsid w:val="00C762DC"/>
    <w:rsid w:val="00C95723"/>
    <w:rsid w:val="00CA3722"/>
    <w:rsid w:val="00CE155B"/>
    <w:rsid w:val="00CE749E"/>
    <w:rsid w:val="00CF3909"/>
    <w:rsid w:val="00CF5339"/>
    <w:rsid w:val="00D24D1B"/>
    <w:rsid w:val="00D47C4D"/>
    <w:rsid w:val="00D65E35"/>
    <w:rsid w:val="00DC1DB5"/>
    <w:rsid w:val="00DF279A"/>
    <w:rsid w:val="00E100A5"/>
    <w:rsid w:val="00E10D55"/>
    <w:rsid w:val="00E220EA"/>
    <w:rsid w:val="00E22652"/>
    <w:rsid w:val="00E46C24"/>
    <w:rsid w:val="00E725C2"/>
    <w:rsid w:val="00E7768B"/>
    <w:rsid w:val="00EA11EE"/>
    <w:rsid w:val="00FF2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A2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4A29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A4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4A2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4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A2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634</Words>
  <Characters>3731</Characters>
  <Application>Microsoft Office Word</Application>
  <DocSecurity>0</DocSecurity>
  <Lines>113</Lines>
  <Paragraphs>64</Paragraphs>
  <ScaleCrop>false</ScaleCrop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88</cp:revision>
  <dcterms:created xsi:type="dcterms:W3CDTF">2023-02-14T10:08:00Z</dcterms:created>
  <dcterms:modified xsi:type="dcterms:W3CDTF">2023-02-14T11:40:00Z</dcterms:modified>
</cp:coreProperties>
</file>