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E68" w:rsidRPr="00C924B6" w:rsidRDefault="00A6009B" w:rsidP="00A6009B">
      <w:pPr>
        <w:jc w:val="center"/>
        <w:rPr>
          <w:b/>
          <w:lang w:val="en-US"/>
        </w:rPr>
      </w:pPr>
      <w:r w:rsidRPr="00C924B6">
        <w:rPr>
          <w:b/>
          <w:noProof/>
          <w:lang w:val="en-US"/>
        </w:rPr>
        <w:drawing>
          <wp:anchor distT="0" distB="0" distL="114300" distR="114300" simplePos="0" relativeHeight="251660288" behindDoc="0" locked="0" layoutInCell="1" allowOverlap="1">
            <wp:simplePos x="0" y="0"/>
            <wp:positionH relativeFrom="column">
              <wp:posOffset>9525</wp:posOffset>
            </wp:positionH>
            <wp:positionV relativeFrom="paragraph">
              <wp:posOffset>52705</wp:posOffset>
            </wp:positionV>
            <wp:extent cx="5387340" cy="781050"/>
            <wp:effectExtent l="19050" t="0" r="3810" b="0"/>
            <wp:wrapSquare wrapText="bothSides"/>
            <wp:docPr id="2" name="Picture 4"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tema republika e shqiperise"/>
                    <pic:cNvPicPr>
                      <a:picLocks noChangeAspect="1" noChangeArrowheads="1"/>
                    </pic:cNvPicPr>
                  </pic:nvPicPr>
                  <pic:blipFill>
                    <a:blip r:embed="rId7" cstate="print"/>
                    <a:srcRect/>
                    <a:stretch>
                      <a:fillRect/>
                    </a:stretch>
                  </pic:blipFill>
                  <pic:spPr bwMode="auto">
                    <a:xfrm>
                      <a:off x="0" y="0"/>
                      <a:ext cx="5387340" cy="781050"/>
                    </a:xfrm>
                    <a:prstGeom prst="rect">
                      <a:avLst/>
                    </a:prstGeom>
                    <a:noFill/>
                    <a:ln w="9525">
                      <a:noFill/>
                      <a:miter lim="800000"/>
                      <a:headEnd/>
                      <a:tailEnd/>
                    </a:ln>
                  </pic:spPr>
                </pic:pic>
              </a:graphicData>
            </a:graphic>
          </wp:anchor>
        </w:drawing>
      </w:r>
    </w:p>
    <w:p w:rsidR="00DF3E68" w:rsidRPr="00C924B6" w:rsidRDefault="00DF3E68" w:rsidP="00A6009B">
      <w:pPr>
        <w:jc w:val="center"/>
        <w:rPr>
          <w:b/>
          <w:lang w:val="en-US"/>
        </w:rPr>
      </w:pPr>
      <w:r w:rsidRPr="00C924B6">
        <w:rPr>
          <w:b/>
          <w:lang w:val="en-US"/>
        </w:rPr>
        <w:t>THE REPUBLIC OF ALBANIA</w:t>
      </w:r>
    </w:p>
    <w:p w:rsidR="00DF3E68" w:rsidRPr="00C924B6" w:rsidRDefault="00DF3E68" w:rsidP="00A6009B">
      <w:pPr>
        <w:jc w:val="center"/>
        <w:rPr>
          <w:b/>
          <w:lang w:val="en-US"/>
        </w:rPr>
      </w:pPr>
      <w:r w:rsidRPr="00C924B6">
        <w:rPr>
          <w:b/>
          <w:lang w:val="en-US"/>
        </w:rPr>
        <w:t>THE SCHOOL OF MAGISTRATES</w:t>
      </w:r>
    </w:p>
    <w:p w:rsidR="00DF3E68" w:rsidRPr="00C924B6" w:rsidRDefault="00DF3E68" w:rsidP="00A6009B">
      <w:pPr>
        <w:jc w:val="center"/>
        <w:rPr>
          <w:b/>
          <w:lang w:val="en-US"/>
        </w:rPr>
      </w:pPr>
      <w:r w:rsidRPr="00C924B6">
        <w:rPr>
          <w:b/>
          <w:lang w:val="en-US"/>
        </w:rPr>
        <w:t>SECTOR OF FINANCE</w:t>
      </w:r>
    </w:p>
    <w:p w:rsidR="00A6009B" w:rsidRPr="00C924B6" w:rsidRDefault="00A6009B" w:rsidP="00A6009B">
      <w:pPr>
        <w:tabs>
          <w:tab w:val="left" w:pos="2730"/>
        </w:tabs>
        <w:rPr>
          <w:lang w:val="en-US"/>
        </w:rPr>
      </w:pPr>
    </w:p>
    <w:p w:rsidR="00A6009B" w:rsidRPr="00C924B6" w:rsidRDefault="00A6009B" w:rsidP="00A6009B">
      <w:pPr>
        <w:tabs>
          <w:tab w:val="left" w:pos="2730"/>
        </w:tabs>
        <w:rPr>
          <w:lang w:val="en-US"/>
        </w:rPr>
      </w:pPr>
    </w:p>
    <w:p w:rsidR="00A6009B" w:rsidRPr="00C924B6" w:rsidRDefault="00DF3E68" w:rsidP="00A6009B">
      <w:pPr>
        <w:tabs>
          <w:tab w:val="left" w:pos="2730"/>
        </w:tabs>
        <w:rPr>
          <w:lang w:val="en-US"/>
        </w:rPr>
      </w:pPr>
      <w:proofErr w:type="spellStart"/>
      <w:proofErr w:type="gramStart"/>
      <w:r w:rsidRPr="00C924B6">
        <w:rPr>
          <w:lang w:val="en-US"/>
        </w:rPr>
        <w:t>No</w:t>
      </w:r>
      <w:r w:rsidR="00A6009B" w:rsidRPr="00C924B6">
        <w:rPr>
          <w:lang w:val="en-US"/>
        </w:rPr>
        <w:t>.______prot</w:t>
      </w:r>
      <w:proofErr w:type="spellEnd"/>
      <w:r w:rsidR="00A6009B" w:rsidRPr="00C924B6">
        <w:rPr>
          <w:lang w:val="en-US"/>
        </w:rPr>
        <w:t>.</w:t>
      </w:r>
      <w:proofErr w:type="gramEnd"/>
      <w:r w:rsidR="00A6009B" w:rsidRPr="00C924B6">
        <w:rPr>
          <w:lang w:val="en-US"/>
        </w:rPr>
        <w:t xml:space="preserve">                                      </w:t>
      </w:r>
      <w:r w:rsidR="00A6009B" w:rsidRPr="00C924B6">
        <w:rPr>
          <w:lang w:val="en-US"/>
        </w:rPr>
        <w:tab/>
      </w:r>
      <w:r w:rsidR="00A6009B" w:rsidRPr="00C924B6">
        <w:rPr>
          <w:lang w:val="en-US"/>
        </w:rPr>
        <w:tab/>
      </w:r>
      <w:r w:rsidR="00A6009B" w:rsidRPr="00C924B6">
        <w:rPr>
          <w:lang w:val="en-US"/>
        </w:rPr>
        <w:tab/>
      </w:r>
      <w:proofErr w:type="spellStart"/>
      <w:r w:rsidRPr="00C924B6">
        <w:rPr>
          <w:lang w:val="en-US"/>
        </w:rPr>
        <w:t>Tiranë</w:t>
      </w:r>
      <w:proofErr w:type="spellEnd"/>
      <w:r w:rsidRPr="00C924B6">
        <w:rPr>
          <w:lang w:val="en-US"/>
        </w:rPr>
        <w:t>, on</w:t>
      </w:r>
      <w:r w:rsidR="00A6009B" w:rsidRPr="00C924B6">
        <w:rPr>
          <w:lang w:val="en-US"/>
        </w:rPr>
        <w:t>___.___.2024</w:t>
      </w:r>
    </w:p>
    <w:p w:rsidR="00A6009B" w:rsidRPr="00C924B6" w:rsidRDefault="00A6009B" w:rsidP="00A6009B">
      <w:pPr>
        <w:jc w:val="both"/>
        <w:rPr>
          <w:rFonts w:eastAsia="Times New Roman"/>
          <w:b/>
          <w:bCs/>
          <w:lang w:val="en-US"/>
        </w:rPr>
      </w:pPr>
    </w:p>
    <w:p w:rsidR="00A6009B" w:rsidRPr="00C924B6" w:rsidRDefault="00A6009B" w:rsidP="00A6009B">
      <w:pPr>
        <w:jc w:val="both"/>
        <w:rPr>
          <w:rFonts w:eastAsia="Times New Roman"/>
          <w:b/>
          <w:bCs/>
          <w:lang w:val="en-US"/>
        </w:rPr>
      </w:pPr>
    </w:p>
    <w:p w:rsidR="00A6009B" w:rsidRPr="00C924B6" w:rsidRDefault="00A6009B" w:rsidP="00A6009B">
      <w:pPr>
        <w:spacing w:line="276" w:lineRule="auto"/>
        <w:jc w:val="both"/>
        <w:rPr>
          <w:rFonts w:eastAsia="Times New Roman"/>
          <w:b/>
          <w:bCs/>
          <w:lang w:val="en-US"/>
        </w:rPr>
      </w:pPr>
    </w:p>
    <w:p w:rsidR="00A6009B" w:rsidRPr="00C924B6" w:rsidRDefault="00DF3E68" w:rsidP="00DF3E68">
      <w:pPr>
        <w:spacing w:line="276" w:lineRule="auto"/>
        <w:ind w:left="1440" w:hanging="1440"/>
        <w:jc w:val="both"/>
        <w:rPr>
          <w:rFonts w:eastAsia="Times New Roman"/>
          <w:bCs/>
          <w:lang w:val="en-US"/>
        </w:rPr>
      </w:pPr>
      <w:r w:rsidRPr="00C924B6">
        <w:rPr>
          <w:rFonts w:eastAsia="Times New Roman"/>
          <w:b/>
          <w:bCs/>
          <w:lang w:val="en-US"/>
        </w:rPr>
        <w:t>Subject</w:t>
      </w:r>
      <w:r w:rsidR="00A6009B" w:rsidRPr="00C924B6">
        <w:rPr>
          <w:rFonts w:eastAsia="Times New Roman"/>
          <w:b/>
          <w:bCs/>
          <w:lang w:val="en-US"/>
        </w:rPr>
        <w:t xml:space="preserve">: </w:t>
      </w:r>
      <w:r w:rsidR="00A6009B" w:rsidRPr="00C924B6">
        <w:rPr>
          <w:rFonts w:eastAsia="Times New Roman"/>
          <w:b/>
          <w:bCs/>
          <w:lang w:val="en-US"/>
        </w:rPr>
        <w:tab/>
      </w:r>
      <w:r w:rsidRPr="00C924B6">
        <w:rPr>
          <w:rFonts w:eastAsia="Times New Roman"/>
          <w:bCs/>
          <w:lang w:val="en-US"/>
        </w:rPr>
        <w:t>Report on the economic – financial activity of the School of Magistrates for</w:t>
      </w:r>
      <w:r w:rsidRPr="00C924B6">
        <w:rPr>
          <w:rFonts w:eastAsia="Times New Roman"/>
          <w:b/>
          <w:bCs/>
          <w:lang w:val="en-US"/>
        </w:rPr>
        <w:t xml:space="preserve"> </w:t>
      </w:r>
      <w:r w:rsidRPr="00C924B6">
        <w:rPr>
          <w:rFonts w:eastAsia="Times New Roman"/>
          <w:bCs/>
          <w:lang w:val="en-US"/>
        </w:rPr>
        <w:t>2023</w:t>
      </w:r>
      <w:r w:rsidR="00A6009B" w:rsidRPr="00C924B6">
        <w:rPr>
          <w:rFonts w:eastAsia="Times New Roman"/>
          <w:b/>
          <w:bCs/>
          <w:lang w:val="en-US"/>
        </w:rPr>
        <w:t xml:space="preserve"> </w:t>
      </w:r>
    </w:p>
    <w:p w:rsidR="00A6009B" w:rsidRPr="00C924B6" w:rsidRDefault="00A6009B" w:rsidP="00A6009B">
      <w:pPr>
        <w:spacing w:line="276" w:lineRule="auto"/>
        <w:jc w:val="both"/>
        <w:rPr>
          <w:rFonts w:eastAsia="Times New Roman"/>
          <w:b/>
          <w:bCs/>
          <w:lang w:val="en-US"/>
        </w:rPr>
      </w:pPr>
    </w:p>
    <w:p w:rsidR="00A6009B" w:rsidRPr="00C924B6" w:rsidRDefault="00A6009B" w:rsidP="00A6009B">
      <w:pPr>
        <w:spacing w:line="276" w:lineRule="auto"/>
        <w:jc w:val="both"/>
        <w:rPr>
          <w:rFonts w:eastAsia="Times New Roman"/>
          <w:b/>
          <w:bCs/>
          <w:lang w:val="en-US"/>
        </w:rPr>
      </w:pPr>
    </w:p>
    <w:p w:rsidR="00C360D4" w:rsidRPr="00C924B6" w:rsidRDefault="00C360D4" w:rsidP="00A6009B">
      <w:pPr>
        <w:spacing w:line="276" w:lineRule="auto"/>
        <w:jc w:val="center"/>
        <w:rPr>
          <w:rFonts w:eastAsia="Times New Roman"/>
          <w:b/>
          <w:lang w:val="en-US"/>
        </w:rPr>
      </w:pPr>
      <w:r w:rsidRPr="00C924B6">
        <w:rPr>
          <w:rFonts w:eastAsia="Times New Roman"/>
          <w:b/>
          <w:lang w:val="en-US"/>
        </w:rPr>
        <w:t xml:space="preserve">TO THE STEERING COUNCIL </w:t>
      </w:r>
    </w:p>
    <w:p w:rsidR="00A6009B" w:rsidRPr="00C924B6" w:rsidRDefault="00C360D4" w:rsidP="00C360D4">
      <w:pPr>
        <w:spacing w:line="276" w:lineRule="auto"/>
        <w:jc w:val="center"/>
        <w:rPr>
          <w:rFonts w:eastAsia="Times New Roman"/>
          <w:b/>
          <w:lang w:val="en-US"/>
        </w:rPr>
      </w:pPr>
      <w:r w:rsidRPr="00C924B6">
        <w:rPr>
          <w:rFonts w:eastAsia="Times New Roman"/>
          <w:b/>
          <w:lang w:val="en-US"/>
        </w:rPr>
        <w:t xml:space="preserve">OF THE SCHOOL OF MAGISTRATES </w:t>
      </w:r>
    </w:p>
    <w:p w:rsidR="00A6009B" w:rsidRPr="00C924B6" w:rsidRDefault="00A6009B" w:rsidP="00A6009B">
      <w:pPr>
        <w:spacing w:line="276" w:lineRule="auto"/>
        <w:jc w:val="center"/>
        <w:rPr>
          <w:rFonts w:eastAsia="Times New Roman"/>
          <w:b/>
          <w:lang w:val="en-US"/>
        </w:rPr>
      </w:pPr>
    </w:p>
    <w:p w:rsidR="00A6009B" w:rsidRPr="00C924B6" w:rsidRDefault="00A6009B" w:rsidP="00A6009B">
      <w:pPr>
        <w:spacing w:line="276" w:lineRule="auto"/>
        <w:jc w:val="center"/>
        <w:rPr>
          <w:rFonts w:eastAsia="Times New Roman"/>
          <w:b/>
          <w:lang w:val="en-US"/>
        </w:rPr>
      </w:pP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proofErr w:type="spellStart"/>
      <w:r w:rsidRPr="00C924B6">
        <w:rPr>
          <w:rFonts w:eastAsia="Times New Roman"/>
          <w:b/>
          <w:lang w:val="en-US"/>
        </w:rPr>
        <w:t>Tiranë</w:t>
      </w:r>
      <w:proofErr w:type="spellEnd"/>
    </w:p>
    <w:p w:rsidR="00A6009B" w:rsidRPr="00C924B6" w:rsidRDefault="00A6009B" w:rsidP="00A6009B">
      <w:pPr>
        <w:spacing w:line="276" w:lineRule="auto"/>
        <w:jc w:val="both"/>
        <w:rPr>
          <w:rFonts w:eastAsia="Times New Roman"/>
          <w:lang w:val="en-US"/>
        </w:rPr>
      </w:pPr>
    </w:p>
    <w:p w:rsidR="00A6009B" w:rsidRPr="00C924B6" w:rsidRDefault="00A6009B" w:rsidP="00A6009B">
      <w:pPr>
        <w:spacing w:line="276" w:lineRule="auto"/>
        <w:ind w:firstLine="357"/>
        <w:jc w:val="both"/>
        <w:rPr>
          <w:rFonts w:eastAsia="Times New Roman"/>
          <w:lang w:val="en-US"/>
        </w:rPr>
      </w:pPr>
    </w:p>
    <w:p w:rsidR="00A6009B" w:rsidRPr="00C924B6" w:rsidRDefault="008C03E5" w:rsidP="00C360D4">
      <w:pPr>
        <w:spacing w:line="276" w:lineRule="auto"/>
        <w:jc w:val="both"/>
        <w:rPr>
          <w:rFonts w:eastAsia="Times New Roman"/>
          <w:lang w:val="en-US"/>
        </w:rPr>
      </w:pPr>
      <w:r w:rsidRPr="00C924B6">
        <w:rPr>
          <w:rFonts w:eastAsia="Times New Roman"/>
          <w:lang w:val="en-US"/>
        </w:rPr>
        <w:t xml:space="preserve">For </w:t>
      </w:r>
      <w:r w:rsidR="00A6009B" w:rsidRPr="00C924B6">
        <w:rPr>
          <w:rFonts w:eastAsia="Times New Roman"/>
          <w:lang w:val="en-US"/>
        </w:rPr>
        <w:t xml:space="preserve">2023, </w:t>
      </w:r>
      <w:r w:rsidR="008C36CB" w:rsidRPr="00C924B6">
        <w:rPr>
          <w:rFonts w:eastAsia="Times New Roman"/>
          <w:lang w:val="en-US"/>
        </w:rPr>
        <w:t>the activity of the School of Magistrates is financed by three main sources</w:t>
      </w:r>
      <w:r w:rsidR="00A6009B" w:rsidRPr="00C924B6">
        <w:rPr>
          <w:rFonts w:eastAsia="Times New Roman"/>
          <w:lang w:val="en-US"/>
        </w:rPr>
        <w:t xml:space="preserve">: </w:t>
      </w:r>
    </w:p>
    <w:p w:rsidR="00A6009B" w:rsidRPr="00C924B6" w:rsidRDefault="00A6009B" w:rsidP="00A6009B">
      <w:pPr>
        <w:spacing w:line="276" w:lineRule="auto"/>
        <w:ind w:firstLine="357"/>
        <w:jc w:val="both"/>
        <w:rPr>
          <w:rFonts w:eastAsia="Times New Roman"/>
          <w:lang w:val="en-US"/>
        </w:rPr>
      </w:pPr>
    </w:p>
    <w:p w:rsidR="00A6009B" w:rsidRPr="00C924B6" w:rsidRDefault="008C36CB" w:rsidP="00A6009B">
      <w:pPr>
        <w:numPr>
          <w:ilvl w:val="0"/>
          <w:numId w:val="1"/>
        </w:numPr>
        <w:spacing w:line="276" w:lineRule="auto"/>
        <w:ind w:left="714" w:hanging="357"/>
        <w:jc w:val="both"/>
        <w:rPr>
          <w:rFonts w:eastAsia="Times New Roman"/>
          <w:b/>
          <w:lang w:val="en-US"/>
        </w:rPr>
      </w:pPr>
      <w:r w:rsidRPr="00C924B6">
        <w:rPr>
          <w:rFonts w:eastAsia="Times New Roman"/>
          <w:b/>
          <w:lang w:val="en-US"/>
        </w:rPr>
        <w:t>State budget</w:t>
      </w:r>
      <w:r w:rsidR="00A6009B" w:rsidRPr="00C924B6">
        <w:rPr>
          <w:rFonts w:eastAsia="Times New Roman"/>
          <w:b/>
          <w:lang w:val="en-US"/>
        </w:rPr>
        <w:t xml:space="preserve">; </w:t>
      </w:r>
    </w:p>
    <w:p w:rsidR="00A6009B" w:rsidRPr="00C924B6" w:rsidRDefault="008C36CB" w:rsidP="00A6009B">
      <w:pPr>
        <w:numPr>
          <w:ilvl w:val="0"/>
          <w:numId w:val="1"/>
        </w:numPr>
        <w:spacing w:line="276" w:lineRule="auto"/>
        <w:ind w:left="714" w:hanging="357"/>
        <w:jc w:val="both"/>
        <w:rPr>
          <w:rFonts w:eastAsia="Times New Roman"/>
          <w:b/>
          <w:lang w:val="en-US"/>
        </w:rPr>
      </w:pPr>
      <w:r w:rsidRPr="00C924B6">
        <w:rPr>
          <w:rFonts w:eastAsia="Times New Roman"/>
          <w:b/>
          <w:lang w:val="en-US"/>
        </w:rPr>
        <w:t>Secondary incomes</w:t>
      </w:r>
      <w:r w:rsidR="00A6009B" w:rsidRPr="00C924B6">
        <w:rPr>
          <w:rFonts w:eastAsia="Times New Roman"/>
          <w:b/>
          <w:lang w:val="en-US"/>
        </w:rPr>
        <w:t xml:space="preserve">; </w:t>
      </w:r>
    </w:p>
    <w:p w:rsidR="00A6009B" w:rsidRPr="00C924B6" w:rsidRDefault="0019777E" w:rsidP="00A6009B">
      <w:pPr>
        <w:numPr>
          <w:ilvl w:val="0"/>
          <w:numId w:val="1"/>
        </w:numPr>
        <w:spacing w:line="276" w:lineRule="auto"/>
        <w:ind w:left="714" w:hanging="357"/>
        <w:jc w:val="both"/>
        <w:rPr>
          <w:rFonts w:eastAsia="Times New Roman"/>
          <w:b/>
          <w:lang w:val="en-US"/>
        </w:rPr>
      </w:pPr>
      <w:r w:rsidRPr="00C924B6">
        <w:rPr>
          <w:rFonts w:eastAsia="Times New Roman"/>
          <w:b/>
          <w:lang w:val="en-US"/>
        </w:rPr>
        <w:t>Support from</w:t>
      </w:r>
      <w:r w:rsidR="008C36CB" w:rsidRPr="00C924B6">
        <w:rPr>
          <w:rFonts w:eastAsia="Times New Roman"/>
          <w:b/>
          <w:lang w:val="en-US"/>
        </w:rPr>
        <w:t xml:space="preserve"> donors</w:t>
      </w:r>
      <w:r w:rsidR="00A6009B" w:rsidRPr="00C924B6">
        <w:rPr>
          <w:rFonts w:eastAsia="Times New Roman"/>
          <w:b/>
          <w:lang w:val="en-US"/>
        </w:rPr>
        <w:t xml:space="preserve">. </w:t>
      </w:r>
    </w:p>
    <w:p w:rsidR="00A6009B" w:rsidRPr="00C924B6" w:rsidRDefault="00A6009B" w:rsidP="00A6009B">
      <w:pPr>
        <w:spacing w:line="276" w:lineRule="auto"/>
        <w:jc w:val="both"/>
        <w:rPr>
          <w:rFonts w:eastAsia="Times New Roman"/>
          <w:lang w:val="en-US"/>
        </w:rPr>
      </w:pPr>
    </w:p>
    <w:p w:rsidR="00A6009B" w:rsidRPr="00C924B6" w:rsidRDefault="0019777E" w:rsidP="00A6009B">
      <w:pPr>
        <w:numPr>
          <w:ilvl w:val="0"/>
          <w:numId w:val="2"/>
        </w:numPr>
        <w:spacing w:line="276" w:lineRule="auto"/>
        <w:jc w:val="both"/>
        <w:rPr>
          <w:rFonts w:eastAsia="Times New Roman"/>
          <w:b/>
          <w:bCs/>
          <w:lang w:val="en-US"/>
        </w:rPr>
      </w:pPr>
      <w:r w:rsidRPr="00C924B6">
        <w:rPr>
          <w:rFonts w:eastAsia="Times New Roman"/>
          <w:b/>
          <w:bCs/>
          <w:lang w:val="en-US"/>
        </w:rPr>
        <w:t>Funding from the state budget</w:t>
      </w:r>
    </w:p>
    <w:p w:rsidR="00A6009B" w:rsidRPr="00C924B6" w:rsidRDefault="00A6009B" w:rsidP="00A6009B">
      <w:pPr>
        <w:spacing w:line="276" w:lineRule="auto"/>
        <w:ind w:left="1080"/>
        <w:jc w:val="both"/>
        <w:rPr>
          <w:rFonts w:eastAsia="Times New Roman"/>
          <w:b/>
          <w:bCs/>
          <w:lang w:val="en-US"/>
        </w:rPr>
      </w:pPr>
    </w:p>
    <w:p w:rsidR="00A6009B" w:rsidRPr="00C924B6" w:rsidRDefault="00505F6C" w:rsidP="008C36CB">
      <w:pPr>
        <w:spacing w:line="276" w:lineRule="auto"/>
        <w:jc w:val="both"/>
        <w:rPr>
          <w:rFonts w:eastAsia="Times New Roman"/>
          <w:lang w:val="en-US"/>
        </w:rPr>
      </w:pPr>
      <w:r w:rsidRPr="00C924B6">
        <w:rPr>
          <w:rFonts w:eastAsia="Times New Roman"/>
          <w:lang w:val="en-US"/>
        </w:rPr>
        <w:t xml:space="preserve">In the application of law no. </w:t>
      </w:r>
      <w:r w:rsidR="00A6009B" w:rsidRPr="00C924B6">
        <w:rPr>
          <w:rFonts w:eastAsia="Times New Roman"/>
          <w:lang w:val="en-US"/>
        </w:rPr>
        <w:t xml:space="preserve">84/2022, </w:t>
      </w:r>
      <w:r w:rsidRPr="00C924B6">
        <w:rPr>
          <w:rFonts w:eastAsia="Times New Roman"/>
          <w:i/>
          <w:lang w:val="en-US"/>
        </w:rPr>
        <w:t>on the budget of the year</w:t>
      </w:r>
      <w:r w:rsidR="00A6009B" w:rsidRPr="00C924B6">
        <w:rPr>
          <w:rFonts w:eastAsia="Times New Roman"/>
          <w:i/>
          <w:lang w:val="en-US"/>
        </w:rPr>
        <w:t xml:space="preserve"> 2023</w:t>
      </w:r>
      <w:r w:rsidR="00A6009B" w:rsidRPr="00C924B6">
        <w:rPr>
          <w:rFonts w:eastAsia="Times New Roman"/>
          <w:lang w:val="en-US"/>
        </w:rPr>
        <w:t xml:space="preserve">, </w:t>
      </w:r>
      <w:r w:rsidR="00D06530" w:rsidRPr="00C924B6">
        <w:rPr>
          <w:rFonts w:eastAsia="Times New Roman"/>
          <w:lang w:val="en-US"/>
        </w:rPr>
        <w:t xml:space="preserve">of directive no. </w:t>
      </w:r>
      <w:r w:rsidR="00A6009B" w:rsidRPr="00C924B6">
        <w:rPr>
          <w:rFonts w:eastAsia="Times New Roman"/>
          <w:lang w:val="en-US"/>
        </w:rPr>
        <w:t>9</w:t>
      </w:r>
      <w:r w:rsidR="00D06530" w:rsidRPr="00C924B6">
        <w:rPr>
          <w:rFonts w:eastAsia="Times New Roman"/>
          <w:lang w:val="en-US"/>
        </w:rPr>
        <w:t>, date</w:t>
      </w:r>
      <w:r w:rsidR="00A6009B" w:rsidRPr="00C924B6">
        <w:rPr>
          <w:rFonts w:eastAsia="Times New Roman"/>
          <w:lang w:val="en-US"/>
        </w:rPr>
        <w:t xml:space="preserve"> 20.7.2018</w:t>
      </w:r>
      <w:r w:rsidR="00D06530" w:rsidRPr="00C924B6">
        <w:rPr>
          <w:rFonts w:eastAsia="Times New Roman"/>
          <w:lang w:val="en-US"/>
        </w:rPr>
        <w:t xml:space="preserve">, </w:t>
      </w:r>
      <w:r w:rsidR="00A572A6" w:rsidRPr="00C924B6">
        <w:rPr>
          <w:rFonts w:eastAsia="Times New Roman"/>
          <w:i/>
          <w:lang w:val="en-US"/>
        </w:rPr>
        <w:t>on the standard procedures of the implementation of the budget</w:t>
      </w:r>
      <w:r w:rsidR="0075501F" w:rsidRPr="00C924B6">
        <w:rPr>
          <w:rFonts w:eastAsia="Times New Roman"/>
          <w:i/>
          <w:lang w:val="en-US"/>
        </w:rPr>
        <w:t xml:space="preserve">, </w:t>
      </w:r>
      <w:r w:rsidR="0075501F" w:rsidRPr="00C924B6">
        <w:rPr>
          <w:rFonts w:eastAsia="Times New Roman"/>
          <w:lang w:val="en-US"/>
        </w:rPr>
        <w:t>additional directive of the minister of Finances and Economy no.</w:t>
      </w:r>
      <w:r w:rsidR="00A6009B" w:rsidRPr="00C924B6">
        <w:rPr>
          <w:rFonts w:eastAsia="Times New Roman"/>
          <w:lang w:val="en-US"/>
        </w:rPr>
        <w:t xml:space="preserve"> 2</w:t>
      </w:r>
      <w:r w:rsidR="0075501F" w:rsidRPr="00C924B6">
        <w:rPr>
          <w:rFonts w:eastAsia="Times New Roman"/>
          <w:lang w:val="en-US"/>
        </w:rPr>
        <w:t>, date</w:t>
      </w:r>
      <w:r w:rsidR="00A6009B" w:rsidRPr="00C924B6">
        <w:rPr>
          <w:rFonts w:eastAsia="Times New Roman"/>
          <w:lang w:val="en-US"/>
        </w:rPr>
        <w:t xml:space="preserve"> 19.1.2023,</w:t>
      </w:r>
      <w:r w:rsidR="00A6009B" w:rsidRPr="00C924B6">
        <w:rPr>
          <w:rFonts w:eastAsia="Times New Roman"/>
          <w:i/>
          <w:lang w:val="en-US"/>
        </w:rPr>
        <w:t xml:space="preserve"> </w:t>
      </w:r>
      <w:r w:rsidR="0075501F" w:rsidRPr="00C924B6">
        <w:rPr>
          <w:rFonts w:eastAsia="Times New Roman"/>
          <w:i/>
          <w:lang w:val="en-US"/>
        </w:rPr>
        <w:t>on the implementation of the budget of the year</w:t>
      </w:r>
      <w:r w:rsidR="00A6009B" w:rsidRPr="00C924B6">
        <w:rPr>
          <w:rFonts w:eastAsia="Times New Roman"/>
          <w:i/>
          <w:lang w:val="en-US"/>
        </w:rPr>
        <w:t xml:space="preserve"> 2023</w:t>
      </w:r>
      <w:r w:rsidR="00A6009B" w:rsidRPr="00C924B6">
        <w:rPr>
          <w:rFonts w:eastAsia="Times New Roman"/>
          <w:lang w:val="en-US"/>
        </w:rPr>
        <w:t xml:space="preserve">, </w:t>
      </w:r>
      <w:r w:rsidR="0075501F" w:rsidRPr="00C924B6">
        <w:rPr>
          <w:rFonts w:eastAsia="Times New Roman"/>
          <w:lang w:val="en-US"/>
        </w:rPr>
        <w:t>the amount of the budget given for the School of Magistrates for the period January – December</w:t>
      </w:r>
      <w:r w:rsidR="00A6009B" w:rsidRPr="00C924B6">
        <w:rPr>
          <w:rFonts w:eastAsia="Times New Roman"/>
          <w:lang w:val="en-US"/>
        </w:rPr>
        <w:t xml:space="preserve"> 2023, </w:t>
      </w:r>
      <w:r w:rsidR="0075501F" w:rsidRPr="00C924B6">
        <w:rPr>
          <w:rFonts w:eastAsia="Times New Roman"/>
          <w:lang w:val="en-US"/>
        </w:rPr>
        <w:t>is in total</w:t>
      </w:r>
      <w:r w:rsidR="00A6009B" w:rsidRPr="00C924B6">
        <w:rPr>
          <w:rFonts w:eastAsia="Times New Roman"/>
          <w:lang w:val="en-US"/>
        </w:rPr>
        <w:t xml:space="preserve"> </w:t>
      </w:r>
      <w:r w:rsidR="00A6009B" w:rsidRPr="00C924B6">
        <w:rPr>
          <w:rFonts w:eastAsia="Times New Roman"/>
          <w:b/>
          <w:lang w:val="en-US"/>
        </w:rPr>
        <w:t xml:space="preserve">461.639.120 </w:t>
      </w:r>
      <w:proofErr w:type="spellStart"/>
      <w:r w:rsidR="00A6009B" w:rsidRPr="00C924B6">
        <w:rPr>
          <w:rFonts w:eastAsia="Times New Roman"/>
          <w:b/>
          <w:lang w:val="en-US"/>
        </w:rPr>
        <w:t>lekë</w:t>
      </w:r>
      <w:proofErr w:type="spellEnd"/>
      <w:r w:rsidR="00A6009B" w:rsidRPr="00C924B6">
        <w:rPr>
          <w:rFonts w:eastAsia="Times New Roman"/>
          <w:b/>
          <w:lang w:val="en-US"/>
        </w:rPr>
        <w:t>,</w:t>
      </w:r>
      <w:r w:rsidR="00A6009B" w:rsidRPr="00C924B6">
        <w:rPr>
          <w:rFonts w:eastAsia="Times New Roman"/>
          <w:lang w:val="en-US"/>
        </w:rPr>
        <w:t xml:space="preserve"> </w:t>
      </w:r>
      <w:r w:rsidR="00311C32" w:rsidRPr="00C924B6">
        <w:rPr>
          <w:rFonts w:eastAsia="Times New Roman"/>
          <w:lang w:val="en-US"/>
        </w:rPr>
        <w:t>detailed as follows</w:t>
      </w:r>
      <w:r w:rsidR="00A6009B" w:rsidRPr="00C924B6">
        <w:rPr>
          <w:rFonts w:eastAsia="Times New Roman"/>
          <w:lang w:val="en-US"/>
        </w:rPr>
        <w:t>:</w:t>
      </w:r>
    </w:p>
    <w:p w:rsidR="00A6009B" w:rsidRPr="00C924B6" w:rsidRDefault="00A6009B" w:rsidP="00A6009B">
      <w:pPr>
        <w:spacing w:line="276" w:lineRule="auto"/>
        <w:jc w:val="both"/>
        <w:rPr>
          <w:rFonts w:eastAsia="Times New Roman"/>
          <w:lang w:val="en-US"/>
        </w:rPr>
      </w:pPr>
    </w:p>
    <w:p w:rsidR="00A6009B" w:rsidRPr="00C924B6" w:rsidRDefault="00A6009B" w:rsidP="00A6009B">
      <w:pPr>
        <w:spacing w:line="276" w:lineRule="auto"/>
        <w:jc w:val="both"/>
        <w:rPr>
          <w:rFonts w:eastAsia="Times New Roman"/>
          <w:lang w:val="en-US"/>
        </w:rPr>
      </w:pPr>
      <w:r w:rsidRPr="00C924B6">
        <w:rPr>
          <w:rFonts w:eastAsia="Times New Roman"/>
          <w:b/>
          <w:lang w:val="en-US"/>
        </w:rPr>
        <w:t xml:space="preserve">  111.673.000 </w:t>
      </w:r>
      <w:proofErr w:type="spellStart"/>
      <w:r w:rsidRPr="00C924B6">
        <w:rPr>
          <w:rFonts w:eastAsia="Times New Roman"/>
          <w:b/>
          <w:lang w:val="en-US"/>
        </w:rPr>
        <w:t>lekë</w:t>
      </w:r>
      <w:proofErr w:type="spellEnd"/>
      <w:r w:rsidRPr="00C924B6">
        <w:rPr>
          <w:rFonts w:eastAsia="Times New Roman"/>
          <w:b/>
          <w:lang w:val="en-US"/>
        </w:rPr>
        <w:tab/>
      </w:r>
      <w:r w:rsidRPr="00C924B6">
        <w:rPr>
          <w:rFonts w:eastAsia="Times New Roman"/>
          <w:i/>
          <w:lang w:val="en-US"/>
        </w:rPr>
        <w:t xml:space="preserve"> </w:t>
      </w:r>
      <w:r w:rsidR="003C7229" w:rsidRPr="00C924B6">
        <w:rPr>
          <w:rFonts w:eastAsia="Times New Roman"/>
          <w:lang w:val="en-US"/>
        </w:rPr>
        <w:t>for the salaries of full – time and part – time employees;</w:t>
      </w:r>
    </w:p>
    <w:p w:rsidR="00A6009B" w:rsidRPr="00C924B6" w:rsidRDefault="00A6009B" w:rsidP="00A6009B">
      <w:pPr>
        <w:spacing w:line="276" w:lineRule="auto"/>
        <w:jc w:val="both"/>
        <w:rPr>
          <w:rFonts w:eastAsia="Times New Roman"/>
          <w:lang w:val="en-US"/>
        </w:rPr>
      </w:pPr>
      <w:r w:rsidRPr="00C924B6">
        <w:rPr>
          <w:rFonts w:eastAsia="Times New Roman"/>
          <w:b/>
          <w:lang w:val="en-US"/>
        </w:rPr>
        <w:t xml:space="preserve">      9.660.000 </w:t>
      </w:r>
      <w:proofErr w:type="spellStart"/>
      <w:r w:rsidRPr="00C924B6">
        <w:rPr>
          <w:rFonts w:eastAsia="Times New Roman"/>
          <w:b/>
          <w:lang w:val="en-US"/>
        </w:rPr>
        <w:t>lekë</w:t>
      </w:r>
      <w:proofErr w:type="spellEnd"/>
      <w:r w:rsidRPr="00C924B6">
        <w:rPr>
          <w:rFonts w:eastAsia="Times New Roman"/>
          <w:b/>
          <w:lang w:val="en-US"/>
        </w:rPr>
        <w:tab/>
      </w:r>
      <w:r w:rsidRPr="00C924B6">
        <w:rPr>
          <w:rFonts w:eastAsia="Times New Roman"/>
          <w:lang w:val="en-US"/>
        </w:rPr>
        <w:t xml:space="preserve"> </w:t>
      </w:r>
      <w:r w:rsidR="009C34E6" w:rsidRPr="00C924B6">
        <w:rPr>
          <w:rFonts w:eastAsia="Times New Roman"/>
          <w:lang w:val="en-US"/>
        </w:rPr>
        <w:t>for social/health security</w:t>
      </w:r>
      <w:r w:rsidRPr="00C924B6">
        <w:rPr>
          <w:rFonts w:eastAsia="Times New Roman"/>
          <w:lang w:val="en-US"/>
        </w:rPr>
        <w:t>;</w:t>
      </w:r>
    </w:p>
    <w:p w:rsidR="00A6009B" w:rsidRPr="00C924B6" w:rsidRDefault="00A6009B" w:rsidP="00A6009B">
      <w:pPr>
        <w:spacing w:line="276" w:lineRule="auto"/>
        <w:jc w:val="both"/>
        <w:rPr>
          <w:rFonts w:eastAsia="Times New Roman"/>
          <w:lang w:val="en-US"/>
        </w:rPr>
      </w:pPr>
      <w:r w:rsidRPr="00C924B6">
        <w:rPr>
          <w:rFonts w:eastAsia="Times New Roman"/>
          <w:b/>
          <w:lang w:val="en-US"/>
        </w:rPr>
        <w:t xml:space="preserve">    50.716.000 </w:t>
      </w:r>
      <w:proofErr w:type="spellStart"/>
      <w:r w:rsidRPr="00C924B6">
        <w:rPr>
          <w:rFonts w:eastAsia="Times New Roman"/>
          <w:b/>
          <w:lang w:val="en-US"/>
        </w:rPr>
        <w:t>lekë</w:t>
      </w:r>
      <w:proofErr w:type="spellEnd"/>
      <w:r w:rsidRPr="00C924B6">
        <w:rPr>
          <w:rFonts w:eastAsia="Times New Roman"/>
          <w:b/>
          <w:lang w:val="en-US"/>
        </w:rPr>
        <w:tab/>
      </w:r>
      <w:r w:rsidR="009D781B" w:rsidRPr="00C924B6">
        <w:rPr>
          <w:rFonts w:eastAsia="Times New Roman"/>
          <w:b/>
          <w:lang w:val="en-US"/>
        </w:rPr>
        <w:t xml:space="preserve"> </w:t>
      </w:r>
      <w:r w:rsidR="009D781B" w:rsidRPr="00C924B6">
        <w:rPr>
          <w:rFonts w:eastAsia="Times New Roman"/>
          <w:lang w:val="en-US"/>
        </w:rPr>
        <w:t>for operational costs</w:t>
      </w:r>
      <w:r w:rsidRPr="00C924B6">
        <w:rPr>
          <w:rFonts w:eastAsia="Times New Roman"/>
          <w:lang w:val="en-US"/>
        </w:rPr>
        <w:t xml:space="preserve"> </w:t>
      </w:r>
      <w:r w:rsidRPr="00C924B6">
        <w:rPr>
          <w:rFonts w:eastAsia="Times New Roman"/>
          <w:b/>
          <w:lang w:val="en-US"/>
        </w:rPr>
        <w:t>(</w:t>
      </w:r>
      <w:r w:rsidR="00184FCE" w:rsidRPr="00C924B6">
        <w:rPr>
          <w:rFonts w:eastAsia="Times New Roman"/>
          <w:b/>
          <w:lang w:val="en-US"/>
        </w:rPr>
        <w:t>including</w:t>
      </w:r>
      <w:r w:rsidRPr="00C924B6">
        <w:rPr>
          <w:rFonts w:eastAsia="Times New Roman"/>
          <w:b/>
          <w:lang w:val="en-US"/>
        </w:rPr>
        <w:t xml:space="preserve"> 2.000.000</w:t>
      </w:r>
      <w:r w:rsidRPr="00C924B6">
        <w:rPr>
          <w:rFonts w:eastAsia="Times New Roman"/>
          <w:b/>
          <w:i/>
          <w:lang w:val="en-US"/>
        </w:rPr>
        <w:t xml:space="preserve"> </w:t>
      </w:r>
      <w:proofErr w:type="spellStart"/>
      <w:r w:rsidRPr="00C924B6">
        <w:rPr>
          <w:rFonts w:eastAsia="Times New Roman"/>
          <w:b/>
          <w:i/>
          <w:lang w:val="en-US"/>
        </w:rPr>
        <w:t>lekë</w:t>
      </w:r>
      <w:proofErr w:type="spellEnd"/>
      <w:r w:rsidRPr="00C924B6">
        <w:rPr>
          <w:rFonts w:eastAsia="Times New Roman"/>
          <w:b/>
          <w:i/>
          <w:lang w:val="en-US"/>
        </w:rPr>
        <w:t xml:space="preserve"> </w:t>
      </w:r>
      <w:r w:rsidR="00184FCE" w:rsidRPr="00C924B6">
        <w:rPr>
          <w:rFonts w:eastAsia="Times New Roman"/>
          <w:b/>
          <w:lang w:val="en-US"/>
        </w:rPr>
        <w:t>incomes</w:t>
      </w:r>
      <w:r w:rsidRPr="00C924B6">
        <w:rPr>
          <w:rFonts w:eastAsia="Times New Roman"/>
          <w:b/>
          <w:lang w:val="en-US"/>
        </w:rPr>
        <w:t>);</w:t>
      </w:r>
      <w:r w:rsidRPr="00C924B6">
        <w:rPr>
          <w:rFonts w:eastAsia="Times New Roman"/>
          <w:lang w:val="en-US"/>
        </w:rPr>
        <w:t xml:space="preserve">     </w:t>
      </w:r>
      <w:r w:rsidRPr="00C924B6">
        <w:rPr>
          <w:rFonts w:eastAsia="Times New Roman"/>
          <w:b/>
          <w:lang w:val="en-US"/>
        </w:rPr>
        <w:t xml:space="preserve">280.590.120 </w:t>
      </w:r>
      <w:proofErr w:type="spellStart"/>
      <w:r w:rsidRPr="00C924B6">
        <w:rPr>
          <w:rFonts w:eastAsia="Times New Roman"/>
          <w:b/>
          <w:lang w:val="en-US"/>
        </w:rPr>
        <w:t>lekë</w:t>
      </w:r>
      <w:proofErr w:type="spellEnd"/>
      <w:r w:rsidRPr="00C924B6">
        <w:rPr>
          <w:rFonts w:eastAsia="Times New Roman"/>
          <w:b/>
          <w:lang w:val="en-US"/>
        </w:rPr>
        <w:tab/>
      </w:r>
      <w:r w:rsidRPr="00C924B6">
        <w:rPr>
          <w:rFonts w:eastAsia="Times New Roman"/>
          <w:i/>
          <w:lang w:val="en-US"/>
        </w:rPr>
        <w:t xml:space="preserve"> </w:t>
      </w:r>
      <w:r w:rsidR="001F35EB" w:rsidRPr="00C924B6">
        <w:rPr>
          <w:rFonts w:eastAsia="Times New Roman"/>
          <w:lang w:val="en-US"/>
        </w:rPr>
        <w:t xml:space="preserve">for </w:t>
      </w:r>
      <w:r w:rsidR="00CD5BAA" w:rsidRPr="00C924B6">
        <w:rPr>
          <w:rFonts w:eastAsia="Times New Roman"/>
          <w:lang w:val="en-US"/>
        </w:rPr>
        <w:t>scholarships</w:t>
      </w:r>
      <w:r w:rsidR="00CD5BAA" w:rsidRPr="00C924B6">
        <w:rPr>
          <w:rFonts w:eastAsia="Times New Roman"/>
          <w:i/>
          <w:lang w:val="en-US"/>
        </w:rPr>
        <w:t xml:space="preserve"> </w:t>
      </w:r>
      <w:r w:rsidR="00CD5BAA" w:rsidRPr="00C924B6">
        <w:rPr>
          <w:rFonts w:eastAsia="Times New Roman"/>
          <w:lang w:val="en-US"/>
        </w:rPr>
        <w:t>(</w:t>
      </w:r>
      <w:r w:rsidR="00046278" w:rsidRPr="00C924B6">
        <w:rPr>
          <w:rFonts w:eastAsia="Times New Roman"/>
          <w:b/>
          <w:lang w:val="en-US"/>
        </w:rPr>
        <w:t>including</w:t>
      </w:r>
      <w:r w:rsidR="00046278" w:rsidRPr="00C924B6">
        <w:rPr>
          <w:rFonts w:eastAsia="Times New Roman"/>
          <w:lang w:val="en-US"/>
        </w:rPr>
        <w:t xml:space="preserve"> a special fund</w:t>
      </w:r>
      <w:r w:rsidRPr="00C924B6">
        <w:rPr>
          <w:rFonts w:eastAsia="Times New Roman"/>
          <w:lang w:val="en-US"/>
        </w:rPr>
        <w:t xml:space="preserve"> 186.120 </w:t>
      </w:r>
      <w:proofErr w:type="spellStart"/>
      <w:r w:rsidRPr="00C924B6">
        <w:rPr>
          <w:rFonts w:eastAsia="Times New Roman"/>
          <w:lang w:val="en-US"/>
        </w:rPr>
        <w:t>lekë</w:t>
      </w:r>
      <w:proofErr w:type="spellEnd"/>
      <w:r w:rsidRPr="00C924B6">
        <w:rPr>
          <w:rFonts w:eastAsia="Times New Roman"/>
          <w:lang w:val="en-US"/>
        </w:rPr>
        <w:t>);</w:t>
      </w:r>
    </w:p>
    <w:p w:rsidR="00A6009B" w:rsidRPr="00C924B6" w:rsidRDefault="00A6009B" w:rsidP="00A6009B">
      <w:pPr>
        <w:spacing w:line="276" w:lineRule="auto"/>
        <w:jc w:val="both"/>
        <w:rPr>
          <w:rFonts w:eastAsia="Times New Roman"/>
          <w:lang w:val="en-US"/>
        </w:rPr>
      </w:pPr>
      <w:r w:rsidRPr="00C924B6">
        <w:rPr>
          <w:rFonts w:eastAsia="Times New Roman"/>
          <w:b/>
          <w:lang w:val="en-US"/>
        </w:rPr>
        <w:t xml:space="preserve">      </w:t>
      </w:r>
      <w:proofErr w:type="gramStart"/>
      <w:r w:rsidRPr="00C924B6">
        <w:rPr>
          <w:rFonts w:eastAsia="Times New Roman"/>
          <w:b/>
          <w:lang w:val="en-US"/>
        </w:rPr>
        <w:t xml:space="preserve">9.000.000 </w:t>
      </w:r>
      <w:proofErr w:type="spellStart"/>
      <w:r w:rsidRPr="00C924B6">
        <w:rPr>
          <w:rFonts w:eastAsia="Times New Roman"/>
          <w:b/>
          <w:lang w:val="en-US"/>
        </w:rPr>
        <w:t>lekë</w:t>
      </w:r>
      <w:proofErr w:type="spellEnd"/>
      <w:r w:rsidRPr="00C924B6">
        <w:rPr>
          <w:rFonts w:eastAsia="Times New Roman"/>
          <w:lang w:val="en-US"/>
        </w:rPr>
        <w:t xml:space="preserve"> </w:t>
      </w:r>
      <w:r w:rsidRPr="00C924B6">
        <w:rPr>
          <w:rFonts w:eastAsia="Times New Roman"/>
          <w:lang w:val="en-US"/>
        </w:rPr>
        <w:tab/>
        <w:t xml:space="preserve"> </w:t>
      </w:r>
      <w:r w:rsidR="00CD5BAA" w:rsidRPr="00C924B6">
        <w:rPr>
          <w:rFonts w:eastAsia="Times New Roman"/>
          <w:lang w:val="en-US"/>
        </w:rPr>
        <w:t>for investments</w:t>
      </w:r>
      <w:r w:rsidRPr="00C924B6">
        <w:rPr>
          <w:rFonts w:eastAsia="Times New Roman"/>
          <w:lang w:val="en-US"/>
        </w:rPr>
        <w:t xml:space="preserve"> (</w:t>
      </w:r>
      <w:r w:rsidR="00CD5BAA" w:rsidRPr="00C924B6">
        <w:rPr>
          <w:rFonts w:eastAsia="Times New Roman"/>
          <w:lang w:val="en-US"/>
        </w:rPr>
        <w:t>purchase of different equipments</w:t>
      </w:r>
      <w:r w:rsidRPr="00C924B6">
        <w:rPr>
          <w:rFonts w:eastAsia="Times New Roman"/>
          <w:lang w:val="en-US"/>
        </w:rPr>
        <w:t>).</w:t>
      </w:r>
      <w:proofErr w:type="gramEnd"/>
    </w:p>
    <w:p w:rsidR="00A6009B" w:rsidRPr="00C924B6" w:rsidRDefault="00A6009B" w:rsidP="00A6009B">
      <w:pPr>
        <w:spacing w:line="276" w:lineRule="auto"/>
        <w:jc w:val="both"/>
        <w:rPr>
          <w:rFonts w:eastAsia="Times New Roman"/>
          <w:b/>
          <w:bCs/>
          <w:lang w:val="en-US"/>
        </w:rPr>
      </w:pPr>
    </w:p>
    <w:p w:rsidR="00A6009B" w:rsidRPr="00C924B6" w:rsidRDefault="00A668F6" w:rsidP="00A6009B">
      <w:pPr>
        <w:spacing w:line="276" w:lineRule="auto"/>
        <w:jc w:val="both"/>
        <w:rPr>
          <w:rFonts w:eastAsia="Times New Roman"/>
          <w:b/>
          <w:bCs/>
          <w:lang w:val="en-US"/>
        </w:rPr>
      </w:pPr>
      <w:r w:rsidRPr="00C924B6">
        <w:rPr>
          <w:rFonts w:eastAsia="Times New Roman"/>
          <w:b/>
          <w:bCs/>
          <w:lang w:val="en-US"/>
        </w:rPr>
        <w:t>Percentage of these units in report to the total amount for the year</w:t>
      </w:r>
      <w:r w:rsidR="00A6009B" w:rsidRPr="00C924B6">
        <w:rPr>
          <w:rFonts w:eastAsia="Times New Roman"/>
          <w:b/>
          <w:bCs/>
          <w:lang w:val="en-US"/>
        </w:rPr>
        <w:t xml:space="preserve"> 2023 </w:t>
      </w:r>
      <w:r w:rsidRPr="00C924B6">
        <w:rPr>
          <w:rFonts w:eastAsia="Times New Roman"/>
          <w:b/>
          <w:bCs/>
          <w:lang w:val="en-US"/>
        </w:rPr>
        <w:t>is as follows</w:t>
      </w:r>
      <w:r w:rsidR="00A6009B" w:rsidRPr="00C924B6">
        <w:rPr>
          <w:rFonts w:eastAsia="Times New Roman"/>
          <w:b/>
          <w:bCs/>
          <w:lang w:val="en-US"/>
        </w:rPr>
        <w:t>:</w:t>
      </w:r>
    </w:p>
    <w:p w:rsidR="00A6009B" w:rsidRPr="00C924B6" w:rsidRDefault="00A6009B" w:rsidP="00A6009B">
      <w:pPr>
        <w:spacing w:line="276" w:lineRule="auto"/>
        <w:jc w:val="both"/>
        <w:rPr>
          <w:rFonts w:eastAsia="Times New Roman"/>
          <w:lang w:val="en-US"/>
        </w:rPr>
      </w:pPr>
    </w:p>
    <w:p w:rsidR="00A6009B" w:rsidRPr="00C924B6" w:rsidRDefault="00A6009B" w:rsidP="00A6009B">
      <w:pPr>
        <w:spacing w:line="276" w:lineRule="auto"/>
        <w:jc w:val="both"/>
        <w:rPr>
          <w:rFonts w:eastAsia="Times New Roman"/>
          <w:lang w:val="en-US"/>
        </w:rPr>
      </w:pPr>
    </w:p>
    <w:tbl>
      <w:tblPr>
        <w:tblW w:w="9644" w:type="dxa"/>
        <w:jc w:val="center"/>
        <w:tblInd w:w="-79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tblPr>
      <w:tblGrid>
        <w:gridCol w:w="8105"/>
        <w:gridCol w:w="1539"/>
      </w:tblGrid>
      <w:tr w:rsidR="00A6009B" w:rsidRPr="00C924B6" w:rsidTr="00AD2665">
        <w:trPr>
          <w:trHeight w:val="305"/>
          <w:jc w:val="center"/>
        </w:trPr>
        <w:tc>
          <w:tcPr>
            <w:tcW w:w="8105" w:type="dxa"/>
            <w:tcBorders>
              <w:bottom w:val="single" w:sz="12" w:space="0" w:color="8EAADB"/>
            </w:tcBorders>
            <w:shd w:val="clear" w:color="auto" w:fill="auto"/>
            <w:hideMark/>
          </w:tcPr>
          <w:p w:rsidR="00A6009B" w:rsidRPr="00C924B6" w:rsidRDefault="00D32130" w:rsidP="00AD2665">
            <w:pPr>
              <w:autoSpaceDE w:val="0"/>
              <w:autoSpaceDN w:val="0"/>
              <w:adjustRightInd w:val="0"/>
              <w:jc w:val="center"/>
              <w:rPr>
                <w:rFonts w:eastAsia="Times New Roman"/>
                <w:b/>
                <w:bCs/>
                <w:lang w:val="en-US"/>
              </w:rPr>
            </w:pPr>
            <w:r w:rsidRPr="00C924B6">
              <w:rPr>
                <w:rFonts w:eastAsia="Times New Roman"/>
                <w:b/>
                <w:bCs/>
                <w:lang w:val="en-US"/>
              </w:rPr>
              <w:t xml:space="preserve">In percentage </w:t>
            </w:r>
          </w:p>
        </w:tc>
        <w:tc>
          <w:tcPr>
            <w:tcW w:w="1539" w:type="dxa"/>
            <w:tcBorders>
              <w:bottom w:val="single" w:sz="12" w:space="0" w:color="8EAADB"/>
            </w:tcBorders>
            <w:shd w:val="clear" w:color="auto" w:fill="auto"/>
            <w:hideMark/>
          </w:tcPr>
          <w:p w:rsidR="00A6009B" w:rsidRPr="00C924B6" w:rsidRDefault="00A6009B" w:rsidP="00AD2665">
            <w:pPr>
              <w:autoSpaceDE w:val="0"/>
              <w:autoSpaceDN w:val="0"/>
              <w:adjustRightInd w:val="0"/>
              <w:jc w:val="center"/>
              <w:rPr>
                <w:rFonts w:eastAsia="Times New Roman"/>
                <w:b/>
                <w:bCs/>
                <w:lang w:val="en-US"/>
              </w:rPr>
            </w:pPr>
            <w:r w:rsidRPr="00C924B6">
              <w:rPr>
                <w:rFonts w:eastAsia="Times New Roman"/>
                <w:b/>
                <w:bCs/>
                <w:lang w:val="en-US"/>
              </w:rPr>
              <w:t>%</w:t>
            </w:r>
          </w:p>
        </w:tc>
      </w:tr>
      <w:tr w:rsidR="00A6009B" w:rsidRPr="00C924B6" w:rsidTr="00AD2665">
        <w:trPr>
          <w:trHeight w:val="305"/>
          <w:jc w:val="center"/>
        </w:trPr>
        <w:tc>
          <w:tcPr>
            <w:tcW w:w="8105" w:type="dxa"/>
            <w:shd w:val="clear" w:color="auto" w:fill="D9E2F3"/>
            <w:hideMark/>
          </w:tcPr>
          <w:p w:rsidR="00A6009B" w:rsidRPr="00C924B6" w:rsidRDefault="00A6009B" w:rsidP="00AD2665">
            <w:pPr>
              <w:autoSpaceDE w:val="0"/>
              <w:autoSpaceDN w:val="0"/>
              <w:adjustRightInd w:val="0"/>
              <w:rPr>
                <w:rFonts w:eastAsia="Times New Roman"/>
                <w:b/>
                <w:bCs/>
                <w:lang w:val="en-US"/>
              </w:rPr>
            </w:pPr>
            <w:r w:rsidRPr="00C924B6">
              <w:rPr>
                <w:rFonts w:eastAsia="Times New Roman"/>
                <w:b/>
                <w:bCs/>
                <w:lang w:val="en-US"/>
              </w:rPr>
              <w:t xml:space="preserve">(600+601) </w:t>
            </w:r>
            <w:r w:rsidR="00D32130" w:rsidRPr="00C924B6">
              <w:rPr>
                <w:rFonts w:eastAsia="Times New Roman"/>
                <w:b/>
                <w:bCs/>
                <w:lang w:val="en-US"/>
              </w:rPr>
              <w:t xml:space="preserve">Salaries and security </w:t>
            </w:r>
          </w:p>
        </w:tc>
        <w:tc>
          <w:tcPr>
            <w:tcW w:w="1539" w:type="dxa"/>
            <w:shd w:val="clear" w:color="auto" w:fill="D9E2F3"/>
            <w:hideMark/>
          </w:tcPr>
          <w:p w:rsidR="00A6009B" w:rsidRPr="00C924B6" w:rsidRDefault="00A6009B" w:rsidP="00AD2665">
            <w:pPr>
              <w:tabs>
                <w:tab w:val="left" w:pos="268"/>
              </w:tabs>
              <w:autoSpaceDE w:val="0"/>
              <w:autoSpaceDN w:val="0"/>
              <w:adjustRightInd w:val="0"/>
              <w:jc w:val="center"/>
              <w:rPr>
                <w:rFonts w:eastAsia="Times New Roman"/>
                <w:b/>
                <w:lang w:val="en-US"/>
              </w:rPr>
            </w:pPr>
            <w:r w:rsidRPr="00C924B6">
              <w:rPr>
                <w:rFonts w:eastAsia="Times New Roman"/>
                <w:b/>
                <w:lang w:val="en-US"/>
              </w:rPr>
              <w:t>27%</w:t>
            </w:r>
          </w:p>
        </w:tc>
      </w:tr>
      <w:tr w:rsidR="00A6009B" w:rsidRPr="00C924B6" w:rsidTr="00AD2665">
        <w:trPr>
          <w:trHeight w:val="305"/>
          <w:jc w:val="center"/>
        </w:trPr>
        <w:tc>
          <w:tcPr>
            <w:tcW w:w="8105" w:type="dxa"/>
            <w:shd w:val="clear" w:color="auto" w:fill="D9E2F3"/>
            <w:hideMark/>
          </w:tcPr>
          <w:p w:rsidR="00A6009B" w:rsidRPr="00C924B6" w:rsidRDefault="00A6009B" w:rsidP="00AD2665">
            <w:pPr>
              <w:autoSpaceDE w:val="0"/>
              <w:autoSpaceDN w:val="0"/>
              <w:adjustRightInd w:val="0"/>
              <w:rPr>
                <w:rFonts w:eastAsia="Times New Roman"/>
                <w:b/>
                <w:bCs/>
                <w:lang w:val="en-US"/>
              </w:rPr>
            </w:pPr>
            <w:r w:rsidRPr="00C924B6">
              <w:rPr>
                <w:rFonts w:eastAsia="Times New Roman"/>
                <w:b/>
                <w:bCs/>
                <w:lang w:val="en-US"/>
              </w:rPr>
              <w:t xml:space="preserve">(606) </w:t>
            </w:r>
            <w:r w:rsidR="00D32130" w:rsidRPr="00C924B6">
              <w:rPr>
                <w:rFonts w:eastAsia="Times New Roman"/>
                <w:b/>
                <w:bCs/>
                <w:lang w:val="en-US"/>
              </w:rPr>
              <w:t xml:space="preserve">Scholarships </w:t>
            </w:r>
          </w:p>
        </w:tc>
        <w:tc>
          <w:tcPr>
            <w:tcW w:w="1539" w:type="dxa"/>
            <w:shd w:val="clear" w:color="auto" w:fill="D9E2F3"/>
            <w:hideMark/>
          </w:tcPr>
          <w:p w:rsidR="00A6009B" w:rsidRPr="00C924B6" w:rsidRDefault="00A6009B" w:rsidP="00AD2665">
            <w:pPr>
              <w:autoSpaceDE w:val="0"/>
              <w:autoSpaceDN w:val="0"/>
              <w:adjustRightInd w:val="0"/>
              <w:jc w:val="center"/>
              <w:rPr>
                <w:rFonts w:eastAsia="Times New Roman"/>
                <w:b/>
                <w:lang w:val="en-US"/>
              </w:rPr>
            </w:pPr>
            <w:r w:rsidRPr="00C924B6">
              <w:rPr>
                <w:rFonts w:eastAsia="Times New Roman"/>
                <w:b/>
                <w:lang w:val="en-US"/>
              </w:rPr>
              <w:t>61%</w:t>
            </w:r>
          </w:p>
        </w:tc>
      </w:tr>
      <w:tr w:rsidR="00A6009B" w:rsidRPr="00C924B6" w:rsidTr="00AD2665">
        <w:trPr>
          <w:trHeight w:val="305"/>
          <w:jc w:val="center"/>
        </w:trPr>
        <w:tc>
          <w:tcPr>
            <w:tcW w:w="8105" w:type="dxa"/>
            <w:shd w:val="clear" w:color="auto" w:fill="auto"/>
            <w:hideMark/>
          </w:tcPr>
          <w:p w:rsidR="00A6009B" w:rsidRPr="00C924B6" w:rsidRDefault="00A6009B" w:rsidP="00AD2665">
            <w:pPr>
              <w:autoSpaceDE w:val="0"/>
              <w:autoSpaceDN w:val="0"/>
              <w:adjustRightInd w:val="0"/>
              <w:rPr>
                <w:rFonts w:eastAsia="Times New Roman"/>
                <w:b/>
                <w:bCs/>
                <w:lang w:val="en-US"/>
              </w:rPr>
            </w:pPr>
            <w:r w:rsidRPr="00C924B6">
              <w:rPr>
                <w:rFonts w:eastAsia="Times New Roman"/>
                <w:b/>
                <w:bCs/>
                <w:lang w:val="en-US"/>
              </w:rPr>
              <w:t xml:space="preserve">(602) </w:t>
            </w:r>
            <w:r w:rsidR="003F27AB" w:rsidRPr="00C924B6">
              <w:rPr>
                <w:rFonts w:eastAsia="Times New Roman"/>
                <w:b/>
                <w:bCs/>
                <w:lang w:val="en-US"/>
              </w:rPr>
              <w:t xml:space="preserve">Operational costs </w:t>
            </w:r>
          </w:p>
        </w:tc>
        <w:tc>
          <w:tcPr>
            <w:tcW w:w="1539" w:type="dxa"/>
            <w:shd w:val="clear" w:color="auto" w:fill="auto"/>
            <w:hideMark/>
          </w:tcPr>
          <w:p w:rsidR="00A6009B" w:rsidRPr="00C924B6" w:rsidRDefault="00A6009B" w:rsidP="00AD2665">
            <w:pPr>
              <w:autoSpaceDE w:val="0"/>
              <w:autoSpaceDN w:val="0"/>
              <w:adjustRightInd w:val="0"/>
              <w:jc w:val="center"/>
              <w:rPr>
                <w:rFonts w:eastAsia="Times New Roman"/>
                <w:b/>
                <w:lang w:val="en-US"/>
              </w:rPr>
            </w:pPr>
            <w:r w:rsidRPr="00C924B6">
              <w:rPr>
                <w:rFonts w:eastAsia="Times New Roman"/>
                <w:b/>
                <w:lang w:val="en-US"/>
              </w:rPr>
              <w:t>11%</w:t>
            </w:r>
          </w:p>
        </w:tc>
      </w:tr>
      <w:tr w:rsidR="00A6009B" w:rsidRPr="00C924B6" w:rsidTr="00AD2665">
        <w:trPr>
          <w:trHeight w:val="305"/>
          <w:jc w:val="center"/>
        </w:trPr>
        <w:tc>
          <w:tcPr>
            <w:tcW w:w="8105" w:type="dxa"/>
            <w:shd w:val="clear" w:color="auto" w:fill="D9E2F3"/>
            <w:hideMark/>
          </w:tcPr>
          <w:p w:rsidR="00A6009B" w:rsidRPr="00C924B6" w:rsidRDefault="003F27AB" w:rsidP="00AD2665">
            <w:pPr>
              <w:autoSpaceDE w:val="0"/>
              <w:autoSpaceDN w:val="0"/>
              <w:adjustRightInd w:val="0"/>
              <w:rPr>
                <w:rFonts w:eastAsia="Times New Roman"/>
                <w:b/>
                <w:bCs/>
                <w:lang w:val="en-US"/>
              </w:rPr>
            </w:pPr>
            <w:r w:rsidRPr="00C924B6">
              <w:rPr>
                <w:rFonts w:eastAsia="Times New Roman"/>
                <w:b/>
                <w:bCs/>
                <w:lang w:val="en-US"/>
              </w:rPr>
              <w:t xml:space="preserve">(231) Investments </w:t>
            </w:r>
          </w:p>
        </w:tc>
        <w:tc>
          <w:tcPr>
            <w:tcW w:w="1539" w:type="dxa"/>
            <w:shd w:val="clear" w:color="auto" w:fill="D9E2F3"/>
            <w:hideMark/>
          </w:tcPr>
          <w:p w:rsidR="00A6009B" w:rsidRPr="00C924B6" w:rsidRDefault="00A6009B" w:rsidP="00AD2665">
            <w:pPr>
              <w:autoSpaceDE w:val="0"/>
              <w:autoSpaceDN w:val="0"/>
              <w:adjustRightInd w:val="0"/>
              <w:jc w:val="center"/>
              <w:rPr>
                <w:rFonts w:eastAsia="Times New Roman"/>
                <w:b/>
                <w:lang w:val="en-US"/>
              </w:rPr>
            </w:pPr>
            <w:r w:rsidRPr="00C924B6">
              <w:rPr>
                <w:rFonts w:eastAsia="Times New Roman"/>
                <w:b/>
                <w:lang w:val="en-US"/>
              </w:rPr>
              <w:t>1%</w:t>
            </w:r>
          </w:p>
        </w:tc>
      </w:tr>
    </w:tbl>
    <w:p w:rsidR="00A6009B" w:rsidRPr="00C924B6" w:rsidRDefault="00A6009B" w:rsidP="00A6009B">
      <w:pPr>
        <w:spacing w:line="276" w:lineRule="auto"/>
        <w:jc w:val="both"/>
        <w:rPr>
          <w:rFonts w:eastAsia="Times New Roman"/>
          <w:lang w:val="en-US"/>
        </w:rPr>
      </w:pPr>
    </w:p>
    <w:p w:rsidR="00A6009B" w:rsidRPr="00C924B6" w:rsidRDefault="00A6009B" w:rsidP="00A6009B">
      <w:pPr>
        <w:spacing w:line="276" w:lineRule="auto"/>
        <w:jc w:val="both"/>
        <w:rPr>
          <w:rFonts w:eastAsia="Times New Roman"/>
          <w:b/>
          <w:bCs/>
          <w:lang w:val="en-US"/>
        </w:rPr>
      </w:pPr>
    </w:p>
    <w:p w:rsidR="00A6009B" w:rsidRPr="00C924B6" w:rsidRDefault="00023ED2" w:rsidP="00A6009B">
      <w:pPr>
        <w:spacing w:line="276" w:lineRule="auto"/>
        <w:jc w:val="both"/>
        <w:rPr>
          <w:rFonts w:eastAsia="Times New Roman"/>
          <w:b/>
          <w:bCs/>
          <w:lang w:val="en-US"/>
        </w:rPr>
      </w:pPr>
      <w:r w:rsidRPr="00C924B6">
        <w:rPr>
          <w:rFonts w:eastAsia="Times New Roman"/>
          <w:b/>
          <w:bCs/>
          <w:lang w:val="en-US"/>
        </w:rPr>
        <w:t>The realization of the state budget for the period January – December</w:t>
      </w:r>
      <w:r w:rsidR="00A6009B" w:rsidRPr="00C924B6">
        <w:rPr>
          <w:rFonts w:eastAsia="Times New Roman"/>
          <w:b/>
          <w:bCs/>
          <w:lang w:val="en-US"/>
        </w:rPr>
        <w:t xml:space="preserve"> 2023 </w:t>
      </w:r>
      <w:r w:rsidR="004F0F78" w:rsidRPr="00C924B6">
        <w:rPr>
          <w:rFonts w:eastAsia="Times New Roman"/>
          <w:b/>
          <w:bCs/>
          <w:lang w:val="en-US"/>
        </w:rPr>
        <w:t>is as follows</w:t>
      </w:r>
      <w:r w:rsidR="00A6009B" w:rsidRPr="00C924B6">
        <w:rPr>
          <w:rFonts w:eastAsia="Times New Roman"/>
          <w:b/>
          <w:bCs/>
          <w:lang w:val="en-US"/>
        </w:rPr>
        <w:t>:</w:t>
      </w:r>
    </w:p>
    <w:p w:rsidR="00A6009B" w:rsidRPr="00C924B6" w:rsidRDefault="00A6009B" w:rsidP="00A6009B">
      <w:pPr>
        <w:spacing w:line="276" w:lineRule="auto"/>
        <w:jc w:val="both"/>
        <w:rPr>
          <w:rFonts w:eastAsia="Times New Roman"/>
          <w:b/>
          <w:bCs/>
          <w:lang w:val="en-US"/>
        </w:rPr>
      </w:pPr>
    </w:p>
    <w:p w:rsidR="00A6009B" w:rsidRPr="00C924B6" w:rsidRDefault="00A6009B" w:rsidP="00A6009B">
      <w:pPr>
        <w:spacing w:line="276" w:lineRule="auto"/>
        <w:jc w:val="both"/>
        <w:rPr>
          <w:rFonts w:eastAsia="Times New Roman"/>
          <w:lang w:val="en-US"/>
        </w:rPr>
      </w:pPr>
      <w:proofErr w:type="gramStart"/>
      <w:r w:rsidRPr="00C924B6">
        <w:rPr>
          <w:rFonts w:eastAsia="Times New Roman"/>
          <w:b/>
          <w:lang w:val="en-US"/>
        </w:rPr>
        <w:t>1/a</w:t>
      </w:r>
      <w:r w:rsidRPr="00C924B6">
        <w:rPr>
          <w:rFonts w:eastAsia="Times New Roman"/>
          <w:lang w:val="en-US"/>
        </w:rPr>
        <w:t>.</w:t>
      </w:r>
      <w:proofErr w:type="gramEnd"/>
      <w:r w:rsidRPr="00C924B6">
        <w:rPr>
          <w:rFonts w:eastAsia="Times New Roman"/>
          <w:lang w:val="en-US"/>
        </w:rPr>
        <w:t xml:space="preserve"> </w:t>
      </w:r>
      <w:r w:rsidR="007D3AF7" w:rsidRPr="00C924B6">
        <w:rPr>
          <w:rFonts w:eastAsia="Times New Roman"/>
          <w:lang w:val="en-US"/>
        </w:rPr>
        <w:t xml:space="preserve">For the unit of </w:t>
      </w:r>
      <w:r w:rsidR="002C0C3C" w:rsidRPr="00C924B6">
        <w:rPr>
          <w:rFonts w:eastAsia="Times New Roman"/>
          <w:lang w:val="en-US"/>
        </w:rPr>
        <w:t>budget (</w:t>
      </w:r>
      <w:r w:rsidRPr="00C924B6">
        <w:rPr>
          <w:rFonts w:eastAsia="Times New Roman"/>
          <w:lang w:val="en-US"/>
        </w:rPr>
        <w:t xml:space="preserve">600) </w:t>
      </w:r>
      <w:r w:rsidRPr="00C924B6">
        <w:rPr>
          <w:rFonts w:eastAsia="Times New Roman"/>
          <w:b/>
          <w:bCs/>
          <w:lang w:val="en-US"/>
        </w:rPr>
        <w:t>“</w:t>
      </w:r>
      <w:r w:rsidR="007D3AF7" w:rsidRPr="00C924B6">
        <w:rPr>
          <w:rFonts w:eastAsia="Times New Roman"/>
          <w:b/>
          <w:bCs/>
          <w:lang w:val="en-US"/>
        </w:rPr>
        <w:t>Work Salaries</w:t>
      </w:r>
      <w:r w:rsidRPr="00C924B6">
        <w:rPr>
          <w:rFonts w:eastAsia="Times New Roman"/>
          <w:b/>
          <w:bCs/>
          <w:lang w:val="en-US"/>
        </w:rPr>
        <w:t>”</w:t>
      </w:r>
      <w:r w:rsidRPr="00C924B6">
        <w:rPr>
          <w:rFonts w:eastAsia="Times New Roman"/>
          <w:lang w:val="en-US"/>
        </w:rPr>
        <w:t xml:space="preserve"> </w:t>
      </w:r>
      <w:r w:rsidR="00F777E3" w:rsidRPr="00C924B6">
        <w:rPr>
          <w:rFonts w:eastAsia="Times New Roman"/>
          <w:lang w:val="en-US"/>
        </w:rPr>
        <w:t>are spent</w:t>
      </w:r>
      <w:r w:rsidRPr="00C924B6">
        <w:rPr>
          <w:rFonts w:eastAsia="Times New Roman"/>
          <w:lang w:val="en-US"/>
        </w:rPr>
        <w:t xml:space="preserve"> </w:t>
      </w:r>
      <w:r w:rsidRPr="00C924B6">
        <w:rPr>
          <w:rFonts w:eastAsia="Times New Roman"/>
          <w:b/>
          <w:lang w:val="en-US"/>
        </w:rPr>
        <w:t xml:space="preserve">111.663.079 </w:t>
      </w:r>
      <w:proofErr w:type="spellStart"/>
      <w:r w:rsidRPr="00C924B6">
        <w:rPr>
          <w:rFonts w:eastAsia="Times New Roman"/>
          <w:b/>
          <w:lang w:val="en-US"/>
        </w:rPr>
        <w:t>lekë</w:t>
      </w:r>
      <w:proofErr w:type="spellEnd"/>
      <w:r w:rsidRPr="00C924B6">
        <w:rPr>
          <w:rFonts w:eastAsia="Times New Roman"/>
          <w:b/>
          <w:lang w:val="en-US"/>
        </w:rPr>
        <w:t xml:space="preserve"> </w:t>
      </w:r>
      <w:r w:rsidR="0046196A" w:rsidRPr="00C924B6">
        <w:rPr>
          <w:rFonts w:eastAsia="Times New Roman"/>
          <w:b/>
          <w:lang w:val="en-US"/>
        </w:rPr>
        <w:t>or</w:t>
      </w:r>
      <w:r w:rsidRPr="00C924B6">
        <w:rPr>
          <w:rFonts w:eastAsia="Times New Roman"/>
          <w:b/>
          <w:lang w:val="en-US"/>
        </w:rPr>
        <w:t xml:space="preserve"> 100% </w:t>
      </w:r>
      <w:r w:rsidR="005103BC" w:rsidRPr="00C924B6">
        <w:rPr>
          <w:rFonts w:eastAsia="Times New Roman"/>
          <w:lang w:val="en-US"/>
        </w:rPr>
        <w:t xml:space="preserve">of the budget planned for the salaries of servants approved in the organic and of part time servants </w:t>
      </w:r>
      <w:r w:rsidRPr="00C924B6">
        <w:rPr>
          <w:rFonts w:eastAsia="Times New Roman"/>
          <w:lang w:val="en-US"/>
        </w:rPr>
        <w:t>(</w:t>
      </w:r>
      <w:r w:rsidR="00C22FE1" w:rsidRPr="00C924B6">
        <w:rPr>
          <w:rFonts w:eastAsia="Times New Roman"/>
          <w:lang w:val="en-US"/>
        </w:rPr>
        <w:t>experts and part – time lecturers</w:t>
      </w:r>
      <w:r w:rsidRPr="00C924B6">
        <w:rPr>
          <w:rFonts w:eastAsia="Times New Roman"/>
          <w:lang w:val="en-US"/>
        </w:rPr>
        <w:t xml:space="preserve">). </w:t>
      </w:r>
    </w:p>
    <w:p w:rsidR="00A6009B" w:rsidRPr="00C924B6" w:rsidRDefault="00A6009B" w:rsidP="00A6009B">
      <w:pPr>
        <w:spacing w:line="276" w:lineRule="auto"/>
        <w:jc w:val="both"/>
        <w:rPr>
          <w:rFonts w:eastAsia="Times New Roman"/>
          <w:b/>
          <w:lang w:val="en-US"/>
        </w:rPr>
      </w:pPr>
    </w:p>
    <w:p w:rsidR="00A6009B" w:rsidRPr="00C924B6" w:rsidRDefault="00A6009B" w:rsidP="00A6009B">
      <w:pPr>
        <w:spacing w:line="276" w:lineRule="auto"/>
        <w:jc w:val="both"/>
        <w:rPr>
          <w:rFonts w:eastAsia="Times New Roman"/>
          <w:lang w:val="en-US"/>
        </w:rPr>
      </w:pPr>
      <w:proofErr w:type="gramStart"/>
      <w:r w:rsidRPr="00C924B6">
        <w:rPr>
          <w:rFonts w:eastAsia="Times New Roman"/>
          <w:b/>
          <w:lang w:val="en-US"/>
        </w:rPr>
        <w:t>1/b</w:t>
      </w:r>
      <w:r w:rsidRPr="00C924B6">
        <w:rPr>
          <w:rFonts w:eastAsia="Times New Roman"/>
          <w:lang w:val="en-US"/>
        </w:rPr>
        <w:t>.</w:t>
      </w:r>
      <w:proofErr w:type="gramEnd"/>
      <w:r w:rsidRPr="00C924B6">
        <w:rPr>
          <w:rFonts w:eastAsia="Times New Roman"/>
          <w:lang w:val="en-US"/>
        </w:rPr>
        <w:t xml:space="preserve"> </w:t>
      </w:r>
      <w:r w:rsidR="008D5BDF" w:rsidRPr="00C924B6">
        <w:rPr>
          <w:rFonts w:eastAsia="Times New Roman"/>
          <w:lang w:val="en-US"/>
        </w:rPr>
        <w:t>For the unit of budget (</w:t>
      </w:r>
      <w:r w:rsidRPr="00C924B6">
        <w:rPr>
          <w:rFonts w:eastAsia="Times New Roman"/>
          <w:lang w:val="en-US"/>
        </w:rPr>
        <w:t xml:space="preserve">601) </w:t>
      </w:r>
      <w:r w:rsidRPr="00C924B6">
        <w:rPr>
          <w:rFonts w:eastAsia="Times New Roman"/>
          <w:b/>
          <w:bCs/>
          <w:lang w:val="en-US"/>
        </w:rPr>
        <w:t>“</w:t>
      </w:r>
      <w:r w:rsidR="008D5BDF" w:rsidRPr="00C924B6">
        <w:rPr>
          <w:rFonts w:eastAsia="Times New Roman"/>
          <w:b/>
          <w:bCs/>
          <w:lang w:val="en-US"/>
        </w:rPr>
        <w:t>Social security</w:t>
      </w:r>
      <w:r w:rsidRPr="00C924B6">
        <w:rPr>
          <w:rFonts w:eastAsia="Times New Roman"/>
          <w:b/>
          <w:bCs/>
          <w:lang w:val="en-US"/>
        </w:rPr>
        <w:t>”</w:t>
      </w:r>
      <w:r w:rsidRPr="00C924B6">
        <w:rPr>
          <w:rFonts w:eastAsia="Times New Roman"/>
          <w:lang w:val="en-US"/>
        </w:rPr>
        <w:t xml:space="preserve"> </w:t>
      </w:r>
      <w:r w:rsidR="008D5BDF" w:rsidRPr="00C924B6">
        <w:rPr>
          <w:rFonts w:eastAsia="Times New Roman"/>
          <w:lang w:val="en-US"/>
        </w:rPr>
        <w:t xml:space="preserve">are spent in </w:t>
      </w:r>
      <w:r w:rsidR="001F3924" w:rsidRPr="00C924B6">
        <w:rPr>
          <w:rFonts w:eastAsia="Times New Roman"/>
          <w:lang w:val="en-US"/>
        </w:rPr>
        <w:t>total 9.360.825</w:t>
      </w:r>
      <w:r w:rsidRPr="00C924B6">
        <w:rPr>
          <w:rFonts w:eastAsia="Times New Roman"/>
          <w:b/>
          <w:lang w:val="en-US"/>
        </w:rPr>
        <w:t xml:space="preserve"> </w:t>
      </w:r>
      <w:proofErr w:type="spellStart"/>
      <w:r w:rsidRPr="00C924B6">
        <w:rPr>
          <w:rFonts w:eastAsia="Times New Roman"/>
          <w:b/>
          <w:lang w:val="en-US"/>
        </w:rPr>
        <w:t>lekë</w:t>
      </w:r>
      <w:proofErr w:type="spellEnd"/>
      <w:r w:rsidRPr="00C924B6">
        <w:rPr>
          <w:rFonts w:eastAsia="Times New Roman"/>
          <w:lang w:val="en-US"/>
        </w:rPr>
        <w:t xml:space="preserve"> </w:t>
      </w:r>
      <w:r w:rsidR="008D5BDF" w:rsidRPr="00C924B6">
        <w:rPr>
          <w:rFonts w:eastAsia="Times New Roman"/>
          <w:lang w:val="en-US"/>
        </w:rPr>
        <w:t>or</w:t>
      </w:r>
      <w:r w:rsidRPr="00C924B6">
        <w:rPr>
          <w:rFonts w:eastAsia="Times New Roman"/>
          <w:lang w:val="en-US"/>
        </w:rPr>
        <w:t xml:space="preserve"> </w:t>
      </w:r>
      <w:r w:rsidRPr="00C924B6">
        <w:rPr>
          <w:rFonts w:eastAsia="Times New Roman"/>
          <w:b/>
          <w:lang w:val="en-US"/>
        </w:rPr>
        <w:t>97</w:t>
      </w:r>
      <w:proofErr w:type="gramStart"/>
      <w:r w:rsidRPr="00C924B6">
        <w:rPr>
          <w:rFonts w:eastAsia="Times New Roman"/>
          <w:b/>
          <w:i/>
          <w:lang w:val="en-US"/>
        </w:rPr>
        <w:t>%</w:t>
      </w:r>
      <w:r w:rsidRPr="00C924B6">
        <w:rPr>
          <w:rFonts w:eastAsia="Times New Roman"/>
          <w:lang w:val="en-US"/>
        </w:rPr>
        <w:t xml:space="preserve"> </w:t>
      </w:r>
      <w:r w:rsidR="008D5BDF" w:rsidRPr="00C924B6">
        <w:rPr>
          <w:rFonts w:eastAsia="Times New Roman"/>
          <w:lang w:val="en-US"/>
        </w:rPr>
        <w:t xml:space="preserve"> </w:t>
      </w:r>
      <w:r w:rsidR="004C0872" w:rsidRPr="00C924B6">
        <w:rPr>
          <w:rFonts w:eastAsia="Times New Roman"/>
          <w:lang w:val="en-US"/>
        </w:rPr>
        <w:t>of</w:t>
      </w:r>
      <w:proofErr w:type="gramEnd"/>
      <w:r w:rsidR="004C0872" w:rsidRPr="00C924B6">
        <w:rPr>
          <w:rFonts w:eastAsia="Times New Roman"/>
          <w:lang w:val="en-US"/>
        </w:rPr>
        <w:t xml:space="preserve"> the amount planned for this unit.</w:t>
      </w:r>
    </w:p>
    <w:p w:rsidR="00A6009B" w:rsidRPr="00C924B6" w:rsidRDefault="00A6009B" w:rsidP="00A6009B">
      <w:pPr>
        <w:spacing w:line="276" w:lineRule="auto"/>
        <w:jc w:val="both"/>
        <w:rPr>
          <w:rFonts w:eastAsia="Times New Roman"/>
          <w:b/>
          <w:lang w:val="en-US"/>
        </w:rPr>
      </w:pPr>
    </w:p>
    <w:p w:rsidR="00A6009B" w:rsidRPr="00C924B6" w:rsidRDefault="00A6009B" w:rsidP="00A6009B">
      <w:pPr>
        <w:spacing w:line="276" w:lineRule="auto"/>
        <w:jc w:val="both"/>
        <w:rPr>
          <w:rFonts w:eastAsia="Times New Roman"/>
          <w:lang w:val="en-US"/>
        </w:rPr>
      </w:pPr>
      <w:proofErr w:type="gramStart"/>
      <w:r w:rsidRPr="00C924B6">
        <w:rPr>
          <w:rFonts w:eastAsia="Times New Roman"/>
          <w:b/>
          <w:lang w:val="en-US"/>
        </w:rPr>
        <w:t>2/a.</w:t>
      </w:r>
      <w:proofErr w:type="gramEnd"/>
      <w:r w:rsidRPr="00C924B6">
        <w:rPr>
          <w:rFonts w:eastAsia="Times New Roman"/>
          <w:b/>
          <w:lang w:val="en-US"/>
        </w:rPr>
        <w:t xml:space="preserve"> </w:t>
      </w:r>
      <w:r w:rsidR="008D5BDF" w:rsidRPr="00C924B6">
        <w:rPr>
          <w:rFonts w:eastAsia="Times New Roman"/>
          <w:lang w:val="en-US"/>
        </w:rPr>
        <w:t xml:space="preserve">For the unit </w:t>
      </w:r>
      <w:r w:rsidRPr="00C924B6">
        <w:rPr>
          <w:rFonts w:eastAsia="Times New Roman"/>
          <w:lang w:val="en-US"/>
        </w:rPr>
        <w:t xml:space="preserve">(602) </w:t>
      </w:r>
      <w:r w:rsidRPr="00C924B6">
        <w:rPr>
          <w:rFonts w:eastAsia="Times New Roman"/>
          <w:b/>
          <w:bCs/>
          <w:lang w:val="en-US"/>
        </w:rPr>
        <w:t>“</w:t>
      </w:r>
      <w:r w:rsidR="004C0872" w:rsidRPr="00C924B6">
        <w:rPr>
          <w:rFonts w:eastAsia="Times New Roman"/>
          <w:b/>
          <w:bCs/>
          <w:lang w:val="en-US"/>
        </w:rPr>
        <w:t>Operational costs</w:t>
      </w:r>
      <w:r w:rsidRPr="00C924B6">
        <w:rPr>
          <w:rFonts w:eastAsia="Times New Roman"/>
          <w:b/>
          <w:bCs/>
          <w:lang w:val="en-US"/>
        </w:rPr>
        <w:t>”</w:t>
      </w:r>
      <w:r w:rsidRPr="00C924B6">
        <w:rPr>
          <w:rFonts w:eastAsia="Times New Roman"/>
          <w:lang w:val="en-US"/>
        </w:rPr>
        <w:t xml:space="preserve"> </w:t>
      </w:r>
      <w:r w:rsidR="00763286" w:rsidRPr="00C924B6">
        <w:rPr>
          <w:rFonts w:eastAsia="Times New Roman"/>
          <w:lang w:val="en-US"/>
        </w:rPr>
        <w:t xml:space="preserve">are spent in total  </w:t>
      </w:r>
      <w:r w:rsidRPr="00C924B6">
        <w:rPr>
          <w:rFonts w:eastAsia="Times New Roman"/>
          <w:b/>
          <w:lang w:val="en-US"/>
        </w:rPr>
        <w:t xml:space="preserve">50.678.550 </w:t>
      </w:r>
      <w:proofErr w:type="spellStart"/>
      <w:r w:rsidRPr="00C924B6">
        <w:rPr>
          <w:rFonts w:eastAsia="Times New Roman"/>
          <w:b/>
          <w:lang w:val="en-US"/>
        </w:rPr>
        <w:t>lekë</w:t>
      </w:r>
      <w:proofErr w:type="spellEnd"/>
      <w:r w:rsidRPr="00C924B6">
        <w:rPr>
          <w:rFonts w:eastAsia="Times New Roman"/>
          <w:b/>
          <w:lang w:val="en-US"/>
        </w:rPr>
        <w:t xml:space="preserve"> </w:t>
      </w:r>
      <w:r w:rsidR="00BD2CE5" w:rsidRPr="00C924B6">
        <w:rPr>
          <w:rFonts w:eastAsia="Times New Roman"/>
          <w:lang w:val="en-US"/>
        </w:rPr>
        <w:t>or</w:t>
      </w:r>
      <w:r w:rsidRPr="00C924B6">
        <w:rPr>
          <w:rFonts w:eastAsia="Times New Roman"/>
          <w:b/>
          <w:lang w:val="en-US"/>
        </w:rPr>
        <w:t xml:space="preserve"> 100</w:t>
      </w:r>
      <w:r w:rsidRPr="00C924B6">
        <w:rPr>
          <w:rFonts w:eastAsia="Times New Roman"/>
          <w:b/>
          <w:bCs/>
          <w:i/>
          <w:lang w:val="en-US"/>
        </w:rPr>
        <w:t>%</w:t>
      </w:r>
      <w:r w:rsidRPr="00C924B6">
        <w:rPr>
          <w:rFonts w:eastAsia="Times New Roman"/>
          <w:b/>
          <w:bCs/>
          <w:lang w:val="en-US"/>
        </w:rPr>
        <w:t xml:space="preserve"> </w:t>
      </w:r>
      <w:r w:rsidR="005F33FC" w:rsidRPr="00C924B6">
        <w:rPr>
          <w:rFonts w:eastAsia="Times New Roman"/>
          <w:bCs/>
          <w:lang w:val="en-US"/>
        </w:rPr>
        <w:t xml:space="preserve">of planned total costs, where are included general office expenses, transport costs, oil costs, travel costs, </w:t>
      </w:r>
      <w:r w:rsidR="00345B12" w:rsidRPr="00C924B6">
        <w:rPr>
          <w:rFonts w:eastAsia="Times New Roman"/>
          <w:bCs/>
          <w:lang w:val="en-US"/>
        </w:rPr>
        <w:t>for transport tickets and diets of the administrative staff, expenses for the consume of electricity, water expenses, as well as phone e</w:t>
      </w:r>
      <w:r w:rsidR="00A672F4" w:rsidRPr="00C924B6">
        <w:rPr>
          <w:rFonts w:eastAsia="Times New Roman"/>
          <w:bCs/>
          <w:lang w:val="en-US"/>
        </w:rPr>
        <w:t>xpenses and different repair</w:t>
      </w:r>
      <w:r w:rsidR="00345B12" w:rsidRPr="00C924B6">
        <w:rPr>
          <w:rFonts w:eastAsia="Times New Roman"/>
          <w:bCs/>
          <w:lang w:val="en-US"/>
        </w:rPr>
        <w:t xml:space="preserve">s. </w:t>
      </w:r>
      <w:r w:rsidR="005C308A" w:rsidRPr="00C924B6">
        <w:rPr>
          <w:rFonts w:eastAsia="Times New Roman"/>
          <w:bCs/>
          <w:lang w:val="en-US"/>
        </w:rPr>
        <w:t xml:space="preserve">Also, are included expenses for the heads of practice, members of the evaluation commission for the admission of candidates for magistrate, rewards for the authors of different papers of the journal </w:t>
      </w:r>
      <w:r w:rsidRPr="00C924B6">
        <w:rPr>
          <w:rFonts w:eastAsia="Times New Roman"/>
          <w:lang w:val="en-US"/>
        </w:rPr>
        <w:t xml:space="preserve"> “Jeta </w:t>
      </w:r>
      <w:proofErr w:type="spellStart"/>
      <w:r w:rsidRPr="00C924B6">
        <w:rPr>
          <w:rFonts w:eastAsia="Times New Roman"/>
          <w:lang w:val="en-US"/>
        </w:rPr>
        <w:t>Juridike</w:t>
      </w:r>
      <w:proofErr w:type="spellEnd"/>
      <w:r w:rsidRPr="00C924B6">
        <w:rPr>
          <w:rFonts w:eastAsia="Times New Roman"/>
          <w:lang w:val="en-US"/>
        </w:rPr>
        <w:t xml:space="preserve">” </w:t>
      </w:r>
      <w:r w:rsidR="0025440A" w:rsidRPr="00C924B6">
        <w:rPr>
          <w:rFonts w:eastAsia="Times New Roman"/>
          <w:lang w:val="en-US"/>
        </w:rPr>
        <w:t xml:space="preserve">and of other publications of the School, diets of magistrates for the attendance of the Program of Continuous Formation under the Article </w:t>
      </w:r>
      <w:r w:rsidRPr="00C924B6">
        <w:rPr>
          <w:rFonts w:eastAsia="Times New Roman"/>
          <w:lang w:val="en-US"/>
        </w:rPr>
        <w:t xml:space="preserve">5 </w:t>
      </w:r>
      <w:r w:rsidR="004F356E" w:rsidRPr="00C924B6">
        <w:rPr>
          <w:rFonts w:eastAsia="Times New Roman"/>
          <w:lang w:val="en-US"/>
        </w:rPr>
        <w:t>of law no.</w:t>
      </w:r>
      <w:r w:rsidRPr="00C924B6">
        <w:rPr>
          <w:rFonts w:eastAsia="Times New Roman"/>
          <w:lang w:val="en-US"/>
        </w:rPr>
        <w:t xml:space="preserve"> 96/2016, </w:t>
      </w:r>
      <w:r w:rsidR="00144AD2" w:rsidRPr="00C924B6">
        <w:rPr>
          <w:rFonts w:eastAsia="Times New Roman"/>
          <w:lang w:val="en-US"/>
        </w:rPr>
        <w:t xml:space="preserve">expenses for the drafting of education curricula, travels abroad for the full – time academic staff and candidates for magistrate, etc.  </w:t>
      </w:r>
    </w:p>
    <w:p w:rsidR="00A6009B" w:rsidRPr="00C924B6" w:rsidRDefault="00A6009B" w:rsidP="00A6009B">
      <w:pPr>
        <w:spacing w:line="276" w:lineRule="auto"/>
        <w:jc w:val="both"/>
        <w:rPr>
          <w:rFonts w:eastAsia="Times New Roman"/>
          <w:lang w:val="en-US"/>
        </w:rPr>
      </w:pPr>
    </w:p>
    <w:p w:rsidR="00A6009B" w:rsidRPr="00C924B6" w:rsidRDefault="00A6009B" w:rsidP="00A6009B">
      <w:pPr>
        <w:spacing w:line="276" w:lineRule="auto"/>
        <w:jc w:val="both"/>
        <w:rPr>
          <w:rFonts w:eastAsia="Times New Roman"/>
          <w:lang w:val="en-US"/>
        </w:rPr>
      </w:pPr>
      <w:proofErr w:type="gramStart"/>
      <w:r w:rsidRPr="00C924B6">
        <w:rPr>
          <w:rFonts w:eastAsia="Times New Roman"/>
          <w:b/>
          <w:lang w:val="en-US"/>
        </w:rPr>
        <w:t>2/b.</w:t>
      </w:r>
      <w:proofErr w:type="gramEnd"/>
      <w:r w:rsidRPr="00C924B6">
        <w:rPr>
          <w:rFonts w:eastAsia="Times New Roman"/>
          <w:lang w:val="en-US"/>
        </w:rPr>
        <w:t xml:space="preserve"> </w:t>
      </w:r>
      <w:r w:rsidR="008D5BDF" w:rsidRPr="00C924B6">
        <w:rPr>
          <w:rFonts w:eastAsia="Times New Roman"/>
          <w:lang w:val="en-US"/>
        </w:rPr>
        <w:t xml:space="preserve">For the unit of </w:t>
      </w:r>
      <w:proofErr w:type="gramStart"/>
      <w:r w:rsidR="008D5BDF" w:rsidRPr="00C924B6">
        <w:rPr>
          <w:rFonts w:eastAsia="Times New Roman"/>
          <w:lang w:val="en-US"/>
        </w:rPr>
        <w:t xml:space="preserve">budget  </w:t>
      </w:r>
      <w:r w:rsidRPr="00C924B6">
        <w:rPr>
          <w:rFonts w:eastAsia="Times New Roman"/>
          <w:lang w:val="en-US"/>
        </w:rPr>
        <w:t>(</w:t>
      </w:r>
      <w:proofErr w:type="gramEnd"/>
      <w:r w:rsidRPr="00C924B6">
        <w:rPr>
          <w:rFonts w:eastAsia="Times New Roman"/>
          <w:lang w:val="en-US"/>
        </w:rPr>
        <w:t xml:space="preserve">606) </w:t>
      </w:r>
      <w:r w:rsidRPr="00C924B6">
        <w:rPr>
          <w:rFonts w:eastAsia="Times New Roman"/>
          <w:b/>
          <w:bCs/>
          <w:lang w:val="en-US"/>
        </w:rPr>
        <w:t>“</w:t>
      </w:r>
      <w:r w:rsidR="004C0872" w:rsidRPr="00C924B6">
        <w:rPr>
          <w:rFonts w:eastAsia="Times New Roman"/>
          <w:b/>
          <w:bCs/>
          <w:lang w:val="en-US"/>
        </w:rPr>
        <w:t>Scholarships and other payments</w:t>
      </w:r>
      <w:r w:rsidRPr="00C924B6">
        <w:rPr>
          <w:rFonts w:eastAsia="Times New Roman"/>
          <w:b/>
          <w:bCs/>
          <w:lang w:val="en-US"/>
        </w:rPr>
        <w:t>”</w:t>
      </w:r>
      <w:r w:rsidR="00072CD9" w:rsidRPr="00C924B6">
        <w:rPr>
          <w:rFonts w:eastAsia="Times New Roman"/>
          <w:lang w:val="en-US"/>
        </w:rPr>
        <w:t xml:space="preserve"> are spent in total</w:t>
      </w:r>
      <w:r w:rsidRPr="00C924B6">
        <w:rPr>
          <w:rFonts w:eastAsia="Times New Roman"/>
          <w:lang w:val="en-US"/>
        </w:rPr>
        <w:t xml:space="preserve"> </w:t>
      </w:r>
      <w:r w:rsidRPr="00C924B6">
        <w:rPr>
          <w:rFonts w:eastAsia="Times New Roman"/>
          <w:b/>
          <w:lang w:val="en-US"/>
        </w:rPr>
        <w:t>280.589.653</w:t>
      </w:r>
      <w:r w:rsidRPr="00C924B6">
        <w:rPr>
          <w:rFonts w:eastAsia="Times New Roman"/>
          <w:lang w:val="en-US"/>
        </w:rPr>
        <w:t xml:space="preserve"> </w:t>
      </w:r>
      <w:proofErr w:type="spellStart"/>
      <w:r w:rsidRPr="00C924B6">
        <w:rPr>
          <w:rFonts w:eastAsia="Times New Roman"/>
          <w:b/>
          <w:lang w:val="en-US"/>
        </w:rPr>
        <w:t>lekë</w:t>
      </w:r>
      <w:proofErr w:type="spellEnd"/>
      <w:r w:rsidRPr="00C924B6">
        <w:rPr>
          <w:rFonts w:eastAsia="Times New Roman"/>
          <w:b/>
          <w:lang w:val="en-US"/>
        </w:rPr>
        <w:t xml:space="preserve"> </w:t>
      </w:r>
      <w:r w:rsidR="00072CD9" w:rsidRPr="00C924B6">
        <w:rPr>
          <w:rFonts w:eastAsia="Times New Roman"/>
          <w:b/>
          <w:lang w:val="en-US"/>
        </w:rPr>
        <w:t>or</w:t>
      </w:r>
      <w:r w:rsidRPr="00C924B6">
        <w:rPr>
          <w:rFonts w:eastAsia="Times New Roman"/>
          <w:b/>
          <w:lang w:val="en-US"/>
        </w:rPr>
        <w:t xml:space="preserve"> 100</w:t>
      </w:r>
      <w:r w:rsidRPr="00C924B6">
        <w:rPr>
          <w:rFonts w:eastAsia="Times New Roman"/>
          <w:b/>
          <w:i/>
          <w:lang w:val="en-US"/>
        </w:rPr>
        <w:t>%</w:t>
      </w:r>
      <w:r w:rsidRPr="00C924B6">
        <w:rPr>
          <w:rFonts w:eastAsia="Times New Roman"/>
          <w:b/>
          <w:lang w:val="en-US"/>
        </w:rPr>
        <w:t xml:space="preserve"> </w:t>
      </w:r>
      <w:r w:rsidR="00072CD9" w:rsidRPr="00C924B6">
        <w:rPr>
          <w:rFonts w:eastAsia="Times New Roman"/>
          <w:b/>
          <w:lang w:val="en-US"/>
        </w:rPr>
        <w:t xml:space="preserve"> </w:t>
      </w:r>
      <w:r w:rsidR="00072CD9" w:rsidRPr="00C924B6">
        <w:rPr>
          <w:rFonts w:eastAsia="Times New Roman"/>
          <w:lang w:val="en-US"/>
        </w:rPr>
        <w:t>of costs planned for this unit</w:t>
      </w:r>
      <w:r w:rsidR="00072CD9" w:rsidRPr="00C924B6">
        <w:rPr>
          <w:rFonts w:eastAsia="Times New Roman"/>
          <w:b/>
          <w:lang w:val="en-US"/>
        </w:rPr>
        <w:t>.</w:t>
      </w:r>
    </w:p>
    <w:p w:rsidR="00A6009B" w:rsidRPr="00C924B6" w:rsidRDefault="00A6009B" w:rsidP="00A6009B">
      <w:pPr>
        <w:spacing w:line="276" w:lineRule="auto"/>
        <w:jc w:val="both"/>
        <w:rPr>
          <w:rFonts w:eastAsia="Times New Roman"/>
          <w:lang w:val="en-US"/>
        </w:rPr>
      </w:pPr>
    </w:p>
    <w:p w:rsidR="00A6009B" w:rsidRPr="00C924B6" w:rsidRDefault="004C0872" w:rsidP="00A6009B">
      <w:pPr>
        <w:spacing w:line="276" w:lineRule="auto"/>
        <w:jc w:val="both"/>
        <w:rPr>
          <w:rFonts w:eastAsia="Times New Roman"/>
          <w:lang w:val="en-US"/>
        </w:rPr>
      </w:pPr>
      <w:r w:rsidRPr="00C924B6">
        <w:rPr>
          <w:rFonts w:eastAsia="Times New Roman"/>
          <w:b/>
          <w:lang w:val="en-US"/>
        </w:rPr>
        <w:t>Comment</w:t>
      </w:r>
      <w:r w:rsidR="00A6009B" w:rsidRPr="00C924B6">
        <w:rPr>
          <w:rFonts w:eastAsia="Times New Roman"/>
          <w:b/>
          <w:lang w:val="en-US"/>
        </w:rPr>
        <w:t>:</w:t>
      </w:r>
      <w:r w:rsidR="00A6009B" w:rsidRPr="00C924B6">
        <w:rPr>
          <w:rFonts w:eastAsia="Times New Roman"/>
          <w:lang w:val="en-US"/>
        </w:rPr>
        <w:t xml:space="preserve"> </w:t>
      </w:r>
      <w:r w:rsidR="00B5435F" w:rsidRPr="00C924B6">
        <w:rPr>
          <w:rFonts w:eastAsia="Times New Roman"/>
          <w:lang w:val="en-US"/>
        </w:rPr>
        <w:t>Here are included expenses done for the payment of scholarships for candidates for magistrate, who have attended the first year January – September</w:t>
      </w:r>
      <w:r w:rsidR="00A6009B" w:rsidRPr="00C924B6">
        <w:rPr>
          <w:rFonts w:eastAsia="Times New Roman"/>
          <w:lang w:val="en-US"/>
        </w:rPr>
        <w:t xml:space="preserve"> 2023; </w:t>
      </w:r>
      <w:r w:rsidR="00CA59E7" w:rsidRPr="00C924B6">
        <w:rPr>
          <w:rFonts w:eastAsia="Times New Roman"/>
          <w:lang w:val="en-US"/>
        </w:rPr>
        <w:t>the second year January – September</w:t>
      </w:r>
      <w:r w:rsidR="00A6009B" w:rsidRPr="00C924B6">
        <w:rPr>
          <w:rFonts w:eastAsia="Times New Roman"/>
          <w:lang w:val="en-US"/>
        </w:rPr>
        <w:t xml:space="preserve"> 2023, </w:t>
      </w:r>
      <w:r w:rsidR="009A3BCF" w:rsidRPr="00C924B6">
        <w:rPr>
          <w:rFonts w:eastAsia="Times New Roman"/>
          <w:lang w:val="en-US"/>
        </w:rPr>
        <w:t xml:space="preserve">October – </w:t>
      </w:r>
      <w:r w:rsidR="005728ED" w:rsidRPr="00C924B6">
        <w:rPr>
          <w:rFonts w:eastAsia="Times New Roman"/>
          <w:lang w:val="en-US"/>
        </w:rPr>
        <w:t>December 2023</w:t>
      </w:r>
      <w:r w:rsidR="00A6009B" w:rsidRPr="00C924B6">
        <w:rPr>
          <w:rFonts w:eastAsia="Times New Roman"/>
          <w:lang w:val="en-US"/>
        </w:rPr>
        <w:t>;</w:t>
      </w:r>
      <w:r w:rsidR="00783334" w:rsidRPr="00C924B6">
        <w:rPr>
          <w:rFonts w:eastAsia="Times New Roman"/>
          <w:lang w:val="en-US"/>
        </w:rPr>
        <w:t xml:space="preserve"> the third year of school, for the period July – December</w:t>
      </w:r>
      <w:r w:rsidR="00A6009B" w:rsidRPr="00C924B6">
        <w:rPr>
          <w:rFonts w:eastAsia="Times New Roman"/>
          <w:lang w:val="en-US"/>
        </w:rPr>
        <w:t xml:space="preserve"> 2023, </w:t>
      </w:r>
      <w:r w:rsidR="005728ED" w:rsidRPr="00C924B6">
        <w:rPr>
          <w:rFonts w:eastAsia="Times New Roman"/>
          <w:lang w:val="en-US"/>
        </w:rPr>
        <w:t>and the first year for the period October – December</w:t>
      </w:r>
      <w:r w:rsidR="00A6009B" w:rsidRPr="00C924B6">
        <w:rPr>
          <w:rFonts w:eastAsia="Times New Roman"/>
          <w:lang w:val="en-US"/>
        </w:rPr>
        <w:t xml:space="preserve"> 2023.</w:t>
      </w:r>
    </w:p>
    <w:p w:rsidR="00A6009B" w:rsidRPr="00C924B6" w:rsidRDefault="00A6009B" w:rsidP="00A6009B">
      <w:pPr>
        <w:spacing w:line="276" w:lineRule="auto"/>
        <w:jc w:val="both"/>
        <w:rPr>
          <w:rFonts w:eastAsia="Times New Roman"/>
          <w:lang w:val="en-US"/>
        </w:rPr>
      </w:pPr>
    </w:p>
    <w:p w:rsidR="00A6009B" w:rsidRPr="00C924B6" w:rsidRDefault="00A6009B" w:rsidP="00A6009B">
      <w:pPr>
        <w:spacing w:line="276" w:lineRule="auto"/>
        <w:jc w:val="both"/>
        <w:rPr>
          <w:rFonts w:eastAsia="Times New Roman"/>
          <w:lang w:val="en-US"/>
        </w:rPr>
      </w:pPr>
      <w:r w:rsidRPr="00C924B6">
        <w:rPr>
          <w:rFonts w:eastAsia="Times New Roman"/>
          <w:b/>
          <w:lang w:val="en-US"/>
        </w:rPr>
        <w:t>3</w:t>
      </w:r>
      <w:r w:rsidRPr="00C924B6">
        <w:rPr>
          <w:rFonts w:eastAsia="Times New Roman"/>
          <w:lang w:val="en-US"/>
        </w:rPr>
        <w:t xml:space="preserve">. </w:t>
      </w:r>
      <w:r w:rsidR="004C0872" w:rsidRPr="00C924B6">
        <w:rPr>
          <w:rFonts w:eastAsia="Times New Roman"/>
          <w:lang w:val="en-US"/>
        </w:rPr>
        <w:t xml:space="preserve">In the unit of budget </w:t>
      </w:r>
      <w:r w:rsidR="004C0872" w:rsidRPr="00C924B6">
        <w:rPr>
          <w:rFonts w:eastAsia="Times New Roman"/>
          <w:b/>
          <w:bCs/>
          <w:lang w:val="en-US"/>
        </w:rPr>
        <w:t>“investments</w:t>
      </w:r>
      <w:r w:rsidRPr="00C924B6">
        <w:rPr>
          <w:rFonts w:eastAsia="Times New Roman"/>
          <w:b/>
          <w:bCs/>
          <w:lang w:val="en-US"/>
        </w:rPr>
        <w:t>”</w:t>
      </w:r>
      <w:r w:rsidRPr="00C924B6">
        <w:rPr>
          <w:rFonts w:eastAsia="Times New Roman"/>
          <w:lang w:val="en-US"/>
        </w:rPr>
        <w:t xml:space="preserve"> </w:t>
      </w:r>
      <w:r w:rsidR="00C92BA0" w:rsidRPr="00C924B6">
        <w:rPr>
          <w:rFonts w:eastAsia="Times New Roman"/>
          <w:lang w:val="en-US"/>
        </w:rPr>
        <w:t>are spent</w:t>
      </w:r>
      <w:r w:rsidRPr="00C924B6">
        <w:rPr>
          <w:rFonts w:eastAsia="Times New Roman"/>
          <w:lang w:val="en-US"/>
        </w:rPr>
        <w:t xml:space="preserve"> </w:t>
      </w:r>
      <w:r w:rsidRPr="00C924B6">
        <w:rPr>
          <w:rFonts w:eastAsia="Times New Roman"/>
          <w:b/>
          <w:lang w:val="en-US"/>
        </w:rPr>
        <w:t xml:space="preserve">8.657.602 </w:t>
      </w:r>
      <w:proofErr w:type="spellStart"/>
      <w:r w:rsidRPr="00C924B6">
        <w:rPr>
          <w:rFonts w:eastAsia="Times New Roman"/>
          <w:b/>
          <w:lang w:val="en-US"/>
        </w:rPr>
        <w:t>lekë</w:t>
      </w:r>
      <w:proofErr w:type="spellEnd"/>
      <w:r w:rsidRPr="00C924B6">
        <w:rPr>
          <w:rFonts w:eastAsia="Times New Roman"/>
          <w:b/>
          <w:lang w:val="en-US"/>
        </w:rPr>
        <w:t xml:space="preserve"> </w:t>
      </w:r>
      <w:r w:rsidR="00C92BA0" w:rsidRPr="00C924B6">
        <w:rPr>
          <w:rFonts w:eastAsia="Times New Roman"/>
          <w:b/>
          <w:lang w:val="en-US"/>
        </w:rPr>
        <w:t>or</w:t>
      </w:r>
      <w:r w:rsidRPr="00C924B6">
        <w:rPr>
          <w:rFonts w:eastAsia="Times New Roman"/>
          <w:b/>
          <w:lang w:val="en-US"/>
        </w:rPr>
        <w:t xml:space="preserve"> 96</w:t>
      </w:r>
      <w:proofErr w:type="gramStart"/>
      <w:r w:rsidRPr="00C924B6">
        <w:rPr>
          <w:rFonts w:eastAsia="Times New Roman"/>
          <w:b/>
          <w:i/>
          <w:lang w:val="en-US"/>
        </w:rPr>
        <w:t>%</w:t>
      </w:r>
      <w:r w:rsidRPr="00C924B6">
        <w:rPr>
          <w:rFonts w:eastAsia="Times New Roman"/>
          <w:b/>
          <w:lang w:val="en-US"/>
        </w:rPr>
        <w:t xml:space="preserve"> </w:t>
      </w:r>
      <w:r w:rsidR="00C92BA0" w:rsidRPr="00C924B6">
        <w:rPr>
          <w:rFonts w:eastAsia="Times New Roman"/>
          <w:b/>
          <w:lang w:val="en-US"/>
        </w:rPr>
        <w:t xml:space="preserve"> </w:t>
      </w:r>
      <w:r w:rsidR="00C92BA0" w:rsidRPr="00C924B6">
        <w:rPr>
          <w:rFonts w:eastAsia="Times New Roman"/>
          <w:lang w:val="en-US"/>
        </w:rPr>
        <w:t>of</w:t>
      </w:r>
      <w:proofErr w:type="gramEnd"/>
      <w:r w:rsidR="00C92BA0" w:rsidRPr="00C924B6">
        <w:rPr>
          <w:rFonts w:eastAsia="Times New Roman"/>
          <w:lang w:val="en-US"/>
        </w:rPr>
        <w:t xml:space="preserve"> the planned unit. The biggest part of this difference is the result of the savings from the procedure of public procurement, that make possible the contracting of supplies based on the lowest offer offered. </w:t>
      </w:r>
      <w:r w:rsidRPr="00C924B6">
        <w:rPr>
          <w:rFonts w:eastAsia="Times New Roman"/>
          <w:lang w:val="en-US"/>
        </w:rPr>
        <w:t xml:space="preserve"> </w:t>
      </w:r>
    </w:p>
    <w:p w:rsidR="00A6009B" w:rsidRPr="00C924B6" w:rsidRDefault="00A6009B" w:rsidP="00A6009B">
      <w:pPr>
        <w:spacing w:line="276" w:lineRule="auto"/>
        <w:jc w:val="both"/>
        <w:rPr>
          <w:rFonts w:eastAsia="Times New Roman"/>
          <w:lang w:val="en-US"/>
        </w:rPr>
      </w:pPr>
    </w:p>
    <w:p w:rsidR="00A6009B" w:rsidRPr="00C924B6" w:rsidRDefault="004C0872" w:rsidP="00A6009B">
      <w:pPr>
        <w:spacing w:line="276" w:lineRule="auto"/>
        <w:jc w:val="both"/>
        <w:rPr>
          <w:rFonts w:eastAsia="Times New Roman"/>
          <w:lang w:val="en-US"/>
        </w:rPr>
      </w:pPr>
      <w:r w:rsidRPr="00C924B6">
        <w:rPr>
          <w:rFonts w:eastAsia="Times New Roman"/>
          <w:b/>
          <w:lang w:val="en-US"/>
        </w:rPr>
        <w:t>Comment</w:t>
      </w:r>
      <w:r w:rsidR="00A6009B" w:rsidRPr="00C924B6">
        <w:rPr>
          <w:rFonts w:eastAsia="Times New Roman"/>
          <w:b/>
          <w:lang w:val="en-US"/>
        </w:rPr>
        <w:t>:</w:t>
      </w:r>
      <w:r w:rsidR="00A6009B" w:rsidRPr="00C924B6">
        <w:rPr>
          <w:rFonts w:eastAsia="Times New Roman"/>
          <w:lang w:val="en-US"/>
        </w:rPr>
        <w:t xml:space="preserve"> </w:t>
      </w:r>
      <w:r w:rsidR="00F843F3" w:rsidRPr="00C924B6">
        <w:rPr>
          <w:rFonts w:eastAsia="Times New Roman"/>
          <w:lang w:val="en-US"/>
        </w:rPr>
        <w:t>The fund determined for investments according to the budget of the year</w:t>
      </w:r>
      <w:r w:rsidR="00A6009B" w:rsidRPr="00C924B6">
        <w:rPr>
          <w:rFonts w:eastAsia="Times New Roman"/>
          <w:lang w:val="en-US"/>
        </w:rPr>
        <w:t xml:space="preserve"> 2023 </w:t>
      </w:r>
      <w:proofErr w:type="gramStart"/>
      <w:r w:rsidR="003D50E0" w:rsidRPr="00C924B6">
        <w:rPr>
          <w:rFonts w:eastAsia="Times New Roman"/>
          <w:lang w:val="en-US"/>
        </w:rPr>
        <w:t>was</w:t>
      </w:r>
      <w:r w:rsidR="00A6009B" w:rsidRPr="00C924B6">
        <w:rPr>
          <w:rFonts w:eastAsia="Times New Roman"/>
          <w:lang w:val="en-US"/>
        </w:rPr>
        <w:t xml:space="preserve"> </w:t>
      </w:r>
      <w:r w:rsidR="00F843F3" w:rsidRPr="00C924B6">
        <w:rPr>
          <w:rFonts w:eastAsia="Times New Roman"/>
          <w:lang w:val="en-US"/>
        </w:rPr>
        <w:t xml:space="preserve"> </w:t>
      </w:r>
      <w:r w:rsidR="00A6009B" w:rsidRPr="00C924B6">
        <w:rPr>
          <w:rFonts w:eastAsia="Times New Roman"/>
          <w:b/>
          <w:lang w:val="en-US"/>
        </w:rPr>
        <w:t>9.000.000</w:t>
      </w:r>
      <w:proofErr w:type="gramEnd"/>
      <w:r w:rsidR="00A6009B" w:rsidRPr="00C924B6">
        <w:rPr>
          <w:rFonts w:eastAsia="Times New Roman"/>
          <w:b/>
          <w:lang w:val="en-US"/>
        </w:rPr>
        <w:t xml:space="preserve"> </w:t>
      </w:r>
      <w:proofErr w:type="spellStart"/>
      <w:r w:rsidR="00A6009B" w:rsidRPr="00C924B6">
        <w:rPr>
          <w:rFonts w:eastAsia="Times New Roman"/>
          <w:b/>
          <w:lang w:val="en-US"/>
        </w:rPr>
        <w:t>lekë</w:t>
      </w:r>
      <w:proofErr w:type="spellEnd"/>
      <w:r w:rsidR="00A6009B" w:rsidRPr="00C924B6">
        <w:rPr>
          <w:rFonts w:eastAsia="Times New Roman"/>
          <w:lang w:val="en-US"/>
        </w:rPr>
        <w:t xml:space="preserve">. </w:t>
      </w:r>
    </w:p>
    <w:p w:rsidR="00A6009B" w:rsidRPr="00C924B6" w:rsidRDefault="00A6009B" w:rsidP="00A6009B">
      <w:pPr>
        <w:spacing w:line="276" w:lineRule="auto"/>
        <w:ind w:left="720"/>
        <w:jc w:val="both"/>
        <w:rPr>
          <w:rFonts w:eastAsia="Times New Roman"/>
          <w:b/>
          <w:bCs/>
          <w:lang w:val="en-US"/>
        </w:rPr>
      </w:pPr>
    </w:p>
    <w:p w:rsidR="00A6009B" w:rsidRPr="00C924B6" w:rsidRDefault="00A6009B" w:rsidP="00A6009B">
      <w:pPr>
        <w:spacing w:line="276" w:lineRule="auto"/>
        <w:ind w:left="720"/>
        <w:jc w:val="both"/>
        <w:rPr>
          <w:rFonts w:eastAsia="Times New Roman"/>
          <w:b/>
          <w:bCs/>
          <w:lang w:val="en-US"/>
        </w:rPr>
      </w:pPr>
    </w:p>
    <w:p w:rsidR="00A6009B" w:rsidRPr="00C924B6" w:rsidRDefault="00A6009B" w:rsidP="00A6009B">
      <w:pPr>
        <w:spacing w:line="276" w:lineRule="auto"/>
        <w:ind w:left="720"/>
        <w:jc w:val="both"/>
        <w:rPr>
          <w:rFonts w:eastAsia="Times New Roman"/>
          <w:b/>
          <w:bCs/>
          <w:lang w:val="en-US"/>
        </w:rPr>
      </w:pPr>
    </w:p>
    <w:p w:rsidR="00A6009B" w:rsidRPr="00C924B6" w:rsidRDefault="00A6009B" w:rsidP="00A6009B">
      <w:pPr>
        <w:spacing w:line="276" w:lineRule="auto"/>
        <w:ind w:left="720"/>
        <w:jc w:val="both"/>
        <w:rPr>
          <w:rFonts w:eastAsia="Times New Roman"/>
          <w:b/>
          <w:bCs/>
          <w:lang w:val="en-US"/>
        </w:rPr>
      </w:pPr>
      <w:r w:rsidRPr="00C924B6">
        <w:rPr>
          <w:rFonts w:eastAsia="Times New Roman"/>
          <w:b/>
          <w:bCs/>
          <w:lang w:val="en-US"/>
        </w:rPr>
        <w:t xml:space="preserve">II. </w:t>
      </w:r>
      <w:r w:rsidR="00F37A81" w:rsidRPr="00C924B6">
        <w:rPr>
          <w:rFonts w:eastAsia="Times New Roman"/>
          <w:b/>
          <w:bCs/>
          <w:lang w:val="en-US"/>
        </w:rPr>
        <w:t>Financing from secondary incomes realized in</w:t>
      </w:r>
      <w:r w:rsidRPr="00C924B6">
        <w:rPr>
          <w:rFonts w:eastAsia="Times New Roman"/>
          <w:b/>
          <w:bCs/>
          <w:lang w:val="en-US"/>
        </w:rPr>
        <w:t xml:space="preserve"> 2023</w:t>
      </w:r>
    </w:p>
    <w:p w:rsidR="00A6009B" w:rsidRPr="00C924B6" w:rsidRDefault="00A6009B" w:rsidP="00A6009B">
      <w:pPr>
        <w:spacing w:line="276" w:lineRule="auto"/>
        <w:jc w:val="both"/>
        <w:rPr>
          <w:rFonts w:eastAsia="Times New Roman"/>
          <w:b/>
          <w:bCs/>
          <w:lang w:val="en-US"/>
        </w:rPr>
      </w:pPr>
    </w:p>
    <w:p w:rsidR="00A6009B" w:rsidRPr="00C924B6" w:rsidRDefault="00D343EE" w:rsidP="00A6009B">
      <w:pPr>
        <w:spacing w:line="276" w:lineRule="auto"/>
        <w:jc w:val="both"/>
        <w:rPr>
          <w:rFonts w:eastAsia="Times New Roman"/>
          <w:lang w:val="en-US"/>
        </w:rPr>
      </w:pPr>
      <w:r w:rsidRPr="00C924B6">
        <w:rPr>
          <w:rFonts w:eastAsia="Times New Roman"/>
          <w:lang w:val="en-US"/>
        </w:rPr>
        <w:t xml:space="preserve">In the draft-budget of the year </w:t>
      </w:r>
      <w:r w:rsidR="00A6009B" w:rsidRPr="00C924B6">
        <w:rPr>
          <w:rFonts w:eastAsia="Times New Roman"/>
          <w:lang w:val="en-US"/>
        </w:rPr>
        <w:t xml:space="preserve">2023, </w:t>
      </w:r>
      <w:r w:rsidR="00140E52" w:rsidRPr="00C924B6">
        <w:rPr>
          <w:rFonts w:eastAsia="Times New Roman"/>
          <w:lang w:val="en-US"/>
        </w:rPr>
        <w:t>that was composed in August,</w:t>
      </w:r>
      <w:r w:rsidR="00A6009B" w:rsidRPr="00C924B6">
        <w:rPr>
          <w:rFonts w:eastAsia="Times New Roman"/>
          <w:lang w:val="en-US"/>
        </w:rPr>
        <w:t xml:space="preserve"> 2022 </w:t>
      </w:r>
      <w:r w:rsidR="005A5E16" w:rsidRPr="00C924B6">
        <w:rPr>
          <w:rFonts w:eastAsia="Times New Roman"/>
          <w:lang w:val="en-US"/>
        </w:rPr>
        <w:t>was planned a fund of</w:t>
      </w:r>
      <w:r w:rsidR="00A6009B" w:rsidRPr="00C924B6">
        <w:rPr>
          <w:rFonts w:eastAsia="Times New Roman"/>
          <w:lang w:val="en-US"/>
        </w:rPr>
        <w:t xml:space="preserve"> </w:t>
      </w:r>
      <w:r w:rsidR="00A6009B" w:rsidRPr="00C924B6">
        <w:rPr>
          <w:rFonts w:eastAsia="Times New Roman"/>
          <w:b/>
          <w:lang w:val="en-US"/>
        </w:rPr>
        <w:t xml:space="preserve">2.000.000 </w:t>
      </w:r>
      <w:proofErr w:type="spellStart"/>
      <w:r w:rsidR="00A6009B" w:rsidRPr="00C924B6">
        <w:rPr>
          <w:rFonts w:eastAsia="Times New Roman"/>
          <w:b/>
          <w:lang w:val="en-US"/>
        </w:rPr>
        <w:t>lekë</w:t>
      </w:r>
      <w:proofErr w:type="spellEnd"/>
      <w:r w:rsidR="00A6009B" w:rsidRPr="00C924B6">
        <w:rPr>
          <w:rFonts w:eastAsia="Times New Roman"/>
          <w:lang w:val="en-US"/>
        </w:rPr>
        <w:t xml:space="preserve"> </w:t>
      </w:r>
      <w:r w:rsidR="009D7E34" w:rsidRPr="00C924B6">
        <w:rPr>
          <w:rFonts w:eastAsia="Times New Roman"/>
          <w:lang w:val="en-US"/>
        </w:rPr>
        <w:t>financing from secondary incomes created by the institution</w:t>
      </w:r>
      <w:r w:rsidR="00A6009B" w:rsidRPr="00C924B6">
        <w:rPr>
          <w:rFonts w:eastAsia="Times New Roman"/>
          <w:lang w:val="en-US"/>
        </w:rPr>
        <w:t>, (</w:t>
      </w:r>
      <w:r w:rsidR="00EC5D22" w:rsidRPr="00C924B6">
        <w:rPr>
          <w:rFonts w:eastAsia="Times New Roman"/>
          <w:lang w:val="en-US"/>
        </w:rPr>
        <w:t>incomes from the registration in the admission competition and the sale of publications</w:t>
      </w:r>
      <w:r w:rsidR="00A6009B" w:rsidRPr="00C924B6">
        <w:rPr>
          <w:rFonts w:eastAsia="Times New Roman"/>
          <w:lang w:val="en-US"/>
        </w:rPr>
        <w:t xml:space="preserve">) </w:t>
      </w:r>
      <w:r w:rsidR="0060409C" w:rsidRPr="00C924B6">
        <w:rPr>
          <w:rFonts w:eastAsia="Times New Roman"/>
          <w:lang w:val="en-US"/>
        </w:rPr>
        <w:t>based on the joint directive no.</w:t>
      </w:r>
      <w:r w:rsidR="00A6009B" w:rsidRPr="00C924B6">
        <w:rPr>
          <w:rFonts w:eastAsia="Times New Roman"/>
          <w:lang w:val="en-US"/>
        </w:rPr>
        <w:t xml:space="preserve"> 672 </w:t>
      </w:r>
      <w:proofErr w:type="spellStart"/>
      <w:r w:rsidR="00A6009B" w:rsidRPr="00C924B6">
        <w:rPr>
          <w:rFonts w:eastAsia="Times New Roman"/>
          <w:lang w:val="en-US"/>
        </w:rPr>
        <w:t>prot</w:t>
      </w:r>
      <w:proofErr w:type="spellEnd"/>
      <w:r w:rsidR="00A6009B" w:rsidRPr="00C924B6">
        <w:rPr>
          <w:rFonts w:eastAsia="Times New Roman"/>
          <w:lang w:val="en-US"/>
        </w:rPr>
        <w:t>.,</w:t>
      </w:r>
      <w:r w:rsidR="0060409C" w:rsidRPr="00C924B6">
        <w:rPr>
          <w:rFonts w:eastAsia="Times New Roman"/>
          <w:lang w:val="en-US"/>
        </w:rPr>
        <w:t xml:space="preserve"> date</w:t>
      </w:r>
      <w:r w:rsidR="00A6009B" w:rsidRPr="00C924B6">
        <w:rPr>
          <w:rFonts w:eastAsia="Times New Roman"/>
          <w:lang w:val="en-US"/>
        </w:rPr>
        <w:t xml:space="preserve"> 26.12.2006, </w:t>
      </w:r>
      <w:r w:rsidR="00ED40DE" w:rsidRPr="00C924B6">
        <w:rPr>
          <w:rFonts w:eastAsia="Times New Roman"/>
          <w:lang w:val="en-US"/>
        </w:rPr>
        <w:t>between the Ministry of Finances and the School of Magistrates.</w:t>
      </w:r>
    </w:p>
    <w:p w:rsidR="00A6009B" w:rsidRPr="00C924B6" w:rsidRDefault="00AB3C9B" w:rsidP="00A6009B">
      <w:pPr>
        <w:spacing w:line="276" w:lineRule="auto"/>
        <w:jc w:val="both"/>
        <w:rPr>
          <w:rFonts w:eastAsia="Times New Roman"/>
          <w:lang w:val="en-US"/>
        </w:rPr>
      </w:pPr>
      <w:r w:rsidRPr="00C924B6">
        <w:rPr>
          <w:rFonts w:eastAsia="Times New Roman"/>
          <w:lang w:val="en-US"/>
        </w:rPr>
        <w:t xml:space="preserve">This directive foresees that the secondary incomes created by the institution, as incomes created from </w:t>
      </w:r>
      <w:r w:rsidRPr="00C924B6">
        <w:rPr>
          <w:rFonts w:eastAsia="Times New Roman"/>
          <w:b/>
          <w:lang w:val="en-US"/>
        </w:rPr>
        <w:t>the</w:t>
      </w:r>
      <w:r w:rsidRPr="00C924B6">
        <w:rPr>
          <w:rFonts w:eastAsia="Times New Roman"/>
          <w:lang w:val="en-US"/>
        </w:rPr>
        <w:t xml:space="preserve"> </w:t>
      </w:r>
      <w:r w:rsidRPr="00C924B6">
        <w:rPr>
          <w:rFonts w:eastAsia="Times New Roman"/>
          <w:b/>
          <w:lang w:val="en-US"/>
        </w:rPr>
        <w:t>fee of the registration of candidates for magistrate</w:t>
      </w:r>
      <w:r w:rsidRPr="00C924B6">
        <w:rPr>
          <w:rFonts w:eastAsia="Times New Roman"/>
          <w:lang w:val="en-US"/>
        </w:rPr>
        <w:t xml:space="preserve">, </w:t>
      </w:r>
      <w:r w:rsidR="00A6009B" w:rsidRPr="00C924B6">
        <w:rPr>
          <w:rFonts w:eastAsia="Times New Roman"/>
          <w:lang w:val="en-US"/>
        </w:rPr>
        <w:t>90%</w:t>
      </w:r>
      <w:r w:rsidR="00A6009B" w:rsidRPr="00C924B6">
        <w:rPr>
          <w:rFonts w:eastAsia="Times New Roman"/>
          <w:b/>
          <w:lang w:val="en-US"/>
        </w:rPr>
        <w:t xml:space="preserve"> </w:t>
      </w:r>
      <w:r w:rsidR="0088555F" w:rsidRPr="00C924B6">
        <w:rPr>
          <w:rFonts w:eastAsia="Times New Roman"/>
          <w:lang w:val="en-US"/>
        </w:rPr>
        <w:t>of which are used to cover the expenses of their direct cost</w:t>
      </w:r>
      <w:r w:rsidR="00A6009B" w:rsidRPr="00C924B6">
        <w:rPr>
          <w:rFonts w:eastAsia="Times New Roman"/>
          <w:lang w:val="en-US"/>
        </w:rPr>
        <w:t xml:space="preserve"> (</w:t>
      </w:r>
      <w:r w:rsidR="00E920BA" w:rsidRPr="00C924B6">
        <w:rPr>
          <w:rFonts w:eastAsia="Times New Roman"/>
          <w:lang w:val="en-US"/>
        </w:rPr>
        <w:t>in the unit of operations and current costs</w:t>
      </w:r>
      <w:r w:rsidR="00A6009B" w:rsidRPr="00C924B6">
        <w:rPr>
          <w:rFonts w:eastAsia="Times New Roman"/>
          <w:lang w:val="en-US"/>
        </w:rPr>
        <w:t xml:space="preserve">) </w:t>
      </w:r>
      <w:r w:rsidR="0088555F" w:rsidRPr="00C924B6">
        <w:rPr>
          <w:rFonts w:eastAsia="Times New Roman"/>
          <w:lang w:val="en-US"/>
        </w:rPr>
        <w:t>and</w:t>
      </w:r>
      <w:r w:rsidR="00A6009B" w:rsidRPr="00C924B6">
        <w:rPr>
          <w:rFonts w:eastAsia="Times New Roman"/>
          <w:lang w:val="en-US"/>
        </w:rPr>
        <w:t xml:space="preserve"> 10% </w:t>
      </w:r>
      <w:r w:rsidR="0088555F" w:rsidRPr="00C924B6">
        <w:rPr>
          <w:rFonts w:eastAsia="Times New Roman"/>
          <w:lang w:val="en-US"/>
        </w:rPr>
        <w:t xml:space="preserve">of them are deposited in the state budget, while the incomes </w:t>
      </w:r>
      <w:r w:rsidR="003F4F6D" w:rsidRPr="00C924B6">
        <w:rPr>
          <w:rFonts w:eastAsia="Times New Roman"/>
          <w:lang w:val="en-US"/>
        </w:rPr>
        <w:t>realized</w:t>
      </w:r>
      <w:r w:rsidR="0088555F" w:rsidRPr="00C924B6">
        <w:rPr>
          <w:rFonts w:eastAsia="Times New Roman"/>
          <w:lang w:val="en-US"/>
        </w:rPr>
        <w:t xml:space="preserve"> from the sale of journal, </w:t>
      </w:r>
      <w:r w:rsidR="00A6009B" w:rsidRPr="00C924B6">
        <w:rPr>
          <w:rFonts w:eastAsia="Times New Roman"/>
          <w:lang w:val="en-US"/>
        </w:rPr>
        <w:t xml:space="preserve">70% </w:t>
      </w:r>
      <w:r w:rsidR="0088555F" w:rsidRPr="00C924B6">
        <w:rPr>
          <w:rFonts w:eastAsia="Times New Roman"/>
          <w:lang w:val="en-US"/>
        </w:rPr>
        <w:t xml:space="preserve">is deposited in the budget </w:t>
      </w:r>
      <w:proofErr w:type="gramStart"/>
      <w:r w:rsidR="0088555F" w:rsidRPr="00C924B6">
        <w:rPr>
          <w:rFonts w:eastAsia="Times New Roman"/>
          <w:lang w:val="en-US"/>
        </w:rPr>
        <w:t xml:space="preserve">and  </w:t>
      </w:r>
      <w:r w:rsidR="00A6009B" w:rsidRPr="00C924B6">
        <w:rPr>
          <w:rFonts w:eastAsia="Times New Roman"/>
          <w:lang w:val="en-US"/>
        </w:rPr>
        <w:t>30</w:t>
      </w:r>
      <w:proofErr w:type="gramEnd"/>
      <w:r w:rsidR="00A6009B" w:rsidRPr="00C924B6">
        <w:rPr>
          <w:rFonts w:eastAsia="Times New Roman"/>
          <w:lang w:val="en-US"/>
        </w:rPr>
        <w:t xml:space="preserve">% </w:t>
      </w:r>
      <w:r w:rsidR="00672AB7" w:rsidRPr="00C924B6">
        <w:rPr>
          <w:rFonts w:eastAsia="Times New Roman"/>
          <w:lang w:val="en-US"/>
        </w:rPr>
        <w:t>are used to cover the expenses for the journal</w:t>
      </w:r>
      <w:r w:rsidR="00A6009B" w:rsidRPr="00C924B6">
        <w:rPr>
          <w:rFonts w:eastAsia="Times New Roman"/>
          <w:lang w:val="en-US"/>
        </w:rPr>
        <w:t xml:space="preserve"> “Jeta </w:t>
      </w:r>
      <w:proofErr w:type="spellStart"/>
      <w:r w:rsidR="00A6009B" w:rsidRPr="00C924B6">
        <w:rPr>
          <w:rFonts w:eastAsia="Times New Roman"/>
          <w:lang w:val="en-US"/>
        </w:rPr>
        <w:t>juridike</w:t>
      </w:r>
      <w:proofErr w:type="spellEnd"/>
      <w:r w:rsidR="003F4F6D">
        <w:rPr>
          <w:rFonts w:eastAsia="Times New Roman"/>
          <w:lang w:val="en-US"/>
        </w:rPr>
        <w:t>.”</w:t>
      </w:r>
    </w:p>
    <w:p w:rsidR="00A6009B" w:rsidRPr="00C924B6" w:rsidRDefault="00A6009B" w:rsidP="00A6009B">
      <w:pPr>
        <w:spacing w:line="276" w:lineRule="auto"/>
        <w:jc w:val="both"/>
        <w:rPr>
          <w:rFonts w:eastAsia="Times New Roman"/>
          <w:lang w:val="en-US"/>
        </w:rPr>
      </w:pPr>
    </w:p>
    <w:p w:rsidR="00A6009B" w:rsidRPr="00C924B6" w:rsidRDefault="00046583" w:rsidP="00A6009B">
      <w:pPr>
        <w:spacing w:line="276" w:lineRule="auto"/>
        <w:jc w:val="both"/>
        <w:rPr>
          <w:rFonts w:eastAsia="Times New Roman"/>
          <w:lang w:val="en-US"/>
        </w:rPr>
      </w:pPr>
      <w:r w:rsidRPr="00C924B6">
        <w:rPr>
          <w:rFonts w:eastAsia="Times New Roman"/>
          <w:lang w:val="en-US"/>
        </w:rPr>
        <w:t xml:space="preserve">For the year </w:t>
      </w:r>
      <w:r w:rsidR="00A6009B" w:rsidRPr="00C924B6">
        <w:rPr>
          <w:rFonts w:eastAsia="Times New Roman"/>
          <w:lang w:val="en-US"/>
        </w:rPr>
        <w:t xml:space="preserve">2023 </w:t>
      </w:r>
      <w:r w:rsidRPr="00C924B6">
        <w:rPr>
          <w:rFonts w:eastAsia="Times New Roman"/>
          <w:lang w:val="en-US"/>
        </w:rPr>
        <w:t xml:space="preserve">the secondary incomes from the fee of the registration of candidates for magistrate were in the amount of </w:t>
      </w:r>
      <w:r w:rsidR="00A6009B" w:rsidRPr="00C924B6">
        <w:rPr>
          <w:rFonts w:eastAsia="Times New Roman"/>
          <w:b/>
          <w:lang w:val="en-US"/>
        </w:rPr>
        <w:t xml:space="preserve">5.546.330 </w:t>
      </w:r>
      <w:proofErr w:type="spellStart"/>
      <w:r w:rsidR="00A6009B" w:rsidRPr="00C924B6">
        <w:rPr>
          <w:rFonts w:eastAsia="Times New Roman"/>
          <w:b/>
          <w:lang w:val="en-US"/>
        </w:rPr>
        <w:t>lekë</w:t>
      </w:r>
      <w:proofErr w:type="spellEnd"/>
      <w:r w:rsidR="00A6009B" w:rsidRPr="00C924B6">
        <w:rPr>
          <w:rFonts w:eastAsia="Times New Roman"/>
          <w:lang w:val="en-US"/>
        </w:rPr>
        <w:t xml:space="preserve"> </w:t>
      </w:r>
      <w:r w:rsidR="004B069A" w:rsidRPr="00C924B6">
        <w:rPr>
          <w:rFonts w:eastAsia="Times New Roman"/>
          <w:lang w:val="en-US"/>
        </w:rPr>
        <w:t>and</w:t>
      </w:r>
      <w:r w:rsidR="00A6009B" w:rsidRPr="00C924B6">
        <w:rPr>
          <w:rFonts w:eastAsia="Times New Roman"/>
          <w:lang w:val="en-US"/>
        </w:rPr>
        <w:t xml:space="preserve"> 36% </w:t>
      </w:r>
      <w:r w:rsidR="00076829" w:rsidRPr="00C924B6">
        <w:rPr>
          <w:rFonts w:eastAsia="Times New Roman"/>
          <w:lang w:val="en-US"/>
        </w:rPr>
        <w:t>of them was used for the covering of the costs of the development of the admission test, the rest was deposited in the state budget, because was over the amount foreseen in the budget</w:t>
      </w:r>
      <w:r w:rsidR="00A6009B" w:rsidRPr="00C924B6">
        <w:rPr>
          <w:rFonts w:eastAsia="Times New Roman"/>
          <w:lang w:val="en-US"/>
        </w:rPr>
        <w:t xml:space="preserve"> </w:t>
      </w:r>
      <w:r w:rsidR="00A6009B" w:rsidRPr="00C924B6">
        <w:rPr>
          <w:rFonts w:eastAsia="Times New Roman"/>
          <w:b/>
          <w:lang w:val="en-US"/>
        </w:rPr>
        <w:t xml:space="preserve">2.000.000 </w:t>
      </w:r>
      <w:proofErr w:type="spellStart"/>
      <w:r w:rsidR="00A6009B" w:rsidRPr="00C924B6">
        <w:rPr>
          <w:rFonts w:eastAsia="Times New Roman"/>
          <w:b/>
          <w:lang w:val="en-US"/>
        </w:rPr>
        <w:t>lekë</w:t>
      </w:r>
      <w:proofErr w:type="spellEnd"/>
      <w:r w:rsidR="00A6009B" w:rsidRPr="00C924B6">
        <w:rPr>
          <w:rFonts w:eastAsia="Times New Roman"/>
          <w:lang w:val="en-US"/>
        </w:rPr>
        <w:t>.</w:t>
      </w:r>
    </w:p>
    <w:p w:rsidR="00A6009B" w:rsidRPr="00C924B6" w:rsidRDefault="00A6009B" w:rsidP="00A6009B">
      <w:pPr>
        <w:spacing w:line="276" w:lineRule="auto"/>
        <w:jc w:val="both"/>
        <w:rPr>
          <w:rFonts w:eastAsia="Times New Roman"/>
          <w:lang w:val="en-US"/>
        </w:rPr>
      </w:pPr>
    </w:p>
    <w:p w:rsidR="00A6009B" w:rsidRPr="00C924B6" w:rsidRDefault="00ED26EE" w:rsidP="00A6009B">
      <w:pPr>
        <w:spacing w:line="276" w:lineRule="auto"/>
        <w:jc w:val="both"/>
        <w:rPr>
          <w:rFonts w:eastAsia="Times New Roman"/>
          <w:lang w:val="en-US"/>
        </w:rPr>
      </w:pPr>
      <w:r w:rsidRPr="00C924B6">
        <w:rPr>
          <w:rFonts w:eastAsia="Times New Roman"/>
          <w:lang w:val="en-US"/>
        </w:rPr>
        <w:t>From the sale of publications were realized incomes in the amount of</w:t>
      </w:r>
      <w:r w:rsidR="00A6009B" w:rsidRPr="00C924B6">
        <w:rPr>
          <w:rFonts w:eastAsia="Times New Roman"/>
          <w:lang w:val="en-US"/>
        </w:rPr>
        <w:t xml:space="preserve"> </w:t>
      </w:r>
      <w:r w:rsidR="00A6009B" w:rsidRPr="00C924B6">
        <w:rPr>
          <w:rFonts w:eastAsia="Times New Roman"/>
          <w:b/>
          <w:lang w:val="en-US"/>
        </w:rPr>
        <w:t xml:space="preserve">240.750 </w:t>
      </w:r>
      <w:proofErr w:type="spellStart"/>
      <w:r w:rsidR="00A6009B" w:rsidRPr="00C924B6">
        <w:rPr>
          <w:rFonts w:eastAsia="Times New Roman"/>
          <w:b/>
          <w:lang w:val="en-US"/>
        </w:rPr>
        <w:t>lekë</w:t>
      </w:r>
      <w:proofErr w:type="spellEnd"/>
      <w:r w:rsidR="00A6009B" w:rsidRPr="00C924B6">
        <w:rPr>
          <w:rFonts w:eastAsia="Times New Roman"/>
          <w:b/>
          <w:lang w:val="en-US"/>
        </w:rPr>
        <w:t>.</w:t>
      </w:r>
      <w:r w:rsidR="00A6009B" w:rsidRPr="00C924B6">
        <w:rPr>
          <w:rFonts w:eastAsia="Times New Roman"/>
          <w:lang w:val="en-US"/>
        </w:rPr>
        <w:t xml:space="preserve"> </w:t>
      </w:r>
      <w:r w:rsidR="005B33B5" w:rsidRPr="00C924B6">
        <w:rPr>
          <w:rFonts w:eastAsia="Times New Roman"/>
          <w:lang w:val="en-US"/>
        </w:rPr>
        <w:t>These incomes were not used because expenses for the publication of the journal</w:t>
      </w:r>
      <w:r w:rsidR="00A6009B" w:rsidRPr="00C924B6">
        <w:rPr>
          <w:rFonts w:eastAsia="Times New Roman"/>
          <w:lang w:val="en-US"/>
        </w:rPr>
        <w:t xml:space="preserve"> “Jeta </w:t>
      </w:r>
      <w:proofErr w:type="spellStart"/>
      <w:r w:rsidR="00A6009B" w:rsidRPr="00C924B6">
        <w:rPr>
          <w:rFonts w:eastAsia="Times New Roman"/>
          <w:lang w:val="en-US"/>
        </w:rPr>
        <w:t>Juridike</w:t>
      </w:r>
      <w:proofErr w:type="spellEnd"/>
      <w:proofErr w:type="gramStart"/>
      <w:r w:rsidR="00A6009B" w:rsidRPr="00C924B6">
        <w:rPr>
          <w:rFonts w:eastAsia="Times New Roman"/>
          <w:lang w:val="en-US"/>
        </w:rPr>
        <w:t>”,</w:t>
      </w:r>
      <w:proofErr w:type="gramEnd"/>
      <w:r w:rsidR="00A6009B" w:rsidRPr="00C924B6">
        <w:rPr>
          <w:rFonts w:eastAsia="Times New Roman"/>
          <w:lang w:val="en-US"/>
        </w:rPr>
        <w:t xml:space="preserve"> </w:t>
      </w:r>
      <w:r w:rsidR="00554F83" w:rsidRPr="00C924B6">
        <w:rPr>
          <w:rFonts w:eastAsia="Times New Roman"/>
          <w:lang w:val="en-US"/>
        </w:rPr>
        <w:t xml:space="preserve">were covered with the funds of the budget planned as above mentioned. </w:t>
      </w:r>
    </w:p>
    <w:p w:rsidR="00A6009B" w:rsidRPr="00C924B6" w:rsidRDefault="00A6009B" w:rsidP="00A6009B">
      <w:pPr>
        <w:spacing w:line="276" w:lineRule="auto"/>
        <w:jc w:val="both"/>
        <w:rPr>
          <w:rFonts w:eastAsia="Times New Roman"/>
          <w:lang w:val="en-US"/>
        </w:rPr>
      </w:pPr>
      <w:r w:rsidRPr="00C924B6">
        <w:rPr>
          <w:rFonts w:eastAsia="Times New Roman"/>
          <w:lang w:val="en-US"/>
        </w:rPr>
        <w:t xml:space="preserve"> </w:t>
      </w:r>
    </w:p>
    <w:p w:rsidR="00A6009B" w:rsidRPr="00C924B6" w:rsidRDefault="00E06D3D" w:rsidP="00A6009B">
      <w:pPr>
        <w:spacing w:line="276" w:lineRule="auto"/>
        <w:jc w:val="both"/>
        <w:rPr>
          <w:rFonts w:eastAsia="Times New Roman"/>
          <w:lang w:val="en-US"/>
        </w:rPr>
      </w:pPr>
      <w:r w:rsidRPr="00C924B6">
        <w:rPr>
          <w:rFonts w:eastAsia="Times New Roman"/>
          <w:lang w:val="en-US"/>
        </w:rPr>
        <w:t xml:space="preserve">We explain that these incomes cannot be used for other objectives, because they are destined to cover the costs of the expenses for which were created. </w:t>
      </w:r>
    </w:p>
    <w:p w:rsidR="00A6009B" w:rsidRPr="00C924B6" w:rsidRDefault="00A6009B" w:rsidP="00A6009B">
      <w:pPr>
        <w:spacing w:line="276" w:lineRule="auto"/>
        <w:jc w:val="both"/>
        <w:rPr>
          <w:rFonts w:eastAsia="Times New Roman"/>
          <w:lang w:val="en-US"/>
        </w:rPr>
      </w:pPr>
    </w:p>
    <w:p w:rsidR="00A6009B" w:rsidRPr="00C924B6" w:rsidRDefault="00473207" w:rsidP="00A6009B">
      <w:pPr>
        <w:spacing w:line="276" w:lineRule="auto"/>
        <w:jc w:val="both"/>
        <w:rPr>
          <w:rFonts w:eastAsia="Times New Roman"/>
          <w:b/>
          <w:bCs/>
          <w:lang w:val="en-US"/>
        </w:rPr>
      </w:pPr>
      <w:r w:rsidRPr="00C924B6">
        <w:rPr>
          <w:rFonts w:eastAsia="Times New Roman"/>
          <w:b/>
          <w:bCs/>
          <w:lang w:val="en-US"/>
        </w:rPr>
        <w:t>The realization of the state budget for the period January – December</w:t>
      </w:r>
      <w:r w:rsidR="00A6009B" w:rsidRPr="00C924B6">
        <w:rPr>
          <w:rFonts w:eastAsia="Times New Roman"/>
          <w:b/>
          <w:bCs/>
          <w:lang w:val="en-US"/>
        </w:rPr>
        <w:t xml:space="preserve"> 2023 </w:t>
      </w:r>
      <w:r w:rsidR="004124AD" w:rsidRPr="00C924B6">
        <w:rPr>
          <w:rFonts w:eastAsia="Times New Roman"/>
          <w:b/>
          <w:bCs/>
          <w:lang w:val="en-US"/>
        </w:rPr>
        <w:t xml:space="preserve">in the amount </w:t>
      </w:r>
      <w:proofErr w:type="gramStart"/>
      <w:r w:rsidR="004124AD" w:rsidRPr="00C924B6">
        <w:rPr>
          <w:rFonts w:eastAsia="Times New Roman"/>
          <w:b/>
          <w:bCs/>
          <w:lang w:val="en-US"/>
        </w:rPr>
        <w:t xml:space="preserve">of </w:t>
      </w:r>
      <w:r w:rsidR="00A6009B" w:rsidRPr="00C924B6">
        <w:rPr>
          <w:rFonts w:eastAsia="Times New Roman"/>
          <w:b/>
          <w:bCs/>
          <w:lang w:val="en-US"/>
        </w:rPr>
        <w:t xml:space="preserve"> 99,85</w:t>
      </w:r>
      <w:proofErr w:type="gramEnd"/>
      <w:r w:rsidR="00A6009B" w:rsidRPr="00C924B6">
        <w:rPr>
          <w:rFonts w:eastAsia="Times New Roman"/>
          <w:b/>
          <w:bCs/>
          <w:lang w:val="en-US"/>
        </w:rPr>
        <w:t xml:space="preserve">% </w:t>
      </w:r>
      <w:r w:rsidR="004124AD" w:rsidRPr="00C924B6">
        <w:rPr>
          <w:rFonts w:eastAsia="Times New Roman"/>
          <w:b/>
          <w:bCs/>
          <w:lang w:val="en-US"/>
        </w:rPr>
        <w:t xml:space="preserve"> </w:t>
      </w:r>
      <w:r w:rsidR="005805A4" w:rsidRPr="00C924B6">
        <w:rPr>
          <w:rFonts w:eastAsia="Times New Roman"/>
          <w:b/>
          <w:bCs/>
          <w:lang w:val="en-US"/>
        </w:rPr>
        <w:t>summarized in the following table</w:t>
      </w:r>
      <w:r w:rsidR="00A6009B" w:rsidRPr="00C924B6">
        <w:rPr>
          <w:rFonts w:eastAsia="Times New Roman"/>
          <w:b/>
          <w:bCs/>
          <w:lang w:val="en-US"/>
        </w:rPr>
        <w:t>:</w:t>
      </w:r>
    </w:p>
    <w:p w:rsidR="00A6009B" w:rsidRPr="00C924B6" w:rsidRDefault="00A6009B" w:rsidP="00A6009B">
      <w:pPr>
        <w:spacing w:line="276" w:lineRule="auto"/>
        <w:jc w:val="both"/>
        <w:rPr>
          <w:rFonts w:eastAsia="Times New Roman"/>
          <w:lang w:val="en-US"/>
        </w:rPr>
      </w:pPr>
    </w:p>
    <w:tbl>
      <w:tblPr>
        <w:tblW w:w="8500" w:type="dxa"/>
        <w:tblInd w:w="113" w:type="dxa"/>
        <w:tblLook w:val="04A0"/>
      </w:tblPr>
      <w:tblGrid>
        <w:gridCol w:w="2470"/>
        <w:gridCol w:w="1500"/>
        <w:gridCol w:w="1520"/>
        <w:gridCol w:w="1300"/>
        <w:gridCol w:w="1710"/>
      </w:tblGrid>
      <w:tr w:rsidR="00A6009B" w:rsidRPr="00C924B6" w:rsidTr="00AD2665">
        <w:trPr>
          <w:trHeight w:val="315"/>
        </w:trPr>
        <w:tc>
          <w:tcPr>
            <w:tcW w:w="24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009B" w:rsidRPr="00C924B6" w:rsidRDefault="005805A4" w:rsidP="00AD2665">
            <w:pPr>
              <w:jc w:val="center"/>
              <w:rPr>
                <w:rFonts w:eastAsia="Times New Roman"/>
                <w:b/>
                <w:lang w:val="en-US"/>
              </w:rPr>
            </w:pPr>
            <w:r w:rsidRPr="00C924B6">
              <w:rPr>
                <w:rFonts w:eastAsia="Times New Roman"/>
                <w:b/>
                <w:lang w:val="en-US"/>
              </w:rPr>
              <w:t>Nomination of accounts</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A6009B" w:rsidRPr="00C924B6" w:rsidRDefault="00A6009B" w:rsidP="00AD2665">
            <w:pPr>
              <w:jc w:val="center"/>
              <w:rPr>
                <w:rFonts w:eastAsia="Times New Roman"/>
                <w:b/>
                <w:lang w:val="en-US"/>
              </w:rPr>
            </w:pPr>
            <w:r w:rsidRPr="00C924B6">
              <w:rPr>
                <w:rFonts w:eastAsia="Times New Roman"/>
                <w:b/>
                <w:lang w:val="en-US"/>
              </w:rPr>
              <w:t>Plan</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A6009B" w:rsidRPr="00C924B6" w:rsidRDefault="005805A4" w:rsidP="00AD2665">
            <w:pPr>
              <w:jc w:val="center"/>
              <w:rPr>
                <w:rFonts w:eastAsia="Times New Roman"/>
                <w:b/>
                <w:lang w:val="en-US"/>
              </w:rPr>
            </w:pPr>
            <w:r w:rsidRPr="00C924B6">
              <w:rPr>
                <w:rFonts w:eastAsia="Times New Roman"/>
                <w:b/>
                <w:lang w:val="en-US"/>
              </w:rPr>
              <w:t>Fact</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A6009B" w:rsidRPr="00C924B6" w:rsidRDefault="005805A4" w:rsidP="00AD2665">
            <w:pPr>
              <w:jc w:val="center"/>
              <w:rPr>
                <w:rFonts w:eastAsia="Times New Roman"/>
                <w:b/>
                <w:lang w:val="en-US"/>
              </w:rPr>
            </w:pPr>
            <w:r w:rsidRPr="00C924B6">
              <w:rPr>
                <w:rFonts w:eastAsia="Times New Roman"/>
                <w:b/>
                <w:lang w:val="en-US"/>
              </w:rPr>
              <w:t>Difference</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A6009B" w:rsidRPr="00C924B6" w:rsidRDefault="00A6009B" w:rsidP="00AD2665">
            <w:pPr>
              <w:jc w:val="center"/>
              <w:rPr>
                <w:rFonts w:eastAsia="Times New Roman"/>
                <w:b/>
                <w:lang w:val="en-US"/>
              </w:rPr>
            </w:pPr>
            <w:r w:rsidRPr="00C924B6">
              <w:rPr>
                <w:rFonts w:eastAsia="Times New Roman"/>
                <w:b/>
                <w:lang w:val="en-US"/>
              </w:rPr>
              <w:t xml:space="preserve">% </w:t>
            </w:r>
            <w:r w:rsidR="005805A4" w:rsidRPr="00C924B6">
              <w:rPr>
                <w:rFonts w:eastAsia="Times New Roman"/>
                <w:b/>
                <w:lang w:val="en-US"/>
              </w:rPr>
              <w:t xml:space="preserve">of realization </w:t>
            </w:r>
          </w:p>
        </w:tc>
      </w:tr>
      <w:tr w:rsidR="00A6009B" w:rsidRPr="00C924B6" w:rsidTr="00AD2665">
        <w:trPr>
          <w:trHeight w:val="315"/>
        </w:trPr>
        <w:tc>
          <w:tcPr>
            <w:tcW w:w="2470" w:type="dxa"/>
            <w:tcBorders>
              <w:top w:val="nil"/>
              <w:left w:val="single" w:sz="4" w:space="0" w:color="auto"/>
              <w:bottom w:val="single" w:sz="4" w:space="0" w:color="auto"/>
              <w:right w:val="single" w:sz="4" w:space="0" w:color="auto"/>
            </w:tcBorders>
            <w:shd w:val="clear" w:color="auto" w:fill="auto"/>
            <w:noWrap/>
            <w:vAlign w:val="bottom"/>
            <w:hideMark/>
          </w:tcPr>
          <w:p w:rsidR="00A6009B" w:rsidRPr="00C924B6" w:rsidRDefault="005805A4" w:rsidP="00AD2665">
            <w:pPr>
              <w:rPr>
                <w:rFonts w:eastAsia="Times New Roman"/>
                <w:lang w:val="en-US"/>
              </w:rPr>
            </w:pPr>
            <w:r w:rsidRPr="00C924B6">
              <w:rPr>
                <w:rFonts w:eastAsia="Times New Roman"/>
                <w:lang w:val="en-US"/>
              </w:rPr>
              <w:t xml:space="preserve">600 Salary </w:t>
            </w:r>
          </w:p>
        </w:tc>
        <w:tc>
          <w:tcPr>
            <w:tcW w:w="15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111.673.000 </w:t>
            </w:r>
          </w:p>
        </w:tc>
        <w:tc>
          <w:tcPr>
            <w:tcW w:w="152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111.663.079 </w:t>
            </w:r>
          </w:p>
        </w:tc>
        <w:tc>
          <w:tcPr>
            <w:tcW w:w="13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9.921 </w:t>
            </w:r>
          </w:p>
        </w:tc>
        <w:tc>
          <w:tcPr>
            <w:tcW w:w="171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100</w:t>
            </w:r>
          </w:p>
        </w:tc>
      </w:tr>
      <w:tr w:rsidR="00A6009B" w:rsidRPr="00C924B6" w:rsidTr="00AD2665">
        <w:trPr>
          <w:trHeight w:val="315"/>
        </w:trPr>
        <w:tc>
          <w:tcPr>
            <w:tcW w:w="2470" w:type="dxa"/>
            <w:tcBorders>
              <w:top w:val="nil"/>
              <w:left w:val="single" w:sz="4" w:space="0" w:color="auto"/>
              <w:bottom w:val="single" w:sz="4" w:space="0" w:color="auto"/>
              <w:right w:val="single" w:sz="4" w:space="0" w:color="auto"/>
            </w:tcBorders>
            <w:shd w:val="clear" w:color="auto" w:fill="auto"/>
            <w:noWrap/>
            <w:vAlign w:val="bottom"/>
            <w:hideMark/>
          </w:tcPr>
          <w:p w:rsidR="00A6009B" w:rsidRPr="00C924B6" w:rsidRDefault="00A6009B" w:rsidP="00AD2665">
            <w:pPr>
              <w:rPr>
                <w:rFonts w:eastAsia="Times New Roman"/>
                <w:lang w:val="en-US"/>
              </w:rPr>
            </w:pPr>
            <w:r w:rsidRPr="00C924B6">
              <w:rPr>
                <w:rFonts w:eastAsia="Times New Roman"/>
                <w:lang w:val="en-US"/>
              </w:rPr>
              <w:t>601 S</w:t>
            </w:r>
            <w:r w:rsidR="005805A4" w:rsidRPr="00C924B6">
              <w:rPr>
                <w:rFonts w:eastAsia="Times New Roman"/>
                <w:lang w:val="en-US"/>
              </w:rPr>
              <w:t xml:space="preserve">ecurity </w:t>
            </w:r>
          </w:p>
        </w:tc>
        <w:tc>
          <w:tcPr>
            <w:tcW w:w="15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9.660.000 </w:t>
            </w:r>
          </w:p>
        </w:tc>
        <w:tc>
          <w:tcPr>
            <w:tcW w:w="152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9.360.825 </w:t>
            </w:r>
          </w:p>
        </w:tc>
        <w:tc>
          <w:tcPr>
            <w:tcW w:w="13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299.175</w:t>
            </w:r>
          </w:p>
        </w:tc>
        <w:tc>
          <w:tcPr>
            <w:tcW w:w="171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97</w:t>
            </w:r>
          </w:p>
        </w:tc>
      </w:tr>
      <w:tr w:rsidR="00A6009B" w:rsidRPr="00C924B6" w:rsidTr="00AD2665">
        <w:trPr>
          <w:trHeight w:val="315"/>
        </w:trPr>
        <w:tc>
          <w:tcPr>
            <w:tcW w:w="2470" w:type="dxa"/>
            <w:tcBorders>
              <w:top w:val="nil"/>
              <w:left w:val="single" w:sz="4" w:space="0" w:color="auto"/>
              <w:bottom w:val="single" w:sz="4" w:space="0" w:color="auto"/>
              <w:right w:val="single" w:sz="4" w:space="0" w:color="auto"/>
            </w:tcBorders>
            <w:shd w:val="clear" w:color="auto" w:fill="auto"/>
            <w:noWrap/>
            <w:vAlign w:val="bottom"/>
            <w:hideMark/>
          </w:tcPr>
          <w:p w:rsidR="00A6009B" w:rsidRPr="00C924B6" w:rsidRDefault="00A6009B" w:rsidP="00AD2665">
            <w:pPr>
              <w:rPr>
                <w:rFonts w:eastAsia="Times New Roman"/>
                <w:lang w:val="en-US"/>
              </w:rPr>
            </w:pPr>
            <w:r w:rsidRPr="00C924B6">
              <w:rPr>
                <w:rFonts w:eastAsia="Times New Roman"/>
                <w:lang w:val="en-US"/>
              </w:rPr>
              <w:t xml:space="preserve">602 </w:t>
            </w:r>
            <w:r w:rsidR="005805A4" w:rsidRPr="00C924B6">
              <w:rPr>
                <w:rFonts w:eastAsia="Times New Roman"/>
                <w:lang w:val="en-US"/>
              </w:rPr>
              <w:t xml:space="preserve">Operational costs </w:t>
            </w:r>
          </w:p>
        </w:tc>
        <w:tc>
          <w:tcPr>
            <w:tcW w:w="15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50.716.000 </w:t>
            </w:r>
          </w:p>
        </w:tc>
        <w:tc>
          <w:tcPr>
            <w:tcW w:w="152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50.678.550</w:t>
            </w:r>
          </w:p>
        </w:tc>
        <w:tc>
          <w:tcPr>
            <w:tcW w:w="13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37.450 </w:t>
            </w:r>
          </w:p>
        </w:tc>
        <w:tc>
          <w:tcPr>
            <w:tcW w:w="171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100</w:t>
            </w:r>
          </w:p>
        </w:tc>
      </w:tr>
      <w:tr w:rsidR="00A6009B" w:rsidRPr="00C924B6" w:rsidTr="00AD2665">
        <w:trPr>
          <w:trHeight w:val="315"/>
        </w:trPr>
        <w:tc>
          <w:tcPr>
            <w:tcW w:w="2470" w:type="dxa"/>
            <w:tcBorders>
              <w:top w:val="nil"/>
              <w:left w:val="single" w:sz="4" w:space="0" w:color="auto"/>
              <w:bottom w:val="single" w:sz="4" w:space="0" w:color="auto"/>
              <w:right w:val="single" w:sz="4" w:space="0" w:color="auto"/>
            </w:tcBorders>
            <w:shd w:val="clear" w:color="auto" w:fill="auto"/>
            <w:noWrap/>
            <w:vAlign w:val="bottom"/>
            <w:hideMark/>
          </w:tcPr>
          <w:p w:rsidR="00A6009B" w:rsidRPr="00C924B6" w:rsidRDefault="00A6009B" w:rsidP="00AD2665">
            <w:pPr>
              <w:rPr>
                <w:rFonts w:eastAsia="Times New Roman"/>
                <w:lang w:val="it-IT"/>
              </w:rPr>
            </w:pPr>
            <w:r w:rsidRPr="00C924B6">
              <w:rPr>
                <w:rFonts w:eastAsia="Times New Roman"/>
                <w:lang w:val="it-IT"/>
              </w:rPr>
              <w:t xml:space="preserve">606 </w:t>
            </w:r>
            <w:r w:rsidR="00F7630B" w:rsidRPr="00C924B6">
              <w:rPr>
                <w:rFonts w:eastAsia="Times New Roman"/>
                <w:lang w:val="it-IT"/>
              </w:rPr>
              <w:t xml:space="preserve">Scholarships and other payments </w:t>
            </w:r>
          </w:p>
        </w:tc>
        <w:tc>
          <w:tcPr>
            <w:tcW w:w="15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it-IT"/>
              </w:rPr>
              <w:t xml:space="preserve">  </w:t>
            </w:r>
            <w:r w:rsidRPr="00C924B6">
              <w:rPr>
                <w:rFonts w:eastAsia="Times New Roman"/>
                <w:lang w:val="en-US"/>
              </w:rPr>
              <w:t xml:space="preserve">280.590,120 </w:t>
            </w:r>
          </w:p>
        </w:tc>
        <w:tc>
          <w:tcPr>
            <w:tcW w:w="152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280.589.653 </w:t>
            </w:r>
          </w:p>
        </w:tc>
        <w:tc>
          <w:tcPr>
            <w:tcW w:w="13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467 </w:t>
            </w:r>
          </w:p>
        </w:tc>
        <w:tc>
          <w:tcPr>
            <w:tcW w:w="171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100 </w:t>
            </w:r>
          </w:p>
        </w:tc>
      </w:tr>
      <w:tr w:rsidR="00A6009B" w:rsidRPr="00C924B6" w:rsidTr="00AD2665">
        <w:trPr>
          <w:trHeight w:val="315"/>
        </w:trPr>
        <w:tc>
          <w:tcPr>
            <w:tcW w:w="2470" w:type="dxa"/>
            <w:tcBorders>
              <w:top w:val="nil"/>
              <w:left w:val="single" w:sz="4" w:space="0" w:color="auto"/>
              <w:bottom w:val="single" w:sz="4" w:space="0" w:color="auto"/>
              <w:right w:val="single" w:sz="4" w:space="0" w:color="auto"/>
            </w:tcBorders>
            <w:shd w:val="clear" w:color="auto" w:fill="auto"/>
            <w:noWrap/>
            <w:vAlign w:val="bottom"/>
            <w:hideMark/>
          </w:tcPr>
          <w:p w:rsidR="00A6009B" w:rsidRPr="00C924B6" w:rsidRDefault="00F22B8A" w:rsidP="00AD2665">
            <w:pPr>
              <w:rPr>
                <w:rFonts w:eastAsia="Times New Roman"/>
                <w:lang w:val="en-US"/>
              </w:rPr>
            </w:pPr>
            <w:r w:rsidRPr="00C924B6">
              <w:rPr>
                <w:rFonts w:eastAsia="Times New Roman"/>
                <w:lang w:val="en-US"/>
              </w:rPr>
              <w:t>231 Investments</w:t>
            </w:r>
          </w:p>
        </w:tc>
        <w:tc>
          <w:tcPr>
            <w:tcW w:w="15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9,000,000 </w:t>
            </w:r>
          </w:p>
        </w:tc>
        <w:tc>
          <w:tcPr>
            <w:tcW w:w="152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8.657.602 </w:t>
            </w:r>
          </w:p>
        </w:tc>
        <w:tc>
          <w:tcPr>
            <w:tcW w:w="13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342.398 </w:t>
            </w:r>
          </w:p>
        </w:tc>
        <w:tc>
          <w:tcPr>
            <w:tcW w:w="171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96</w:t>
            </w:r>
          </w:p>
        </w:tc>
      </w:tr>
      <w:tr w:rsidR="00A6009B" w:rsidRPr="00C924B6" w:rsidTr="00AD2665">
        <w:trPr>
          <w:trHeight w:val="315"/>
        </w:trPr>
        <w:tc>
          <w:tcPr>
            <w:tcW w:w="2470" w:type="dxa"/>
            <w:tcBorders>
              <w:top w:val="nil"/>
              <w:left w:val="single" w:sz="4" w:space="0" w:color="auto"/>
              <w:bottom w:val="single" w:sz="4" w:space="0" w:color="auto"/>
              <w:right w:val="single" w:sz="4" w:space="0" w:color="auto"/>
            </w:tcBorders>
            <w:shd w:val="clear" w:color="auto" w:fill="auto"/>
            <w:noWrap/>
            <w:vAlign w:val="bottom"/>
            <w:hideMark/>
          </w:tcPr>
          <w:p w:rsidR="00A6009B" w:rsidRPr="00C924B6" w:rsidRDefault="00A6009B" w:rsidP="00AD2665">
            <w:pPr>
              <w:rPr>
                <w:rFonts w:eastAsia="Times New Roman"/>
                <w:lang w:val="en-US"/>
              </w:rPr>
            </w:pPr>
            <w:r w:rsidRPr="00C924B6">
              <w:rPr>
                <w:rFonts w:eastAsia="Times New Roman"/>
                <w:b/>
                <w:lang w:val="en-US"/>
              </w:rPr>
              <w:t>Total</w:t>
            </w:r>
          </w:p>
        </w:tc>
        <w:tc>
          <w:tcPr>
            <w:tcW w:w="15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461.639.120 </w:t>
            </w:r>
          </w:p>
        </w:tc>
        <w:tc>
          <w:tcPr>
            <w:tcW w:w="152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460.949.709 </w:t>
            </w:r>
          </w:p>
        </w:tc>
        <w:tc>
          <w:tcPr>
            <w:tcW w:w="130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xml:space="preserve"> 689.411 </w:t>
            </w:r>
          </w:p>
        </w:tc>
        <w:tc>
          <w:tcPr>
            <w:tcW w:w="1710" w:type="dxa"/>
            <w:tcBorders>
              <w:top w:val="nil"/>
              <w:left w:val="nil"/>
              <w:bottom w:val="single" w:sz="4" w:space="0" w:color="auto"/>
              <w:right w:val="single" w:sz="4" w:space="0" w:color="auto"/>
            </w:tcBorders>
            <w:shd w:val="clear" w:color="auto" w:fill="auto"/>
            <w:noWrap/>
            <w:vAlign w:val="bottom"/>
            <w:hideMark/>
          </w:tcPr>
          <w:p w:rsidR="00A6009B" w:rsidRPr="00C924B6" w:rsidRDefault="00A6009B" w:rsidP="00AD2665">
            <w:pPr>
              <w:jc w:val="right"/>
              <w:rPr>
                <w:rFonts w:eastAsia="Times New Roman"/>
                <w:lang w:val="en-US"/>
              </w:rPr>
            </w:pPr>
            <w:r w:rsidRPr="00C924B6">
              <w:rPr>
                <w:rFonts w:eastAsia="Times New Roman"/>
                <w:lang w:val="en-US"/>
              </w:rPr>
              <w:t>        99,85</w:t>
            </w:r>
          </w:p>
        </w:tc>
      </w:tr>
    </w:tbl>
    <w:p w:rsidR="00A6009B" w:rsidRPr="00C924B6" w:rsidRDefault="00A6009B" w:rsidP="00A6009B">
      <w:pPr>
        <w:jc w:val="both"/>
        <w:rPr>
          <w:rFonts w:eastAsia="Times New Roman"/>
          <w:lang w:val="en-US"/>
        </w:rPr>
      </w:pPr>
    </w:p>
    <w:p w:rsidR="00A6009B" w:rsidRPr="00C924B6" w:rsidRDefault="00A6009B" w:rsidP="00A6009B">
      <w:pPr>
        <w:jc w:val="both"/>
        <w:rPr>
          <w:rFonts w:eastAsia="Times New Roman"/>
          <w:lang w:val="en-US"/>
        </w:rPr>
      </w:pPr>
    </w:p>
    <w:p w:rsidR="00A6009B" w:rsidRPr="00C924B6" w:rsidRDefault="00A6009B" w:rsidP="00A6009B">
      <w:pPr>
        <w:jc w:val="both"/>
        <w:rPr>
          <w:rFonts w:eastAsia="Times New Roman"/>
          <w:lang w:val="en-US"/>
        </w:rPr>
      </w:pPr>
    </w:p>
    <w:p w:rsidR="00A6009B" w:rsidRPr="00C924B6" w:rsidRDefault="00A6009B" w:rsidP="00A6009B">
      <w:pPr>
        <w:jc w:val="both"/>
        <w:rPr>
          <w:rFonts w:eastAsia="Times New Roman"/>
          <w:lang w:val="en-US"/>
        </w:rPr>
      </w:pPr>
    </w:p>
    <w:p w:rsidR="00A6009B" w:rsidRPr="00C924B6" w:rsidRDefault="00A6009B" w:rsidP="00A6009B">
      <w:pPr>
        <w:jc w:val="both"/>
        <w:rPr>
          <w:rFonts w:eastAsia="Times New Roman"/>
          <w:lang w:val="en-US"/>
        </w:rPr>
      </w:pPr>
    </w:p>
    <w:p w:rsidR="00A6009B" w:rsidRPr="00C924B6" w:rsidRDefault="00A6009B" w:rsidP="00A6009B">
      <w:pPr>
        <w:jc w:val="both"/>
        <w:rPr>
          <w:rFonts w:eastAsia="Times New Roman"/>
          <w:lang w:val="en-US"/>
        </w:rPr>
      </w:pPr>
    </w:p>
    <w:p w:rsidR="00A6009B" w:rsidRPr="00C924B6" w:rsidRDefault="00A6009B" w:rsidP="00A6009B">
      <w:pPr>
        <w:jc w:val="both"/>
        <w:rPr>
          <w:rFonts w:eastAsia="Times New Roman"/>
          <w:lang w:val="en-US"/>
        </w:rPr>
      </w:pPr>
    </w:p>
    <w:p w:rsidR="00A6009B" w:rsidRPr="00C924B6" w:rsidRDefault="00A6009B" w:rsidP="00A6009B">
      <w:pPr>
        <w:spacing w:line="276" w:lineRule="auto"/>
        <w:ind w:left="720"/>
        <w:jc w:val="both"/>
        <w:rPr>
          <w:rFonts w:eastAsia="Times New Roman"/>
          <w:b/>
          <w:bCs/>
          <w:lang w:val="en-US"/>
        </w:rPr>
      </w:pPr>
      <w:r w:rsidRPr="00C924B6">
        <w:rPr>
          <w:rFonts w:eastAsia="Times New Roman"/>
          <w:b/>
          <w:bCs/>
          <w:lang w:val="en-US"/>
        </w:rPr>
        <w:lastRenderedPageBreak/>
        <w:t xml:space="preserve">III. </w:t>
      </w:r>
      <w:r w:rsidR="00B15E35" w:rsidRPr="00C924B6">
        <w:rPr>
          <w:rFonts w:eastAsia="Times New Roman"/>
          <w:b/>
          <w:bCs/>
          <w:lang w:val="en-US"/>
        </w:rPr>
        <w:t>Financial support from international partners of the School for the yea</w:t>
      </w:r>
      <w:r w:rsidR="00CA39A4" w:rsidRPr="00C924B6">
        <w:rPr>
          <w:rFonts w:eastAsia="Times New Roman"/>
          <w:b/>
          <w:bCs/>
          <w:lang w:val="en-US"/>
        </w:rPr>
        <w:t>r</w:t>
      </w:r>
      <w:r w:rsidRPr="00C924B6">
        <w:rPr>
          <w:rFonts w:eastAsia="Times New Roman"/>
          <w:b/>
          <w:bCs/>
          <w:lang w:val="en-US"/>
        </w:rPr>
        <w:t xml:space="preserve"> 2023</w:t>
      </w:r>
    </w:p>
    <w:p w:rsidR="00A6009B" w:rsidRPr="00C924B6" w:rsidRDefault="00A6009B" w:rsidP="00A6009B">
      <w:pPr>
        <w:spacing w:line="276" w:lineRule="auto"/>
        <w:jc w:val="both"/>
        <w:rPr>
          <w:rFonts w:eastAsia="Times New Roman"/>
          <w:lang w:val="en-US"/>
        </w:rPr>
      </w:pPr>
    </w:p>
    <w:p w:rsidR="00A6009B" w:rsidRPr="00C924B6" w:rsidRDefault="00896723" w:rsidP="00A6009B">
      <w:pPr>
        <w:spacing w:line="276" w:lineRule="auto"/>
        <w:jc w:val="both"/>
        <w:rPr>
          <w:rFonts w:eastAsia="Times New Roman"/>
          <w:lang w:val="en-US"/>
        </w:rPr>
      </w:pPr>
      <w:r w:rsidRPr="00C924B6">
        <w:rPr>
          <w:rFonts w:eastAsia="Times New Roman"/>
          <w:lang w:val="en-US"/>
        </w:rPr>
        <w:t xml:space="preserve">Here is the state of donations that are in our account in the branch of treasury, for the year </w:t>
      </w:r>
      <w:r w:rsidR="00A6009B" w:rsidRPr="00C924B6">
        <w:rPr>
          <w:rFonts w:eastAsia="Times New Roman"/>
          <w:lang w:val="en-US"/>
        </w:rPr>
        <w:t xml:space="preserve">2023, </w:t>
      </w:r>
      <w:r w:rsidR="005C3649" w:rsidRPr="00C924B6">
        <w:rPr>
          <w:rFonts w:eastAsia="Times New Roman"/>
          <w:lang w:val="en-US"/>
        </w:rPr>
        <w:t>as it follows</w:t>
      </w:r>
      <w:r w:rsidR="00A6009B" w:rsidRPr="00C924B6">
        <w:rPr>
          <w:rFonts w:eastAsia="Times New Roman"/>
          <w:lang w:val="en-US"/>
        </w:rPr>
        <w:t>.</w:t>
      </w:r>
    </w:p>
    <w:p w:rsidR="00A6009B" w:rsidRPr="00C924B6" w:rsidRDefault="00A6009B" w:rsidP="00A6009B">
      <w:pPr>
        <w:jc w:val="both"/>
        <w:rPr>
          <w:rFonts w:eastAsia="Times New Roman"/>
          <w:lang w:val="en-US"/>
        </w:rPr>
      </w:pPr>
    </w:p>
    <w:tbl>
      <w:tblPr>
        <w:tblW w:w="8836" w:type="dxa"/>
        <w:tblInd w:w="28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tblPr>
      <w:tblGrid>
        <w:gridCol w:w="3226"/>
        <w:gridCol w:w="2022"/>
        <w:gridCol w:w="1910"/>
        <w:gridCol w:w="1678"/>
      </w:tblGrid>
      <w:tr w:rsidR="00A6009B" w:rsidRPr="00C924B6" w:rsidTr="00AD2665">
        <w:trPr>
          <w:trHeight w:val="110"/>
        </w:trPr>
        <w:tc>
          <w:tcPr>
            <w:tcW w:w="3226" w:type="dxa"/>
            <w:tcBorders>
              <w:bottom w:val="single" w:sz="12" w:space="0" w:color="8EAADB"/>
            </w:tcBorders>
            <w:shd w:val="clear" w:color="auto" w:fill="auto"/>
          </w:tcPr>
          <w:p w:rsidR="00A6009B" w:rsidRPr="00C924B6" w:rsidRDefault="005C3649" w:rsidP="00AD2665">
            <w:pPr>
              <w:autoSpaceDE w:val="0"/>
              <w:autoSpaceDN w:val="0"/>
              <w:adjustRightInd w:val="0"/>
              <w:jc w:val="center"/>
              <w:rPr>
                <w:rFonts w:eastAsia="Times New Roman"/>
                <w:b/>
                <w:lang w:val="en-US"/>
              </w:rPr>
            </w:pPr>
            <w:r w:rsidRPr="00C924B6">
              <w:rPr>
                <w:rFonts w:eastAsia="Times New Roman"/>
                <w:b/>
                <w:lang w:val="en-US"/>
              </w:rPr>
              <w:t>Donors</w:t>
            </w:r>
          </w:p>
          <w:p w:rsidR="00A6009B" w:rsidRPr="00C924B6" w:rsidRDefault="00A6009B" w:rsidP="00AD2665">
            <w:pPr>
              <w:autoSpaceDE w:val="0"/>
              <w:autoSpaceDN w:val="0"/>
              <w:adjustRightInd w:val="0"/>
              <w:jc w:val="center"/>
              <w:rPr>
                <w:rFonts w:eastAsia="Times New Roman"/>
                <w:lang w:val="en-US"/>
              </w:rPr>
            </w:pPr>
          </w:p>
        </w:tc>
        <w:tc>
          <w:tcPr>
            <w:tcW w:w="2022" w:type="dxa"/>
            <w:tcBorders>
              <w:bottom w:val="single" w:sz="12" w:space="0" w:color="8EAADB"/>
            </w:tcBorders>
            <w:shd w:val="clear" w:color="auto" w:fill="auto"/>
            <w:hideMark/>
          </w:tcPr>
          <w:p w:rsidR="00A6009B" w:rsidRPr="00C924B6" w:rsidRDefault="005C3649" w:rsidP="00AD2665">
            <w:pPr>
              <w:autoSpaceDE w:val="0"/>
              <w:autoSpaceDN w:val="0"/>
              <w:adjustRightInd w:val="0"/>
              <w:jc w:val="center"/>
              <w:rPr>
                <w:rFonts w:eastAsia="Times New Roman"/>
                <w:b/>
                <w:lang w:val="en-US"/>
              </w:rPr>
            </w:pPr>
            <w:r w:rsidRPr="00C924B6">
              <w:rPr>
                <w:rFonts w:eastAsia="Times New Roman"/>
                <w:b/>
                <w:lang w:val="en-US"/>
              </w:rPr>
              <w:t>Inherited in years</w:t>
            </w:r>
          </w:p>
        </w:tc>
        <w:tc>
          <w:tcPr>
            <w:tcW w:w="1910" w:type="dxa"/>
            <w:tcBorders>
              <w:bottom w:val="single" w:sz="12" w:space="0" w:color="8EAADB"/>
            </w:tcBorders>
            <w:shd w:val="clear" w:color="auto" w:fill="auto"/>
            <w:hideMark/>
          </w:tcPr>
          <w:p w:rsidR="00A6009B" w:rsidRPr="00C924B6" w:rsidRDefault="000226F3" w:rsidP="00AD2665">
            <w:pPr>
              <w:autoSpaceDE w:val="0"/>
              <w:autoSpaceDN w:val="0"/>
              <w:adjustRightInd w:val="0"/>
              <w:jc w:val="center"/>
              <w:rPr>
                <w:rFonts w:eastAsia="Times New Roman"/>
                <w:b/>
                <w:lang w:val="en-US"/>
              </w:rPr>
            </w:pPr>
            <w:r w:rsidRPr="00C924B6">
              <w:rPr>
                <w:rFonts w:eastAsia="Times New Roman"/>
                <w:b/>
                <w:lang w:val="en-US"/>
              </w:rPr>
              <w:t xml:space="preserve">Financed year </w:t>
            </w:r>
            <w:r w:rsidR="00A6009B" w:rsidRPr="00C924B6">
              <w:rPr>
                <w:rFonts w:eastAsia="Times New Roman"/>
                <w:b/>
                <w:lang w:val="en-US"/>
              </w:rPr>
              <w:t>2023</w:t>
            </w:r>
          </w:p>
        </w:tc>
        <w:tc>
          <w:tcPr>
            <w:tcW w:w="1678" w:type="dxa"/>
            <w:tcBorders>
              <w:bottom w:val="single" w:sz="12" w:space="0" w:color="8EAADB"/>
            </w:tcBorders>
            <w:shd w:val="clear" w:color="auto" w:fill="auto"/>
            <w:hideMark/>
          </w:tcPr>
          <w:p w:rsidR="00A6009B" w:rsidRPr="00C924B6" w:rsidRDefault="000226F3" w:rsidP="00AD2665">
            <w:pPr>
              <w:autoSpaceDE w:val="0"/>
              <w:autoSpaceDN w:val="0"/>
              <w:adjustRightInd w:val="0"/>
              <w:jc w:val="center"/>
              <w:rPr>
                <w:rFonts w:eastAsia="Times New Roman"/>
                <w:b/>
                <w:lang w:val="en-US"/>
              </w:rPr>
            </w:pPr>
            <w:r w:rsidRPr="00C924B6">
              <w:rPr>
                <w:rFonts w:eastAsia="Times New Roman"/>
                <w:b/>
                <w:lang w:val="en-US"/>
              </w:rPr>
              <w:t xml:space="preserve">Spent year </w:t>
            </w:r>
            <w:r w:rsidR="00A6009B" w:rsidRPr="00C924B6">
              <w:rPr>
                <w:rFonts w:eastAsia="Times New Roman"/>
                <w:b/>
                <w:lang w:val="en-US"/>
              </w:rPr>
              <w:t>2023</w:t>
            </w:r>
          </w:p>
        </w:tc>
      </w:tr>
      <w:tr w:rsidR="00A6009B" w:rsidRPr="00C924B6" w:rsidTr="00AD2665">
        <w:trPr>
          <w:trHeight w:val="69"/>
        </w:trPr>
        <w:tc>
          <w:tcPr>
            <w:tcW w:w="3226" w:type="dxa"/>
            <w:shd w:val="clear" w:color="auto" w:fill="D9E2F3"/>
            <w:hideMark/>
          </w:tcPr>
          <w:p w:rsidR="00A6009B" w:rsidRPr="00C924B6" w:rsidRDefault="00A6009B" w:rsidP="00AD2665">
            <w:pPr>
              <w:autoSpaceDE w:val="0"/>
              <w:autoSpaceDN w:val="0"/>
              <w:adjustRightInd w:val="0"/>
              <w:rPr>
                <w:rFonts w:eastAsia="Times New Roman"/>
                <w:bCs/>
                <w:lang w:val="en-US"/>
              </w:rPr>
            </w:pPr>
            <w:proofErr w:type="spellStart"/>
            <w:r w:rsidRPr="00C924B6">
              <w:rPr>
                <w:rFonts w:eastAsia="Times New Roman"/>
                <w:bCs/>
                <w:lang w:val="en-US"/>
              </w:rPr>
              <w:t>Eipa</w:t>
            </w:r>
            <w:proofErr w:type="spellEnd"/>
          </w:p>
        </w:tc>
        <w:tc>
          <w:tcPr>
            <w:tcW w:w="2022" w:type="dxa"/>
            <w:shd w:val="clear" w:color="auto" w:fill="D9E2F3"/>
            <w:hideMark/>
          </w:tcPr>
          <w:p w:rsidR="00A6009B" w:rsidRPr="00C924B6" w:rsidRDefault="00A6009B" w:rsidP="00AD2665">
            <w:pPr>
              <w:tabs>
                <w:tab w:val="left" w:pos="268"/>
              </w:tabs>
              <w:autoSpaceDE w:val="0"/>
              <w:autoSpaceDN w:val="0"/>
              <w:adjustRightInd w:val="0"/>
              <w:jc w:val="right"/>
              <w:rPr>
                <w:rFonts w:eastAsia="Times New Roman"/>
                <w:lang w:val="en-US"/>
              </w:rPr>
            </w:pPr>
            <w:r w:rsidRPr="00C924B6">
              <w:rPr>
                <w:rFonts w:eastAsia="Times New Roman"/>
                <w:lang w:val="en-US"/>
              </w:rPr>
              <w:t>48.915</w:t>
            </w:r>
          </w:p>
        </w:tc>
        <w:tc>
          <w:tcPr>
            <w:tcW w:w="1910" w:type="dxa"/>
            <w:shd w:val="clear" w:color="auto" w:fill="D9E2F3"/>
          </w:tcPr>
          <w:p w:rsidR="00A6009B" w:rsidRPr="00C924B6" w:rsidRDefault="00A6009B" w:rsidP="00AD2665">
            <w:pPr>
              <w:autoSpaceDE w:val="0"/>
              <w:autoSpaceDN w:val="0"/>
              <w:adjustRightInd w:val="0"/>
              <w:jc w:val="right"/>
              <w:rPr>
                <w:rFonts w:eastAsia="Times New Roman"/>
                <w:lang w:val="en-US"/>
              </w:rPr>
            </w:pPr>
            <w:r w:rsidRPr="00C924B6">
              <w:rPr>
                <w:rFonts w:eastAsia="Times New Roman"/>
                <w:lang w:val="en-US"/>
              </w:rPr>
              <w:t>0</w:t>
            </w:r>
          </w:p>
        </w:tc>
        <w:tc>
          <w:tcPr>
            <w:tcW w:w="1678" w:type="dxa"/>
            <w:shd w:val="clear" w:color="auto" w:fill="D9E2F3"/>
          </w:tcPr>
          <w:p w:rsidR="00A6009B" w:rsidRPr="00C924B6" w:rsidRDefault="00A6009B" w:rsidP="00AD2665">
            <w:pPr>
              <w:autoSpaceDE w:val="0"/>
              <w:autoSpaceDN w:val="0"/>
              <w:adjustRightInd w:val="0"/>
              <w:jc w:val="right"/>
              <w:rPr>
                <w:rFonts w:eastAsia="Times New Roman"/>
                <w:lang w:val="en-US"/>
              </w:rPr>
            </w:pPr>
            <w:r w:rsidRPr="00C924B6">
              <w:rPr>
                <w:rFonts w:eastAsia="Times New Roman"/>
                <w:lang w:val="en-US"/>
              </w:rPr>
              <w:t>0</w:t>
            </w:r>
          </w:p>
        </w:tc>
      </w:tr>
      <w:tr w:rsidR="00A6009B" w:rsidRPr="00C924B6" w:rsidTr="00AD2665">
        <w:trPr>
          <w:trHeight w:val="69"/>
        </w:trPr>
        <w:tc>
          <w:tcPr>
            <w:tcW w:w="3226" w:type="dxa"/>
            <w:shd w:val="clear" w:color="auto" w:fill="auto"/>
            <w:hideMark/>
          </w:tcPr>
          <w:p w:rsidR="00A6009B" w:rsidRPr="00C924B6" w:rsidRDefault="000226F3" w:rsidP="00AD2665">
            <w:pPr>
              <w:autoSpaceDE w:val="0"/>
              <w:autoSpaceDN w:val="0"/>
              <w:adjustRightInd w:val="0"/>
              <w:rPr>
                <w:rFonts w:eastAsia="Times New Roman"/>
                <w:bCs/>
                <w:lang w:val="en-US"/>
              </w:rPr>
            </w:pPr>
            <w:r w:rsidRPr="00C924B6">
              <w:rPr>
                <w:rFonts w:eastAsia="Times New Roman"/>
                <w:bCs/>
                <w:lang w:val="en-US"/>
              </w:rPr>
              <w:t xml:space="preserve">British Embassy </w:t>
            </w:r>
          </w:p>
        </w:tc>
        <w:tc>
          <w:tcPr>
            <w:tcW w:w="2022" w:type="dxa"/>
            <w:shd w:val="clear" w:color="auto" w:fill="auto"/>
            <w:hideMark/>
          </w:tcPr>
          <w:p w:rsidR="00A6009B" w:rsidRPr="00C924B6" w:rsidRDefault="00A6009B" w:rsidP="00AD2665">
            <w:pPr>
              <w:autoSpaceDE w:val="0"/>
              <w:autoSpaceDN w:val="0"/>
              <w:adjustRightInd w:val="0"/>
              <w:jc w:val="right"/>
              <w:rPr>
                <w:rFonts w:eastAsia="Times New Roman"/>
                <w:lang w:val="en-US"/>
              </w:rPr>
            </w:pPr>
            <w:r w:rsidRPr="00C924B6">
              <w:rPr>
                <w:rFonts w:eastAsia="Times New Roman"/>
                <w:lang w:val="en-US"/>
              </w:rPr>
              <w:t>20.000</w:t>
            </w:r>
          </w:p>
        </w:tc>
        <w:tc>
          <w:tcPr>
            <w:tcW w:w="1910" w:type="dxa"/>
            <w:shd w:val="clear" w:color="auto" w:fill="auto"/>
          </w:tcPr>
          <w:p w:rsidR="00A6009B" w:rsidRPr="00C924B6" w:rsidRDefault="00A6009B" w:rsidP="00AD2665">
            <w:pPr>
              <w:tabs>
                <w:tab w:val="left" w:pos="268"/>
              </w:tabs>
              <w:autoSpaceDE w:val="0"/>
              <w:autoSpaceDN w:val="0"/>
              <w:adjustRightInd w:val="0"/>
              <w:jc w:val="right"/>
              <w:rPr>
                <w:rFonts w:eastAsia="Times New Roman"/>
                <w:lang w:val="en-US"/>
              </w:rPr>
            </w:pPr>
            <w:r w:rsidRPr="00C924B6">
              <w:rPr>
                <w:rFonts w:eastAsia="Times New Roman"/>
                <w:lang w:val="en-US"/>
              </w:rPr>
              <w:t>0</w:t>
            </w:r>
          </w:p>
        </w:tc>
        <w:tc>
          <w:tcPr>
            <w:tcW w:w="1678" w:type="dxa"/>
            <w:shd w:val="clear" w:color="auto" w:fill="auto"/>
          </w:tcPr>
          <w:p w:rsidR="00A6009B" w:rsidRPr="00C924B6" w:rsidRDefault="00A6009B" w:rsidP="00AD2665">
            <w:pPr>
              <w:autoSpaceDE w:val="0"/>
              <w:autoSpaceDN w:val="0"/>
              <w:adjustRightInd w:val="0"/>
              <w:jc w:val="right"/>
              <w:rPr>
                <w:rFonts w:eastAsia="Times New Roman"/>
                <w:lang w:val="en-US"/>
              </w:rPr>
            </w:pPr>
            <w:r w:rsidRPr="00C924B6">
              <w:rPr>
                <w:rFonts w:eastAsia="Times New Roman"/>
                <w:lang w:val="en-US"/>
              </w:rPr>
              <w:t>0</w:t>
            </w:r>
          </w:p>
        </w:tc>
      </w:tr>
      <w:tr w:rsidR="00A6009B" w:rsidRPr="00C924B6" w:rsidTr="00AD2665">
        <w:trPr>
          <w:trHeight w:val="69"/>
        </w:trPr>
        <w:tc>
          <w:tcPr>
            <w:tcW w:w="3226" w:type="dxa"/>
            <w:shd w:val="clear" w:color="auto" w:fill="D9E2F3"/>
            <w:hideMark/>
          </w:tcPr>
          <w:p w:rsidR="00A6009B" w:rsidRPr="00C924B6" w:rsidRDefault="00A6009B" w:rsidP="00AD2665">
            <w:pPr>
              <w:autoSpaceDE w:val="0"/>
              <w:autoSpaceDN w:val="0"/>
              <w:adjustRightInd w:val="0"/>
              <w:rPr>
                <w:rFonts w:eastAsia="Times New Roman"/>
                <w:bCs/>
                <w:lang w:val="en-US"/>
              </w:rPr>
            </w:pPr>
            <w:r w:rsidRPr="00C924B6">
              <w:rPr>
                <w:rFonts w:eastAsia="Times New Roman"/>
                <w:bCs/>
                <w:lang w:val="en-US"/>
              </w:rPr>
              <w:t>UNDP</w:t>
            </w:r>
          </w:p>
        </w:tc>
        <w:tc>
          <w:tcPr>
            <w:tcW w:w="2022" w:type="dxa"/>
            <w:shd w:val="clear" w:color="auto" w:fill="D9E2F3"/>
            <w:hideMark/>
          </w:tcPr>
          <w:p w:rsidR="00A6009B" w:rsidRPr="00C924B6" w:rsidRDefault="00A6009B" w:rsidP="00AD2665">
            <w:pPr>
              <w:autoSpaceDE w:val="0"/>
              <w:autoSpaceDN w:val="0"/>
              <w:adjustRightInd w:val="0"/>
              <w:jc w:val="right"/>
              <w:rPr>
                <w:rFonts w:eastAsia="Times New Roman"/>
                <w:lang w:val="en-US"/>
              </w:rPr>
            </w:pPr>
            <w:r w:rsidRPr="00C924B6">
              <w:rPr>
                <w:rFonts w:eastAsia="Times New Roman"/>
                <w:lang w:val="en-US"/>
              </w:rPr>
              <w:t>94.000</w:t>
            </w:r>
          </w:p>
        </w:tc>
        <w:tc>
          <w:tcPr>
            <w:tcW w:w="1910" w:type="dxa"/>
            <w:shd w:val="clear" w:color="auto" w:fill="D9E2F3"/>
          </w:tcPr>
          <w:p w:rsidR="00A6009B" w:rsidRPr="00C924B6" w:rsidRDefault="00A6009B" w:rsidP="00AD2665">
            <w:pPr>
              <w:autoSpaceDE w:val="0"/>
              <w:autoSpaceDN w:val="0"/>
              <w:adjustRightInd w:val="0"/>
              <w:jc w:val="right"/>
              <w:rPr>
                <w:rFonts w:eastAsia="Times New Roman"/>
                <w:lang w:val="en-US"/>
              </w:rPr>
            </w:pPr>
            <w:r w:rsidRPr="00C924B6">
              <w:rPr>
                <w:rFonts w:eastAsia="Times New Roman"/>
                <w:lang w:val="en-US"/>
              </w:rPr>
              <w:t>0</w:t>
            </w:r>
          </w:p>
        </w:tc>
        <w:tc>
          <w:tcPr>
            <w:tcW w:w="1678" w:type="dxa"/>
            <w:shd w:val="clear" w:color="auto" w:fill="D9E2F3"/>
          </w:tcPr>
          <w:p w:rsidR="00A6009B" w:rsidRPr="00C924B6" w:rsidRDefault="00A6009B" w:rsidP="00AD2665">
            <w:pPr>
              <w:autoSpaceDE w:val="0"/>
              <w:autoSpaceDN w:val="0"/>
              <w:adjustRightInd w:val="0"/>
              <w:jc w:val="right"/>
              <w:rPr>
                <w:rFonts w:eastAsia="Times New Roman"/>
                <w:lang w:val="en-US"/>
              </w:rPr>
            </w:pPr>
            <w:r w:rsidRPr="00C924B6">
              <w:rPr>
                <w:rFonts w:eastAsia="Times New Roman"/>
                <w:lang w:val="en-US"/>
              </w:rPr>
              <w:t>0</w:t>
            </w:r>
          </w:p>
        </w:tc>
      </w:tr>
      <w:tr w:rsidR="00A6009B" w:rsidRPr="00C924B6" w:rsidTr="00AD2665">
        <w:trPr>
          <w:trHeight w:val="69"/>
        </w:trPr>
        <w:tc>
          <w:tcPr>
            <w:tcW w:w="3226" w:type="dxa"/>
            <w:shd w:val="clear" w:color="auto" w:fill="auto"/>
            <w:hideMark/>
          </w:tcPr>
          <w:p w:rsidR="00A6009B" w:rsidRPr="00C924B6" w:rsidRDefault="007521A9" w:rsidP="00AD2665">
            <w:pPr>
              <w:autoSpaceDE w:val="0"/>
              <w:autoSpaceDN w:val="0"/>
              <w:adjustRightInd w:val="0"/>
              <w:rPr>
                <w:rFonts w:eastAsia="Times New Roman"/>
                <w:bCs/>
                <w:lang w:val="en-US"/>
              </w:rPr>
            </w:pPr>
            <w:r w:rsidRPr="00C924B6">
              <w:rPr>
                <w:rFonts w:eastAsia="Times New Roman"/>
                <w:bCs/>
                <w:lang w:val="en-US"/>
              </w:rPr>
              <w:t>British College</w:t>
            </w:r>
          </w:p>
        </w:tc>
        <w:tc>
          <w:tcPr>
            <w:tcW w:w="2022" w:type="dxa"/>
            <w:shd w:val="clear" w:color="auto" w:fill="auto"/>
            <w:hideMark/>
          </w:tcPr>
          <w:p w:rsidR="00A6009B" w:rsidRPr="00C924B6" w:rsidRDefault="00A6009B" w:rsidP="00AD2665">
            <w:pPr>
              <w:autoSpaceDE w:val="0"/>
              <w:autoSpaceDN w:val="0"/>
              <w:adjustRightInd w:val="0"/>
              <w:jc w:val="right"/>
              <w:rPr>
                <w:rFonts w:eastAsia="Times New Roman"/>
                <w:lang w:val="en-US"/>
              </w:rPr>
            </w:pPr>
            <w:r w:rsidRPr="00C924B6">
              <w:rPr>
                <w:rFonts w:eastAsia="Times New Roman"/>
                <w:lang w:val="en-US"/>
              </w:rPr>
              <w:t>6.895</w:t>
            </w:r>
          </w:p>
        </w:tc>
        <w:tc>
          <w:tcPr>
            <w:tcW w:w="1910" w:type="dxa"/>
            <w:shd w:val="clear" w:color="auto" w:fill="auto"/>
          </w:tcPr>
          <w:p w:rsidR="00A6009B" w:rsidRPr="00C924B6" w:rsidRDefault="00A6009B" w:rsidP="00AD2665">
            <w:pPr>
              <w:autoSpaceDE w:val="0"/>
              <w:autoSpaceDN w:val="0"/>
              <w:adjustRightInd w:val="0"/>
              <w:jc w:val="right"/>
              <w:rPr>
                <w:rFonts w:eastAsia="Times New Roman"/>
                <w:lang w:val="en-US"/>
              </w:rPr>
            </w:pPr>
            <w:r w:rsidRPr="00C924B6">
              <w:rPr>
                <w:rFonts w:eastAsia="Times New Roman"/>
                <w:lang w:val="en-US"/>
              </w:rPr>
              <w:t>0</w:t>
            </w:r>
          </w:p>
        </w:tc>
        <w:tc>
          <w:tcPr>
            <w:tcW w:w="1678" w:type="dxa"/>
            <w:shd w:val="clear" w:color="auto" w:fill="auto"/>
          </w:tcPr>
          <w:p w:rsidR="00A6009B" w:rsidRPr="00C924B6" w:rsidRDefault="00A6009B" w:rsidP="00AD2665">
            <w:pPr>
              <w:autoSpaceDE w:val="0"/>
              <w:autoSpaceDN w:val="0"/>
              <w:adjustRightInd w:val="0"/>
              <w:jc w:val="right"/>
              <w:rPr>
                <w:rFonts w:eastAsia="Times New Roman"/>
                <w:lang w:val="en-US"/>
              </w:rPr>
            </w:pPr>
            <w:r w:rsidRPr="00C924B6">
              <w:rPr>
                <w:rFonts w:eastAsia="Times New Roman"/>
                <w:lang w:val="en-US"/>
              </w:rPr>
              <w:t>0</w:t>
            </w:r>
          </w:p>
        </w:tc>
      </w:tr>
      <w:tr w:rsidR="00A6009B" w:rsidRPr="00C924B6" w:rsidTr="00AD2665">
        <w:trPr>
          <w:trHeight w:val="69"/>
        </w:trPr>
        <w:tc>
          <w:tcPr>
            <w:tcW w:w="3226" w:type="dxa"/>
            <w:shd w:val="clear" w:color="auto" w:fill="D9E2F3"/>
            <w:hideMark/>
          </w:tcPr>
          <w:p w:rsidR="00A6009B" w:rsidRPr="00C924B6" w:rsidRDefault="007521A9" w:rsidP="00AD2665">
            <w:pPr>
              <w:autoSpaceDE w:val="0"/>
              <w:autoSpaceDN w:val="0"/>
              <w:adjustRightInd w:val="0"/>
              <w:rPr>
                <w:rFonts w:eastAsia="Times New Roman"/>
                <w:b/>
                <w:bCs/>
                <w:lang w:val="en-US"/>
              </w:rPr>
            </w:pPr>
            <w:r w:rsidRPr="00C924B6">
              <w:rPr>
                <w:rFonts w:eastAsia="Times New Roman"/>
                <w:b/>
                <w:bCs/>
                <w:lang w:val="en-US"/>
              </w:rPr>
              <w:t xml:space="preserve">Total </w:t>
            </w:r>
          </w:p>
        </w:tc>
        <w:tc>
          <w:tcPr>
            <w:tcW w:w="2022" w:type="dxa"/>
            <w:shd w:val="clear" w:color="auto" w:fill="D9E2F3"/>
            <w:hideMark/>
          </w:tcPr>
          <w:p w:rsidR="00A6009B" w:rsidRPr="00C924B6" w:rsidRDefault="00A6009B" w:rsidP="00AD2665">
            <w:pPr>
              <w:autoSpaceDE w:val="0"/>
              <w:autoSpaceDN w:val="0"/>
              <w:adjustRightInd w:val="0"/>
              <w:jc w:val="right"/>
              <w:rPr>
                <w:rFonts w:eastAsia="Times New Roman"/>
                <w:b/>
                <w:lang w:val="en-US"/>
              </w:rPr>
            </w:pPr>
            <w:r w:rsidRPr="00C924B6">
              <w:rPr>
                <w:rFonts w:eastAsia="Times New Roman"/>
                <w:b/>
                <w:lang w:val="en-US"/>
              </w:rPr>
              <w:t>169.810</w:t>
            </w:r>
          </w:p>
        </w:tc>
        <w:tc>
          <w:tcPr>
            <w:tcW w:w="1910" w:type="dxa"/>
            <w:shd w:val="clear" w:color="auto" w:fill="D9E2F3"/>
          </w:tcPr>
          <w:p w:rsidR="00A6009B" w:rsidRPr="00C924B6" w:rsidRDefault="00A6009B" w:rsidP="00AD2665">
            <w:pPr>
              <w:autoSpaceDE w:val="0"/>
              <w:autoSpaceDN w:val="0"/>
              <w:adjustRightInd w:val="0"/>
              <w:jc w:val="right"/>
              <w:rPr>
                <w:rFonts w:eastAsia="Times New Roman"/>
                <w:b/>
                <w:lang w:val="en-US"/>
              </w:rPr>
            </w:pPr>
            <w:r w:rsidRPr="00C924B6">
              <w:rPr>
                <w:rFonts w:eastAsia="Times New Roman"/>
                <w:b/>
                <w:lang w:val="en-US"/>
              </w:rPr>
              <w:t>0</w:t>
            </w:r>
          </w:p>
        </w:tc>
        <w:tc>
          <w:tcPr>
            <w:tcW w:w="1678" w:type="dxa"/>
            <w:shd w:val="clear" w:color="auto" w:fill="D9E2F3"/>
          </w:tcPr>
          <w:p w:rsidR="00A6009B" w:rsidRPr="00C924B6" w:rsidRDefault="00A6009B" w:rsidP="00AD2665">
            <w:pPr>
              <w:autoSpaceDE w:val="0"/>
              <w:autoSpaceDN w:val="0"/>
              <w:adjustRightInd w:val="0"/>
              <w:jc w:val="right"/>
              <w:rPr>
                <w:rFonts w:eastAsia="Times New Roman"/>
                <w:b/>
                <w:lang w:val="en-US"/>
              </w:rPr>
            </w:pPr>
            <w:r w:rsidRPr="00C924B6">
              <w:rPr>
                <w:rFonts w:eastAsia="Times New Roman"/>
                <w:b/>
                <w:lang w:val="en-US"/>
              </w:rPr>
              <w:t>0</w:t>
            </w:r>
          </w:p>
        </w:tc>
      </w:tr>
    </w:tbl>
    <w:p w:rsidR="00A6009B" w:rsidRPr="00C924B6" w:rsidRDefault="00A6009B" w:rsidP="00A6009B">
      <w:pPr>
        <w:jc w:val="both"/>
        <w:rPr>
          <w:rFonts w:eastAsia="Times New Roman"/>
          <w:b/>
          <w:lang w:val="en-US"/>
        </w:rPr>
      </w:pPr>
    </w:p>
    <w:p w:rsidR="00A6009B" w:rsidRPr="00C924B6" w:rsidRDefault="00A6009B" w:rsidP="00A6009B">
      <w:pPr>
        <w:jc w:val="both"/>
        <w:rPr>
          <w:rFonts w:eastAsia="Times New Roman"/>
          <w:b/>
          <w:lang w:val="en-US"/>
        </w:rPr>
      </w:pPr>
    </w:p>
    <w:p w:rsidR="00A6009B" w:rsidRPr="00C924B6" w:rsidRDefault="00686147" w:rsidP="00A6009B">
      <w:pPr>
        <w:jc w:val="both"/>
        <w:rPr>
          <w:rFonts w:eastAsia="Times New Roman"/>
          <w:lang w:val="en-US"/>
        </w:rPr>
      </w:pPr>
      <w:r w:rsidRPr="00C924B6">
        <w:rPr>
          <w:rFonts w:eastAsia="Times New Roman"/>
          <w:lang w:val="en-US"/>
        </w:rPr>
        <w:t xml:space="preserve">During the </w:t>
      </w:r>
      <w:r w:rsidR="00C924B6" w:rsidRPr="00C924B6">
        <w:rPr>
          <w:rFonts w:eastAsia="Times New Roman"/>
          <w:lang w:val="en-US"/>
        </w:rPr>
        <w:t>year 2023</w:t>
      </w:r>
      <w:r w:rsidR="00A6009B" w:rsidRPr="00C924B6">
        <w:rPr>
          <w:rFonts w:eastAsia="Times New Roman"/>
          <w:lang w:val="en-US"/>
        </w:rPr>
        <w:t xml:space="preserve"> </w:t>
      </w:r>
      <w:r w:rsidR="00855D9D" w:rsidRPr="00C924B6">
        <w:rPr>
          <w:rFonts w:eastAsia="Times New Roman"/>
          <w:lang w:val="en-US"/>
        </w:rPr>
        <w:t xml:space="preserve">there were no incomes from </w:t>
      </w:r>
      <w:r w:rsidR="00C955AD" w:rsidRPr="00C924B6">
        <w:rPr>
          <w:rFonts w:eastAsia="Times New Roman"/>
          <w:lang w:val="en-US"/>
        </w:rPr>
        <w:t>donations</w:t>
      </w:r>
      <w:r w:rsidR="00855D9D" w:rsidRPr="00C924B6">
        <w:rPr>
          <w:rFonts w:eastAsia="Times New Roman"/>
          <w:lang w:val="en-US"/>
        </w:rPr>
        <w:t xml:space="preserve"> in monetary amounts, but there were some </w:t>
      </w:r>
      <w:r w:rsidR="00C924B6" w:rsidRPr="00C924B6">
        <w:rPr>
          <w:rFonts w:eastAsia="Times New Roman"/>
          <w:lang w:val="en-US"/>
        </w:rPr>
        <w:t>sponsorship</w:t>
      </w:r>
      <w:r w:rsidR="00855D9D" w:rsidRPr="00C924B6">
        <w:rPr>
          <w:rFonts w:eastAsia="Times New Roman"/>
          <w:lang w:val="en-US"/>
        </w:rPr>
        <w:t xml:space="preserve"> of training activities of the calendar of continuous formation. </w:t>
      </w:r>
      <w:r w:rsidR="00A6009B" w:rsidRPr="00C924B6">
        <w:rPr>
          <w:rFonts w:eastAsia="Times New Roman"/>
          <w:lang w:val="en-US"/>
        </w:rPr>
        <w:tab/>
      </w:r>
      <w:r w:rsidR="00A6009B" w:rsidRPr="00C924B6">
        <w:rPr>
          <w:rFonts w:eastAsia="Times New Roman"/>
          <w:lang w:val="en-US"/>
        </w:rPr>
        <w:tab/>
      </w:r>
      <w:r w:rsidR="00A6009B" w:rsidRPr="00C924B6">
        <w:rPr>
          <w:rFonts w:eastAsia="Times New Roman"/>
          <w:lang w:val="en-US"/>
        </w:rPr>
        <w:tab/>
      </w:r>
    </w:p>
    <w:p w:rsidR="00A6009B" w:rsidRPr="00C924B6" w:rsidRDefault="00C955AD" w:rsidP="00A6009B">
      <w:pPr>
        <w:jc w:val="both"/>
        <w:rPr>
          <w:rFonts w:eastAsia="Times New Roman"/>
          <w:lang w:val="en-US"/>
        </w:rPr>
      </w:pPr>
      <w:r w:rsidRPr="00C924B6">
        <w:rPr>
          <w:rFonts w:eastAsia="Times New Roman"/>
          <w:lang w:val="en-US"/>
        </w:rPr>
        <w:t xml:space="preserve">As above mentioned, the funds of donors remained in years are inheritable for the </w:t>
      </w:r>
      <w:r w:rsidR="00C924B6" w:rsidRPr="00C924B6">
        <w:rPr>
          <w:rFonts w:eastAsia="Times New Roman"/>
          <w:lang w:val="en-US"/>
        </w:rPr>
        <w:t>year 2024</w:t>
      </w:r>
      <w:r w:rsidR="00A6009B" w:rsidRPr="00C924B6">
        <w:rPr>
          <w:rFonts w:eastAsia="Times New Roman"/>
          <w:lang w:val="en-US"/>
        </w:rPr>
        <w:t>.</w:t>
      </w:r>
    </w:p>
    <w:p w:rsidR="00A6009B" w:rsidRPr="00C924B6" w:rsidRDefault="00A6009B" w:rsidP="00A6009B">
      <w:pPr>
        <w:jc w:val="both"/>
        <w:rPr>
          <w:rFonts w:eastAsia="Times New Roman"/>
          <w:lang w:val="en-US"/>
        </w:rPr>
      </w:pPr>
    </w:p>
    <w:p w:rsidR="00A6009B" w:rsidRPr="00C924B6" w:rsidRDefault="00A6009B" w:rsidP="00A6009B">
      <w:pPr>
        <w:jc w:val="both"/>
        <w:rPr>
          <w:rFonts w:eastAsia="Times New Roman"/>
          <w:lang w:val="en-US"/>
        </w:rPr>
      </w:pPr>
    </w:p>
    <w:p w:rsidR="00A6009B" w:rsidRPr="00C924B6" w:rsidRDefault="00A6009B" w:rsidP="00A6009B">
      <w:pPr>
        <w:jc w:val="both"/>
        <w:rPr>
          <w:rFonts w:eastAsia="Times New Roman"/>
          <w:lang w:val="en-US"/>
        </w:rPr>
      </w:pPr>
    </w:p>
    <w:p w:rsidR="00A6009B" w:rsidRPr="00C924B6" w:rsidRDefault="00A6009B" w:rsidP="00A6009B">
      <w:pPr>
        <w:spacing w:line="360" w:lineRule="auto"/>
        <w:jc w:val="both"/>
        <w:rPr>
          <w:rFonts w:eastAsia="Times New Roman"/>
          <w:b/>
          <w:lang w:val="en-US"/>
        </w:rPr>
      </w:pP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r>
      <w:r w:rsidRPr="00C924B6">
        <w:rPr>
          <w:rFonts w:eastAsia="Times New Roman"/>
          <w:b/>
          <w:lang w:val="en-US"/>
        </w:rPr>
        <w:tab/>
        <w:t xml:space="preserve">    </w:t>
      </w:r>
      <w:r w:rsidR="00C955AD" w:rsidRPr="00C924B6">
        <w:rPr>
          <w:rFonts w:eastAsia="Times New Roman"/>
          <w:b/>
          <w:lang w:val="en-US"/>
        </w:rPr>
        <w:t>DIRECTOR</w:t>
      </w:r>
    </w:p>
    <w:p w:rsidR="00A6009B" w:rsidRPr="00C924B6" w:rsidRDefault="00A6009B" w:rsidP="00A6009B">
      <w:pPr>
        <w:spacing w:after="200" w:line="360" w:lineRule="auto"/>
        <w:ind w:left="5760" w:firstLine="720"/>
        <w:rPr>
          <w:rFonts w:eastAsia="Times New Roman"/>
          <w:b/>
          <w:lang w:val="en-US"/>
        </w:rPr>
      </w:pPr>
      <w:r w:rsidRPr="00C924B6">
        <w:rPr>
          <w:rFonts w:eastAsia="Times New Roman"/>
          <w:b/>
          <w:lang w:val="en-US"/>
        </w:rPr>
        <w:t>ARBEN RAKIPI</w:t>
      </w: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A6009B" w:rsidP="00A6009B">
      <w:pPr>
        <w:rPr>
          <w:rFonts w:eastAsia="Times New Roman"/>
          <w:i/>
          <w:sz w:val="20"/>
          <w:szCs w:val="20"/>
          <w:lang w:val="en-US"/>
        </w:rPr>
      </w:pPr>
    </w:p>
    <w:p w:rsidR="00A6009B" w:rsidRPr="00C924B6" w:rsidRDefault="00673840" w:rsidP="00A6009B">
      <w:pPr>
        <w:rPr>
          <w:rFonts w:eastAsia="Times New Roman"/>
          <w:i/>
          <w:sz w:val="20"/>
          <w:szCs w:val="20"/>
          <w:lang w:val="en-US"/>
        </w:rPr>
      </w:pPr>
      <w:proofErr w:type="gramStart"/>
      <w:r w:rsidRPr="00C924B6">
        <w:rPr>
          <w:rFonts w:eastAsia="Times New Roman"/>
          <w:i/>
          <w:sz w:val="20"/>
          <w:szCs w:val="20"/>
          <w:lang w:val="en-US"/>
        </w:rPr>
        <w:t>Conceived  by</w:t>
      </w:r>
      <w:proofErr w:type="gramEnd"/>
      <w:r w:rsidR="00A6009B" w:rsidRPr="00C924B6">
        <w:rPr>
          <w:rFonts w:eastAsia="Times New Roman"/>
          <w:i/>
          <w:sz w:val="20"/>
          <w:szCs w:val="20"/>
          <w:lang w:val="en-US"/>
        </w:rPr>
        <w:t xml:space="preserve">: E. </w:t>
      </w:r>
      <w:proofErr w:type="spellStart"/>
      <w:r w:rsidR="00A6009B" w:rsidRPr="00C924B6">
        <w:rPr>
          <w:rFonts w:eastAsia="Times New Roman"/>
          <w:i/>
          <w:sz w:val="20"/>
          <w:szCs w:val="20"/>
          <w:lang w:val="en-US"/>
        </w:rPr>
        <w:t>Qokaj</w:t>
      </w:r>
      <w:proofErr w:type="spellEnd"/>
      <w:r w:rsidR="00A6009B" w:rsidRPr="00C924B6">
        <w:rPr>
          <w:rFonts w:eastAsia="Times New Roman"/>
          <w:i/>
          <w:sz w:val="20"/>
          <w:szCs w:val="20"/>
          <w:lang w:val="en-US"/>
        </w:rPr>
        <w:t xml:space="preserve">, A. </w:t>
      </w:r>
      <w:proofErr w:type="spellStart"/>
      <w:r w:rsidR="00A6009B" w:rsidRPr="00C924B6">
        <w:rPr>
          <w:rFonts w:eastAsia="Times New Roman"/>
          <w:i/>
          <w:sz w:val="20"/>
          <w:szCs w:val="20"/>
          <w:lang w:val="en-US"/>
        </w:rPr>
        <w:t>Havari</w:t>
      </w:r>
      <w:proofErr w:type="spellEnd"/>
    </w:p>
    <w:p w:rsidR="00A6009B" w:rsidRPr="00C924B6" w:rsidRDefault="00673840" w:rsidP="00A6009B">
      <w:pPr>
        <w:rPr>
          <w:rFonts w:eastAsia="Times New Roman"/>
          <w:i/>
          <w:sz w:val="20"/>
          <w:szCs w:val="20"/>
          <w:lang w:val="en-US"/>
        </w:rPr>
      </w:pPr>
      <w:r w:rsidRPr="00C924B6">
        <w:rPr>
          <w:rFonts w:eastAsia="Times New Roman"/>
          <w:i/>
          <w:sz w:val="20"/>
          <w:szCs w:val="20"/>
          <w:lang w:val="en-US"/>
        </w:rPr>
        <w:t xml:space="preserve">Edited </w:t>
      </w:r>
      <w:proofErr w:type="gramStart"/>
      <w:r w:rsidRPr="00C924B6">
        <w:rPr>
          <w:rFonts w:eastAsia="Times New Roman"/>
          <w:i/>
          <w:sz w:val="20"/>
          <w:szCs w:val="20"/>
          <w:lang w:val="en-US"/>
        </w:rPr>
        <w:t xml:space="preserve">by </w:t>
      </w:r>
      <w:r w:rsidR="00A6009B" w:rsidRPr="00C924B6">
        <w:rPr>
          <w:rFonts w:eastAsia="Times New Roman"/>
          <w:i/>
          <w:sz w:val="20"/>
          <w:szCs w:val="20"/>
          <w:lang w:val="en-US"/>
        </w:rPr>
        <w:t>:</w:t>
      </w:r>
      <w:proofErr w:type="gramEnd"/>
      <w:r w:rsidR="00A6009B" w:rsidRPr="00C924B6">
        <w:rPr>
          <w:rFonts w:eastAsia="Times New Roman"/>
          <w:i/>
          <w:sz w:val="20"/>
          <w:szCs w:val="20"/>
          <w:lang w:val="en-US"/>
        </w:rPr>
        <w:t xml:space="preserve"> A. </w:t>
      </w:r>
      <w:proofErr w:type="spellStart"/>
      <w:r w:rsidR="00A6009B" w:rsidRPr="00C924B6">
        <w:rPr>
          <w:rFonts w:eastAsia="Times New Roman"/>
          <w:i/>
          <w:sz w:val="20"/>
          <w:szCs w:val="20"/>
          <w:lang w:val="en-US"/>
        </w:rPr>
        <w:t>Haruni</w:t>
      </w:r>
      <w:proofErr w:type="spellEnd"/>
    </w:p>
    <w:p w:rsidR="00A6009B" w:rsidRPr="00C924B6" w:rsidRDefault="00673840" w:rsidP="00A6009B">
      <w:pPr>
        <w:rPr>
          <w:rFonts w:eastAsia="Times New Roman"/>
          <w:i/>
          <w:sz w:val="20"/>
          <w:szCs w:val="20"/>
          <w:lang w:val="en-US"/>
        </w:rPr>
      </w:pPr>
      <w:r w:rsidRPr="00C924B6">
        <w:rPr>
          <w:rFonts w:eastAsia="Times New Roman"/>
          <w:i/>
          <w:sz w:val="20"/>
          <w:szCs w:val="20"/>
          <w:lang w:val="en-US"/>
        </w:rPr>
        <w:t>No</w:t>
      </w:r>
      <w:r w:rsidR="00A6009B" w:rsidRPr="00C924B6">
        <w:rPr>
          <w:rFonts w:eastAsia="Times New Roman"/>
          <w:i/>
          <w:sz w:val="20"/>
          <w:szCs w:val="20"/>
          <w:lang w:val="en-US"/>
        </w:rPr>
        <w:t xml:space="preserve">. </w:t>
      </w:r>
      <w:r w:rsidRPr="00C924B6">
        <w:rPr>
          <w:rFonts w:eastAsia="Times New Roman"/>
          <w:i/>
          <w:sz w:val="20"/>
          <w:szCs w:val="20"/>
          <w:lang w:val="en-US"/>
        </w:rPr>
        <w:t>of copies</w:t>
      </w:r>
      <w:r w:rsidR="00A6009B" w:rsidRPr="00C924B6">
        <w:rPr>
          <w:rFonts w:eastAsia="Times New Roman"/>
          <w:i/>
          <w:sz w:val="20"/>
          <w:szCs w:val="20"/>
          <w:lang w:val="en-US"/>
        </w:rPr>
        <w:t>: 2 (</w:t>
      </w:r>
      <w:r w:rsidRPr="00C924B6">
        <w:rPr>
          <w:rFonts w:eastAsia="Times New Roman"/>
          <w:i/>
          <w:sz w:val="20"/>
          <w:szCs w:val="20"/>
          <w:lang w:val="en-US"/>
        </w:rPr>
        <w:t>two</w:t>
      </w:r>
      <w:r w:rsidR="00A6009B" w:rsidRPr="00C924B6">
        <w:rPr>
          <w:rFonts w:eastAsia="Times New Roman"/>
          <w:i/>
          <w:sz w:val="20"/>
          <w:szCs w:val="20"/>
          <w:lang w:val="en-US"/>
        </w:rPr>
        <w:t>)</w:t>
      </w:r>
    </w:p>
    <w:p w:rsidR="00A6009B" w:rsidRPr="00C924B6" w:rsidRDefault="00A6009B" w:rsidP="00A6009B">
      <w:pPr>
        <w:rPr>
          <w:rFonts w:eastAsia="Times New Roman"/>
          <w:b/>
          <w:lang w:val="en-US"/>
        </w:rPr>
      </w:pPr>
      <w:r w:rsidRPr="00C924B6">
        <w:rPr>
          <w:rFonts w:eastAsia="Times New Roman"/>
          <w:i/>
          <w:sz w:val="20"/>
          <w:szCs w:val="20"/>
          <w:lang w:val="en-US"/>
        </w:rPr>
        <w:t>Dat</w:t>
      </w:r>
      <w:r w:rsidR="00673840" w:rsidRPr="00C924B6">
        <w:rPr>
          <w:rFonts w:eastAsia="Times New Roman"/>
          <w:i/>
          <w:sz w:val="20"/>
          <w:szCs w:val="20"/>
          <w:lang w:val="en-US"/>
        </w:rPr>
        <w:t>e  23</w:t>
      </w:r>
      <w:r w:rsidRPr="00C924B6">
        <w:rPr>
          <w:rFonts w:eastAsia="Times New Roman"/>
          <w:i/>
          <w:sz w:val="20"/>
          <w:szCs w:val="20"/>
          <w:lang w:val="en-US"/>
        </w:rPr>
        <w:t xml:space="preserve">.1.2024                                                                                                                                                                                                                                                                                                                                                                                                                                                                                                                                                                                                                                                                                                                                                                                                                                                                                                                                                                                                                                                                                                                                                                                                                                                                                                                                                                                                                                                                                                                                                                                                                                                                                                                                                                                                                                                                                                                                                                                                                                                                                                                                                                                                                                                                                                                                                                                                                                                                                                                                                                                                                                                                                                                                                                                                                                                                                                                                                                                                                                                                                                                                                                                                                                                                                                                                                                                                                                                                                                                                                                                                                                                                                                                                                                                                                                                                                                                                                                                                                                                                                                                                                                                                                                                                                                                                                                                                                                                                                                                                                                                                                                                                                                                                                                                                                                                                                                                                                                                                                                                                                                                                                                                                                                                                                                                                                                                                                                                                                                                                                                                                                                                                                                                                                                                                                                                                                                                                                                                                                                                                                                                                                                                                                                                                                                                                                                                                                                                                                                                                                                                                                                                                                                                                                                                                                                                                                                                                                                                                                                                                                                                                                                                                                                                                                                                                                                                                                                                                                                                                                                                                                                                                                                                                                                                                                                                                                                                                                                                                                                                                                                                                                                                                                                                                                                                                                                                                                                                                                                                                                                                                                                                                                                                                                                                                                                                                                                                                                                                                                                                                                                                                                                                                                                                                                                                                                                                                                                                                                                                                                                                                                                                                                                                                                                                                                                                                                                                                                                                                                                                                                                                                                                                                                                                                                                                                                                                                                                                                                                                                                                                                                                                                                                                                                                                                                                                                                                                                                                                                                                                                                                                                                                                                                                                                                                                                                                                                                                                                                                                                                                                                                                                                                                                                                                                                                                                                                                                                                                                                                                                                                                                                                                                                                                                                                                                                                                                                                                                                                                                                                                                                                                                                                                                                                                                                                                                                                                                                                                                                                                                                                                                                                                                                                                                                                                                                                                                                                                                                                                                                                                                                                                                                                                                                                                                                                                                                                                                                                                                                                                                                                                                                                                                                                                                                                                                                                                                                                                                                                                                                                                                                                                                                                                                                                                                                                                                                                                                                                                                                                                                                                                                                                                                                                                                                                                                                                                                                                                                                                                                                                                                                                                                                                                                                                                                                                                                                                                                                                                                                                                                                                                                                                                                                                                                                                                                                                                                                                                                                                                                                                                                                                                                                                                                                                                                                                                                                                                                                                                                                                                                                                                                                                                                                                                                                                                                                                                                                                                                                                                                                                                                                                                                                                                                                                                                                                                                                                                                                                                                                                                                                                                                                                                                                                                                                                                                                                                                                                                                                                                                                                                                                                                                                                                                                                                                                                                                                                                                                                                                                                                                                                                                                                                                                                                                                                                                                                                                                                                                                                                                                                                                                                                                                                                                                                                                                                                                                                                                                                                                                                                                                                                                                                                                                                                                                                                                                                                                                                                                                                                                                                                                                                                                                                                                                                                                                                                                                                                                                                                                                                                                                                                                                                                                                                                                                                                                                                                                                                                                                                                                                                                                                                                                                                                                                                                                                                                                                                                                                                                                                                                                                                                                                                                                                                                                                                                                                                                                                                                                                                                                                                                                                                                                                                                                                                                                                                                                                                                                                                                                                                                                                                                                                                                                                                                                                                                                                                                                                                                                                                                                                                                                                                                                                                                                                                                                                                                                                                                                                                                                                                                                                                                                                                                                                                                                                                                                                                                                                                                                                                                                                                                                                                                                                                                                                                                                                                                                                                                                                                                                                                                                                                                                                                                                                                                                                                                                                                                                                                                                                                                                                                                                                                                                                                                                                                                                                                                                                                                                                                                                                                                                                                                                                                                                                                                                                                                                                                                                                                                                                                                                                                                                                                                                                                                                                                                                                                                                                                                                                                                                                                                                                                                                                                                                                                                                                                                                                                                                                                                                                                                                                                                                                                                                                                                                                                                                                                                                                                                                                                                                                                                                                                                                                                                                                             </w:t>
      </w:r>
      <w:r w:rsidRPr="00C924B6">
        <w:rPr>
          <w:rFonts w:eastAsia="Times New Roman"/>
          <w:b/>
          <w:lang w:val="en-US"/>
        </w:rPr>
        <w:br/>
      </w:r>
    </w:p>
    <w:p w:rsidR="00A6009B" w:rsidRPr="00C924B6" w:rsidRDefault="00A6009B" w:rsidP="00A6009B">
      <w:pPr>
        <w:rPr>
          <w:rFonts w:eastAsia="Times New Roman"/>
          <w:b/>
          <w:lang w:val="en-US"/>
        </w:rPr>
      </w:pPr>
    </w:p>
    <w:p w:rsidR="00A6009B" w:rsidRPr="00C924B6" w:rsidRDefault="00A6009B" w:rsidP="00A6009B">
      <w:pPr>
        <w:jc w:val="both"/>
        <w:rPr>
          <w:rFonts w:eastAsia="Times New Roman"/>
          <w:b/>
          <w:lang w:val="en-US"/>
        </w:rPr>
      </w:pPr>
    </w:p>
    <w:p w:rsidR="00A6009B" w:rsidRPr="00C924B6" w:rsidRDefault="00A6009B" w:rsidP="00A6009B">
      <w:pPr>
        <w:jc w:val="both"/>
        <w:rPr>
          <w:rFonts w:eastAsia="Times New Roman"/>
          <w:b/>
          <w:lang w:val="en-US"/>
        </w:rPr>
      </w:pPr>
    </w:p>
    <w:p w:rsidR="00A6009B" w:rsidRPr="00C924B6" w:rsidRDefault="00A6009B" w:rsidP="00A6009B">
      <w:pPr>
        <w:rPr>
          <w:rFonts w:eastAsia="Times New Roman"/>
          <w:b/>
          <w:lang w:val="en-US"/>
        </w:rPr>
      </w:pPr>
    </w:p>
    <w:p w:rsidR="00A6009B" w:rsidRPr="00C924B6" w:rsidRDefault="00A6009B" w:rsidP="00A6009B">
      <w:pPr>
        <w:ind w:firstLine="720"/>
        <w:rPr>
          <w:rFonts w:eastAsia="Times New Roman"/>
          <w:b/>
          <w:lang w:val="en-US"/>
        </w:rPr>
      </w:pPr>
    </w:p>
    <w:p w:rsidR="00A6009B" w:rsidRPr="00C924B6" w:rsidRDefault="00A6009B" w:rsidP="00A6009B">
      <w:pPr>
        <w:rPr>
          <w:rFonts w:eastAsia="Times New Roman"/>
          <w:b/>
          <w:lang w:val="en-US"/>
        </w:rPr>
      </w:pPr>
    </w:p>
    <w:p w:rsidR="00A6009B" w:rsidRPr="00C924B6" w:rsidRDefault="00F43EE6" w:rsidP="00F43EE6">
      <w:pPr>
        <w:ind w:firstLine="720"/>
        <w:jc w:val="center"/>
        <w:rPr>
          <w:rFonts w:eastAsia="Times New Roman"/>
          <w:b/>
          <w:lang w:val="en-US"/>
        </w:rPr>
      </w:pPr>
      <w:r w:rsidRPr="00C924B6">
        <w:rPr>
          <w:rFonts w:eastAsia="Times New Roman"/>
          <w:b/>
          <w:lang w:val="en-US"/>
        </w:rPr>
        <w:t>FINANCIAL SOURCES IN YEARS</w:t>
      </w:r>
    </w:p>
    <w:p w:rsidR="00A6009B" w:rsidRPr="00C924B6" w:rsidRDefault="00A6009B" w:rsidP="00A6009B">
      <w:pPr>
        <w:jc w:val="both"/>
        <w:rPr>
          <w:rFonts w:eastAsia="Times New Roman"/>
          <w:b/>
          <w:lang w:val="en-US"/>
        </w:rPr>
      </w:pPr>
    </w:p>
    <w:p w:rsidR="00A6009B" w:rsidRPr="00C924B6" w:rsidRDefault="00A6009B" w:rsidP="00A6009B">
      <w:pPr>
        <w:jc w:val="both"/>
        <w:rPr>
          <w:rFonts w:eastAsia="Times New Roman"/>
          <w:b/>
          <w:lang w:val="en-US"/>
        </w:rPr>
      </w:pPr>
    </w:p>
    <w:tbl>
      <w:tblPr>
        <w:tblW w:w="8312" w:type="dxa"/>
        <w:tblInd w:w="61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tblPr>
      <w:tblGrid>
        <w:gridCol w:w="1780"/>
        <w:gridCol w:w="2747"/>
        <w:gridCol w:w="3785"/>
      </w:tblGrid>
      <w:tr w:rsidR="00A6009B" w:rsidRPr="00C924B6" w:rsidTr="00AD2665">
        <w:trPr>
          <w:trHeight w:val="660"/>
        </w:trPr>
        <w:tc>
          <w:tcPr>
            <w:tcW w:w="1780" w:type="dxa"/>
            <w:tcBorders>
              <w:bottom w:val="single" w:sz="12" w:space="0" w:color="8EAADB"/>
            </w:tcBorders>
            <w:shd w:val="clear" w:color="auto" w:fill="auto"/>
            <w:noWrap/>
            <w:hideMark/>
          </w:tcPr>
          <w:p w:rsidR="00A6009B" w:rsidRPr="00C924B6" w:rsidRDefault="00130599" w:rsidP="00AD2665">
            <w:pPr>
              <w:jc w:val="center"/>
              <w:rPr>
                <w:rFonts w:eastAsia="Times New Roman"/>
                <w:b/>
                <w:lang w:val="en-US"/>
              </w:rPr>
            </w:pPr>
            <w:r w:rsidRPr="00C924B6">
              <w:rPr>
                <w:rFonts w:eastAsia="Times New Roman"/>
                <w:b/>
                <w:lang w:val="en-US"/>
              </w:rPr>
              <w:t xml:space="preserve">Years </w:t>
            </w:r>
          </w:p>
        </w:tc>
        <w:tc>
          <w:tcPr>
            <w:tcW w:w="2747" w:type="dxa"/>
            <w:tcBorders>
              <w:bottom w:val="single" w:sz="12" w:space="0" w:color="8EAADB"/>
            </w:tcBorders>
            <w:shd w:val="clear" w:color="auto" w:fill="auto"/>
            <w:noWrap/>
            <w:hideMark/>
          </w:tcPr>
          <w:p w:rsidR="00A6009B" w:rsidRPr="00C924B6" w:rsidRDefault="00A05CC2" w:rsidP="00AD2665">
            <w:pPr>
              <w:jc w:val="center"/>
              <w:rPr>
                <w:rFonts w:eastAsia="Times New Roman"/>
                <w:b/>
                <w:lang w:val="en-US"/>
              </w:rPr>
            </w:pPr>
            <w:r w:rsidRPr="00C924B6">
              <w:rPr>
                <w:rFonts w:eastAsia="Times New Roman"/>
                <w:b/>
                <w:lang w:val="en-US"/>
              </w:rPr>
              <w:t xml:space="preserve">State budget </w:t>
            </w:r>
            <w:r w:rsidR="00A6009B" w:rsidRPr="00C924B6">
              <w:rPr>
                <w:rFonts w:eastAsia="Times New Roman"/>
                <w:b/>
                <w:lang w:val="en-US"/>
              </w:rPr>
              <w:t>(</w:t>
            </w:r>
            <w:proofErr w:type="spellStart"/>
            <w:r w:rsidR="00A6009B" w:rsidRPr="00C924B6">
              <w:rPr>
                <w:rFonts w:eastAsia="Times New Roman"/>
                <w:b/>
                <w:lang w:val="en-US"/>
              </w:rPr>
              <w:t>lekë</w:t>
            </w:r>
            <w:proofErr w:type="spellEnd"/>
            <w:r w:rsidR="00A6009B" w:rsidRPr="00C924B6">
              <w:rPr>
                <w:rFonts w:eastAsia="Times New Roman"/>
                <w:b/>
                <w:lang w:val="en-US"/>
              </w:rPr>
              <w:t>)</w:t>
            </w:r>
          </w:p>
        </w:tc>
        <w:tc>
          <w:tcPr>
            <w:tcW w:w="3785" w:type="dxa"/>
            <w:tcBorders>
              <w:bottom w:val="single" w:sz="12" w:space="0" w:color="8EAADB"/>
            </w:tcBorders>
            <w:shd w:val="clear" w:color="auto" w:fill="auto"/>
            <w:hideMark/>
          </w:tcPr>
          <w:p w:rsidR="00A6009B" w:rsidRPr="00C924B6" w:rsidRDefault="00A05CC2" w:rsidP="00AD2665">
            <w:pPr>
              <w:jc w:val="center"/>
              <w:rPr>
                <w:rFonts w:eastAsia="Times New Roman"/>
                <w:b/>
                <w:lang w:val="en-US"/>
              </w:rPr>
            </w:pPr>
            <w:r w:rsidRPr="00C924B6">
              <w:rPr>
                <w:rFonts w:eastAsia="Times New Roman"/>
                <w:b/>
                <w:lang w:val="en-US"/>
              </w:rPr>
              <w:t>Contributions from donors</w:t>
            </w:r>
            <w:r w:rsidR="00A6009B" w:rsidRPr="00C924B6">
              <w:rPr>
                <w:rFonts w:eastAsia="Times New Roman"/>
                <w:b/>
                <w:lang w:val="en-US"/>
              </w:rPr>
              <w:t xml:space="preserve"> (</w:t>
            </w:r>
            <w:proofErr w:type="spellStart"/>
            <w:r w:rsidR="00A6009B" w:rsidRPr="00C924B6">
              <w:rPr>
                <w:rFonts w:eastAsia="Times New Roman"/>
                <w:b/>
                <w:lang w:val="en-US"/>
              </w:rPr>
              <w:t>lekë</w:t>
            </w:r>
            <w:proofErr w:type="spellEnd"/>
            <w:r w:rsidR="00A6009B" w:rsidRPr="00C924B6">
              <w:rPr>
                <w:rFonts w:eastAsia="Times New Roman"/>
                <w:b/>
                <w:lang w:val="en-US"/>
              </w:rPr>
              <w:t>)</w:t>
            </w:r>
          </w:p>
        </w:tc>
      </w:tr>
      <w:tr w:rsidR="00A6009B" w:rsidRPr="00C924B6" w:rsidTr="00AD2665">
        <w:trPr>
          <w:trHeight w:val="337"/>
        </w:trPr>
        <w:tc>
          <w:tcPr>
            <w:tcW w:w="1780" w:type="dxa"/>
            <w:shd w:val="clear" w:color="auto" w:fill="D9E2F3"/>
            <w:noWrap/>
            <w:hideMark/>
          </w:tcPr>
          <w:p w:rsidR="00A6009B" w:rsidRPr="00C924B6" w:rsidRDefault="00A6009B" w:rsidP="00AD2665">
            <w:pPr>
              <w:jc w:val="both"/>
              <w:rPr>
                <w:rFonts w:eastAsia="Times New Roman"/>
                <w:b/>
                <w:bCs/>
                <w:lang w:val="en-US"/>
              </w:rPr>
            </w:pPr>
            <w:r w:rsidRPr="00C924B6">
              <w:rPr>
                <w:rFonts w:eastAsia="Times New Roman"/>
                <w:b/>
                <w:bCs/>
                <w:lang w:val="en-US"/>
              </w:rPr>
              <w:t>1997</w:t>
            </w:r>
          </w:p>
        </w:tc>
        <w:tc>
          <w:tcPr>
            <w:tcW w:w="2747" w:type="dxa"/>
            <w:shd w:val="clear" w:color="auto" w:fill="D9E2F3"/>
            <w:noWrap/>
            <w:hideMark/>
          </w:tcPr>
          <w:p w:rsidR="00A6009B" w:rsidRPr="00C924B6" w:rsidRDefault="00A6009B" w:rsidP="00AD2665">
            <w:pPr>
              <w:jc w:val="both"/>
              <w:rPr>
                <w:rFonts w:eastAsia="Times New Roman"/>
                <w:lang w:val="en-US"/>
              </w:rPr>
            </w:pPr>
            <w:r w:rsidRPr="00C924B6">
              <w:rPr>
                <w:rFonts w:eastAsia="Times New Roman"/>
                <w:lang w:val="en-US"/>
              </w:rPr>
              <w:t>16800000</w:t>
            </w:r>
          </w:p>
        </w:tc>
        <w:tc>
          <w:tcPr>
            <w:tcW w:w="3785" w:type="dxa"/>
            <w:shd w:val="clear" w:color="auto" w:fill="D9E2F3"/>
            <w:hideMark/>
          </w:tcPr>
          <w:p w:rsidR="00A6009B" w:rsidRPr="00C924B6" w:rsidRDefault="00A6009B" w:rsidP="00AD2665">
            <w:pPr>
              <w:jc w:val="both"/>
              <w:rPr>
                <w:rFonts w:eastAsia="Times New Roman"/>
                <w:lang w:val="en-US"/>
              </w:rPr>
            </w:pPr>
            <w:r w:rsidRPr="00C924B6">
              <w:rPr>
                <w:rFonts w:eastAsia="Times New Roman"/>
                <w:lang w:val="en-US"/>
              </w:rPr>
              <w:t>0</w:t>
            </w:r>
          </w:p>
        </w:tc>
      </w:tr>
      <w:tr w:rsidR="00A6009B" w:rsidRPr="00C924B6" w:rsidTr="00AD2665">
        <w:trPr>
          <w:trHeight w:val="337"/>
        </w:trPr>
        <w:tc>
          <w:tcPr>
            <w:tcW w:w="1780" w:type="dxa"/>
            <w:shd w:val="clear" w:color="auto" w:fill="auto"/>
            <w:noWrap/>
            <w:hideMark/>
          </w:tcPr>
          <w:p w:rsidR="00A6009B" w:rsidRPr="00C924B6" w:rsidRDefault="00A6009B" w:rsidP="00AD2665">
            <w:pPr>
              <w:jc w:val="both"/>
              <w:rPr>
                <w:rFonts w:eastAsia="Times New Roman"/>
                <w:b/>
                <w:bCs/>
                <w:lang w:val="en-US"/>
              </w:rPr>
            </w:pPr>
            <w:r w:rsidRPr="00C924B6">
              <w:rPr>
                <w:rFonts w:eastAsia="Times New Roman"/>
                <w:b/>
                <w:bCs/>
                <w:lang w:val="en-US"/>
              </w:rPr>
              <w:t>1998</w:t>
            </w:r>
          </w:p>
        </w:tc>
        <w:tc>
          <w:tcPr>
            <w:tcW w:w="2747" w:type="dxa"/>
            <w:shd w:val="clear" w:color="auto" w:fill="auto"/>
            <w:noWrap/>
            <w:hideMark/>
          </w:tcPr>
          <w:p w:rsidR="00A6009B" w:rsidRPr="00C924B6" w:rsidRDefault="00A6009B" w:rsidP="00AD2665">
            <w:pPr>
              <w:jc w:val="both"/>
              <w:rPr>
                <w:rFonts w:eastAsia="Times New Roman"/>
                <w:lang w:val="en-US"/>
              </w:rPr>
            </w:pPr>
            <w:r w:rsidRPr="00C924B6">
              <w:rPr>
                <w:rFonts w:eastAsia="Times New Roman"/>
                <w:lang w:val="en-US"/>
              </w:rPr>
              <w:t>24778000</w:t>
            </w:r>
          </w:p>
        </w:tc>
        <w:tc>
          <w:tcPr>
            <w:tcW w:w="3785" w:type="dxa"/>
            <w:shd w:val="clear" w:color="auto" w:fill="auto"/>
            <w:hideMark/>
          </w:tcPr>
          <w:p w:rsidR="00A6009B" w:rsidRPr="00C924B6" w:rsidRDefault="00A6009B" w:rsidP="00AD2665">
            <w:pPr>
              <w:jc w:val="both"/>
              <w:rPr>
                <w:rFonts w:eastAsia="Times New Roman"/>
                <w:lang w:val="en-US"/>
              </w:rPr>
            </w:pPr>
            <w:r w:rsidRPr="00C924B6">
              <w:rPr>
                <w:rFonts w:eastAsia="Times New Roman"/>
                <w:lang w:val="en-US"/>
              </w:rPr>
              <w:t>17736000</w:t>
            </w:r>
          </w:p>
        </w:tc>
      </w:tr>
      <w:tr w:rsidR="00A6009B" w:rsidRPr="00C924B6" w:rsidTr="00AD2665">
        <w:trPr>
          <w:trHeight w:val="337"/>
        </w:trPr>
        <w:tc>
          <w:tcPr>
            <w:tcW w:w="1780" w:type="dxa"/>
            <w:shd w:val="clear" w:color="auto" w:fill="D9E2F3"/>
            <w:noWrap/>
            <w:hideMark/>
          </w:tcPr>
          <w:p w:rsidR="00A6009B" w:rsidRPr="00C924B6" w:rsidRDefault="00A6009B" w:rsidP="00AD2665">
            <w:pPr>
              <w:jc w:val="both"/>
              <w:rPr>
                <w:rFonts w:eastAsia="Times New Roman"/>
                <w:b/>
                <w:bCs/>
                <w:lang w:val="en-US"/>
              </w:rPr>
            </w:pPr>
            <w:r w:rsidRPr="00C924B6">
              <w:rPr>
                <w:rFonts w:eastAsia="Times New Roman"/>
                <w:b/>
                <w:bCs/>
                <w:lang w:val="en-US"/>
              </w:rPr>
              <w:t>1999</w:t>
            </w:r>
          </w:p>
        </w:tc>
        <w:tc>
          <w:tcPr>
            <w:tcW w:w="2747" w:type="dxa"/>
            <w:shd w:val="clear" w:color="auto" w:fill="D9E2F3"/>
            <w:noWrap/>
            <w:hideMark/>
          </w:tcPr>
          <w:p w:rsidR="00A6009B" w:rsidRPr="00C924B6" w:rsidRDefault="00A6009B" w:rsidP="00AD2665">
            <w:pPr>
              <w:jc w:val="both"/>
              <w:rPr>
                <w:rFonts w:eastAsia="Times New Roman"/>
                <w:lang w:val="en-US"/>
              </w:rPr>
            </w:pPr>
            <w:r w:rsidRPr="00C924B6">
              <w:rPr>
                <w:rFonts w:eastAsia="Times New Roman"/>
                <w:lang w:val="en-US"/>
              </w:rPr>
              <w:t>25000000</w:t>
            </w:r>
          </w:p>
        </w:tc>
        <w:tc>
          <w:tcPr>
            <w:tcW w:w="3785" w:type="dxa"/>
            <w:shd w:val="clear" w:color="auto" w:fill="D9E2F3"/>
            <w:hideMark/>
          </w:tcPr>
          <w:p w:rsidR="00A6009B" w:rsidRPr="00C924B6" w:rsidRDefault="00A6009B" w:rsidP="00AD2665">
            <w:pPr>
              <w:jc w:val="both"/>
              <w:rPr>
                <w:rFonts w:eastAsia="Times New Roman"/>
                <w:lang w:val="en-US"/>
              </w:rPr>
            </w:pPr>
            <w:r w:rsidRPr="00C924B6">
              <w:rPr>
                <w:rFonts w:eastAsia="Times New Roman"/>
                <w:lang w:val="en-US"/>
              </w:rPr>
              <w:t>23540000</w:t>
            </w:r>
          </w:p>
        </w:tc>
      </w:tr>
      <w:tr w:rsidR="00A6009B" w:rsidRPr="00C924B6" w:rsidTr="00AD2665">
        <w:trPr>
          <w:trHeight w:val="337"/>
        </w:trPr>
        <w:tc>
          <w:tcPr>
            <w:tcW w:w="1780" w:type="dxa"/>
            <w:shd w:val="clear" w:color="auto" w:fill="auto"/>
            <w:noWrap/>
            <w:hideMark/>
          </w:tcPr>
          <w:p w:rsidR="00A6009B" w:rsidRPr="00C924B6" w:rsidRDefault="00A6009B" w:rsidP="00AD2665">
            <w:pPr>
              <w:jc w:val="both"/>
              <w:rPr>
                <w:rFonts w:eastAsia="Times New Roman"/>
                <w:b/>
                <w:bCs/>
                <w:lang w:val="en-US"/>
              </w:rPr>
            </w:pPr>
            <w:r w:rsidRPr="00C924B6">
              <w:rPr>
                <w:rFonts w:eastAsia="Times New Roman"/>
                <w:b/>
                <w:bCs/>
                <w:lang w:val="en-US"/>
              </w:rPr>
              <w:t>2000</w:t>
            </w:r>
          </w:p>
        </w:tc>
        <w:tc>
          <w:tcPr>
            <w:tcW w:w="2747" w:type="dxa"/>
            <w:shd w:val="clear" w:color="auto" w:fill="auto"/>
            <w:noWrap/>
            <w:hideMark/>
          </w:tcPr>
          <w:p w:rsidR="00A6009B" w:rsidRPr="00C924B6" w:rsidRDefault="00A6009B" w:rsidP="00AD2665">
            <w:pPr>
              <w:jc w:val="both"/>
              <w:rPr>
                <w:rFonts w:eastAsia="Times New Roman"/>
                <w:lang w:val="en-US"/>
              </w:rPr>
            </w:pPr>
            <w:r w:rsidRPr="00C924B6">
              <w:rPr>
                <w:rFonts w:eastAsia="Times New Roman"/>
                <w:lang w:val="en-US"/>
              </w:rPr>
              <w:t>32834000</w:t>
            </w:r>
          </w:p>
        </w:tc>
        <w:tc>
          <w:tcPr>
            <w:tcW w:w="3785" w:type="dxa"/>
            <w:shd w:val="clear" w:color="auto" w:fill="auto"/>
            <w:hideMark/>
          </w:tcPr>
          <w:p w:rsidR="00A6009B" w:rsidRPr="00C924B6" w:rsidRDefault="00A6009B" w:rsidP="00AD2665">
            <w:pPr>
              <w:jc w:val="both"/>
              <w:rPr>
                <w:rFonts w:eastAsia="Times New Roman"/>
                <w:lang w:val="en-US"/>
              </w:rPr>
            </w:pPr>
            <w:r w:rsidRPr="00C924B6">
              <w:rPr>
                <w:rFonts w:eastAsia="Times New Roman"/>
                <w:lang w:val="en-US"/>
              </w:rPr>
              <w:t>24536000</w:t>
            </w:r>
          </w:p>
        </w:tc>
      </w:tr>
      <w:tr w:rsidR="00A6009B" w:rsidRPr="00C924B6" w:rsidTr="00AD2665">
        <w:trPr>
          <w:trHeight w:val="337"/>
        </w:trPr>
        <w:tc>
          <w:tcPr>
            <w:tcW w:w="1780" w:type="dxa"/>
            <w:shd w:val="clear" w:color="auto" w:fill="D9E2F3"/>
            <w:noWrap/>
            <w:hideMark/>
          </w:tcPr>
          <w:p w:rsidR="00A6009B" w:rsidRPr="00C924B6" w:rsidRDefault="00A6009B" w:rsidP="00AD2665">
            <w:pPr>
              <w:jc w:val="both"/>
              <w:rPr>
                <w:rFonts w:eastAsia="Times New Roman"/>
                <w:b/>
                <w:bCs/>
                <w:lang w:val="en-US"/>
              </w:rPr>
            </w:pPr>
            <w:r w:rsidRPr="00C924B6">
              <w:rPr>
                <w:rFonts w:eastAsia="Times New Roman"/>
                <w:b/>
                <w:bCs/>
                <w:lang w:val="en-US"/>
              </w:rPr>
              <w:t>2001</w:t>
            </w:r>
          </w:p>
        </w:tc>
        <w:tc>
          <w:tcPr>
            <w:tcW w:w="2747" w:type="dxa"/>
            <w:shd w:val="clear" w:color="auto" w:fill="D9E2F3"/>
            <w:noWrap/>
            <w:hideMark/>
          </w:tcPr>
          <w:p w:rsidR="00A6009B" w:rsidRPr="00C924B6" w:rsidRDefault="00A6009B" w:rsidP="00AD2665">
            <w:pPr>
              <w:jc w:val="both"/>
              <w:rPr>
                <w:rFonts w:eastAsia="Times New Roman"/>
                <w:lang w:val="en-US"/>
              </w:rPr>
            </w:pPr>
            <w:r w:rsidRPr="00C924B6">
              <w:rPr>
                <w:rFonts w:eastAsia="Times New Roman"/>
                <w:lang w:val="en-US"/>
              </w:rPr>
              <w:t>29471000</w:t>
            </w:r>
          </w:p>
        </w:tc>
        <w:tc>
          <w:tcPr>
            <w:tcW w:w="3785" w:type="dxa"/>
            <w:shd w:val="clear" w:color="auto" w:fill="D9E2F3"/>
            <w:hideMark/>
          </w:tcPr>
          <w:p w:rsidR="00A6009B" w:rsidRPr="00C924B6" w:rsidRDefault="00A6009B" w:rsidP="00AD2665">
            <w:pPr>
              <w:jc w:val="both"/>
              <w:rPr>
                <w:rFonts w:eastAsia="Times New Roman"/>
                <w:lang w:val="en-US"/>
              </w:rPr>
            </w:pPr>
            <w:r w:rsidRPr="00C924B6">
              <w:rPr>
                <w:rFonts w:eastAsia="Times New Roman"/>
                <w:lang w:val="en-US"/>
              </w:rPr>
              <w:t>2595000</w:t>
            </w:r>
          </w:p>
        </w:tc>
      </w:tr>
      <w:tr w:rsidR="00A6009B" w:rsidRPr="00C924B6" w:rsidTr="00AD2665">
        <w:trPr>
          <w:trHeight w:val="337"/>
        </w:trPr>
        <w:tc>
          <w:tcPr>
            <w:tcW w:w="1780" w:type="dxa"/>
            <w:shd w:val="clear" w:color="auto" w:fill="auto"/>
            <w:noWrap/>
            <w:hideMark/>
          </w:tcPr>
          <w:p w:rsidR="00A6009B" w:rsidRPr="00C924B6" w:rsidRDefault="00A6009B" w:rsidP="00AD2665">
            <w:pPr>
              <w:jc w:val="both"/>
              <w:rPr>
                <w:rFonts w:eastAsia="Times New Roman"/>
                <w:b/>
                <w:bCs/>
                <w:lang w:val="en-US"/>
              </w:rPr>
            </w:pPr>
            <w:r w:rsidRPr="00C924B6">
              <w:rPr>
                <w:rFonts w:eastAsia="Times New Roman"/>
                <w:b/>
                <w:bCs/>
                <w:lang w:val="en-US"/>
              </w:rPr>
              <w:t>2002</w:t>
            </w:r>
          </w:p>
        </w:tc>
        <w:tc>
          <w:tcPr>
            <w:tcW w:w="2747" w:type="dxa"/>
            <w:shd w:val="clear" w:color="auto" w:fill="auto"/>
            <w:noWrap/>
            <w:hideMark/>
          </w:tcPr>
          <w:p w:rsidR="00A6009B" w:rsidRPr="00C924B6" w:rsidRDefault="00A6009B" w:rsidP="00AD2665">
            <w:pPr>
              <w:jc w:val="both"/>
              <w:rPr>
                <w:rFonts w:eastAsia="Times New Roman"/>
                <w:lang w:val="en-US"/>
              </w:rPr>
            </w:pPr>
            <w:r w:rsidRPr="00C924B6">
              <w:rPr>
                <w:rFonts w:eastAsia="Times New Roman"/>
                <w:lang w:val="en-US"/>
              </w:rPr>
              <w:t>33578000</w:t>
            </w:r>
          </w:p>
        </w:tc>
        <w:tc>
          <w:tcPr>
            <w:tcW w:w="3785" w:type="dxa"/>
            <w:shd w:val="clear" w:color="auto" w:fill="auto"/>
            <w:hideMark/>
          </w:tcPr>
          <w:p w:rsidR="00A6009B" w:rsidRPr="00C924B6" w:rsidRDefault="00A6009B" w:rsidP="00AD2665">
            <w:pPr>
              <w:jc w:val="both"/>
              <w:rPr>
                <w:rFonts w:eastAsia="Times New Roman"/>
                <w:lang w:val="en-US"/>
              </w:rPr>
            </w:pPr>
            <w:r w:rsidRPr="00C924B6">
              <w:rPr>
                <w:rFonts w:eastAsia="Times New Roman"/>
                <w:lang w:val="en-US"/>
              </w:rPr>
              <w:t>1222000</w:t>
            </w:r>
          </w:p>
        </w:tc>
      </w:tr>
      <w:tr w:rsidR="00A6009B" w:rsidRPr="00C924B6" w:rsidTr="00AD2665">
        <w:trPr>
          <w:trHeight w:val="337"/>
        </w:trPr>
        <w:tc>
          <w:tcPr>
            <w:tcW w:w="1780" w:type="dxa"/>
            <w:shd w:val="clear" w:color="auto" w:fill="D9E2F3"/>
            <w:noWrap/>
            <w:hideMark/>
          </w:tcPr>
          <w:p w:rsidR="00A6009B" w:rsidRPr="00C924B6" w:rsidRDefault="00A6009B" w:rsidP="00AD2665">
            <w:pPr>
              <w:jc w:val="both"/>
              <w:rPr>
                <w:rFonts w:eastAsia="Times New Roman"/>
                <w:b/>
                <w:bCs/>
                <w:lang w:val="en-US"/>
              </w:rPr>
            </w:pPr>
            <w:r w:rsidRPr="00C924B6">
              <w:rPr>
                <w:rFonts w:eastAsia="Times New Roman"/>
                <w:b/>
                <w:bCs/>
                <w:lang w:val="en-US"/>
              </w:rPr>
              <w:t>2003</w:t>
            </w:r>
          </w:p>
        </w:tc>
        <w:tc>
          <w:tcPr>
            <w:tcW w:w="2747" w:type="dxa"/>
            <w:shd w:val="clear" w:color="auto" w:fill="D9E2F3"/>
            <w:noWrap/>
            <w:hideMark/>
          </w:tcPr>
          <w:p w:rsidR="00A6009B" w:rsidRPr="00C924B6" w:rsidRDefault="00A6009B" w:rsidP="00AD2665">
            <w:pPr>
              <w:jc w:val="both"/>
              <w:rPr>
                <w:rFonts w:eastAsia="Times New Roman"/>
                <w:lang w:val="en-US"/>
              </w:rPr>
            </w:pPr>
            <w:r w:rsidRPr="00C924B6">
              <w:rPr>
                <w:rFonts w:eastAsia="Times New Roman"/>
                <w:lang w:val="en-US"/>
              </w:rPr>
              <w:t>48568000</w:t>
            </w:r>
          </w:p>
        </w:tc>
        <w:tc>
          <w:tcPr>
            <w:tcW w:w="3785" w:type="dxa"/>
            <w:shd w:val="clear" w:color="auto" w:fill="D9E2F3"/>
            <w:hideMark/>
          </w:tcPr>
          <w:p w:rsidR="00A6009B" w:rsidRPr="00C924B6" w:rsidRDefault="00A6009B" w:rsidP="00AD2665">
            <w:pPr>
              <w:jc w:val="both"/>
              <w:rPr>
                <w:rFonts w:eastAsia="Times New Roman"/>
                <w:lang w:val="en-US"/>
              </w:rPr>
            </w:pPr>
            <w:r w:rsidRPr="00C924B6">
              <w:rPr>
                <w:rFonts w:eastAsia="Times New Roman"/>
                <w:lang w:val="en-US"/>
              </w:rPr>
              <w:t>703000</w:t>
            </w:r>
          </w:p>
        </w:tc>
      </w:tr>
      <w:tr w:rsidR="00A6009B" w:rsidRPr="00C924B6" w:rsidTr="00AD2665">
        <w:trPr>
          <w:trHeight w:val="337"/>
        </w:trPr>
        <w:tc>
          <w:tcPr>
            <w:tcW w:w="1780" w:type="dxa"/>
            <w:shd w:val="clear" w:color="auto" w:fill="auto"/>
            <w:noWrap/>
            <w:hideMark/>
          </w:tcPr>
          <w:p w:rsidR="00A6009B" w:rsidRPr="00C924B6" w:rsidRDefault="00A6009B" w:rsidP="00AD2665">
            <w:pPr>
              <w:jc w:val="both"/>
              <w:rPr>
                <w:rFonts w:eastAsia="Times New Roman"/>
                <w:b/>
                <w:bCs/>
                <w:lang w:val="en-US"/>
              </w:rPr>
            </w:pPr>
            <w:r w:rsidRPr="00C924B6">
              <w:rPr>
                <w:rFonts w:eastAsia="Times New Roman"/>
                <w:b/>
                <w:bCs/>
                <w:lang w:val="en-US"/>
              </w:rPr>
              <w:t>2004</w:t>
            </w:r>
          </w:p>
        </w:tc>
        <w:tc>
          <w:tcPr>
            <w:tcW w:w="2747" w:type="dxa"/>
            <w:shd w:val="clear" w:color="auto" w:fill="auto"/>
            <w:noWrap/>
            <w:hideMark/>
          </w:tcPr>
          <w:p w:rsidR="00A6009B" w:rsidRPr="00C924B6" w:rsidRDefault="00A6009B" w:rsidP="00AD2665">
            <w:pPr>
              <w:jc w:val="both"/>
              <w:rPr>
                <w:rFonts w:eastAsia="Times New Roman"/>
                <w:lang w:val="en-US"/>
              </w:rPr>
            </w:pPr>
            <w:r w:rsidRPr="00C924B6">
              <w:rPr>
                <w:rFonts w:eastAsia="Times New Roman"/>
                <w:lang w:val="en-US"/>
              </w:rPr>
              <w:t>58550000</w:t>
            </w:r>
          </w:p>
        </w:tc>
        <w:tc>
          <w:tcPr>
            <w:tcW w:w="3785" w:type="dxa"/>
            <w:shd w:val="clear" w:color="auto" w:fill="auto"/>
            <w:hideMark/>
          </w:tcPr>
          <w:p w:rsidR="00A6009B" w:rsidRPr="00C924B6" w:rsidRDefault="00A6009B" w:rsidP="00AD2665">
            <w:pPr>
              <w:jc w:val="both"/>
              <w:rPr>
                <w:rFonts w:eastAsia="Times New Roman"/>
                <w:lang w:val="en-US"/>
              </w:rPr>
            </w:pPr>
            <w:r w:rsidRPr="00C924B6">
              <w:rPr>
                <w:rFonts w:eastAsia="Times New Roman"/>
                <w:lang w:val="en-US"/>
              </w:rPr>
              <w:t>6751000</w:t>
            </w:r>
          </w:p>
        </w:tc>
      </w:tr>
      <w:tr w:rsidR="00A6009B" w:rsidRPr="00C924B6" w:rsidTr="00AD2665">
        <w:trPr>
          <w:trHeight w:val="337"/>
        </w:trPr>
        <w:tc>
          <w:tcPr>
            <w:tcW w:w="1780" w:type="dxa"/>
            <w:shd w:val="clear" w:color="auto" w:fill="D9E2F3"/>
            <w:noWrap/>
            <w:hideMark/>
          </w:tcPr>
          <w:p w:rsidR="00A6009B" w:rsidRPr="00C924B6" w:rsidRDefault="00A6009B" w:rsidP="00AD2665">
            <w:pPr>
              <w:jc w:val="both"/>
              <w:rPr>
                <w:rFonts w:eastAsia="Times New Roman"/>
                <w:b/>
                <w:bCs/>
                <w:lang w:val="en-US"/>
              </w:rPr>
            </w:pPr>
            <w:r w:rsidRPr="00C924B6">
              <w:rPr>
                <w:rFonts w:eastAsia="Times New Roman"/>
                <w:b/>
                <w:bCs/>
                <w:lang w:val="en-US"/>
              </w:rPr>
              <w:t>2005</w:t>
            </w:r>
          </w:p>
        </w:tc>
        <w:tc>
          <w:tcPr>
            <w:tcW w:w="2747" w:type="dxa"/>
            <w:shd w:val="clear" w:color="auto" w:fill="D9E2F3"/>
            <w:noWrap/>
            <w:hideMark/>
          </w:tcPr>
          <w:p w:rsidR="00A6009B" w:rsidRPr="00C924B6" w:rsidRDefault="00A6009B" w:rsidP="00AD2665">
            <w:pPr>
              <w:jc w:val="both"/>
              <w:rPr>
                <w:rFonts w:eastAsia="Times New Roman"/>
                <w:lang w:val="en-US"/>
              </w:rPr>
            </w:pPr>
            <w:r w:rsidRPr="00C924B6">
              <w:rPr>
                <w:rFonts w:eastAsia="Times New Roman"/>
                <w:lang w:val="en-US"/>
              </w:rPr>
              <w:t>67000000</w:t>
            </w:r>
          </w:p>
        </w:tc>
        <w:tc>
          <w:tcPr>
            <w:tcW w:w="3785" w:type="dxa"/>
            <w:shd w:val="clear" w:color="auto" w:fill="D9E2F3"/>
            <w:hideMark/>
          </w:tcPr>
          <w:p w:rsidR="00A6009B" w:rsidRPr="00C924B6" w:rsidRDefault="00A6009B" w:rsidP="00AD2665">
            <w:pPr>
              <w:jc w:val="both"/>
              <w:rPr>
                <w:rFonts w:eastAsia="Times New Roman"/>
                <w:lang w:val="en-US"/>
              </w:rPr>
            </w:pPr>
            <w:r w:rsidRPr="00C924B6">
              <w:rPr>
                <w:rFonts w:eastAsia="Times New Roman"/>
                <w:lang w:val="en-US"/>
              </w:rPr>
              <w:t>4129000</w:t>
            </w:r>
          </w:p>
        </w:tc>
      </w:tr>
      <w:tr w:rsidR="00A6009B" w:rsidRPr="00C924B6" w:rsidTr="00AD2665">
        <w:trPr>
          <w:trHeight w:val="337"/>
        </w:trPr>
        <w:tc>
          <w:tcPr>
            <w:tcW w:w="1780" w:type="dxa"/>
            <w:shd w:val="clear" w:color="auto" w:fill="auto"/>
            <w:noWrap/>
            <w:hideMark/>
          </w:tcPr>
          <w:p w:rsidR="00A6009B" w:rsidRPr="00C924B6" w:rsidRDefault="00A6009B" w:rsidP="00AD2665">
            <w:pPr>
              <w:jc w:val="both"/>
              <w:rPr>
                <w:rFonts w:eastAsia="Times New Roman"/>
                <w:b/>
                <w:bCs/>
                <w:lang w:val="en-US"/>
              </w:rPr>
            </w:pPr>
            <w:r w:rsidRPr="00C924B6">
              <w:rPr>
                <w:rFonts w:eastAsia="Times New Roman"/>
                <w:b/>
                <w:bCs/>
                <w:lang w:val="en-US"/>
              </w:rPr>
              <w:t>2006</w:t>
            </w:r>
          </w:p>
        </w:tc>
        <w:tc>
          <w:tcPr>
            <w:tcW w:w="2747" w:type="dxa"/>
            <w:shd w:val="clear" w:color="auto" w:fill="auto"/>
            <w:noWrap/>
            <w:hideMark/>
          </w:tcPr>
          <w:p w:rsidR="00A6009B" w:rsidRPr="00C924B6" w:rsidRDefault="00A6009B" w:rsidP="00AD2665">
            <w:pPr>
              <w:jc w:val="both"/>
              <w:rPr>
                <w:rFonts w:eastAsia="Times New Roman"/>
                <w:lang w:val="en-US"/>
              </w:rPr>
            </w:pPr>
            <w:r w:rsidRPr="00C924B6">
              <w:rPr>
                <w:rFonts w:eastAsia="Times New Roman"/>
                <w:lang w:val="en-US"/>
              </w:rPr>
              <w:t>53000000</w:t>
            </w:r>
          </w:p>
        </w:tc>
        <w:tc>
          <w:tcPr>
            <w:tcW w:w="3785" w:type="dxa"/>
            <w:shd w:val="clear" w:color="auto" w:fill="auto"/>
            <w:hideMark/>
          </w:tcPr>
          <w:p w:rsidR="00A6009B" w:rsidRPr="00C924B6" w:rsidRDefault="00A6009B" w:rsidP="00AD2665">
            <w:pPr>
              <w:jc w:val="both"/>
              <w:rPr>
                <w:rFonts w:eastAsia="Times New Roman"/>
                <w:lang w:val="en-US"/>
              </w:rPr>
            </w:pPr>
            <w:r w:rsidRPr="00C924B6">
              <w:rPr>
                <w:rFonts w:eastAsia="Times New Roman"/>
                <w:lang w:val="en-US"/>
              </w:rPr>
              <w:t>1640000</w:t>
            </w:r>
          </w:p>
        </w:tc>
      </w:tr>
      <w:tr w:rsidR="00A6009B" w:rsidRPr="00C924B6" w:rsidTr="00AD2665">
        <w:trPr>
          <w:trHeight w:val="337"/>
        </w:trPr>
        <w:tc>
          <w:tcPr>
            <w:tcW w:w="1780" w:type="dxa"/>
            <w:shd w:val="clear" w:color="auto" w:fill="D9E2F3"/>
            <w:noWrap/>
            <w:hideMark/>
          </w:tcPr>
          <w:p w:rsidR="00A6009B" w:rsidRPr="00C924B6" w:rsidRDefault="00A6009B" w:rsidP="00AD2665">
            <w:pPr>
              <w:jc w:val="both"/>
              <w:rPr>
                <w:rFonts w:eastAsia="Times New Roman"/>
                <w:b/>
                <w:bCs/>
                <w:lang w:val="en-US"/>
              </w:rPr>
            </w:pPr>
            <w:r w:rsidRPr="00C924B6">
              <w:rPr>
                <w:rFonts w:eastAsia="Times New Roman"/>
                <w:b/>
                <w:bCs/>
                <w:lang w:val="en-US"/>
              </w:rPr>
              <w:t>2007</w:t>
            </w:r>
          </w:p>
        </w:tc>
        <w:tc>
          <w:tcPr>
            <w:tcW w:w="2747" w:type="dxa"/>
            <w:shd w:val="clear" w:color="auto" w:fill="D9E2F3"/>
            <w:noWrap/>
            <w:hideMark/>
          </w:tcPr>
          <w:p w:rsidR="00A6009B" w:rsidRPr="00C924B6" w:rsidRDefault="00A6009B" w:rsidP="00AD2665">
            <w:pPr>
              <w:jc w:val="both"/>
              <w:rPr>
                <w:rFonts w:eastAsia="Times New Roman"/>
                <w:lang w:val="en-US"/>
              </w:rPr>
            </w:pPr>
            <w:r w:rsidRPr="00C924B6">
              <w:rPr>
                <w:rFonts w:eastAsia="Times New Roman"/>
                <w:lang w:val="en-US"/>
              </w:rPr>
              <w:t>53000000</w:t>
            </w:r>
          </w:p>
        </w:tc>
        <w:tc>
          <w:tcPr>
            <w:tcW w:w="3785" w:type="dxa"/>
            <w:shd w:val="clear" w:color="auto" w:fill="D9E2F3"/>
            <w:hideMark/>
          </w:tcPr>
          <w:p w:rsidR="00A6009B" w:rsidRPr="00C924B6" w:rsidRDefault="00A6009B" w:rsidP="00AD2665">
            <w:pPr>
              <w:jc w:val="both"/>
              <w:rPr>
                <w:rFonts w:eastAsia="Times New Roman"/>
                <w:lang w:val="en-US"/>
              </w:rPr>
            </w:pPr>
            <w:r w:rsidRPr="00C924B6">
              <w:rPr>
                <w:rFonts w:eastAsia="Times New Roman"/>
                <w:lang w:val="en-US"/>
              </w:rPr>
              <w:t>2817000</w:t>
            </w:r>
          </w:p>
        </w:tc>
      </w:tr>
      <w:tr w:rsidR="00A6009B" w:rsidRPr="00C924B6" w:rsidTr="00AD2665">
        <w:trPr>
          <w:trHeight w:val="337"/>
        </w:trPr>
        <w:tc>
          <w:tcPr>
            <w:tcW w:w="1780" w:type="dxa"/>
            <w:shd w:val="clear" w:color="auto" w:fill="auto"/>
            <w:noWrap/>
            <w:hideMark/>
          </w:tcPr>
          <w:p w:rsidR="00A6009B" w:rsidRPr="00C924B6" w:rsidRDefault="00A6009B" w:rsidP="00AD2665">
            <w:pPr>
              <w:jc w:val="both"/>
              <w:rPr>
                <w:rFonts w:eastAsia="Times New Roman"/>
                <w:b/>
                <w:bCs/>
                <w:lang w:val="en-US"/>
              </w:rPr>
            </w:pPr>
            <w:r w:rsidRPr="00C924B6">
              <w:rPr>
                <w:rFonts w:eastAsia="Times New Roman"/>
                <w:b/>
                <w:bCs/>
                <w:lang w:val="en-US"/>
              </w:rPr>
              <w:t>2008</w:t>
            </w:r>
          </w:p>
        </w:tc>
        <w:tc>
          <w:tcPr>
            <w:tcW w:w="2747" w:type="dxa"/>
            <w:shd w:val="clear" w:color="auto" w:fill="auto"/>
            <w:noWrap/>
            <w:hideMark/>
          </w:tcPr>
          <w:p w:rsidR="00A6009B" w:rsidRPr="00C924B6" w:rsidRDefault="00A6009B" w:rsidP="00AD2665">
            <w:pPr>
              <w:jc w:val="both"/>
              <w:rPr>
                <w:rFonts w:eastAsia="Times New Roman"/>
                <w:lang w:val="en-US"/>
              </w:rPr>
            </w:pPr>
            <w:r w:rsidRPr="00C924B6">
              <w:rPr>
                <w:rFonts w:eastAsia="Times New Roman"/>
                <w:lang w:val="en-US"/>
              </w:rPr>
              <w:t>52750000</w:t>
            </w:r>
          </w:p>
        </w:tc>
        <w:tc>
          <w:tcPr>
            <w:tcW w:w="3785" w:type="dxa"/>
            <w:shd w:val="clear" w:color="auto" w:fill="auto"/>
            <w:hideMark/>
          </w:tcPr>
          <w:p w:rsidR="00A6009B" w:rsidRPr="00C924B6" w:rsidRDefault="00A6009B" w:rsidP="00AD2665">
            <w:pPr>
              <w:jc w:val="both"/>
              <w:rPr>
                <w:rFonts w:eastAsia="Times New Roman"/>
                <w:lang w:val="en-US"/>
              </w:rPr>
            </w:pPr>
            <w:r w:rsidRPr="00C924B6">
              <w:rPr>
                <w:rFonts w:eastAsia="Times New Roman"/>
                <w:lang w:val="en-US"/>
              </w:rPr>
              <w:t>3814000</w:t>
            </w:r>
          </w:p>
        </w:tc>
      </w:tr>
      <w:tr w:rsidR="00A6009B" w:rsidRPr="00C924B6" w:rsidTr="00AD2665">
        <w:trPr>
          <w:trHeight w:val="337"/>
        </w:trPr>
        <w:tc>
          <w:tcPr>
            <w:tcW w:w="1780" w:type="dxa"/>
            <w:shd w:val="clear" w:color="auto" w:fill="D9E2F3"/>
            <w:noWrap/>
            <w:hideMark/>
          </w:tcPr>
          <w:p w:rsidR="00A6009B" w:rsidRPr="00C924B6" w:rsidRDefault="00A6009B" w:rsidP="00AD2665">
            <w:pPr>
              <w:jc w:val="both"/>
              <w:rPr>
                <w:rFonts w:eastAsia="Times New Roman"/>
                <w:b/>
                <w:bCs/>
                <w:lang w:val="en-US"/>
              </w:rPr>
            </w:pPr>
            <w:r w:rsidRPr="00C924B6">
              <w:rPr>
                <w:rFonts w:eastAsia="Times New Roman"/>
                <w:b/>
                <w:bCs/>
                <w:lang w:val="en-US"/>
              </w:rPr>
              <w:t>2009</w:t>
            </w:r>
          </w:p>
        </w:tc>
        <w:tc>
          <w:tcPr>
            <w:tcW w:w="2747" w:type="dxa"/>
            <w:shd w:val="clear" w:color="auto" w:fill="D9E2F3"/>
            <w:noWrap/>
            <w:hideMark/>
          </w:tcPr>
          <w:p w:rsidR="00A6009B" w:rsidRPr="00C924B6" w:rsidRDefault="00A6009B" w:rsidP="00AD2665">
            <w:pPr>
              <w:jc w:val="both"/>
              <w:rPr>
                <w:rFonts w:eastAsia="Times New Roman"/>
                <w:lang w:val="en-US"/>
              </w:rPr>
            </w:pPr>
            <w:r w:rsidRPr="00C924B6">
              <w:rPr>
                <w:rFonts w:eastAsia="Times New Roman"/>
                <w:lang w:val="en-US"/>
              </w:rPr>
              <w:t>56900000</w:t>
            </w:r>
          </w:p>
        </w:tc>
        <w:tc>
          <w:tcPr>
            <w:tcW w:w="3785" w:type="dxa"/>
            <w:shd w:val="clear" w:color="auto" w:fill="D9E2F3"/>
            <w:hideMark/>
          </w:tcPr>
          <w:p w:rsidR="00A6009B" w:rsidRPr="00C924B6" w:rsidRDefault="00A6009B" w:rsidP="00AD2665">
            <w:pPr>
              <w:jc w:val="both"/>
              <w:rPr>
                <w:rFonts w:eastAsia="Times New Roman"/>
                <w:lang w:val="en-US"/>
              </w:rPr>
            </w:pPr>
            <w:r w:rsidRPr="00C924B6">
              <w:rPr>
                <w:rFonts w:eastAsia="Times New Roman"/>
                <w:lang w:val="en-US"/>
              </w:rPr>
              <w:t>3000000</w:t>
            </w:r>
          </w:p>
        </w:tc>
      </w:tr>
      <w:tr w:rsidR="00A6009B" w:rsidRPr="00C924B6" w:rsidTr="00AD2665">
        <w:trPr>
          <w:trHeight w:val="337"/>
        </w:trPr>
        <w:tc>
          <w:tcPr>
            <w:tcW w:w="1780" w:type="dxa"/>
            <w:shd w:val="clear" w:color="auto" w:fill="auto"/>
            <w:noWrap/>
            <w:hideMark/>
          </w:tcPr>
          <w:p w:rsidR="00A6009B" w:rsidRPr="00C924B6" w:rsidRDefault="00A6009B" w:rsidP="00AD2665">
            <w:pPr>
              <w:jc w:val="both"/>
              <w:rPr>
                <w:rFonts w:eastAsia="Times New Roman"/>
                <w:b/>
                <w:bCs/>
                <w:lang w:val="en-US"/>
              </w:rPr>
            </w:pPr>
            <w:r w:rsidRPr="00C924B6">
              <w:rPr>
                <w:rFonts w:eastAsia="Times New Roman"/>
                <w:b/>
                <w:bCs/>
                <w:lang w:val="en-US"/>
              </w:rPr>
              <w:t>2010</w:t>
            </w:r>
          </w:p>
        </w:tc>
        <w:tc>
          <w:tcPr>
            <w:tcW w:w="2747" w:type="dxa"/>
            <w:shd w:val="clear" w:color="auto" w:fill="auto"/>
            <w:noWrap/>
            <w:hideMark/>
          </w:tcPr>
          <w:p w:rsidR="00A6009B" w:rsidRPr="00C924B6" w:rsidRDefault="00A6009B" w:rsidP="00AD2665">
            <w:pPr>
              <w:jc w:val="both"/>
              <w:rPr>
                <w:rFonts w:eastAsia="Times New Roman"/>
                <w:lang w:val="en-US"/>
              </w:rPr>
            </w:pPr>
            <w:r w:rsidRPr="00C924B6">
              <w:rPr>
                <w:rFonts w:eastAsia="Times New Roman"/>
                <w:lang w:val="en-US"/>
              </w:rPr>
              <w:t>52700000</w:t>
            </w:r>
          </w:p>
        </w:tc>
        <w:tc>
          <w:tcPr>
            <w:tcW w:w="3785" w:type="dxa"/>
            <w:shd w:val="clear" w:color="auto" w:fill="auto"/>
            <w:hideMark/>
          </w:tcPr>
          <w:p w:rsidR="00A6009B" w:rsidRPr="00C924B6" w:rsidRDefault="00A6009B" w:rsidP="00AD2665">
            <w:pPr>
              <w:jc w:val="both"/>
              <w:rPr>
                <w:rFonts w:eastAsia="Times New Roman"/>
                <w:lang w:val="en-US"/>
              </w:rPr>
            </w:pPr>
            <w:r w:rsidRPr="00C924B6">
              <w:rPr>
                <w:rFonts w:eastAsia="Times New Roman"/>
                <w:lang w:val="en-US"/>
              </w:rPr>
              <w:t>3000000</w:t>
            </w:r>
          </w:p>
        </w:tc>
      </w:tr>
      <w:tr w:rsidR="00A6009B" w:rsidRPr="00C924B6" w:rsidTr="00AD2665">
        <w:trPr>
          <w:trHeight w:val="337"/>
        </w:trPr>
        <w:tc>
          <w:tcPr>
            <w:tcW w:w="1780" w:type="dxa"/>
            <w:shd w:val="clear" w:color="auto" w:fill="D9E2F3"/>
            <w:noWrap/>
            <w:hideMark/>
          </w:tcPr>
          <w:p w:rsidR="00A6009B" w:rsidRPr="00C924B6" w:rsidRDefault="00A6009B" w:rsidP="00AD2665">
            <w:pPr>
              <w:jc w:val="both"/>
              <w:rPr>
                <w:rFonts w:eastAsia="Times New Roman"/>
                <w:b/>
                <w:bCs/>
                <w:lang w:val="en-US"/>
              </w:rPr>
            </w:pPr>
            <w:r w:rsidRPr="00C924B6">
              <w:rPr>
                <w:rFonts w:eastAsia="Times New Roman"/>
                <w:b/>
                <w:bCs/>
                <w:lang w:val="en-US"/>
              </w:rPr>
              <w:t>2011</w:t>
            </w:r>
          </w:p>
        </w:tc>
        <w:tc>
          <w:tcPr>
            <w:tcW w:w="2747" w:type="dxa"/>
            <w:shd w:val="clear" w:color="auto" w:fill="D9E2F3"/>
            <w:noWrap/>
            <w:hideMark/>
          </w:tcPr>
          <w:p w:rsidR="00A6009B" w:rsidRPr="00C924B6" w:rsidRDefault="00A6009B" w:rsidP="00AD2665">
            <w:pPr>
              <w:jc w:val="both"/>
              <w:rPr>
                <w:rFonts w:eastAsia="Times New Roman"/>
                <w:lang w:val="en-US"/>
              </w:rPr>
            </w:pPr>
            <w:r w:rsidRPr="00C924B6">
              <w:rPr>
                <w:rFonts w:eastAsia="Times New Roman"/>
                <w:lang w:val="en-US"/>
              </w:rPr>
              <w:t>55000000</w:t>
            </w:r>
          </w:p>
        </w:tc>
        <w:tc>
          <w:tcPr>
            <w:tcW w:w="3785" w:type="dxa"/>
            <w:shd w:val="clear" w:color="auto" w:fill="D9E2F3"/>
            <w:hideMark/>
          </w:tcPr>
          <w:p w:rsidR="00A6009B" w:rsidRPr="00C924B6" w:rsidRDefault="00A6009B" w:rsidP="00AD2665">
            <w:pPr>
              <w:jc w:val="both"/>
              <w:rPr>
                <w:rFonts w:eastAsia="Times New Roman"/>
                <w:lang w:val="en-US"/>
              </w:rPr>
            </w:pPr>
            <w:r w:rsidRPr="00C924B6">
              <w:rPr>
                <w:rFonts w:eastAsia="Times New Roman"/>
                <w:lang w:val="en-US"/>
              </w:rPr>
              <w:t>8070943</w:t>
            </w:r>
          </w:p>
        </w:tc>
      </w:tr>
      <w:tr w:rsidR="00A6009B" w:rsidRPr="00C924B6" w:rsidTr="00AD2665">
        <w:trPr>
          <w:trHeight w:val="337"/>
        </w:trPr>
        <w:tc>
          <w:tcPr>
            <w:tcW w:w="1780" w:type="dxa"/>
            <w:shd w:val="clear" w:color="auto" w:fill="auto"/>
            <w:noWrap/>
            <w:hideMark/>
          </w:tcPr>
          <w:p w:rsidR="00A6009B" w:rsidRPr="00C924B6" w:rsidRDefault="00A6009B" w:rsidP="00AD2665">
            <w:pPr>
              <w:jc w:val="both"/>
              <w:rPr>
                <w:rFonts w:eastAsia="Times New Roman"/>
                <w:b/>
                <w:bCs/>
                <w:lang w:val="en-US"/>
              </w:rPr>
            </w:pPr>
            <w:r w:rsidRPr="00C924B6">
              <w:rPr>
                <w:rFonts w:eastAsia="Times New Roman"/>
                <w:b/>
                <w:bCs/>
                <w:lang w:val="en-US"/>
              </w:rPr>
              <w:t>2012</w:t>
            </w:r>
          </w:p>
        </w:tc>
        <w:tc>
          <w:tcPr>
            <w:tcW w:w="2747" w:type="dxa"/>
            <w:shd w:val="clear" w:color="auto" w:fill="auto"/>
            <w:noWrap/>
            <w:hideMark/>
          </w:tcPr>
          <w:p w:rsidR="00A6009B" w:rsidRPr="00C924B6" w:rsidRDefault="00A6009B" w:rsidP="00AD2665">
            <w:pPr>
              <w:jc w:val="both"/>
              <w:rPr>
                <w:rFonts w:eastAsia="Times New Roman"/>
                <w:lang w:val="en-US"/>
              </w:rPr>
            </w:pPr>
            <w:r w:rsidRPr="00C924B6">
              <w:rPr>
                <w:rFonts w:eastAsia="Times New Roman"/>
                <w:lang w:val="en-US"/>
              </w:rPr>
              <w:t>55594000</w:t>
            </w:r>
          </w:p>
        </w:tc>
        <w:tc>
          <w:tcPr>
            <w:tcW w:w="3785" w:type="dxa"/>
            <w:shd w:val="clear" w:color="auto" w:fill="auto"/>
            <w:hideMark/>
          </w:tcPr>
          <w:p w:rsidR="00A6009B" w:rsidRPr="00C924B6" w:rsidRDefault="00A6009B" w:rsidP="00AD2665">
            <w:pPr>
              <w:jc w:val="both"/>
              <w:rPr>
                <w:rFonts w:eastAsia="Times New Roman"/>
                <w:lang w:val="en-US"/>
              </w:rPr>
            </w:pPr>
            <w:r w:rsidRPr="00C924B6">
              <w:rPr>
                <w:rFonts w:eastAsia="Times New Roman"/>
                <w:lang w:val="en-US"/>
              </w:rPr>
              <w:t>5025726</w:t>
            </w:r>
          </w:p>
        </w:tc>
      </w:tr>
      <w:tr w:rsidR="00A6009B" w:rsidRPr="00C924B6" w:rsidTr="00AD2665">
        <w:trPr>
          <w:trHeight w:val="337"/>
        </w:trPr>
        <w:tc>
          <w:tcPr>
            <w:tcW w:w="1780" w:type="dxa"/>
            <w:shd w:val="clear" w:color="auto" w:fill="D9E2F3"/>
            <w:noWrap/>
            <w:hideMark/>
          </w:tcPr>
          <w:p w:rsidR="00A6009B" w:rsidRPr="00C924B6" w:rsidRDefault="00A6009B" w:rsidP="00AD2665">
            <w:pPr>
              <w:jc w:val="both"/>
              <w:rPr>
                <w:rFonts w:eastAsia="Times New Roman"/>
                <w:b/>
                <w:bCs/>
                <w:lang w:val="en-US"/>
              </w:rPr>
            </w:pPr>
            <w:r w:rsidRPr="00C924B6">
              <w:rPr>
                <w:rFonts w:eastAsia="Times New Roman"/>
                <w:b/>
                <w:bCs/>
                <w:lang w:val="en-US"/>
              </w:rPr>
              <w:t>2013</w:t>
            </w:r>
          </w:p>
        </w:tc>
        <w:tc>
          <w:tcPr>
            <w:tcW w:w="2747" w:type="dxa"/>
            <w:shd w:val="clear" w:color="auto" w:fill="D9E2F3"/>
            <w:noWrap/>
            <w:hideMark/>
          </w:tcPr>
          <w:p w:rsidR="00A6009B" w:rsidRPr="00C924B6" w:rsidRDefault="00A6009B" w:rsidP="00AD2665">
            <w:pPr>
              <w:jc w:val="both"/>
              <w:rPr>
                <w:rFonts w:eastAsia="Times New Roman"/>
                <w:lang w:val="en-US"/>
              </w:rPr>
            </w:pPr>
            <w:r w:rsidRPr="00C924B6">
              <w:rPr>
                <w:rFonts w:eastAsia="Times New Roman"/>
                <w:lang w:val="en-US"/>
              </w:rPr>
              <w:t>56100000</w:t>
            </w:r>
          </w:p>
        </w:tc>
        <w:tc>
          <w:tcPr>
            <w:tcW w:w="3785" w:type="dxa"/>
            <w:shd w:val="clear" w:color="auto" w:fill="D9E2F3"/>
            <w:hideMark/>
          </w:tcPr>
          <w:p w:rsidR="00A6009B" w:rsidRPr="00C924B6" w:rsidRDefault="00A6009B" w:rsidP="00AD2665">
            <w:pPr>
              <w:jc w:val="both"/>
              <w:rPr>
                <w:rFonts w:eastAsia="Times New Roman"/>
                <w:lang w:val="en-US"/>
              </w:rPr>
            </w:pPr>
            <w:r w:rsidRPr="00C924B6">
              <w:rPr>
                <w:rFonts w:eastAsia="Times New Roman"/>
                <w:lang w:val="en-US"/>
              </w:rPr>
              <w:t>3938000</w:t>
            </w:r>
          </w:p>
        </w:tc>
      </w:tr>
      <w:tr w:rsidR="00A6009B" w:rsidRPr="00C924B6" w:rsidTr="00AD2665">
        <w:trPr>
          <w:trHeight w:val="337"/>
        </w:trPr>
        <w:tc>
          <w:tcPr>
            <w:tcW w:w="1780" w:type="dxa"/>
            <w:shd w:val="clear" w:color="auto" w:fill="auto"/>
            <w:noWrap/>
            <w:hideMark/>
          </w:tcPr>
          <w:p w:rsidR="00A6009B" w:rsidRPr="00C924B6" w:rsidRDefault="00A6009B" w:rsidP="00AD2665">
            <w:pPr>
              <w:jc w:val="both"/>
              <w:rPr>
                <w:rFonts w:eastAsia="Times New Roman"/>
                <w:b/>
                <w:bCs/>
                <w:lang w:val="en-US"/>
              </w:rPr>
            </w:pPr>
            <w:r w:rsidRPr="00C924B6">
              <w:rPr>
                <w:rFonts w:eastAsia="Times New Roman"/>
                <w:b/>
                <w:bCs/>
                <w:lang w:val="en-US"/>
              </w:rPr>
              <w:t>2014</w:t>
            </w:r>
          </w:p>
        </w:tc>
        <w:tc>
          <w:tcPr>
            <w:tcW w:w="2747" w:type="dxa"/>
            <w:shd w:val="clear" w:color="auto" w:fill="auto"/>
            <w:noWrap/>
            <w:hideMark/>
          </w:tcPr>
          <w:p w:rsidR="00A6009B" w:rsidRPr="00C924B6" w:rsidRDefault="00A6009B" w:rsidP="00AD2665">
            <w:pPr>
              <w:jc w:val="both"/>
              <w:rPr>
                <w:rFonts w:eastAsia="Times New Roman"/>
                <w:lang w:val="en-US"/>
              </w:rPr>
            </w:pPr>
            <w:r w:rsidRPr="00C924B6">
              <w:rPr>
                <w:rFonts w:eastAsia="Times New Roman"/>
                <w:lang w:val="en-US"/>
              </w:rPr>
              <w:t>59724000</w:t>
            </w:r>
          </w:p>
        </w:tc>
        <w:tc>
          <w:tcPr>
            <w:tcW w:w="3785" w:type="dxa"/>
            <w:shd w:val="clear" w:color="auto" w:fill="auto"/>
            <w:hideMark/>
          </w:tcPr>
          <w:p w:rsidR="00A6009B" w:rsidRPr="00C924B6" w:rsidRDefault="00A6009B" w:rsidP="00AD2665">
            <w:pPr>
              <w:jc w:val="both"/>
              <w:rPr>
                <w:rFonts w:eastAsia="Times New Roman"/>
                <w:lang w:val="en-US"/>
              </w:rPr>
            </w:pPr>
            <w:r w:rsidRPr="00C924B6">
              <w:rPr>
                <w:rFonts w:eastAsia="Times New Roman"/>
                <w:lang w:val="en-US"/>
              </w:rPr>
              <w:t>0</w:t>
            </w:r>
          </w:p>
        </w:tc>
      </w:tr>
      <w:tr w:rsidR="00A6009B" w:rsidRPr="00C924B6" w:rsidTr="00AD2665">
        <w:trPr>
          <w:trHeight w:val="337"/>
        </w:trPr>
        <w:tc>
          <w:tcPr>
            <w:tcW w:w="1780" w:type="dxa"/>
            <w:shd w:val="clear" w:color="auto" w:fill="D9E2F3"/>
            <w:noWrap/>
            <w:hideMark/>
          </w:tcPr>
          <w:p w:rsidR="00A6009B" w:rsidRPr="00C924B6" w:rsidRDefault="00A6009B" w:rsidP="00AD2665">
            <w:pPr>
              <w:jc w:val="both"/>
              <w:rPr>
                <w:rFonts w:eastAsia="Times New Roman"/>
                <w:b/>
                <w:bCs/>
                <w:lang w:val="en-US"/>
              </w:rPr>
            </w:pPr>
            <w:r w:rsidRPr="00C924B6">
              <w:rPr>
                <w:rFonts w:eastAsia="Times New Roman"/>
                <w:b/>
                <w:bCs/>
                <w:lang w:val="en-US"/>
              </w:rPr>
              <w:t>2015</w:t>
            </w:r>
          </w:p>
        </w:tc>
        <w:tc>
          <w:tcPr>
            <w:tcW w:w="2747" w:type="dxa"/>
            <w:shd w:val="clear" w:color="auto" w:fill="D9E2F3"/>
            <w:noWrap/>
            <w:hideMark/>
          </w:tcPr>
          <w:p w:rsidR="00A6009B" w:rsidRPr="00C924B6" w:rsidRDefault="00A6009B" w:rsidP="00AD2665">
            <w:pPr>
              <w:jc w:val="both"/>
              <w:rPr>
                <w:rFonts w:eastAsia="Times New Roman"/>
                <w:lang w:val="en-US"/>
              </w:rPr>
            </w:pPr>
            <w:r w:rsidRPr="00C924B6">
              <w:rPr>
                <w:rFonts w:eastAsia="Times New Roman"/>
                <w:lang w:val="en-US"/>
              </w:rPr>
              <w:t>60500000</w:t>
            </w:r>
          </w:p>
        </w:tc>
        <w:tc>
          <w:tcPr>
            <w:tcW w:w="3785" w:type="dxa"/>
            <w:shd w:val="clear" w:color="auto" w:fill="D9E2F3"/>
            <w:hideMark/>
          </w:tcPr>
          <w:p w:rsidR="00A6009B" w:rsidRPr="00C924B6" w:rsidRDefault="00A6009B" w:rsidP="00AD2665">
            <w:pPr>
              <w:jc w:val="both"/>
              <w:rPr>
                <w:rFonts w:eastAsia="Times New Roman"/>
                <w:lang w:val="en-US"/>
              </w:rPr>
            </w:pPr>
            <w:r w:rsidRPr="00C924B6">
              <w:rPr>
                <w:rFonts w:eastAsia="Times New Roman"/>
                <w:lang w:val="en-US"/>
              </w:rPr>
              <w:t>0</w:t>
            </w:r>
          </w:p>
        </w:tc>
      </w:tr>
      <w:tr w:rsidR="00A6009B" w:rsidRPr="00C924B6" w:rsidTr="00AD2665">
        <w:trPr>
          <w:trHeight w:val="337"/>
        </w:trPr>
        <w:tc>
          <w:tcPr>
            <w:tcW w:w="1780" w:type="dxa"/>
            <w:shd w:val="clear" w:color="auto" w:fill="auto"/>
            <w:noWrap/>
            <w:hideMark/>
          </w:tcPr>
          <w:p w:rsidR="00A6009B" w:rsidRPr="00C924B6" w:rsidRDefault="00A6009B" w:rsidP="00AD2665">
            <w:pPr>
              <w:jc w:val="both"/>
              <w:rPr>
                <w:rFonts w:eastAsia="Times New Roman"/>
                <w:b/>
                <w:bCs/>
                <w:lang w:val="en-US"/>
              </w:rPr>
            </w:pPr>
            <w:r w:rsidRPr="00C924B6">
              <w:rPr>
                <w:rFonts w:eastAsia="Times New Roman"/>
                <w:b/>
                <w:bCs/>
                <w:lang w:val="en-US"/>
              </w:rPr>
              <w:t>2016</w:t>
            </w:r>
          </w:p>
        </w:tc>
        <w:tc>
          <w:tcPr>
            <w:tcW w:w="2747" w:type="dxa"/>
            <w:shd w:val="clear" w:color="auto" w:fill="auto"/>
            <w:noWrap/>
            <w:hideMark/>
          </w:tcPr>
          <w:p w:rsidR="00A6009B" w:rsidRPr="00C924B6" w:rsidRDefault="00A6009B" w:rsidP="00AD2665">
            <w:pPr>
              <w:jc w:val="both"/>
              <w:rPr>
                <w:rFonts w:eastAsia="Times New Roman"/>
                <w:lang w:val="en-US"/>
              </w:rPr>
            </w:pPr>
            <w:r w:rsidRPr="00C924B6">
              <w:rPr>
                <w:rFonts w:eastAsia="Times New Roman"/>
                <w:lang w:val="en-US"/>
              </w:rPr>
              <w:t>70000000</w:t>
            </w:r>
          </w:p>
        </w:tc>
        <w:tc>
          <w:tcPr>
            <w:tcW w:w="3785" w:type="dxa"/>
            <w:shd w:val="clear" w:color="auto" w:fill="auto"/>
            <w:hideMark/>
          </w:tcPr>
          <w:p w:rsidR="00A6009B" w:rsidRPr="00C924B6" w:rsidRDefault="00A6009B" w:rsidP="00AD2665">
            <w:pPr>
              <w:jc w:val="both"/>
              <w:rPr>
                <w:rFonts w:eastAsia="Times New Roman"/>
                <w:lang w:val="en-US"/>
              </w:rPr>
            </w:pPr>
            <w:r w:rsidRPr="00C924B6">
              <w:rPr>
                <w:rFonts w:eastAsia="Times New Roman"/>
                <w:lang w:val="en-US"/>
              </w:rPr>
              <w:t>1106300</w:t>
            </w:r>
          </w:p>
        </w:tc>
      </w:tr>
      <w:tr w:rsidR="00A6009B" w:rsidRPr="00C924B6" w:rsidTr="00AD2665">
        <w:trPr>
          <w:trHeight w:val="337"/>
        </w:trPr>
        <w:tc>
          <w:tcPr>
            <w:tcW w:w="1780" w:type="dxa"/>
            <w:shd w:val="clear" w:color="auto" w:fill="D9E2F3"/>
            <w:noWrap/>
          </w:tcPr>
          <w:p w:rsidR="00A6009B" w:rsidRPr="00C924B6" w:rsidRDefault="00A6009B" w:rsidP="00AD2665">
            <w:pPr>
              <w:jc w:val="both"/>
              <w:rPr>
                <w:rFonts w:eastAsia="Times New Roman"/>
                <w:b/>
                <w:bCs/>
                <w:lang w:val="en-US"/>
              </w:rPr>
            </w:pPr>
            <w:r w:rsidRPr="00C924B6">
              <w:rPr>
                <w:rFonts w:eastAsia="Times New Roman"/>
                <w:b/>
                <w:bCs/>
                <w:lang w:val="en-US"/>
              </w:rPr>
              <w:t>2017</w:t>
            </w:r>
          </w:p>
        </w:tc>
        <w:tc>
          <w:tcPr>
            <w:tcW w:w="2747" w:type="dxa"/>
            <w:shd w:val="clear" w:color="auto" w:fill="D9E2F3"/>
            <w:noWrap/>
          </w:tcPr>
          <w:p w:rsidR="00A6009B" w:rsidRPr="00C924B6" w:rsidRDefault="00A6009B" w:rsidP="00AD2665">
            <w:pPr>
              <w:jc w:val="both"/>
              <w:rPr>
                <w:rFonts w:eastAsia="Times New Roman"/>
                <w:lang w:val="en-US"/>
              </w:rPr>
            </w:pPr>
            <w:r w:rsidRPr="00C924B6">
              <w:rPr>
                <w:rFonts w:eastAsia="Times New Roman"/>
                <w:lang w:val="en-US"/>
              </w:rPr>
              <w:t>91000000</w:t>
            </w:r>
          </w:p>
        </w:tc>
        <w:tc>
          <w:tcPr>
            <w:tcW w:w="3785" w:type="dxa"/>
            <w:shd w:val="clear" w:color="auto" w:fill="D9E2F3"/>
          </w:tcPr>
          <w:p w:rsidR="00A6009B" w:rsidRPr="00C924B6" w:rsidRDefault="00A6009B" w:rsidP="00AD2665">
            <w:pPr>
              <w:jc w:val="both"/>
              <w:rPr>
                <w:rFonts w:eastAsia="Times New Roman"/>
                <w:lang w:val="en-US"/>
              </w:rPr>
            </w:pPr>
            <w:r w:rsidRPr="00C924B6">
              <w:rPr>
                <w:rFonts w:eastAsia="Times New Roman"/>
                <w:lang w:val="en-US"/>
              </w:rPr>
              <w:t>4453915</w:t>
            </w:r>
          </w:p>
        </w:tc>
      </w:tr>
      <w:tr w:rsidR="00A6009B" w:rsidRPr="00C924B6" w:rsidTr="00AD2665">
        <w:trPr>
          <w:trHeight w:val="77"/>
        </w:trPr>
        <w:tc>
          <w:tcPr>
            <w:tcW w:w="1780" w:type="dxa"/>
            <w:shd w:val="clear" w:color="auto" w:fill="auto"/>
            <w:noWrap/>
          </w:tcPr>
          <w:p w:rsidR="00A6009B" w:rsidRPr="00C924B6" w:rsidRDefault="00A6009B" w:rsidP="00AD2665">
            <w:pPr>
              <w:jc w:val="both"/>
              <w:rPr>
                <w:rFonts w:eastAsia="Times New Roman"/>
                <w:b/>
                <w:bCs/>
                <w:lang w:val="en-US"/>
              </w:rPr>
            </w:pPr>
            <w:r w:rsidRPr="00C924B6">
              <w:rPr>
                <w:rFonts w:eastAsia="Times New Roman"/>
                <w:b/>
                <w:bCs/>
                <w:lang w:val="en-US"/>
              </w:rPr>
              <w:t>2018</w:t>
            </w:r>
          </w:p>
        </w:tc>
        <w:tc>
          <w:tcPr>
            <w:tcW w:w="2747" w:type="dxa"/>
            <w:shd w:val="clear" w:color="auto" w:fill="auto"/>
            <w:noWrap/>
          </w:tcPr>
          <w:p w:rsidR="00A6009B" w:rsidRPr="00C924B6" w:rsidRDefault="00A6009B" w:rsidP="00AD2665">
            <w:pPr>
              <w:jc w:val="both"/>
              <w:rPr>
                <w:rFonts w:eastAsia="Times New Roman"/>
                <w:lang w:val="en-US"/>
              </w:rPr>
            </w:pPr>
            <w:r w:rsidRPr="00C924B6">
              <w:rPr>
                <w:rFonts w:eastAsia="Times New Roman"/>
                <w:lang w:val="en-US"/>
              </w:rPr>
              <w:t>121000000</w:t>
            </w:r>
          </w:p>
        </w:tc>
        <w:tc>
          <w:tcPr>
            <w:tcW w:w="3785" w:type="dxa"/>
            <w:shd w:val="clear" w:color="auto" w:fill="auto"/>
          </w:tcPr>
          <w:p w:rsidR="00A6009B" w:rsidRPr="00C924B6" w:rsidRDefault="00A6009B" w:rsidP="00AD2665">
            <w:pPr>
              <w:jc w:val="both"/>
              <w:rPr>
                <w:rFonts w:eastAsia="Times New Roman"/>
                <w:lang w:val="en-US"/>
              </w:rPr>
            </w:pPr>
            <w:r w:rsidRPr="00C924B6">
              <w:rPr>
                <w:rFonts w:eastAsia="Times New Roman"/>
                <w:lang w:val="en-US"/>
              </w:rPr>
              <w:t>0</w:t>
            </w:r>
          </w:p>
        </w:tc>
      </w:tr>
      <w:tr w:rsidR="00A6009B" w:rsidRPr="00C924B6" w:rsidTr="00AD2665">
        <w:trPr>
          <w:trHeight w:val="77"/>
        </w:trPr>
        <w:tc>
          <w:tcPr>
            <w:tcW w:w="1780" w:type="dxa"/>
            <w:shd w:val="clear" w:color="auto" w:fill="auto"/>
            <w:noWrap/>
          </w:tcPr>
          <w:p w:rsidR="00A6009B" w:rsidRPr="00C924B6" w:rsidRDefault="00A6009B" w:rsidP="00AD2665">
            <w:pPr>
              <w:jc w:val="both"/>
              <w:rPr>
                <w:rFonts w:eastAsia="Times New Roman"/>
                <w:b/>
                <w:bCs/>
                <w:lang w:val="en-US"/>
              </w:rPr>
            </w:pPr>
            <w:r w:rsidRPr="00C924B6">
              <w:rPr>
                <w:rFonts w:eastAsia="Times New Roman"/>
                <w:b/>
                <w:bCs/>
                <w:lang w:val="en-US"/>
              </w:rPr>
              <w:t>2019</w:t>
            </w:r>
          </w:p>
        </w:tc>
        <w:tc>
          <w:tcPr>
            <w:tcW w:w="2747" w:type="dxa"/>
            <w:shd w:val="clear" w:color="auto" w:fill="auto"/>
            <w:noWrap/>
          </w:tcPr>
          <w:p w:rsidR="00A6009B" w:rsidRPr="00C924B6" w:rsidRDefault="00A6009B" w:rsidP="00AD2665">
            <w:pPr>
              <w:jc w:val="both"/>
              <w:rPr>
                <w:rFonts w:eastAsia="Times New Roman"/>
                <w:lang w:val="en-US"/>
              </w:rPr>
            </w:pPr>
            <w:r w:rsidRPr="00C924B6">
              <w:rPr>
                <w:rFonts w:eastAsia="Times New Roman"/>
                <w:lang w:val="en-US"/>
              </w:rPr>
              <w:t>178805000</w:t>
            </w:r>
          </w:p>
        </w:tc>
        <w:tc>
          <w:tcPr>
            <w:tcW w:w="3785" w:type="dxa"/>
            <w:shd w:val="clear" w:color="auto" w:fill="auto"/>
          </w:tcPr>
          <w:p w:rsidR="00A6009B" w:rsidRPr="00C924B6" w:rsidRDefault="00A6009B" w:rsidP="00AD2665">
            <w:pPr>
              <w:jc w:val="both"/>
              <w:rPr>
                <w:rFonts w:eastAsia="Times New Roman"/>
                <w:lang w:val="en-US"/>
              </w:rPr>
            </w:pPr>
            <w:r w:rsidRPr="00C924B6">
              <w:rPr>
                <w:rFonts w:eastAsia="Times New Roman"/>
                <w:lang w:val="en-US"/>
              </w:rPr>
              <w:t>1869763</w:t>
            </w:r>
          </w:p>
        </w:tc>
      </w:tr>
      <w:tr w:rsidR="00A6009B" w:rsidRPr="00C924B6" w:rsidTr="00AD2665">
        <w:trPr>
          <w:trHeight w:val="77"/>
        </w:trPr>
        <w:tc>
          <w:tcPr>
            <w:tcW w:w="1780" w:type="dxa"/>
            <w:shd w:val="clear" w:color="auto" w:fill="auto"/>
            <w:noWrap/>
          </w:tcPr>
          <w:p w:rsidR="00A6009B" w:rsidRPr="00C924B6" w:rsidRDefault="00A6009B" w:rsidP="00AD2665">
            <w:pPr>
              <w:jc w:val="both"/>
              <w:rPr>
                <w:rFonts w:eastAsia="Times New Roman"/>
                <w:b/>
                <w:bCs/>
                <w:lang w:val="en-US"/>
              </w:rPr>
            </w:pPr>
            <w:r w:rsidRPr="00C924B6">
              <w:rPr>
                <w:rFonts w:eastAsia="Times New Roman"/>
                <w:b/>
                <w:bCs/>
                <w:lang w:val="en-US"/>
              </w:rPr>
              <w:t>2020</w:t>
            </w:r>
          </w:p>
        </w:tc>
        <w:tc>
          <w:tcPr>
            <w:tcW w:w="2747" w:type="dxa"/>
            <w:shd w:val="clear" w:color="auto" w:fill="auto"/>
            <w:noWrap/>
          </w:tcPr>
          <w:p w:rsidR="00A6009B" w:rsidRPr="00C924B6" w:rsidRDefault="00A6009B" w:rsidP="00AD2665">
            <w:pPr>
              <w:jc w:val="both"/>
              <w:rPr>
                <w:rFonts w:eastAsia="Times New Roman"/>
                <w:lang w:val="en-US"/>
              </w:rPr>
            </w:pPr>
            <w:r w:rsidRPr="00C924B6">
              <w:rPr>
                <w:rFonts w:eastAsia="Times New Roman"/>
                <w:lang w:val="en-US"/>
              </w:rPr>
              <w:t>190150000</w:t>
            </w:r>
          </w:p>
        </w:tc>
        <w:tc>
          <w:tcPr>
            <w:tcW w:w="3785" w:type="dxa"/>
            <w:shd w:val="clear" w:color="auto" w:fill="auto"/>
          </w:tcPr>
          <w:p w:rsidR="00A6009B" w:rsidRPr="00C924B6" w:rsidRDefault="00A6009B" w:rsidP="00AD2665">
            <w:pPr>
              <w:jc w:val="both"/>
              <w:rPr>
                <w:rFonts w:eastAsia="Times New Roman"/>
                <w:lang w:val="en-US"/>
              </w:rPr>
            </w:pPr>
            <w:r w:rsidRPr="00C924B6">
              <w:rPr>
                <w:rFonts w:eastAsia="Times New Roman"/>
                <w:lang w:val="en-US"/>
              </w:rPr>
              <w:t>3849300</w:t>
            </w:r>
          </w:p>
        </w:tc>
      </w:tr>
      <w:tr w:rsidR="00A6009B" w:rsidRPr="00C924B6" w:rsidTr="00AD2665">
        <w:trPr>
          <w:trHeight w:val="77"/>
        </w:trPr>
        <w:tc>
          <w:tcPr>
            <w:tcW w:w="1780" w:type="dxa"/>
            <w:shd w:val="clear" w:color="auto" w:fill="auto"/>
            <w:noWrap/>
          </w:tcPr>
          <w:p w:rsidR="00A6009B" w:rsidRPr="00C924B6" w:rsidRDefault="00A6009B" w:rsidP="00AD2665">
            <w:pPr>
              <w:jc w:val="both"/>
              <w:rPr>
                <w:rFonts w:eastAsia="Times New Roman"/>
                <w:b/>
                <w:bCs/>
                <w:lang w:val="en-US"/>
              </w:rPr>
            </w:pPr>
            <w:r w:rsidRPr="00C924B6">
              <w:rPr>
                <w:rFonts w:eastAsia="Times New Roman"/>
                <w:b/>
                <w:bCs/>
                <w:lang w:val="en-US"/>
              </w:rPr>
              <w:t>2021</w:t>
            </w:r>
          </w:p>
        </w:tc>
        <w:tc>
          <w:tcPr>
            <w:tcW w:w="2747" w:type="dxa"/>
            <w:shd w:val="clear" w:color="auto" w:fill="auto"/>
            <w:noWrap/>
          </w:tcPr>
          <w:p w:rsidR="00A6009B" w:rsidRPr="00C924B6" w:rsidRDefault="00A6009B" w:rsidP="00AD2665">
            <w:pPr>
              <w:jc w:val="both"/>
              <w:rPr>
                <w:rFonts w:eastAsia="Times New Roman"/>
                <w:lang w:val="en-US"/>
              </w:rPr>
            </w:pPr>
            <w:r w:rsidRPr="00C924B6">
              <w:rPr>
                <w:rFonts w:eastAsia="Times New Roman"/>
                <w:lang w:val="en-US"/>
              </w:rPr>
              <w:t>254050000</w:t>
            </w:r>
          </w:p>
        </w:tc>
        <w:tc>
          <w:tcPr>
            <w:tcW w:w="3785" w:type="dxa"/>
            <w:shd w:val="clear" w:color="auto" w:fill="auto"/>
          </w:tcPr>
          <w:p w:rsidR="00A6009B" w:rsidRPr="00C924B6" w:rsidRDefault="00A6009B" w:rsidP="00AD2665">
            <w:pPr>
              <w:jc w:val="both"/>
              <w:rPr>
                <w:rFonts w:eastAsia="Times New Roman"/>
                <w:lang w:val="en-US"/>
              </w:rPr>
            </w:pPr>
            <w:r w:rsidRPr="00C924B6">
              <w:rPr>
                <w:rFonts w:eastAsia="Times New Roman"/>
                <w:lang w:val="en-US"/>
              </w:rPr>
              <w:t>2534700</w:t>
            </w:r>
          </w:p>
        </w:tc>
      </w:tr>
      <w:tr w:rsidR="00A6009B" w:rsidRPr="00C924B6" w:rsidTr="00AD2665">
        <w:trPr>
          <w:trHeight w:val="77"/>
        </w:trPr>
        <w:tc>
          <w:tcPr>
            <w:tcW w:w="1780" w:type="dxa"/>
            <w:shd w:val="clear" w:color="auto" w:fill="auto"/>
            <w:noWrap/>
          </w:tcPr>
          <w:p w:rsidR="00A6009B" w:rsidRPr="00C924B6" w:rsidRDefault="00A6009B" w:rsidP="00AD2665">
            <w:pPr>
              <w:jc w:val="both"/>
              <w:rPr>
                <w:rFonts w:eastAsia="Times New Roman"/>
                <w:b/>
                <w:bCs/>
                <w:lang w:val="en-US"/>
              </w:rPr>
            </w:pPr>
            <w:r w:rsidRPr="00C924B6">
              <w:rPr>
                <w:rFonts w:eastAsia="Times New Roman"/>
                <w:b/>
                <w:bCs/>
                <w:lang w:val="en-US"/>
              </w:rPr>
              <w:t>2022</w:t>
            </w:r>
          </w:p>
        </w:tc>
        <w:tc>
          <w:tcPr>
            <w:tcW w:w="2747" w:type="dxa"/>
            <w:shd w:val="clear" w:color="auto" w:fill="auto"/>
            <w:noWrap/>
          </w:tcPr>
          <w:p w:rsidR="00A6009B" w:rsidRPr="00C924B6" w:rsidRDefault="00A6009B" w:rsidP="00AD2665">
            <w:pPr>
              <w:jc w:val="both"/>
              <w:rPr>
                <w:rFonts w:eastAsia="Times New Roman"/>
                <w:lang w:val="en-US"/>
              </w:rPr>
            </w:pPr>
            <w:r w:rsidRPr="00C924B6">
              <w:rPr>
                <w:rFonts w:eastAsia="Times New Roman"/>
                <w:lang w:val="en-US"/>
              </w:rPr>
              <w:t>298654270</w:t>
            </w:r>
          </w:p>
        </w:tc>
        <w:tc>
          <w:tcPr>
            <w:tcW w:w="3785" w:type="dxa"/>
            <w:shd w:val="clear" w:color="auto" w:fill="auto"/>
          </w:tcPr>
          <w:p w:rsidR="00A6009B" w:rsidRPr="00C924B6" w:rsidRDefault="00A6009B" w:rsidP="00AD2665">
            <w:pPr>
              <w:jc w:val="both"/>
              <w:rPr>
                <w:rFonts w:eastAsia="Times New Roman"/>
                <w:lang w:val="en-US"/>
              </w:rPr>
            </w:pPr>
            <w:r w:rsidRPr="00C924B6">
              <w:rPr>
                <w:rFonts w:eastAsia="Times New Roman"/>
                <w:lang w:val="en-US"/>
              </w:rPr>
              <w:t>224990</w:t>
            </w:r>
          </w:p>
        </w:tc>
      </w:tr>
      <w:tr w:rsidR="00A6009B" w:rsidRPr="00C924B6" w:rsidTr="00AD2665">
        <w:trPr>
          <w:trHeight w:val="77"/>
        </w:trPr>
        <w:tc>
          <w:tcPr>
            <w:tcW w:w="1780" w:type="dxa"/>
            <w:shd w:val="clear" w:color="auto" w:fill="auto"/>
            <w:noWrap/>
          </w:tcPr>
          <w:p w:rsidR="00A6009B" w:rsidRPr="00C924B6" w:rsidRDefault="00A6009B" w:rsidP="00AD2665">
            <w:pPr>
              <w:jc w:val="both"/>
              <w:rPr>
                <w:rFonts w:eastAsia="Times New Roman"/>
                <w:b/>
                <w:bCs/>
                <w:lang w:val="en-US"/>
              </w:rPr>
            </w:pPr>
            <w:r w:rsidRPr="00C924B6">
              <w:rPr>
                <w:rFonts w:eastAsia="Times New Roman"/>
                <w:b/>
                <w:bCs/>
                <w:lang w:val="en-US"/>
              </w:rPr>
              <w:t>2023</w:t>
            </w:r>
          </w:p>
        </w:tc>
        <w:tc>
          <w:tcPr>
            <w:tcW w:w="2747" w:type="dxa"/>
            <w:shd w:val="clear" w:color="auto" w:fill="auto"/>
            <w:noWrap/>
          </w:tcPr>
          <w:p w:rsidR="00A6009B" w:rsidRPr="00C924B6" w:rsidRDefault="00A6009B" w:rsidP="00AD2665">
            <w:pPr>
              <w:jc w:val="both"/>
              <w:rPr>
                <w:rFonts w:eastAsia="Times New Roman"/>
                <w:lang w:val="en-US"/>
              </w:rPr>
            </w:pPr>
            <w:r w:rsidRPr="00C924B6">
              <w:rPr>
                <w:rFonts w:eastAsia="Times New Roman"/>
                <w:lang w:val="en-US"/>
              </w:rPr>
              <w:t>461639120</w:t>
            </w:r>
          </w:p>
        </w:tc>
        <w:tc>
          <w:tcPr>
            <w:tcW w:w="3785" w:type="dxa"/>
            <w:shd w:val="clear" w:color="auto" w:fill="auto"/>
          </w:tcPr>
          <w:p w:rsidR="00A6009B" w:rsidRPr="00C924B6" w:rsidRDefault="00A6009B" w:rsidP="00AD2665">
            <w:pPr>
              <w:jc w:val="both"/>
              <w:rPr>
                <w:rFonts w:eastAsia="Times New Roman"/>
                <w:lang w:val="en-US"/>
              </w:rPr>
            </w:pPr>
            <w:r w:rsidRPr="00C924B6">
              <w:rPr>
                <w:rFonts w:eastAsia="Times New Roman"/>
                <w:lang w:val="en-US"/>
              </w:rPr>
              <w:t>0</w:t>
            </w:r>
          </w:p>
        </w:tc>
      </w:tr>
    </w:tbl>
    <w:p w:rsidR="00A6009B" w:rsidRPr="00C924B6" w:rsidRDefault="00A6009B" w:rsidP="00A6009B">
      <w:pPr>
        <w:rPr>
          <w:rFonts w:ascii="Bookman Old Style" w:hAnsi="Bookman Old Style"/>
          <w:b/>
          <w:lang w:val="en-US"/>
        </w:rPr>
      </w:pPr>
    </w:p>
    <w:p w:rsidR="00A6009B" w:rsidRPr="00C924B6" w:rsidRDefault="00A6009B" w:rsidP="00A6009B">
      <w:pPr>
        <w:rPr>
          <w:rFonts w:ascii="Bookman Old Style" w:hAnsi="Bookman Old Style"/>
          <w:b/>
          <w:lang w:val="en-US"/>
        </w:rPr>
      </w:pPr>
    </w:p>
    <w:p w:rsidR="00A6009B" w:rsidRPr="00C924B6" w:rsidRDefault="00A6009B" w:rsidP="00A6009B">
      <w:pPr>
        <w:rPr>
          <w:rFonts w:ascii="Bookman Old Style" w:hAnsi="Bookman Old Style"/>
          <w:b/>
          <w:lang w:val="en-US"/>
        </w:rPr>
      </w:pPr>
    </w:p>
    <w:p w:rsidR="00A6009B" w:rsidRPr="00C924B6" w:rsidRDefault="00A6009B" w:rsidP="00A6009B">
      <w:pPr>
        <w:rPr>
          <w:rFonts w:ascii="Bookman Old Style" w:hAnsi="Bookman Old Style"/>
          <w:b/>
          <w:lang w:val="en-US"/>
        </w:rPr>
      </w:pPr>
      <w:r w:rsidRPr="00C924B6">
        <w:rPr>
          <w:lang w:val="en-US"/>
        </w:rPr>
        <w:t xml:space="preserve">  </w:t>
      </w:r>
    </w:p>
    <w:p w:rsidR="00A6009B" w:rsidRPr="00C924B6" w:rsidRDefault="00A6009B" w:rsidP="00A6009B">
      <w:pPr>
        <w:rPr>
          <w:rFonts w:ascii="Bookman Old Style" w:hAnsi="Bookman Old Style"/>
          <w:b/>
          <w:lang w:val="en-US"/>
        </w:rPr>
      </w:pPr>
    </w:p>
    <w:p w:rsidR="006F6DE7" w:rsidRPr="00C924B6" w:rsidRDefault="00062356">
      <w:pPr>
        <w:rPr>
          <w:lang w:val="en-US"/>
        </w:rPr>
      </w:pPr>
    </w:p>
    <w:sectPr w:rsidR="006F6DE7" w:rsidRPr="00C924B6" w:rsidSect="001A2449">
      <w:footerReference w:type="default" r:id="rId8"/>
      <w:pgSz w:w="11906" w:h="16838" w:code="9"/>
      <w:pgMar w:top="630" w:right="1701" w:bottom="900" w:left="1701" w:header="720" w:footer="3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356" w:rsidRDefault="00062356" w:rsidP="00CD67A5">
      <w:r>
        <w:separator/>
      </w:r>
    </w:p>
  </w:endnote>
  <w:endnote w:type="continuationSeparator" w:id="0">
    <w:p w:rsidR="00062356" w:rsidRDefault="00062356" w:rsidP="00CD67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266" w:rsidRPr="00933266" w:rsidRDefault="00CD67A5" w:rsidP="00933266">
    <w:pPr>
      <w:tabs>
        <w:tab w:val="left" w:pos="1065"/>
      </w:tabs>
      <w:jc w:val="center"/>
      <w:rPr>
        <w:sz w:val="20"/>
        <w:szCs w:val="20"/>
      </w:rPr>
    </w:pPr>
    <w:bookmarkStart w:id="0" w:name="OLE_LINK10"/>
    <w:bookmarkStart w:id="1" w:name="OLE_LINK11"/>
    <w:bookmarkStart w:id="2" w:name="OLE_LINK12"/>
    <w:r>
      <w:rPr>
        <w:noProof/>
        <w:sz w:val="20"/>
        <w:szCs w:val="20"/>
        <w:lang w:val="en-US"/>
      </w:rPr>
      <w:pict>
        <v:shapetype id="_x0000_t32" coordsize="21600,21600" o:spt="32" o:oned="t" path="m,l21600,21600e" filled="f">
          <v:path arrowok="t" fillok="f" o:connecttype="none"/>
          <o:lock v:ext="edit" shapetype="t"/>
        </v:shapetype>
        <v:shape id="AutoShape 2" o:spid="_x0000_s2049" type="#_x0000_t32" style="position:absolute;left:0;text-align:left;margin-left:9.75pt;margin-top:11.25pt;width:450.75pt;height:0;z-index:25166028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uzdHQIAADw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"/>
      </w:pict>
    </w:r>
  </w:p>
  <w:bookmarkEnd w:id="0"/>
  <w:bookmarkEnd w:id="1"/>
  <w:bookmarkEnd w:id="2"/>
  <w:p w:rsidR="00933266" w:rsidRPr="00933266" w:rsidRDefault="001F3924" w:rsidP="00933266">
    <w:pPr>
      <w:tabs>
        <w:tab w:val="left" w:pos="1065"/>
      </w:tabs>
      <w:jc w:val="center"/>
      <w:rPr>
        <w:sz w:val="20"/>
        <w:szCs w:val="20"/>
      </w:rPr>
    </w:pPr>
    <w:r w:rsidRPr="00933266">
      <w:rPr>
        <w:sz w:val="20"/>
        <w:szCs w:val="20"/>
      </w:rPr>
      <w:t xml:space="preserve">Tel: (04) </w:t>
    </w:r>
    <w:r w:rsidRPr="00A6009B">
      <w:rPr>
        <w:bCs/>
        <w:sz w:val="20"/>
        <w:szCs w:val="20"/>
        <w:lang w:val="it-IT"/>
      </w:rPr>
      <w:t>2468825 / ext. 123, 132</w:t>
    </w:r>
    <w:r w:rsidRPr="00933266">
      <w:rPr>
        <w:sz w:val="20"/>
        <w:szCs w:val="20"/>
      </w:rPr>
      <w:t xml:space="preserve">, Rr. “Ana Komnena”, </w:t>
    </w:r>
    <w:r>
      <w:rPr>
        <w:sz w:val="20"/>
        <w:szCs w:val="20"/>
      </w:rPr>
      <w:t>g</w:t>
    </w:r>
    <w:r w:rsidRPr="00933266">
      <w:rPr>
        <w:sz w:val="20"/>
        <w:szCs w:val="20"/>
      </w:rPr>
      <w:t>odina “Poli i Drejtësisë”, Tiranë.</w:t>
    </w:r>
  </w:p>
  <w:p w:rsidR="00933266" w:rsidRPr="00933266" w:rsidRDefault="001F3924" w:rsidP="00933266">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20"/>
        <w:szCs w:val="20"/>
      </w:rPr>
    </w:pPr>
    <w:r w:rsidRPr="00933266">
      <w:rPr>
        <w:color w:val="000000"/>
        <w:sz w:val="20"/>
        <w:szCs w:val="20"/>
      </w:rPr>
      <w:t xml:space="preserve">E-mail: </w:t>
    </w:r>
    <w:hyperlink r:id="rId1" w:history="1">
      <w:r w:rsidRPr="00933266">
        <w:rPr>
          <w:rStyle w:val="Hyperlink"/>
          <w:sz w:val="20"/>
          <w:szCs w:val="20"/>
        </w:rPr>
        <w:t>info@magjistratura.edu.al</w:t>
      </w:r>
    </w:hyperlink>
    <w:r w:rsidRPr="00933266">
      <w:rPr>
        <w:color w:val="000000"/>
        <w:sz w:val="20"/>
        <w:szCs w:val="20"/>
      </w:rPr>
      <w:t xml:space="preserve">; </w:t>
    </w:r>
    <w:hyperlink r:id="rId2" w:history="1">
      <w:r w:rsidRPr="00F6706A">
        <w:rPr>
          <w:rStyle w:val="Hyperlink"/>
          <w:sz w:val="20"/>
          <w:szCs w:val="20"/>
        </w:rPr>
        <w:t>www.magjistratura.edu.al</w:t>
      </w:r>
    </w:hyperlink>
  </w:p>
  <w:p w:rsidR="003420C5" w:rsidRPr="00933266" w:rsidRDefault="00062356" w:rsidP="003420C5">
    <w:pPr>
      <w:tabs>
        <w:tab w:val="left" w:pos="1065"/>
      </w:tabs>
      <w:jc w:val="center"/>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356" w:rsidRDefault="00062356" w:rsidP="00CD67A5">
      <w:r>
        <w:separator/>
      </w:r>
    </w:p>
  </w:footnote>
  <w:footnote w:type="continuationSeparator" w:id="0">
    <w:p w:rsidR="00062356" w:rsidRDefault="00062356" w:rsidP="00CD67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705F8"/>
    <w:multiLevelType w:val="hybridMultilevel"/>
    <w:tmpl w:val="5E5EADBE"/>
    <w:lvl w:ilvl="0" w:tplc="565C6656">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62D37DBE"/>
    <w:multiLevelType w:val="hybridMultilevel"/>
    <w:tmpl w:val="9C1C6A6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5122"/>
    <o:shapelayout v:ext="edit">
      <o:idmap v:ext="edit" data="2"/>
      <o:rules v:ext="edit">
        <o:r id="V:Rule2" type="connector" idref="#AutoShape 2"/>
      </o:rules>
    </o:shapelayout>
  </w:hdrShapeDefaults>
  <w:footnotePr>
    <w:footnote w:id="-1"/>
    <w:footnote w:id="0"/>
  </w:footnotePr>
  <w:endnotePr>
    <w:endnote w:id="-1"/>
    <w:endnote w:id="0"/>
  </w:endnotePr>
  <w:compat/>
  <w:rsids>
    <w:rsidRoot w:val="00A6009B"/>
    <w:rsid w:val="00005DC6"/>
    <w:rsid w:val="000226F3"/>
    <w:rsid w:val="00023ED2"/>
    <w:rsid w:val="00046278"/>
    <w:rsid w:val="00046583"/>
    <w:rsid w:val="00062356"/>
    <w:rsid w:val="00072CD9"/>
    <w:rsid w:val="00076829"/>
    <w:rsid w:val="00130599"/>
    <w:rsid w:val="00140E52"/>
    <w:rsid w:val="00144AD2"/>
    <w:rsid w:val="00184FCE"/>
    <w:rsid w:val="0019777E"/>
    <w:rsid w:val="001F35EB"/>
    <w:rsid w:val="001F3924"/>
    <w:rsid w:val="0025440A"/>
    <w:rsid w:val="002C0C3C"/>
    <w:rsid w:val="002F04CA"/>
    <w:rsid w:val="002F0BB2"/>
    <w:rsid w:val="0030717C"/>
    <w:rsid w:val="00311C32"/>
    <w:rsid w:val="0032391B"/>
    <w:rsid w:val="00345B12"/>
    <w:rsid w:val="00365316"/>
    <w:rsid w:val="00385340"/>
    <w:rsid w:val="003904DA"/>
    <w:rsid w:val="003C7229"/>
    <w:rsid w:val="003D50E0"/>
    <w:rsid w:val="003F27AB"/>
    <w:rsid w:val="003F4F6D"/>
    <w:rsid w:val="004124AD"/>
    <w:rsid w:val="0046196A"/>
    <w:rsid w:val="00473207"/>
    <w:rsid w:val="004B069A"/>
    <w:rsid w:val="004C0872"/>
    <w:rsid w:val="004D5331"/>
    <w:rsid w:val="004F0F78"/>
    <w:rsid w:val="004F356E"/>
    <w:rsid w:val="00505F6C"/>
    <w:rsid w:val="005103BC"/>
    <w:rsid w:val="00554F83"/>
    <w:rsid w:val="005717E7"/>
    <w:rsid w:val="005728ED"/>
    <w:rsid w:val="005805A4"/>
    <w:rsid w:val="005A5E16"/>
    <w:rsid w:val="005B33B5"/>
    <w:rsid w:val="005C308A"/>
    <w:rsid w:val="005C3649"/>
    <w:rsid w:val="005E46D8"/>
    <w:rsid w:val="005F33FC"/>
    <w:rsid w:val="0060409C"/>
    <w:rsid w:val="00671930"/>
    <w:rsid w:val="00672AB7"/>
    <w:rsid w:val="00673840"/>
    <w:rsid w:val="00686147"/>
    <w:rsid w:val="006B1A97"/>
    <w:rsid w:val="006C5B00"/>
    <w:rsid w:val="007267DB"/>
    <w:rsid w:val="00747475"/>
    <w:rsid w:val="007521A9"/>
    <w:rsid w:val="0075501F"/>
    <w:rsid w:val="00763286"/>
    <w:rsid w:val="00783334"/>
    <w:rsid w:val="007B6AE8"/>
    <w:rsid w:val="007D3AF7"/>
    <w:rsid w:val="007D6410"/>
    <w:rsid w:val="00855D9D"/>
    <w:rsid w:val="0088555F"/>
    <w:rsid w:val="00892E7F"/>
    <w:rsid w:val="00896723"/>
    <w:rsid w:val="008C03E5"/>
    <w:rsid w:val="008C36CB"/>
    <w:rsid w:val="008C6E99"/>
    <w:rsid w:val="008D5BDF"/>
    <w:rsid w:val="008F7E1E"/>
    <w:rsid w:val="00937F19"/>
    <w:rsid w:val="009A3BCF"/>
    <w:rsid w:val="009B0E3A"/>
    <w:rsid w:val="009C34E6"/>
    <w:rsid w:val="009D781B"/>
    <w:rsid w:val="009D7E34"/>
    <w:rsid w:val="00A05CC2"/>
    <w:rsid w:val="00A572A6"/>
    <w:rsid w:val="00A6009B"/>
    <w:rsid w:val="00A668F6"/>
    <w:rsid w:val="00A672F4"/>
    <w:rsid w:val="00AB3C9B"/>
    <w:rsid w:val="00B15E35"/>
    <w:rsid w:val="00B20D78"/>
    <w:rsid w:val="00B5435F"/>
    <w:rsid w:val="00B637B7"/>
    <w:rsid w:val="00BA2576"/>
    <w:rsid w:val="00BD2CE5"/>
    <w:rsid w:val="00C22FE1"/>
    <w:rsid w:val="00C360D4"/>
    <w:rsid w:val="00C924B6"/>
    <w:rsid w:val="00C92BA0"/>
    <w:rsid w:val="00C955AD"/>
    <w:rsid w:val="00CA39A4"/>
    <w:rsid w:val="00CA59E7"/>
    <w:rsid w:val="00CD5BAA"/>
    <w:rsid w:val="00CD67A5"/>
    <w:rsid w:val="00CE749E"/>
    <w:rsid w:val="00CF3909"/>
    <w:rsid w:val="00D06530"/>
    <w:rsid w:val="00D32130"/>
    <w:rsid w:val="00D343EE"/>
    <w:rsid w:val="00DF279A"/>
    <w:rsid w:val="00DF3E68"/>
    <w:rsid w:val="00E06D3D"/>
    <w:rsid w:val="00E100A5"/>
    <w:rsid w:val="00E22652"/>
    <w:rsid w:val="00E920BA"/>
    <w:rsid w:val="00EA11EE"/>
    <w:rsid w:val="00EC5D22"/>
    <w:rsid w:val="00ED26EE"/>
    <w:rsid w:val="00ED40DE"/>
    <w:rsid w:val="00F22B8A"/>
    <w:rsid w:val="00F37A81"/>
    <w:rsid w:val="00F43EE6"/>
    <w:rsid w:val="00F7630B"/>
    <w:rsid w:val="00F777E3"/>
    <w:rsid w:val="00F843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09B"/>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6009B"/>
    <w:rPr>
      <w:color w:val="0000FF"/>
      <w:u w:val="single"/>
    </w:rPr>
  </w:style>
  <w:style w:type="paragraph" w:styleId="NoSpacing">
    <w:name w:val="No Spacing"/>
    <w:uiPriority w:val="1"/>
    <w:qFormat/>
    <w:rsid w:val="00A6009B"/>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5175</Words>
  <Characters>29504</Characters>
  <Application>Microsoft Office Word</Application>
  <DocSecurity>0</DocSecurity>
  <Lines>245</Lines>
  <Paragraphs>69</Paragraphs>
  <ScaleCrop>false</ScaleCrop>
  <Company/>
  <LinksUpToDate>false</LinksUpToDate>
  <CharactersWithSpaces>34610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129</cp:revision>
  <dcterms:created xsi:type="dcterms:W3CDTF">2024-05-16T09:03:00Z</dcterms:created>
  <dcterms:modified xsi:type="dcterms:W3CDTF">2024-05-16T12:42:00Z</dcterms:modified>
</cp:coreProperties>
</file>