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5FD977C" w14:textId="77777777" w:rsidR="00BB159D" w:rsidRDefault="00CC10A1" w:rsidP="00CC10A1">
      <w:pPr>
        <w:jc w:val="center"/>
        <w:rPr>
          <w:rFonts w:ascii="Times New Roman" w:hAnsi="Times New Roman" w:cs="Times New Roman"/>
          <w:b/>
        </w:rPr>
      </w:pPr>
      <w:r w:rsidRPr="004F73C2">
        <w:rPr>
          <w:rFonts w:ascii="Times New Roman" w:hAnsi="Times New Roman" w:cs="Times New Roman"/>
          <w:b/>
        </w:rPr>
        <w:t>MATRIC</w:t>
      </w:r>
      <w:r w:rsidR="00B31C05" w:rsidRPr="004F73C2">
        <w:rPr>
          <w:rFonts w:ascii="Times New Roman" w:hAnsi="Times New Roman" w:cs="Times New Roman"/>
          <w:b/>
        </w:rPr>
        <w:t>Ë</w:t>
      </w:r>
      <w:r w:rsidRPr="004F73C2">
        <w:rPr>
          <w:rFonts w:ascii="Times New Roman" w:hAnsi="Times New Roman" w:cs="Times New Roman"/>
          <w:b/>
        </w:rPr>
        <w:t xml:space="preserve"> P</w:t>
      </w:r>
      <w:r w:rsidR="00B31C05" w:rsidRPr="004F73C2">
        <w:rPr>
          <w:rFonts w:ascii="Times New Roman" w:hAnsi="Times New Roman" w:cs="Times New Roman"/>
          <w:b/>
        </w:rPr>
        <w:t>Ë</w:t>
      </w:r>
      <w:r w:rsidRPr="004F73C2">
        <w:rPr>
          <w:rFonts w:ascii="Times New Roman" w:hAnsi="Times New Roman" w:cs="Times New Roman"/>
          <w:b/>
        </w:rPr>
        <w:t>RMBLEDH</w:t>
      </w:r>
      <w:r w:rsidR="00B31C05" w:rsidRPr="004F73C2">
        <w:rPr>
          <w:rFonts w:ascii="Times New Roman" w:hAnsi="Times New Roman" w:cs="Times New Roman"/>
          <w:b/>
        </w:rPr>
        <w:t>Ë</w:t>
      </w:r>
      <w:r w:rsidRPr="004F73C2">
        <w:rPr>
          <w:rFonts w:ascii="Times New Roman" w:hAnsi="Times New Roman" w:cs="Times New Roman"/>
          <w:b/>
        </w:rPr>
        <w:t>SE</w:t>
      </w:r>
    </w:p>
    <w:p w14:paraId="6CA92F0F" w14:textId="03CB9DDE" w:rsidR="00CC10A1" w:rsidRPr="001663F5" w:rsidRDefault="00CC10A1" w:rsidP="00481D23">
      <w:pPr>
        <w:shd w:val="clear" w:color="auto" w:fill="FFFFFF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1663F5">
        <w:rPr>
          <w:rFonts w:ascii="Times New Roman" w:hAnsi="Times New Roman" w:cs="Times New Roman"/>
        </w:rPr>
        <w:t>P</w:t>
      </w:r>
      <w:r w:rsidR="00B31C05" w:rsidRPr="001663F5">
        <w:rPr>
          <w:rFonts w:ascii="Times New Roman" w:hAnsi="Times New Roman" w:cs="Times New Roman"/>
        </w:rPr>
        <w:t>Ë</w:t>
      </w:r>
      <w:r w:rsidRPr="001663F5">
        <w:rPr>
          <w:rFonts w:ascii="Times New Roman" w:hAnsi="Times New Roman" w:cs="Times New Roman"/>
        </w:rPr>
        <w:t>R TRAJNIMIN ME TEM</w:t>
      </w:r>
      <w:r w:rsidR="00B31C05" w:rsidRPr="001663F5">
        <w:rPr>
          <w:rFonts w:ascii="Times New Roman" w:hAnsi="Times New Roman" w:cs="Times New Roman"/>
        </w:rPr>
        <w:t>Ë</w:t>
      </w:r>
      <w:r w:rsidRPr="001663F5">
        <w:rPr>
          <w:rFonts w:ascii="Times New Roman" w:hAnsi="Times New Roman" w:cs="Times New Roman"/>
        </w:rPr>
        <w:t xml:space="preserve">: </w:t>
      </w:r>
      <w:r w:rsidR="001663F5" w:rsidRPr="001663F5">
        <w:rPr>
          <w:rFonts w:ascii="Times New Roman" w:hAnsi="Times New Roman" w:cs="Times New Roman"/>
          <w:i/>
          <w:color w:val="222222"/>
          <w:shd w:val="clear" w:color="auto" w:fill="FFFFFF"/>
        </w:rPr>
        <w:t xml:space="preserve">"Dhuna digjitale - shkeljet e kryera në internet, të tilla si zbulimi i informacionit privat dhe ‘cyberflshing’; Rekomandimi i Përgjithshëm nr. 1 </w:t>
      </w:r>
      <w:r w:rsidR="00513BBA">
        <w:rPr>
          <w:rFonts w:ascii="Times New Roman" w:hAnsi="Times New Roman" w:cs="Times New Roman"/>
          <w:i/>
          <w:color w:val="222222"/>
          <w:shd w:val="clear" w:color="auto" w:fill="FFFFFF"/>
        </w:rPr>
        <w:t>i</w:t>
      </w:r>
      <w:r w:rsidR="001663F5" w:rsidRPr="001663F5">
        <w:rPr>
          <w:rFonts w:ascii="Times New Roman" w:hAnsi="Times New Roman" w:cs="Times New Roman"/>
          <w:i/>
          <w:color w:val="222222"/>
          <w:shd w:val="clear" w:color="auto" w:fill="FFFFFF"/>
        </w:rPr>
        <w:t xml:space="preserve"> Grevio për diskriminimin dixhital të dhunës ndaj grave. Rregullat e BE- së për luftimin e dhunës ndaj grave dhe dhunës në familje, dhuna kibernetike, ndihma për viktimat dhe hapa për të parandaluar përdhunimin"</w:t>
      </w:r>
    </w:p>
    <w:p w14:paraId="317F4970" w14:textId="13748CA6" w:rsidR="005E6BE7" w:rsidRDefault="003273D1" w:rsidP="00CC10A1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Datë:</w:t>
      </w:r>
      <w:r w:rsidR="009521CE">
        <w:rPr>
          <w:rFonts w:ascii="Times New Roman" w:hAnsi="Times New Roman" w:cs="Times New Roman"/>
        </w:rPr>
        <w:t xml:space="preserve"> </w:t>
      </w:r>
      <w:r w:rsidR="001663F5">
        <w:rPr>
          <w:rFonts w:ascii="Times New Roman" w:hAnsi="Times New Roman" w:cs="Times New Roman"/>
        </w:rPr>
        <w:t>18</w:t>
      </w:r>
      <w:r w:rsidR="009521CE">
        <w:rPr>
          <w:rFonts w:ascii="Times New Roman" w:hAnsi="Times New Roman" w:cs="Times New Roman"/>
        </w:rPr>
        <w:t>.</w:t>
      </w:r>
      <w:r w:rsidR="00481D23">
        <w:rPr>
          <w:rFonts w:ascii="Times New Roman" w:hAnsi="Times New Roman" w:cs="Times New Roman"/>
        </w:rPr>
        <w:t>02</w:t>
      </w:r>
      <w:r w:rsidR="009521CE">
        <w:rPr>
          <w:rFonts w:ascii="Times New Roman" w:hAnsi="Times New Roman" w:cs="Times New Roman"/>
        </w:rPr>
        <w:t>.202</w:t>
      </w:r>
      <w:r w:rsidR="00481D23">
        <w:rPr>
          <w:rFonts w:ascii="Times New Roman" w:hAnsi="Times New Roman" w:cs="Times New Roman"/>
        </w:rPr>
        <w:t>5</w:t>
      </w:r>
    </w:p>
    <w:tbl>
      <w:tblPr>
        <w:tblStyle w:val="TableGrid"/>
        <w:tblW w:w="9445" w:type="dxa"/>
        <w:tblLook w:val="04A0" w:firstRow="1" w:lastRow="0" w:firstColumn="1" w:lastColumn="0" w:noHBand="0" w:noVBand="1"/>
      </w:tblPr>
      <w:tblGrid>
        <w:gridCol w:w="2242"/>
        <w:gridCol w:w="3536"/>
        <w:gridCol w:w="3667"/>
      </w:tblGrid>
      <w:tr w:rsidR="0065639C" w:rsidRPr="004F73C2" w14:paraId="64A63F64" w14:textId="77777777" w:rsidTr="00D97257">
        <w:trPr>
          <w:trHeight w:val="980"/>
        </w:trPr>
        <w:tc>
          <w:tcPr>
            <w:tcW w:w="2242" w:type="dxa"/>
            <w:vMerge w:val="restart"/>
            <w:shd w:val="clear" w:color="auto" w:fill="9999FF"/>
          </w:tcPr>
          <w:p w14:paraId="7B31123E" w14:textId="77777777" w:rsidR="0065639C" w:rsidRPr="004F73C2" w:rsidRDefault="0065639C" w:rsidP="00BC2FC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F73C2">
              <w:rPr>
                <w:rFonts w:ascii="Times New Roman" w:hAnsi="Times New Roman" w:cs="Times New Roman"/>
                <w:b/>
              </w:rPr>
              <w:t>OBJEKTIVI KRYESOR I TRAJNIMIT</w:t>
            </w:r>
          </w:p>
        </w:tc>
        <w:tc>
          <w:tcPr>
            <w:tcW w:w="3536" w:type="dxa"/>
            <w:vMerge w:val="restart"/>
            <w:shd w:val="clear" w:color="auto" w:fill="auto"/>
          </w:tcPr>
          <w:p w14:paraId="2495DC72" w14:textId="77777777" w:rsidR="0065639C" w:rsidRPr="004F73C2" w:rsidRDefault="0065639C" w:rsidP="00DC4FD7">
            <w:pPr>
              <w:jc w:val="center"/>
              <w:rPr>
                <w:rFonts w:ascii="Times New Roman" w:hAnsi="Times New Roman" w:cs="Times New Roman"/>
              </w:rPr>
            </w:pPr>
            <w:r w:rsidRPr="004F73C2">
              <w:rPr>
                <w:rFonts w:ascii="Times New Roman" w:hAnsi="Times New Roman" w:cs="Times New Roman"/>
              </w:rPr>
              <w:t>I përbashkët</w:t>
            </w:r>
          </w:p>
        </w:tc>
        <w:tc>
          <w:tcPr>
            <w:tcW w:w="3667" w:type="dxa"/>
            <w:vMerge w:val="restart"/>
            <w:shd w:val="clear" w:color="auto" w:fill="auto"/>
          </w:tcPr>
          <w:p w14:paraId="5498256B" w14:textId="6ECA0649" w:rsidR="004C6CB4" w:rsidRPr="001663F5" w:rsidRDefault="009521CE" w:rsidP="00437DD4">
            <w:pPr>
              <w:pStyle w:val="ListParagraph"/>
              <w:numPr>
                <w:ilvl w:val="0"/>
                <w:numId w:val="2"/>
              </w:numPr>
              <w:ind w:left="360"/>
              <w:jc w:val="both"/>
              <w:rPr>
                <w:rFonts w:ascii="Times New Roman" w:hAnsi="Times New Roman" w:cs="Times New Roman"/>
              </w:rPr>
            </w:pPr>
            <w:r w:rsidRPr="004C6CB4">
              <w:rPr>
                <w:rFonts w:ascii="Times New Roman" w:hAnsi="Times New Roman" w:cs="Times New Roman"/>
              </w:rPr>
              <w:t xml:space="preserve">Evidentimi i </w:t>
            </w:r>
            <w:r w:rsidR="0042101E">
              <w:rPr>
                <w:rFonts w:ascii="Times New Roman" w:hAnsi="Times New Roman" w:cs="Times New Roman"/>
              </w:rPr>
              <w:t>kuadrit ligjor nd</w:t>
            </w:r>
            <w:r w:rsidR="00FB6085">
              <w:rPr>
                <w:rFonts w:ascii="Times New Roman" w:hAnsi="Times New Roman" w:cs="Times New Roman"/>
              </w:rPr>
              <w:t>ë</w:t>
            </w:r>
            <w:r w:rsidR="0042101E">
              <w:rPr>
                <w:rFonts w:ascii="Times New Roman" w:hAnsi="Times New Roman" w:cs="Times New Roman"/>
              </w:rPr>
              <w:t>rkomb</w:t>
            </w:r>
            <w:r w:rsidR="00FB6085">
              <w:rPr>
                <w:rFonts w:ascii="Times New Roman" w:hAnsi="Times New Roman" w:cs="Times New Roman"/>
              </w:rPr>
              <w:t>ë</w:t>
            </w:r>
            <w:r w:rsidR="0042101E">
              <w:rPr>
                <w:rFonts w:ascii="Times New Roman" w:hAnsi="Times New Roman" w:cs="Times New Roman"/>
              </w:rPr>
              <w:t xml:space="preserve">tar </w:t>
            </w:r>
            <w:r w:rsidR="00DB3C05">
              <w:rPr>
                <w:rFonts w:ascii="Times New Roman" w:hAnsi="Times New Roman" w:cs="Times New Roman"/>
              </w:rPr>
              <w:t>dhe komb</w:t>
            </w:r>
            <w:r w:rsidR="00FB6085">
              <w:rPr>
                <w:rFonts w:ascii="Times New Roman" w:hAnsi="Times New Roman" w:cs="Times New Roman"/>
              </w:rPr>
              <w:t>ë</w:t>
            </w:r>
            <w:r w:rsidR="00DB3C05">
              <w:rPr>
                <w:rFonts w:ascii="Times New Roman" w:hAnsi="Times New Roman" w:cs="Times New Roman"/>
              </w:rPr>
              <w:t xml:space="preserve">tar </w:t>
            </w:r>
            <w:r w:rsidR="0042101E">
              <w:rPr>
                <w:rFonts w:ascii="Times New Roman" w:hAnsi="Times New Roman" w:cs="Times New Roman"/>
              </w:rPr>
              <w:t>q</w:t>
            </w:r>
            <w:r w:rsidR="00FB6085">
              <w:rPr>
                <w:rFonts w:ascii="Times New Roman" w:hAnsi="Times New Roman" w:cs="Times New Roman"/>
              </w:rPr>
              <w:t>ë</w:t>
            </w:r>
            <w:r w:rsidR="0042101E">
              <w:rPr>
                <w:rFonts w:ascii="Times New Roman" w:hAnsi="Times New Roman" w:cs="Times New Roman"/>
              </w:rPr>
              <w:t xml:space="preserve"> ka n</w:t>
            </w:r>
            <w:r w:rsidR="00FB6085">
              <w:rPr>
                <w:rFonts w:ascii="Times New Roman" w:hAnsi="Times New Roman" w:cs="Times New Roman"/>
              </w:rPr>
              <w:t>ë</w:t>
            </w:r>
            <w:r w:rsidR="0042101E">
              <w:rPr>
                <w:rFonts w:ascii="Times New Roman" w:hAnsi="Times New Roman" w:cs="Times New Roman"/>
              </w:rPr>
              <w:t xml:space="preserve"> fokus </w:t>
            </w:r>
            <w:r w:rsidR="00DB3C05">
              <w:rPr>
                <w:rFonts w:ascii="Times New Roman" w:hAnsi="Times New Roman" w:cs="Times New Roman"/>
              </w:rPr>
              <w:t>zbatimin e ndalimeve kund</w:t>
            </w:r>
            <w:r w:rsidR="00FB6085">
              <w:rPr>
                <w:rFonts w:ascii="Times New Roman" w:hAnsi="Times New Roman" w:cs="Times New Roman"/>
              </w:rPr>
              <w:t>ë</w:t>
            </w:r>
            <w:r w:rsidR="00DB3C05">
              <w:rPr>
                <w:rFonts w:ascii="Times New Roman" w:hAnsi="Times New Roman" w:cs="Times New Roman"/>
              </w:rPr>
              <w:t xml:space="preserve">r </w:t>
            </w:r>
            <w:r w:rsidR="001663F5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Dhunës digjitale dhe</w:t>
            </w:r>
            <w:r w:rsidR="001663F5" w:rsidRPr="001663F5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 shkelje</w:t>
            </w:r>
            <w:r w:rsidR="001663F5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ve</w:t>
            </w:r>
            <w:r w:rsidR="00D25624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 t</w:t>
            </w:r>
            <w:r w:rsidR="00513BBA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ë</w:t>
            </w:r>
            <w:r w:rsidR="00D25624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 tjera</w:t>
            </w:r>
            <w:r w:rsidR="001663F5" w:rsidRPr="001663F5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 </w:t>
            </w:r>
            <w:r w:rsidR="001663F5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të</w:t>
            </w:r>
            <w:r w:rsidR="001663F5" w:rsidRPr="001663F5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 kryera në internet</w:t>
            </w:r>
            <w:r w:rsidR="001663F5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.</w:t>
            </w:r>
          </w:p>
          <w:p w14:paraId="41C27D2E" w14:textId="2ECED065" w:rsidR="00200294" w:rsidRDefault="00200294" w:rsidP="00437DD4">
            <w:pPr>
              <w:pStyle w:val="ListParagraph"/>
              <w:numPr>
                <w:ilvl w:val="0"/>
                <w:numId w:val="2"/>
              </w:numPr>
              <w:ind w:left="360"/>
              <w:jc w:val="both"/>
              <w:rPr>
                <w:rFonts w:ascii="Times New Roman" w:hAnsi="Times New Roman" w:cs="Times New Roman"/>
              </w:rPr>
            </w:pPr>
            <w:r w:rsidRPr="004C6CB4">
              <w:rPr>
                <w:rFonts w:ascii="Times New Roman" w:hAnsi="Times New Roman" w:cs="Times New Roman"/>
              </w:rPr>
              <w:t xml:space="preserve">Identifikimin e </w:t>
            </w:r>
            <w:r w:rsidR="001663F5">
              <w:rPr>
                <w:rFonts w:ascii="Times New Roman" w:hAnsi="Times New Roman" w:cs="Times New Roman"/>
              </w:rPr>
              <w:t>koncepteve n</w:t>
            </w:r>
            <w:r w:rsidR="00513BBA">
              <w:rPr>
                <w:rFonts w:ascii="Times New Roman" w:hAnsi="Times New Roman" w:cs="Times New Roman"/>
              </w:rPr>
              <w:t>ë</w:t>
            </w:r>
            <w:r w:rsidR="001663F5">
              <w:rPr>
                <w:rFonts w:ascii="Times New Roman" w:hAnsi="Times New Roman" w:cs="Times New Roman"/>
              </w:rPr>
              <w:t xml:space="preserve"> lidhje me llojet dhe karakteristikat e formave t</w:t>
            </w:r>
            <w:r w:rsidR="00513BBA">
              <w:rPr>
                <w:rFonts w:ascii="Times New Roman" w:hAnsi="Times New Roman" w:cs="Times New Roman"/>
              </w:rPr>
              <w:t>ë</w:t>
            </w:r>
            <w:r w:rsidR="001663F5">
              <w:rPr>
                <w:rFonts w:ascii="Times New Roman" w:hAnsi="Times New Roman" w:cs="Times New Roman"/>
              </w:rPr>
              <w:t xml:space="preserve"> ndryshme t</w:t>
            </w:r>
            <w:r w:rsidR="00513BBA">
              <w:rPr>
                <w:rFonts w:ascii="Times New Roman" w:hAnsi="Times New Roman" w:cs="Times New Roman"/>
              </w:rPr>
              <w:t>ë</w:t>
            </w:r>
            <w:r w:rsidR="001663F5">
              <w:rPr>
                <w:rFonts w:ascii="Times New Roman" w:hAnsi="Times New Roman" w:cs="Times New Roman"/>
              </w:rPr>
              <w:t xml:space="preserve"> dhun</w:t>
            </w:r>
            <w:r w:rsidR="00513BBA">
              <w:rPr>
                <w:rFonts w:ascii="Times New Roman" w:hAnsi="Times New Roman" w:cs="Times New Roman"/>
              </w:rPr>
              <w:t>ë</w:t>
            </w:r>
            <w:r w:rsidR="001663F5">
              <w:rPr>
                <w:rFonts w:ascii="Times New Roman" w:hAnsi="Times New Roman" w:cs="Times New Roman"/>
              </w:rPr>
              <w:t>s n</w:t>
            </w:r>
            <w:r w:rsidR="00513BBA">
              <w:rPr>
                <w:rFonts w:ascii="Times New Roman" w:hAnsi="Times New Roman" w:cs="Times New Roman"/>
              </w:rPr>
              <w:t>ë</w:t>
            </w:r>
            <w:r w:rsidR="001663F5">
              <w:rPr>
                <w:rFonts w:ascii="Times New Roman" w:hAnsi="Times New Roman" w:cs="Times New Roman"/>
              </w:rPr>
              <w:t xml:space="preserve"> internet</w:t>
            </w:r>
            <w:r w:rsidR="00D25624">
              <w:rPr>
                <w:rFonts w:ascii="Times New Roman" w:hAnsi="Times New Roman" w:cs="Times New Roman"/>
              </w:rPr>
              <w:t xml:space="preserve"> dhe tipologjit</w:t>
            </w:r>
            <w:r w:rsidR="00513BBA">
              <w:rPr>
                <w:rFonts w:ascii="Times New Roman" w:hAnsi="Times New Roman" w:cs="Times New Roman"/>
              </w:rPr>
              <w:t>ë</w:t>
            </w:r>
            <w:r w:rsidR="00D25624">
              <w:rPr>
                <w:rFonts w:ascii="Times New Roman" w:hAnsi="Times New Roman" w:cs="Times New Roman"/>
              </w:rPr>
              <w:t xml:space="preserve"> e tyre</w:t>
            </w:r>
            <w:r w:rsidRPr="004C6CB4">
              <w:rPr>
                <w:rFonts w:ascii="Times New Roman" w:hAnsi="Times New Roman" w:cs="Times New Roman"/>
              </w:rPr>
              <w:t>.</w:t>
            </w:r>
          </w:p>
          <w:p w14:paraId="74E6CB6B" w14:textId="5702B7D1" w:rsidR="00481D23" w:rsidRPr="004C6CB4" w:rsidRDefault="00D25624" w:rsidP="00437DD4">
            <w:pPr>
              <w:pStyle w:val="ListParagraph"/>
              <w:numPr>
                <w:ilvl w:val="0"/>
                <w:numId w:val="2"/>
              </w:numPr>
              <w:ind w:left="36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Identifikimi i problematikave apo mang</w:t>
            </w:r>
            <w:r w:rsidR="00513BBA">
              <w:rPr>
                <w:rFonts w:ascii="Times New Roman" w:hAnsi="Times New Roman" w:cs="Times New Roman"/>
              </w:rPr>
              <w:t>ë</w:t>
            </w:r>
            <w:r>
              <w:rPr>
                <w:rFonts w:ascii="Times New Roman" w:hAnsi="Times New Roman" w:cs="Times New Roman"/>
              </w:rPr>
              <w:t>sive n</w:t>
            </w:r>
            <w:r w:rsidR="00513BBA">
              <w:rPr>
                <w:rFonts w:ascii="Times New Roman" w:hAnsi="Times New Roman" w:cs="Times New Roman"/>
              </w:rPr>
              <w:t>ë</w:t>
            </w:r>
            <w:r>
              <w:rPr>
                <w:rFonts w:ascii="Times New Roman" w:hAnsi="Times New Roman" w:cs="Times New Roman"/>
              </w:rPr>
              <w:t xml:space="preserve"> kuadrin ligjor komb</w:t>
            </w:r>
            <w:r w:rsidR="00513BBA">
              <w:rPr>
                <w:rFonts w:ascii="Times New Roman" w:hAnsi="Times New Roman" w:cs="Times New Roman"/>
              </w:rPr>
              <w:t>ë</w:t>
            </w:r>
            <w:r>
              <w:rPr>
                <w:rFonts w:ascii="Times New Roman" w:hAnsi="Times New Roman" w:cs="Times New Roman"/>
              </w:rPr>
              <w:t>tar dhe adresimi i drejt</w:t>
            </w:r>
            <w:r w:rsidR="00513BBA">
              <w:rPr>
                <w:rFonts w:ascii="Times New Roman" w:hAnsi="Times New Roman" w:cs="Times New Roman"/>
              </w:rPr>
              <w:t>ë</w:t>
            </w:r>
            <w:r>
              <w:rPr>
                <w:rFonts w:ascii="Times New Roman" w:hAnsi="Times New Roman" w:cs="Times New Roman"/>
              </w:rPr>
              <w:t xml:space="preserve"> i ç</w:t>
            </w:r>
            <w:r w:rsidR="00513BBA">
              <w:rPr>
                <w:rFonts w:ascii="Times New Roman" w:hAnsi="Times New Roman" w:cs="Times New Roman"/>
              </w:rPr>
              <w:t>ë</w:t>
            </w:r>
            <w:r>
              <w:rPr>
                <w:rFonts w:ascii="Times New Roman" w:hAnsi="Times New Roman" w:cs="Times New Roman"/>
              </w:rPr>
              <w:t>shtjeve sipas legjislacionit aktual dhe akteve nd</w:t>
            </w:r>
            <w:r w:rsidR="00513BBA">
              <w:rPr>
                <w:rFonts w:ascii="Times New Roman" w:hAnsi="Times New Roman" w:cs="Times New Roman"/>
              </w:rPr>
              <w:t>ë</w:t>
            </w:r>
            <w:r>
              <w:rPr>
                <w:rFonts w:ascii="Times New Roman" w:hAnsi="Times New Roman" w:cs="Times New Roman"/>
              </w:rPr>
              <w:t>rkomb</w:t>
            </w:r>
            <w:r w:rsidR="00513BBA">
              <w:rPr>
                <w:rFonts w:ascii="Times New Roman" w:hAnsi="Times New Roman" w:cs="Times New Roman"/>
              </w:rPr>
              <w:t>ë</w:t>
            </w:r>
            <w:r>
              <w:rPr>
                <w:rFonts w:ascii="Times New Roman" w:hAnsi="Times New Roman" w:cs="Times New Roman"/>
              </w:rPr>
              <w:t>tare e praktik</w:t>
            </w:r>
            <w:r w:rsidR="00513BBA">
              <w:rPr>
                <w:rFonts w:ascii="Times New Roman" w:hAnsi="Times New Roman" w:cs="Times New Roman"/>
              </w:rPr>
              <w:t>ë</w:t>
            </w:r>
            <w:r>
              <w:rPr>
                <w:rFonts w:ascii="Times New Roman" w:hAnsi="Times New Roman" w:cs="Times New Roman"/>
              </w:rPr>
              <w:t>s nd</w:t>
            </w:r>
            <w:r w:rsidR="00513BBA">
              <w:rPr>
                <w:rFonts w:ascii="Times New Roman" w:hAnsi="Times New Roman" w:cs="Times New Roman"/>
              </w:rPr>
              <w:t>ë</w:t>
            </w:r>
            <w:r>
              <w:rPr>
                <w:rFonts w:ascii="Times New Roman" w:hAnsi="Times New Roman" w:cs="Times New Roman"/>
              </w:rPr>
              <w:t>rkomb</w:t>
            </w:r>
            <w:r w:rsidR="00513BBA">
              <w:rPr>
                <w:rFonts w:ascii="Times New Roman" w:hAnsi="Times New Roman" w:cs="Times New Roman"/>
              </w:rPr>
              <w:t>ë</w:t>
            </w:r>
            <w:r>
              <w:rPr>
                <w:rFonts w:ascii="Times New Roman" w:hAnsi="Times New Roman" w:cs="Times New Roman"/>
              </w:rPr>
              <w:t>tare</w:t>
            </w:r>
            <w:r w:rsidR="00481D23">
              <w:rPr>
                <w:rFonts w:ascii="Times New Roman" w:hAnsi="Times New Roman" w:cs="Times New Roman"/>
              </w:rPr>
              <w:t>.</w:t>
            </w:r>
          </w:p>
          <w:p w14:paraId="2436C813" w14:textId="51C79D70" w:rsidR="005E3724" w:rsidRPr="004F73C2" w:rsidRDefault="005E3724" w:rsidP="004F73C2">
            <w:pPr>
              <w:rPr>
                <w:rFonts w:ascii="Times New Roman" w:hAnsi="Times New Roman" w:cs="Times New Roman"/>
              </w:rPr>
            </w:pPr>
          </w:p>
        </w:tc>
      </w:tr>
      <w:tr w:rsidR="0065639C" w:rsidRPr="004F73C2" w14:paraId="4E13C422" w14:textId="77777777" w:rsidTr="00DC4FD7">
        <w:trPr>
          <w:trHeight w:val="253"/>
        </w:trPr>
        <w:tc>
          <w:tcPr>
            <w:tcW w:w="2242" w:type="dxa"/>
            <w:vMerge/>
          </w:tcPr>
          <w:p w14:paraId="58DACBE6" w14:textId="77777777" w:rsidR="0065639C" w:rsidRPr="004F73C2" w:rsidRDefault="0065639C" w:rsidP="00CC10A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36" w:type="dxa"/>
            <w:vMerge/>
            <w:shd w:val="clear" w:color="auto" w:fill="auto"/>
          </w:tcPr>
          <w:p w14:paraId="5CCD17F6" w14:textId="77777777" w:rsidR="0065639C" w:rsidRPr="004F73C2" w:rsidRDefault="0065639C" w:rsidP="00CC10A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67" w:type="dxa"/>
            <w:vMerge/>
            <w:shd w:val="clear" w:color="auto" w:fill="auto"/>
          </w:tcPr>
          <w:p w14:paraId="431D174D" w14:textId="77777777" w:rsidR="0065639C" w:rsidRPr="004F73C2" w:rsidRDefault="0065639C" w:rsidP="00CC10A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5639C" w:rsidRPr="004F73C2" w14:paraId="3B80E9ED" w14:textId="77777777" w:rsidTr="00D97257">
        <w:trPr>
          <w:trHeight w:val="890"/>
        </w:trPr>
        <w:tc>
          <w:tcPr>
            <w:tcW w:w="2242" w:type="dxa"/>
            <w:vMerge w:val="restart"/>
            <w:shd w:val="clear" w:color="auto" w:fill="9999FF"/>
          </w:tcPr>
          <w:p w14:paraId="67581A0D" w14:textId="77777777" w:rsidR="0065639C" w:rsidRPr="004F73C2" w:rsidRDefault="0065639C" w:rsidP="00BC2FC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F73C2">
              <w:rPr>
                <w:rFonts w:ascii="Times New Roman" w:hAnsi="Times New Roman" w:cs="Times New Roman"/>
                <w:b/>
              </w:rPr>
              <w:t>ÇËSHTJET QË DO TË TRAJTOHEN</w:t>
            </w:r>
          </w:p>
        </w:tc>
        <w:tc>
          <w:tcPr>
            <w:tcW w:w="3536" w:type="dxa"/>
            <w:shd w:val="clear" w:color="auto" w:fill="CCCCFF"/>
          </w:tcPr>
          <w:p w14:paraId="39EC4C6D" w14:textId="77777777" w:rsidR="0065639C" w:rsidRPr="004F73C2" w:rsidRDefault="0065639C" w:rsidP="00CC10A1">
            <w:pPr>
              <w:jc w:val="center"/>
              <w:rPr>
                <w:rFonts w:ascii="Times New Roman" w:hAnsi="Times New Roman" w:cs="Times New Roman"/>
              </w:rPr>
            </w:pPr>
            <w:r w:rsidRPr="004F73C2">
              <w:rPr>
                <w:rFonts w:ascii="Times New Roman" w:hAnsi="Times New Roman" w:cs="Times New Roman"/>
              </w:rPr>
              <w:t>Ek</w:t>
            </w:r>
            <w:r w:rsidR="000F441C" w:rsidRPr="004F73C2">
              <w:rPr>
                <w:rFonts w:ascii="Times New Roman" w:hAnsi="Times New Roman" w:cs="Times New Roman"/>
              </w:rPr>
              <w:t>s</w:t>
            </w:r>
            <w:r w:rsidRPr="004F73C2">
              <w:rPr>
                <w:rFonts w:ascii="Times New Roman" w:hAnsi="Times New Roman" w:cs="Times New Roman"/>
              </w:rPr>
              <w:t xml:space="preserve">pert </w:t>
            </w:r>
          </w:p>
          <w:p w14:paraId="393CB40F" w14:textId="77777777" w:rsidR="003E2D72" w:rsidRPr="004F73C2" w:rsidRDefault="003E2D72" w:rsidP="0039673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67" w:type="dxa"/>
            <w:shd w:val="clear" w:color="auto" w:fill="CCCCFF"/>
          </w:tcPr>
          <w:p w14:paraId="68C85788" w14:textId="3AB4043E" w:rsidR="00CB797C" w:rsidRPr="00D25624" w:rsidRDefault="009D6FB1" w:rsidP="00CC10A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Ylli Pjetë</w:t>
            </w:r>
            <w:bookmarkStart w:id="0" w:name="_GoBack"/>
            <w:bookmarkEnd w:id="0"/>
            <w:r w:rsidR="00302F40" w:rsidRPr="00D25624">
              <w:rPr>
                <w:rFonts w:ascii="Times New Roman" w:hAnsi="Times New Roman" w:cs="Times New Roman"/>
                <w:b/>
              </w:rPr>
              <w:t>rnikaj</w:t>
            </w:r>
          </w:p>
          <w:p w14:paraId="0589F3A9" w14:textId="77777777" w:rsidR="00FB6085" w:rsidRPr="00D25624" w:rsidRDefault="00FB6085" w:rsidP="00CC10A1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283ED620" w14:textId="75598480" w:rsidR="00302F40" w:rsidRPr="00D25624" w:rsidRDefault="00302F40" w:rsidP="00302F40">
            <w:pPr>
              <w:pStyle w:val="ListParagraph"/>
              <w:numPr>
                <w:ilvl w:val="0"/>
                <w:numId w:val="2"/>
              </w:numPr>
              <w:ind w:left="360"/>
              <w:jc w:val="both"/>
              <w:rPr>
                <w:rFonts w:ascii="Times New Roman" w:hAnsi="Times New Roman" w:cs="Times New Roman"/>
              </w:rPr>
            </w:pPr>
            <w:r w:rsidRPr="00D25624">
              <w:rPr>
                <w:rFonts w:ascii="Times New Roman" w:hAnsi="Times New Roman" w:cs="Times New Roman"/>
              </w:rPr>
              <w:t>Evidentimi i kuadrit ligjor ndërkombëtar dhe kombëtar që ka në fokus zbatimin e ndalimeve kundë</w:t>
            </w:r>
            <w:r w:rsidRPr="00D25624">
              <w:rPr>
                <w:rFonts w:ascii="Times New Roman" w:hAnsi="Times New Roman" w:cs="Times New Roman"/>
              </w:rPr>
              <w:t>r dhun</w:t>
            </w:r>
            <w:r w:rsidR="00513BBA">
              <w:rPr>
                <w:rFonts w:ascii="Times New Roman" w:hAnsi="Times New Roman" w:cs="Times New Roman"/>
              </w:rPr>
              <w:t>ë</w:t>
            </w:r>
            <w:r w:rsidRPr="00D25624">
              <w:rPr>
                <w:rFonts w:ascii="Times New Roman" w:hAnsi="Times New Roman" w:cs="Times New Roman"/>
              </w:rPr>
              <w:t>s digjitale dhe shkeljeve t</w:t>
            </w:r>
            <w:r w:rsidR="00513BBA">
              <w:rPr>
                <w:rFonts w:ascii="Times New Roman" w:hAnsi="Times New Roman" w:cs="Times New Roman"/>
              </w:rPr>
              <w:t>ë</w:t>
            </w:r>
            <w:r w:rsidRPr="00D25624">
              <w:rPr>
                <w:rFonts w:ascii="Times New Roman" w:hAnsi="Times New Roman" w:cs="Times New Roman"/>
              </w:rPr>
              <w:t xml:space="preserve"> kryera n</w:t>
            </w:r>
            <w:r w:rsidR="00513BBA">
              <w:rPr>
                <w:rFonts w:ascii="Times New Roman" w:hAnsi="Times New Roman" w:cs="Times New Roman"/>
              </w:rPr>
              <w:t>ë</w:t>
            </w:r>
            <w:r w:rsidRPr="00D25624">
              <w:rPr>
                <w:rFonts w:ascii="Times New Roman" w:hAnsi="Times New Roman" w:cs="Times New Roman"/>
              </w:rPr>
              <w:t xml:space="preserve"> internet.</w:t>
            </w:r>
          </w:p>
          <w:p w14:paraId="16244FE3" w14:textId="1C8710CE" w:rsidR="00302F40" w:rsidRPr="00D25624" w:rsidRDefault="00302F40" w:rsidP="00302F40">
            <w:pPr>
              <w:pStyle w:val="ListParagraph"/>
              <w:numPr>
                <w:ilvl w:val="0"/>
                <w:numId w:val="1"/>
              </w:numPr>
              <w:ind w:left="320"/>
              <w:rPr>
                <w:rFonts w:ascii="Times New Roman" w:hAnsi="Times New Roman" w:cs="Times New Roman"/>
                <w:b/>
              </w:rPr>
            </w:pPr>
            <w:r w:rsidRPr="00D25624">
              <w:rPr>
                <w:rFonts w:ascii="Times New Roman" w:hAnsi="Times New Roman" w:cs="Times New Roman"/>
              </w:rPr>
              <w:t>Identifikimin e koncepteve n</w:t>
            </w:r>
            <w:r w:rsidR="00513BBA">
              <w:rPr>
                <w:rFonts w:ascii="Times New Roman" w:hAnsi="Times New Roman" w:cs="Times New Roman"/>
              </w:rPr>
              <w:t>ë</w:t>
            </w:r>
            <w:r w:rsidRPr="00D25624">
              <w:rPr>
                <w:rFonts w:ascii="Times New Roman" w:hAnsi="Times New Roman" w:cs="Times New Roman"/>
              </w:rPr>
              <w:t xml:space="preserve"> lidhje me lloje</w:t>
            </w:r>
            <w:r w:rsidR="00D25624" w:rsidRPr="00D25624">
              <w:rPr>
                <w:rFonts w:ascii="Times New Roman" w:hAnsi="Times New Roman" w:cs="Times New Roman"/>
              </w:rPr>
              <w:t xml:space="preserve">t dhe karakteristikat e formave/tipologjive </w:t>
            </w:r>
            <w:r w:rsidRPr="00D25624">
              <w:rPr>
                <w:rFonts w:ascii="Times New Roman" w:hAnsi="Times New Roman" w:cs="Times New Roman"/>
              </w:rPr>
              <w:t>t</w:t>
            </w:r>
            <w:r w:rsidR="00513BBA">
              <w:rPr>
                <w:rFonts w:ascii="Times New Roman" w:hAnsi="Times New Roman" w:cs="Times New Roman"/>
              </w:rPr>
              <w:t>ë</w:t>
            </w:r>
            <w:r w:rsidRPr="00D25624">
              <w:rPr>
                <w:rFonts w:ascii="Times New Roman" w:hAnsi="Times New Roman" w:cs="Times New Roman"/>
              </w:rPr>
              <w:t xml:space="preserve"> ndryshme t</w:t>
            </w:r>
            <w:r w:rsidR="00513BBA">
              <w:rPr>
                <w:rFonts w:ascii="Times New Roman" w:hAnsi="Times New Roman" w:cs="Times New Roman"/>
              </w:rPr>
              <w:t>ë</w:t>
            </w:r>
            <w:r w:rsidRPr="00D25624">
              <w:rPr>
                <w:rFonts w:ascii="Times New Roman" w:hAnsi="Times New Roman" w:cs="Times New Roman"/>
              </w:rPr>
              <w:t xml:space="preserve"> dhun</w:t>
            </w:r>
            <w:r w:rsidR="00513BBA">
              <w:rPr>
                <w:rFonts w:ascii="Times New Roman" w:hAnsi="Times New Roman" w:cs="Times New Roman"/>
              </w:rPr>
              <w:t>ë</w:t>
            </w:r>
            <w:r w:rsidRPr="00D25624">
              <w:rPr>
                <w:rFonts w:ascii="Times New Roman" w:hAnsi="Times New Roman" w:cs="Times New Roman"/>
              </w:rPr>
              <w:t>s n</w:t>
            </w:r>
            <w:r w:rsidR="00513BBA">
              <w:rPr>
                <w:rFonts w:ascii="Times New Roman" w:hAnsi="Times New Roman" w:cs="Times New Roman"/>
              </w:rPr>
              <w:t>ë</w:t>
            </w:r>
            <w:r w:rsidRPr="00D25624">
              <w:rPr>
                <w:rFonts w:ascii="Times New Roman" w:hAnsi="Times New Roman" w:cs="Times New Roman"/>
              </w:rPr>
              <w:t xml:space="preserve"> internet</w:t>
            </w:r>
            <w:r w:rsidRPr="00D25624">
              <w:rPr>
                <w:rFonts w:ascii="Times New Roman" w:hAnsi="Times New Roman" w:cs="Times New Roman"/>
              </w:rPr>
              <w:t>.</w:t>
            </w:r>
          </w:p>
          <w:p w14:paraId="77D93647" w14:textId="7E33C5F3" w:rsidR="00CB797C" w:rsidRPr="00D25624" w:rsidRDefault="00CB797C" w:rsidP="00302F40">
            <w:pPr>
              <w:pStyle w:val="ListParagraph"/>
              <w:numPr>
                <w:ilvl w:val="0"/>
                <w:numId w:val="1"/>
              </w:numPr>
              <w:ind w:left="320"/>
              <w:rPr>
                <w:rFonts w:ascii="Times New Roman" w:hAnsi="Times New Roman" w:cs="Times New Roman"/>
                <w:b/>
              </w:rPr>
            </w:pPr>
            <w:r w:rsidRPr="00D25624">
              <w:rPr>
                <w:rFonts w:ascii="Times New Roman" w:hAnsi="Times New Roman" w:cs="Times New Roman"/>
              </w:rPr>
              <w:t xml:space="preserve">Evidentimi </w:t>
            </w:r>
            <w:r w:rsidR="001C382E" w:rsidRPr="00D25624">
              <w:rPr>
                <w:rFonts w:ascii="Times New Roman" w:hAnsi="Times New Roman" w:cs="Times New Roman"/>
              </w:rPr>
              <w:t xml:space="preserve">i rasteve praktike </w:t>
            </w:r>
            <w:r w:rsidR="00D25624">
              <w:rPr>
                <w:rFonts w:ascii="Times New Roman" w:hAnsi="Times New Roman" w:cs="Times New Roman"/>
              </w:rPr>
              <w:t>dhe standarteve t</w:t>
            </w:r>
            <w:r w:rsidR="00513BBA">
              <w:rPr>
                <w:rFonts w:ascii="Times New Roman" w:hAnsi="Times New Roman" w:cs="Times New Roman"/>
              </w:rPr>
              <w:t>ë</w:t>
            </w:r>
            <w:r w:rsidR="00D25624">
              <w:rPr>
                <w:rFonts w:ascii="Times New Roman" w:hAnsi="Times New Roman" w:cs="Times New Roman"/>
              </w:rPr>
              <w:t xml:space="preserve"> vendosura </w:t>
            </w:r>
            <w:r w:rsidR="001C382E" w:rsidRPr="00D25624">
              <w:rPr>
                <w:rFonts w:ascii="Times New Roman" w:hAnsi="Times New Roman" w:cs="Times New Roman"/>
              </w:rPr>
              <w:t>nga Gjykata Evropiane e të Drejtave të Njeriut të ankimeve të paraqi</w:t>
            </w:r>
            <w:r w:rsidR="00302F40" w:rsidRPr="00D25624">
              <w:rPr>
                <w:rFonts w:ascii="Times New Roman" w:hAnsi="Times New Roman" w:cs="Times New Roman"/>
              </w:rPr>
              <w:t>tura me fokus dhun</w:t>
            </w:r>
            <w:r w:rsidR="00513BBA">
              <w:rPr>
                <w:rFonts w:ascii="Times New Roman" w:hAnsi="Times New Roman" w:cs="Times New Roman"/>
              </w:rPr>
              <w:t>ë</w:t>
            </w:r>
            <w:r w:rsidR="00302F40" w:rsidRPr="00D25624">
              <w:rPr>
                <w:rFonts w:ascii="Times New Roman" w:hAnsi="Times New Roman" w:cs="Times New Roman"/>
              </w:rPr>
              <w:t>n n</w:t>
            </w:r>
            <w:r w:rsidR="00513BBA">
              <w:rPr>
                <w:rFonts w:ascii="Times New Roman" w:hAnsi="Times New Roman" w:cs="Times New Roman"/>
              </w:rPr>
              <w:t>ë</w:t>
            </w:r>
            <w:r w:rsidR="00302F40" w:rsidRPr="00D25624">
              <w:rPr>
                <w:rFonts w:ascii="Times New Roman" w:hAnsi="Times New Roman" w:cs="Times New Roman"/>
              </w:rPr>
              <w:t xml:space="preserve"> internet</w:t>
            </w:r>
            <w:r w:rsidR="00D25624">
              <w:rPr>
                <w:rFonts w:ascii="Times New Roman" w:hAnsi="Times New Roman" w:cs="Times New Roman"/>
              </w:rPr>
              <w:t>.</w:t>
            </w:r>
          </w:p>
          <w:p w14:paraId="59EAEAD5" w14:textId="78662496" w:rsidR="00D25624" w:rsidRPr="00D25624" w:rsidRDefault="00D25624" w:rsidP="00302F40">
            <w:pPr>
              <w:pStyle w:val="ListParagraph"/>
              <w:numPr>
                <w:ilvl w:val="0"/>
                <w:numId w:val="1"/>
              </w:numPr>
              <w:ind w:left="32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Panoram</w:t>
            </w:r>
            <w:r w:rsidR="00513BBA">
              <w:rPr>
                <w:rFonts w:ascii="Times New Roman" w:hAnsi="Times New Roman" w:cs="Times New Roman"/>
              </w:rPr>
              <w:t>ë</w:t>
            </w:r>
            <w:r>
              <w:rPr>
                <w:rFonts w:ascii="Times New Roman" w:hAnsi="Times New Roman" w:cs="Times New Roman"/>
              </w:rPr>
              <w:t xml:space="preserve"> e p</w:t>
            </w:r>
            <w:r w:rsidR="00513BBA">
              <w:rPr>
                <w:rFonts w:ascii="Times New Roman" w:hAnsi="Times New Roman" w:cs="Times New Roman"/>
              </w:rPr>
              <w:t>ë</w:t>
            </w:r>
            <w:r>
              <w:rPr>
                <w:rFonts w:ascii="Times New Roman" w:hAnsi="Times New Roman" w:cs="Times New Roman"/>
              </w:rPr>
              <w:t>rvoj</w:t>
            </w:r>
            <w:r w:rsidR="00513BBA">
              <w:rPr>
                <w:rFonts w:ascii="Times New Roman" w:hAnsi="Times New Roman" w:cs="Times New Roman"/>
              </w:rPr>
              <w:t>ë</w:t>
            </w:r>
            <w:r>
              <w:rPr>
                <w:rFonts w:ascii="Times New Roman" w:hAnsi="Times New Roman" w:cs="Times New Roman"/>
              </w:rPr>
              <w:t>s s</w:t>
            </w:r>
            <w:r w:rsidR="00513BBA">
              <w:rPr>
                <w:rFonts w:ascii="Times New Roman" w:hAnsi="Times New Roman" w:cs="Times New Roman"/>
              </w:rPr>
              <w:t>ë</w:t>
            </w:r>
            <w:r>
              <w:rPr>
                <w:rFonts w:ascii="Times New Roman" w:hAnsi="Times New Roman" w:cs="Times New Roman"/>
              </w:rPr>
              <w:t xml:space="preserve"> shteteve t</w:t>
            </w:r>
            <w:r w:rsidR="00513BBA">
              <w:rPr>
                <w:rFonts w:ascii="Times New Roman" w:hAnsi="Times New Roman" w:cs="Times New Roman"/>
              </w:rPr>
              <w:t>ë</w:t>
            </w:r>
            <w:r>
              <w:rPr>
                <w:rFonts w:ascii="Times New Roman" w:hAnsi="Times New Roman" w:cs="Times New Roman"/>
              </w:rPr>
              <w:t xml:space="preserve"> tjera n</w:t>
            </w:r>
            <w:r w:rsidR="00513BBA">
              <w:rPr>
                <w:rFonts w:ascii="Times New Roman" w:hAnsi="Times New Roman" w:cs="Times New Roman"/>
              </w:rPr>
              <w:t>ë</w:t>
            </w:r>
            <w:r>
              <w:rPr>
                <w:rFonts w:ascii="Times New Roman" w:hAnsi="Times New Roman" w:cs="Times New Roman"/>
              </w:rPr>
              <w:t xml:space="preserve"> marrjen e nismave ligjor</w:t>
            </w:r>
            <w:r w:rsidR="00513BBA">
              <w:rPr>
                <w:rFonts w:ascii="Times New Roman" w:hAnsi="Times New Roman" w:cs="Times New Roman"/>
              </w:rPr>
              <w:t>e</w:t>
            </w:r>
            <w:r>
              <w:rPr>
                <w:rFonts w:ascii="Times New Roman" w:hAnsi="Times New Roman" w:cs="Times New Roman"/>
              </w:rPr>
              <w:t xml:space="preserve"> p</w:t>
            </w:r>
            <w:r w:rsidR="00513BBA">
              <w:rPr>
                <w:rFonts w:ascii="Times New Roman" w:hAnsi="Times New Roman" w:cs="Times New Roman"/>
              </w:rPr>
              <w:t>ë</w:t>
            </w:r>
            <w:r>
              <w:rPr>
                <w:rFonts w:ascii="Times New Roman" w:hAnsi="Times New Roman" w:cs="Times New Roman"/>
              </w:rPr>
              <w:t>r kriminalizimin e dhun</w:t>
            </w:r>
            <w:r w:rsidR="00513BBA">
              <w:rPr>
                <w:rFonts w:ascii="Times New Roman" w:hAnsi="Times New Roman" w:cs="Times New Roman"/>
              </w:rPr>
              <w:t>ë</w:t>
            </w:r>
            <w:r>
              <w:rPr>
                <w:rFonts w:ascii="Times New Roman" w:hAnsi="Times New Roman" w:cs="Times New Roman"/>
              </w:rPr>
              <w:t>s kibernetike.</w:t>
            </w:r>
          </w:p>
          <w:p w14:paraId="68D481B5" w14:textId="09F3D6E1" w:rsidR="00CB797C" w:rsidRPr="00D25624" w:rsidRDefault="00CB797C" w:rsidP="00CB797C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Cs/>
              </w:rPr>
            </w:pPr>
            <w:r w:rsidRPr="00D25624">
              <w:rPr>
                <w:rFonts w:ascii="Times New Roman" w:hAnsi="Times New Roman" w:cs="Times New Roman"/>
                <w:bCs/>
              </w:rPr>
              <w:t>Diskutim, raste konkrete</w:t>
            </w:r>
          </w:p>
        </w:tc>
      </w:tr>
      <w:tr w:rsidR="003B7DBE" w:rsidRPr="004F73C2" w14:paraId="6C938DAB" w14:textId="77777777" w:rsidTr="003B7DBE">
        <w:trPr>
          <w:trHeight w:val="773"/>
        </w:trPr>
        <w:tc>
          <w:tcPr>
            <w:tcW w:w="2242" w:type="dxa"/>
            <w:vMerge/>
            <w:shd w:val="clear" w:color="auto" w:fill="9999FF"/>
          </w:tcPr>
          <w:p w14:paraId="51A804CF" w14:textId="77777777" w:rsidR="003B7DBE" w:rsidRPr="004F73C2" w:rsidRDefault="003B7DBE" w:rsidP="00CC10A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36" w:type="dxa"/>
            <w:shd w:val="clear" w:color="auto" w:fill="E2EFD9" w:themeFill="accent6" w:themeFillTint="33"/>
          </w:tcPr>
          <w:p w14:paraId="35CD5FED" w14:textId="77777777" w:rsidR="003B7DBE" w:rsidRPr="004F73C2" w:rsidRDefault="003B7DBE" w:rsidP="00CC10A1">
            <w:pPr>
              <w:jc w:val="center"/>
              <w:rPr>
                <w:rFonts w:ascii="Times New Roman" w:hAnsi="Times New Roman" w:cs="Times New Roman"/>
                <w:lang w:eastAsia="ja-JP"/>
              </w:rPr>
            </w:pPr>
            <w:r w:rsidRPr="004F73C2">
              <w:rPr>
                <w:rFonts w:ascii="Times New Roman" w:hAnsi="Times New Roman" w:cs="Times New Roman"/>
              </w:rPr>
              <w:t>Leht</w:t>
            </w:r>
            <w:r w:rsidRPr="004F73C2">
              <w:rPr>
                <w:rFonts w:ascii="Times New Roman" w:hAnsi="Times New Roman" w:cs="Times New Roman"/>
                <w:lang w:eastAsia="ja-JP"/>
              </w:rPr>
              <w:t>ësues</w:t>
            </w:r>
          </w:p>
          <w:p w14:paraId="22E5E210" w14:textId="77777777" w:rsidR="003B7DBE" w:rsidRPr="004F73C2" w:rsidRDefault="003B7DBE" w:rsidP="003B7DBE">
            <w:pPr>
              <w:jc w:val="center"/>
              <w:rPr>
                <w:rFonts w:ascii="Times New Roman" w:hAnsi="Times New Roman" w:cs="Times New Roman"/>
                <w:lang w:eastAsia="ja-JP"/>
              </w:rPr>
            </w:pPr>
          </w:p>
        </w:tc>
        <w:tc>
          <w:tcPr>
            <w:tcW w:w="3667" w:type="dxa"/>
            <w:shd w:val="clear" w:color="auto" w:fill="E2EFD9" w:themeFill="accent6" w:themeFillTint="33"/>
          </w:tcPr>
          <w:p w14:paraId="79822E58" w14:textId="6A6FCE64" w:rsidR="0025202E" w:rsidRDefault="0025202E" w:rsidP="00CC10A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5202E">
              <w:rPr>
                <w:rFonts w:ascii="Times New Roman" w:hAnsi="Times New Roman" w:cs="Times New Roman"/>
                <w:b/>
                <w:bCs/>
              </w:rPr>
              <w:t>Adnan Hoxha</w:t>
            </w:r>
          </w:p>
          <w:p w14:paraId="79871DBD" w14:textId="77777777" w:rsidR="00302F40" w:rsidRDefault="00302F40" w:rsidP="00CC10A1">
            <w:pPr>
              <w:jc w:val="center"/>
              <w:rPr>
                <w:rFonts w:ascii="Times New Roman" w:hAnsi="Times New Roman" w:cs="Times New Roman"/>
              </w:rPr>
            </w:pPr>
          </w:p>
          <w:p w14:paraId="681E46EB" w14:textId="1F9D64B6" w:rsidR="003B7DBE" w:rsidRPr="004F73C2" w:rsidRDefault="0042101E" w:rsidP="00CC10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Evidentimi i rasteve praktike dhe marrja e mendimeve lidhur me zgjidhjen ligjore t</w:t>
            </w:r>
            <w:r w:rsidR="00FB6085">
              <w:rPr>
                <w:rFonts w:ascii="Times New Roman" w:hAnsi="Times New Roman" w:cs="Times New Roman"/>
              </w:rPr>
              <w:t>ë</w:t>
            </w:r>
            <w:r>
              <w:rPr>
                <w:rFonts w:ascii="Times New Roman" w:hAnsi="Times New Roman" w:cs="Times New Roman"/>
              </w:rPr>
              <w:t xml:space="preserve"> rasteve praktike</w:t>
            </w:r>
            <w:r w:rsidR="00D25624">
              <w:rPr>
                <w:rFonts w:ascii="Times New Roman" w:hAnsi="Times New Roman" w:cs="Times New Roman"/>
              </w:rPr>
              <w:t>, n</w:t>
            </w:r>
            <w:r w:rsidR="00513BBA">
              <w:rPr>
                <w:rFonts w:ascii="Times New Roman" w:hAnsi="Times New Roman" w:cs="Times New Roman"/>
              </w:rPr>
              <w:t>ë</w:t>
            </w:r>
            <w:r w:rsidR="00D25624">
              <w:rPr>
                <w:rFonts w:ascii="Times New Roman" w:hAnsi="Times New Roman" w:cs="Times New Roman"/>
              </w:rPr>
              <w:t xml:space="preserve"> kuadrin legjislativ komb</w:t>
            </w:r>
            <w:r w:rsidR="00513BBA">
              <w:rPr>
                <w:rFonts w:ascii="Times New Roman" w:hAnsi="Times New Roman" w:cs="Times New Roman"/>
              </w:rPr>
              <w:t>ë</w:t>
            </w:r>
            <w:r w:rsidR="00D25624">
              <w:rPr>
                <w:rFonts w:ascii="Times New Roman" w:hAnsi="Times New Roman" w:cs="Times New Roman"/>
              </w:rPr>
              <w:t>tar, krahasuar me raste t</w:t>
            </w:r>
            <w:r w:rsidR="00513BBA">
              <w:rPr>
                <w:rFonts w:ascii="Times New Roman" w:hAnsi="Times New Roman" w:cs="Times New Roman"/>
              </w:rPr>
              <w:t>ë</w:t>
            </w:r>
            <w:r w:rsidR="00D25624">
              <w:rPr>
                <w:rFonts w:ascii="Times New Roman" w:hAnsi="Times New Roman" w:cs="Times New Roman"/>
              </w:rPr>
              <w:t xml:space="preserve"> shqyrtuara nga gjykatat e huaja e standardet e vendosura nga GJEDNJ.</w:t>
            </w:r>
          </w:p>
        </w:tc>
      </w:tr>
      <w:tr w:rsidR="00C516BA" w:rsidRPr="004F73C2" w14:paraId="66B38D08" w14:textId="77777777" w:rsidTr="00302F40">
        <w:trPr>
          <w:trHeight w:val="841"/>
        </w:trPr>
        <w:tc>
          <w:tcPr>
            <w:tcW w:w="2242" w:type="dxa"/>
            <w:shd w:val="clear" w:color="auto" w:fill="9999FF"/>
          </w:tcPr>
          <w:p w14:paraId="73AED354" w14:textId="77777777" w:rsidR="00C516BA" w:rsidRPr="004F73C2" w:rsidRDefault="00C516BA" w:rsidP="009B77D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F73C2">
              <w:rPr>
                <w:rFonts w:ascii="Times New Roman" w:hAnsi="Times New Roman" w:cs="Times New Roman"/>
                <w:b/>
              </w:rPr>
              <w:t>STRUKTURA DHE METODOLOGJIA</w:t>
            </w:r>
          </w:p>
          <w:p w14:paraId="14EE2140" w14:textId="77777777" w:rsidR="00C516BA" w:rsidRPr="004F73C2" w:rsidRDefault="00C516BA" w:rsidP="00BC2FC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F73C2">
              <w:rPr>
                <w:rFonts w:ascii="Times New Roman" w:hAnsi="Times New Roman" w:cs="Times New Roman"/>
                <w:b/>
              </w:rPr>
              <w:t>(ushtrimet dhe rastet praktike)</w:t>
            </w:r>
          </w:p>
        </w:tc>
        <w:tc>
          <w:tcPr>
            <w:tcW w:w="3536" w:type="dxa"/>
          </w:tcPr>
          <w:p w14:paraId="0E7E3EBD" w14:textId="77777777" w:rsidR="00C516BA" w:rsidRPr="004F73C2" w:rsidRDefault="00C516BA" w:rsidP="009B77D1">
            <w:pPr>
              <w:jc w:val="center"/>
              <w:rPr>
                <w:rFonts w:ascii="Times New Roman" w:hAnsi="Times New Roman" w:cs="Times New Roman"/>
              </w:rPr>
            </w:pPr>
            <w:r w:rsidRPr="004F73C2">
              <w:rPr>
                <w:rFonts w:ascii="Times New Roman" w:hAnsi="Times New Roman" w:cs="Times New Roman"/>
              </w:rPr>
              <w:t>I përbashkët</w:t>
            </w:r>
          </w:p>
        </w:tc>
        <w:tc>
          <w:tcPr>
            <w:tcW w:w="3667" w:type="dxa"/>
          </w:tcPr>
          <w:p w14:paraId="1C398BC4" w14:textId="6ADB6BC6" w:rsidR="00424B2E" w:rsidRPr="00302F40" w:rsidRDefault="00424B2E" w:rsidP="00302F40">
            <w:pPr>
              <w:pStyle w:val="ListParagraph"/>
              <w:numPr>
                <w:ilvl w:val="0"/>
                <w:numId w:val="3"/>
              </w:numPr>
              <w:ind w:left="360"/>
              <w:jc w:val="both"/>
              <w:rPr>
                <w:rFonts w:ascii="Times New Roman" w:hAnsi="Times New Roman" w:cs="Times New Roman"/>
              </w:rPr>
            </w:pPr>
            <w:r w:rsidRPr="004C6CB4">
              <w:rPr>
                <w:rFonts w:ascii="Times New Roman" w:hAnsi="Times New Roman" w:cs="Times New Roman"/>
              </w:rPr>
              <w:t>Nd</w:t>
            </w:r>
            <w:r w:rsidR="00200294" w:rsidRPr="004C6CB4">
              <w:rPr>
                <w:rFonts w:ascii="Times New Roman" w:hAnsi="Times New Roman" w:cs="Times New Roman"/>
              </w:rPr>
              <w:t>ë</w:t>
            </w:r>
            <w:r w:rsidRPr="004C6CB4">
              <w:rPr>
                <w:rFonts w:ascii="Times New Roman" w:hAnsi="Times New Roman" w:cs="Times New Roman"/>
              </w:rPr>
              <w:t>rveprimi konkret i pjes</w:t>
            </w:r>
            <w:r w:rsidR="00200294" w:rsidRPr="004C6CB4">
              <w:rPr>
                <w:rFonts w:ascii="Times New Roman" w:hAnsi="Times New Roman" w:cs="Times New Roman"/>
              </w:rPr>
              <w:t>ë</w:t>
            </w:r>
            <w:r w:rsidRPr="004C6CB4">
              <w:rPr>
                <w:rFonts w:ascii="Times New Roman" w:hAnsi="Times New Roman" w:cs="Times New Roman"/>
              </w:rPr>
              <w:t>marr</w:t>
            </w:r>
            <w:r w:rsidR="00200294" w:rsidRPr="004C6CB4">
              <w:rPr>
                <w:rFonts w:ascii="Times New Roman" w:hAnsi="Times New Roman" w:cs="Times New Roman"/>
              </w:rPr>
              <w:t>ë</w:t>
            </w:r>
            <w:r w:rsidRPr="004C6CB4">
              <w:rPr>
                <w:rFonts w:ascii="Times New Roman" w:hAnsi="Times New Roman" w:cs="Times New Roman"/>
              </w:rPr>
              <w:t xml:space="preserve">sve me </w:t>
            </w:r>
            <w:r w:rsidR="00FB6085">
              <w:rPr>
                <w:rFonts w:ascii="Times New Roman" w:hAnsi="Times New Roman" w:cs="Times New Roman"/>
              </w:rPr>
              <w:t xml:space="preserve">rastet konkrete të paraqitura që lidhen me </w:t>
            </w:r>
            <w:r w:rsidR="00302F40">
              <w:rPr>
                <w:rFonts w:ascii="Times New Roman" w:hAnsi="Times New Roman" w:cs="Times New Roman"/>
              </w:rPr>
              <w:t>dhun</w:t>
            </w:r>
            <w:r w:rsidR="00513BBA">
              <w:rPr>
                <w:rFonts w:ascii="Times New Roman" w:hAnsi="Times New Roman" w:cs="Times New Roman"/>
              </w:rPr>
              <w:t>ë</w:t>
            </w:r>
            <w:r w:rsidR="00302F40">
              <w:rPr>
                <w:rFonts w:ascii="Times New Roman" w:hAnsi="Times New Roman" w:cs="Times New Roman"/>
              </w:rPr>
              <w:t>n n</w:t>
            </w:r>
            <w:r w:rsidR="00513BBA">
              <w:rPr>
                <w:rFonts w:ascii="Times New Roman" w:hAnsi="Times New Roman" w:cs="Times New Roman"/>
              </w:rPr>
              <w:t>ë</w:t>
            </w:r>
            <w:r w:rsidR="00302F40">
              <w:rPr>
                <w:rFonts w:ascii="Times New Roman" w:hAnsi="Times New Roman" w:cs="Times New Roman"/>
              </w:rPr>
              <w:t xml:space="preserve"> internet, format e saj, m</w:t>
            </w:r>
            <w:r w:rsidR="00513BBA">
              <w:rPr>
                <w:rFonts w:ascii="Times New Roman" w:hAnsi="Times New Roman" w:cs="Times New Roman"/>
              </w:rPr>
              <w:t>ë</w:t>
            </w:r>
            <w:r w:rsidR="00302F40">
              <w:rPr>
                <w:rFonts w:ascii="Times New Roman" w:hAnsi="Times New Roman" w:cs="Times New Roman"/>
              </w:rPr>
              <w:t>nyr</w:t>
            </w:r>
            <w:r w:rsidR="00513BBA">
              <w:rPr>
                <w:rFonts w:ascii="Times New Roman" w:hAnsi="Times New Roman" w:cs="Times New Roman"/>
              </w:rPr>
              <w:t>ë</w:t>
            </w:r>
            <w:r w:rsidR="00302F40">
              <w:rPr>
                <w:rFonts w:ascii="Times New Roman" w:hAnsi="Times New Roman" w:cs="Times New Roman"/>
              </w:rPr>
              <w:t>n e trajtimit sipas legjislacionit shqiptar, n</w:t>
            </w:r>
            <w:r w:rsidR="00513BBA">
              <w:rPr>
                <w:rFonts w:ascii="Times New Roman" w:hAnsi="Times New Roman" w:cs="Times New Roman"/>
              </w:rPr>
              <w:t>ë</w:t>
            </w:r>
            <w:r w:rsidR="00302F40">
              <w:rPr>
                <w:rFonts w:ascii="Times New Roman" w:hAnsi="Times New Roman" w:cs="Times New Roman"/>
              </w:rPr>
              <w:t xml:space="preserve"> raport me aktet nd</w:t>
            </w:r>
            <w:r w:rsidR="00513BBA">
              <w:rPr>
                <w:rFonts w:ascii="Times New Roman" w:hAnsi="Times New Roman" w:cs="Times New Roman"/>
              </w:rPr>
              <w:t>ë</w:t>
            </w:r>
            <w:r w:rsidR="00302F40">
              <w:rPr>
                <w:rFonts w:ascii="Times New Roman" w:hAnsi="Times New Roman" w:cs="Times New Roman"/>
              </w:rPr>
              <w:t>rkomb</w:t>
            </w:r>
            <w:r w:rsidR="00513BBA">
              <w:rPr>
                <w:rFonts w:ascii="Times New Roman" w:hAnsi="Times New Roman" w:cs="Times New Roman"/>
              </w:rPr>
              <w:t>ë</w:t>
            </w:r>
            <w:r w:rsidR="00302F40">
              <w:rPr>
                <w:rFonts w:ascii="Times New Roman" w:hAnsi="Times New Roman" w:cs="Times New Roman"/>
              </w:rPr>
              <w:t>tare dhe orientimet e GJEDNJ.</w:t>
            </w:r>
          </w:p>
        </w:tc>
      </w:tr>
    </w:tbl>
    <w:p w14:paraId="113659E7" w14:textId="77777777" w:rsidR="0065639C" w:rsidRPr="004F73C2" w:rsidRDefault="0065639C" w:rsidP="00CC5547">
      <w:pPr>
        <w:rPr>
          <w:rFonts w:ascii="Times New Roman" w:hAnsi="Times New Roman" w:cs="Times New Roman"/>
        </w:rPr>
      </w:pPr>
    </w:p>
    <w:sectPr w:rsidR="0065639C" w:rsidRPr="004F73C2" w:rsidSect="001C382E">
      <w:pgSz w:w="12240" w:h="15840"/>
      <w:pgMar w:top="81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C203749" w14:textId="77777777" w:rsidR="0049279D" w:rsidRDefault="0049279D" w:rsidP="009634CD">
      <w:pPr>
        <w:spacing w:after="0" w:line="240" w:lineRule="auto"/>
      </w:pPr>
      <w:r>
        <w:separator/>
      </w:r>
    </w:p>
  </w:endnote>
  <w:endnote w:type="continuationSeparator" w:id="0">
    <w:p w14:paraId="4F316828" w14:textId="77777777" w:rsidR="0049279D" w:rsidRDefault="0049279D" w:rsidP="009634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650C5A2" w14:textId="77777777" w:rsidR="0049279D" w:rsidRDefault="0049279D" w:rsidP="009634CD">
      <w:pPr>
        <w:spacing w:after="0" w:line="240" w:lineRule="auto"/>
      </w:pPr>
      <w:r>
        <w:separator/>
      </w:r>
    </w:p>
  </w:footnote>
  <w:footnote w:type="continuationSeparator" w:id="0">
    <w:p w14:paraId="706A14FD" w14:textId="77777777" w:rsidR="0049279D" w:rsidRDefault="0049279D" w:rsidP="009634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20E9E"/>
    <w:multiLevelType w:val="hybridMultilevel"/>
    <w:tmpl w:val="EF3690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B263A4"/>
    <w:multiLevelType w:val="hybridMultilevel"/>
    <w:tmpl w:val="660653C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EA1354E"/>
    <w:multiLevelType w:val="hybridMultilevel"/>
    <w:tmpl w:val="7AD6C1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10A1"/>
    <w:rsid w:val="000050C2"/>
    <w:rsid w:val="0005664A"/>
    <w:rsid w:val="00067A5B"/>
    <w:rsid w:val="000A18AA"/>
    <w:rsid w:val="000B1873"/>
    <w:rsid w:val="000B7EF0"/>
    <w:rsid w:val="000C4506"/>
    <w:rsid w:val="000C4E45"/>
    <w:rsid w:val="000F441C"/>
    <w:rsid w:val="00110739"/>
    <w:rsid w:val="00130942"/>
    <w:rsid w:val="001663F5"/>
    <w:rsid w:val="00177B36"/>
    <w:rsid w:val="001C382E"/>
    <w:rsid w:val="001C4757"/>
    <w:rsid w:val="001E0F90"/>
    <w:rsid w:val="00200294"/>
    <w:rsid w:val="00232489"/>
    <w:rsid w:val="002331BB"/>
    <w:rsid w:val="0025202E"/>
    <w:rsid w:val="00281791"/>
    <w:rsid w:val="00293EC3"/>
    <w:rsid w:val="002A3168"/>
    <w:rsid w:val="002A7568"/>
    <w:rsid w:val="002B210A"/>
    <w:rsid w:val="002B4786"/>
    <w:rsid w:val="002B6F3F"/>
    <w:rsid w:val="002B734F"/>
    <w:rsid w:val="002C39DB"/>
    <w:rsid w:val="00302F40"/>
    <w:rsid w:val="00307EE6"/>
    <w:rsid w:val="00316A3A"/>
    <w:rsid w:val="00323826"/>
    <w:rsid w:val="00325369"/>
    <w:rsid w:val="003273D1"/>
    <w:rsid w:val="00374075"/>
    <w:rsid w:val="00396737"/>
    <w:rsid w:val="00397EFF"/>
    <w:rsid w:val="003B7DBE"/>
    <w:rsid w:val="003D1270"/>
    <w:rsid w:val="003E2D72"/>
    <w:rsid w:val="004142A8"/>
    <w:rsid w:val="0042101E"/>
    <w:rsid w:val="00424B2E"/>
    <w:rsid w:val="00437DD4"/>
    <w:rsid w:val="0045604A"/>
    <w:rsid w:val="00463E7F"/>
    <w:rsid w:val="004716E6"/>
    <w:rsid w:val="00481D23"/>
    <w:rsid w:val="0049279D"/>
    <w:rsid w:val="004C6CB4"/>
    <w:rsid w:val="004E5EBA"/>
    <w:rsid w:val="004F73C2"/>
    <w:rsid w:val="0050418B"/>
    <w:rsid w:val="00513BBA"/>
    <w:rsid w:val="0053522A"/>
    <w:rsid w:val="005474C2"/>
    <w:rsid w:val="005943B5"/>
    <w:rsid w:val="005A2A4C"/>
    <w:rsid w:val="005A4DDA"/>
    <w:rsid w:val="005A71B5"/>
    <w:rsid w:val="005C1BF3"/>
    <w:rsid w:val="005C7B88"/>
    <w:rsid w:val="005D78EB"/>
    <w:rsid w:val="005E3724"/>
    <w:rsid w:val="005E6BE7"/>
    <w:rsid w:val="00613B07"/>
    <w:rsid w:val="00631A50"/>
    <w:rsid w:val="00636607"/>
    <w:rsid w:val="00651666"/>
    <w:rsid w:val="00652FE8"/>
    <w:rsid w:val="0065639C"/>
    <w:rsid w:val="00661691"/>
    <w:rsid w:val="00674DBB"/>
    <w:rsid w:val="00677742"/>
    <w:rsid w:val="00680573"/>
    <w:rsid w:val="006808BB"/>
    <w:rsid w:val="00757540"/>
    <w:rsid w:val="00760C51"/>
    <w:rsid w:val="00773C05"/>
    <w:rsid w:val="00773DE0"/>
    <w:rsid w:val="00773FFE"/>
    <w:rsid w:val="007A1657"/>
    <w:rsid w:val="007A5A2C"/>
    <w:rsid w:val="007B1C4B"/>
    <w:rsid w:val="007F0985"/>
    <w:rsid w:val="00802C82"/>
    <w:rsid w:val="00806DA6"/>
    <w:rsid w:val="008358D2"/>
    <w:rsid w:val="00841637"/>
    <w:rsid w:val="00896359"/>
    <w:rsid w:val="00900D85"/>
    <w:rsid w:val="00902063"/>
    <w:rsid w:val="00922437"/>
    <w:rsid w:val="009521CE"/>
    <w:rsid w:val="009634CD"/>
    <w:rsid w:val="00967C93"/>
    <w:rsid w:val="009A0393"/>
    <w:rsid w:val="009A462B"/>
    <w:rsid w:val="009A47A5"/>
    <w:rsid w:val="009B77D1"/>
    <w:rsid w:val="009B7A04"/>
    <w:rsid w:val="009D6FB1"/>
    <w:rsid w:val="00A31582"/>
    <w:rsid w:val="00A332EC"/>
    <w:rsid w:val="00A45B46"/>
    <w:rsid w:val="00AA2DE7"/>
    <w:rsid w:val="00AB2603"/>
    <w:rsid w:val="00AB2A20"/>
    <w:rsid w:val="00AB6E94"/>
    <w:rsid w:val="00B01D22"/>
    <w:rsid w:val="00B11634"/>
    <w:rsid w:val="00B31C05"/>
    <w:rsid w:val="00B42789"/>
    <w:rsid w:val="00B835D1"/>
    <w:rsid w:val="00B84968"/>
    <w:rsid w:val="00BA41C6"/>
    <w:rsid w:val="00BB159D"/>
    <w:rsid w:val="00BC2FC3"/>
    <w:rsid w:val="00BF1153"/>
    <w:rsid w:val="00C06D08"/>
    <w:rsid w:val="00C36327"/>
    <w:rsid w:val="00C516BA"/>
    <w:rsid w:val="00C6733E"/>
    <w:rsid w:val="00C67C10"/>
    <w:rsid w:val="00C76624"/>
    <w:rsid w:val="00C92050"/>
    <w:rsid w:val="00CB797C"/>
    <w:rsid w:val="00CC10A1"/>
    <w:rsid w:val="00CC5547"/>
    <w:rsid w:val="00CE533B"/>
    <w:rsid w:val="00D043D9"/>
    <w:rsid w:val="00D25624"/>
    <w:rsid w:val="00D9675B"/>
    <w:rsid w:val="00D97257"/>
    <w:rsid w:val="00D979FD"/>
    <w:rsid w:val="00DB3C05"/>
    <w:rsid w:val="00DC300F"/>
    <w:rsid w:val="00DC4FD7"/>
    <w:rsid w:val="00DC70A7"/>
    <w:rsid w:val="00E07DE4"/>
    <w:rsid w:val="00E1112D"/>
    <w:rsid w:val="00E813C3"/>
    <w:rsid w:val="00E81EB5"/>
    <w:rsid w:val="00E9517D"/>
    <w:rsid w:val="00EC6A81"/>
    <w:rsid w:val="00EF293E"/>
    <w:rsid w:val="00F01E30"/>
    <w:rsid w:val="00F13BF4"/>
    <w:rsid w:val="00F452A0"/>
    <w:rsid w:val="00F745C0"/>
    <w:rsid w:val="00F91410"/>
    <w:rsid w:val="00FB2EEC"/>
    <w:rsid w:val="00FB6085"/>
    <w:rsid w:val="00FE48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797A24"/>
  <w15:docId w15:val="{EDB85D79-0897-4542-8235-C9D4F67E57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31C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9634C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634CD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9634CD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B77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77D1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CB797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D72411-3136-4830-B196-7533733C5F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317</Words>
  <Characters>1812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Adnan Hoxha</cp:lastModifiedBy>
  <cp:revision>10</cp:revision>
  <dcterms:created xsi:type="dcterms:W3CDTF">2025-02-16T22:56:00Z</dcterms:created>
  <dcterms:modified xsi:type="dcterms:W3CDTF">2025-02-16T23:42:00Z</dcterms:modified>
</cp:coreProperties>
</file>