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484" w:rsidRPr="00FF33B3" w:rsidRDefault="00DF4484" w:rsidP="00DF4484">
      <w:pPr>
        <w:spacing w:after="0" w:line="240" w:lineRule="auto"/>
        <w:jc w:val="center"/>
        <w:rPr>
          <w:rFonts w:ascii="Times New Roman" w:eastAsia="MS Mincho" w:hAnsi="Times New Roman"/>
          <w:b/>
          <w:i/>
          <w:sz w:val="24"/>
          <w:szCs w:val="24"/>
          <w:u w:val="single"/>
          <w:lang w:val="en-US" w:eastAsia="en-GB"/>
        </w:rPr>
      </w:pPr>
    </w:p>
    <w:p w:rsidR="00DF4484" w:rsidRPr="00FF33B3" w:rsidRDefault="00DF4484" w:rsidP="00DF4484">
      <w:pPr>
        <w:spacing w:after="0" w:line="240" w:lineRule="auto"/>
        <w:jc w:val="center"/>
        <w:rPr>
          <w:rFonts w:ascii="Times New Roman" w:eastAsia="MS Mincho" w:hAnsi="Times New Roman"/>
          <w:b/>
          <w:i/>
          <w:sz w:val="24"/>
          <w:szCs w:val="24"/>
          <w:u w:val="single"/>
          <w:lang w:val="en-US" w:eastAsia="en-GB"/>
        </w:rPr>
      </w:pPr>
    </w:p>
    <w:p w:rsidR="00DF4484" w:rsidRPr="00FF33B3" w:rsidRDefault="00DF4484" w:rsidP="00DF4484">
      <w:pPr>
        <w:spacing w:after="0" w:line="240" w:lineRule="auto"/>
        <w:jc w:val="center"/>
        <w:rPr>
          <w:rFonts w:ascii="Times New Roman" w:eastAsia="MS Mincho" w:hAnsi="Times New Roman"/>
          <w:b/>
          <w:i/>
          <w:sz w:val="24"/>
          <w:szCs w:val="24"/>
          <w:u w:val="single"/>
          <w:lang w:val="en-US" w:eastAsia="en-GB"/>
        </w:rPr>
      </w:pPr>
    </w:p>
    <w:p w:rsidR="00DF4484" w:rsidRPr="00FF33B3" w:rsidRDefault="00DF4484" w:rsidP="00DF4484">
      <w:pPr>
        <w:spacing w:after="0" w:line="240" w:lineRule="auto"/>
        <w:jc w:val="center"/>
        <w:rPr>
          <w:rFonts w:ascii="Times New Roman" w:eastAsia="MS Mincho" w:hAnsi="Times New Roman"/>
          <w:b/>
          <w:i/>
          <w:sz w:val="24"/>
          <w:szCs w:val="24"/>
          <w:u w:val="single"/>
          <w:lang w:val="en-US" w:eastAsia="en-GB"/>
        </w:rPr>
      </w:pPr>
    </w:p>
    <w:p w:rsidR="00DF4484" w:rsidRPr="00FF33B3" w:rsidRDefault="00DF4484" w:rsidP="00DF4484">
      <w:pPr>
        <w:spacing w:after="0" w:line="240" w:lineRule="auto"/>
        <w:jc w:val="center"/>
        <w:rPr>
          <w:rFonts w:ascii="Times New Roman" w:eastAsia="MS Mincho" w:hAnsi="Times New Roman"/>
          <w:b/>
          <w:i/>
          <w:sz w:val="24"/>
          <w:szCs w:val="24"/>
          <w:u w:val="single"/>
          <w:lang w:val="en-US" w:eastAsia="en-GB"/>
        </w:rPr>
      </w:pPr>
    </w:p>
    <w:p w:rsidR="00DF4484" w:rsidRPr="00FF33B3" w:rsidRDefault="00DF4484" w:rsidP="00AB6C08">
      <w:pPr>
        <w:spacing w:after="0" w:line="240" w:lineRule="auto"/>
        <w:rPr>
          <w:rFonts w:ascii="Times New Roman" w:eastAsia="MS Mincho" w:hAnsi="Times New Roman"/>
          <w:b/>
          <w:i/>
          <w:sz w:val="24"/>
          <w:szCs w:val="24"/>
          <w:u w:val="single"/>
          <w:lang w:val="en-US" w:eastAsia="en-GB"/>
        </w:rPr>
      </w:pPr>
    </w:p>
    <w:p w:rsidR="00DF4484" w:rsidRPr="00FF33B3" w:rsidRDefault="00DF4484" w:rsidP="00DF4484">
      <w:pPr>
        <w:spacing w:after="0" w:line="240" w:lineRule="auto"/>
        <w:jc w:val="center"/>
        <w:rPr>
          <w:rFonts w:ascii="Times New Roman" w:eastAsia="MS Mincho" w:hAnsi="Times New Roman"/>
          <w:b/>
          <w:i/>
          <w:sz w:val="24"/>
          <w:szCs w:val="24"/>
          <w:u w:val="single"/>
          <w:lang w:val="en-US" w:eastAsia="en-GB"/>
        </w:rPr>
      </w:pPr>
    </w:p>
    <w:p w:rsidR="00DF4484" w:rsidRPr="00FF33B3" w:rsidRDefault="00DF4484" w:rsidP="00DF4484">
      <w:pPr>
        <w:spacing w:after="0" w:line="240" w:lineRule="auto"/>
        <w:jc w:val="center"/>
        <w:rPr>
          <w:rFonts w:ascii="Times New Roman" w:eastAsia="MS Mincho" w:hAnsi="Times New Roman"/>
          <w:b/>
          <w:i/>
          <w:sz w:val="24"/>
          <w:szCs w:val="24"/>
          <w:u w:val="single"/>
          <w:lang w:val="en-US" w:eastAsia="en-GB"/>
        </w:rPr>
      </w:pPr>
    </w:p>
    <w:p w:rsidR="00DF4484" w:rsidRPr="00FF33B3" w:rsidRDefault="00DF4484" w:rsidP="00DF4484">
      <w:pPr>
        <w:spacing w:after="0" w:line="240" w:lineRule="auto"/>
        <w:jc w:val="center"/>
        <w:rPr>
          <w:rFonts w:ascii="Times New Roman" w:eastAsia="MS Mincho" w:hAnsi="Times New Roman"/>
          <w:b/>
          <w:i/>
          <w:sz w:val="24"/>
          <w:szCs w:val="24"/>
          <w:u w:val="single"/>
          <w:lang w:val="en-US" w:eastAsia="en-GB"/>
        </w:rPr>
      </w:pPr>
    </w:p>
    <w:p w:rsidR="00DF4484" w:rsidRPr="00FF33B3" w:rsidRDefault="00DF4484" w:rsidP="00DF4484">
      <w:pPr>
        <w:spacing w:after="0" w:line="240" w:lineRule="auto"/>
        <w:jc w:val="center"/>
        <w:rPr>
          <w:rFonts w:ascii="Times New Roman" w:eastAsia="MS Mincho" w:hAnsi="Times New Roman"/>
          <w:b/>
          <w:i/>
          <w:sz w:val="24"/>
          <w:szCs w:val="24"/>
          <w:u w:val="single"/>
          <w:lang w:val="en-US" w:eastAsia="en-GB"/>
        </w:rPr>
      </w:pPr>
    </w:p>
    <w:p w:rsidR="00DF4484" w:rsidRPr="00FF33B3" w:rsidRDefault="00DF4484" w:rsidP="00DF4484">
      <w:pPr>
        <w:spacing w:after="0" w:line="240" w:lineRule="auto"/>
        <w:jc w:val="center"/>
        <w:rPr>
          <w:rFonts w:ascii="Times New Roman" w:eastAsia="MS Mincho" w:hAnsi="Times New Roman"/>
          <w:b/>
          <w:i/>
          <w:sz w:val="24"/>
          <w:szCs w:val="24"/>
          <w:u w:val="single"/>
          <w:lang w:val="en-US" w:eastAsia="en-GB"/>
        </w:rPr>
      </w:pPr>
    </w:p>
    <w:p w:rsidR="00755BEF" w:rsidRPr="00FF33B3" w:rsidRDefault="00755BEF" w:rsidP="00755BEF">
      <w:pPr>
        <w:jc w:val="center"/>
        <w:rPr>
          <w:rFonts w:ascii="Times New Roman" w:eastAsia="MS Mincho" w:hAnsi="Times New Roman"/>
          <w:b/>
          <w:sz w:val="48"/>
          <w:szCs w:val="48"/>
          <w:lang w:val="en-US"/>
        </w:rPr>
      </w:pPr>
      <w:r w:rsidRPr="00FF33B3">
        <w:rPr>
          <w:rFonts w:ascii="Times New Roman" w:eastAsia="MS Mincho" w:hAnsi="Times New Roman"/>
          <w:b/>
          <w:sz w:val="48"/>
          <w:szCs w:val="48"/>
          <w:lang w:val="en-US"/>
        </w:rPr>
        <w:t xml:space="preserve">EDUCATION PLAN </w:t>
      </w:r>
    </w:p>
    <w:p w:rsidR="00755BEF" w:rsidRPr="00FF33B3" w:rsidRDefault="00755BEF" w:rsidP="00755BEF">
      <w:pPr>
        <w:jc w:val="center"/>
        <w:rPr>
          <w:rFonts w:ascii="Times New Roman" w:eastAsia="MS Mincho" w:hAnsi="Times New Roman"/>
          <w:b/>
          <w:sz w:val="48"/>
          <w:szCs w:val="48"/>
          <w:lang w:val="en-US"/>
        </w:rPr>
      </w:pPr>
      <w:r w:rsidRPr="00FF33B3">
        <w:rPr>
          <w:rFonts w:ascii="Times New Roman" w:eastAsia="MS Mincho" w:hAnsi="Times New Roman"/>
          <w:b/>
          <w:sz w:val="48"/>
          <w:szCs w:val="48"/>
          <w:lang w:val="en-US"/>
        </w:rPr>
        <w:t xml:space="preserve">FOR THE INITIAL FORMATION </w:t>
      </w:r>
    </w:p>
    <w:p w:rsidR="00755BEF" w:rsidRPr="00FF33B3" w:rsidRDefault="00755BEF" w:rsidP="00755BEF">
      <w:pPr>
        <w:jc w:val="center"/>
        <w:rPr>
          <w:rFonts w:ascii="Times New Roman" w:eastAsia="MS Mincho" w:hAnsi="Times New Roman"/>
          <w:b/>
          <w:sz w:val="48"/>
          <w:szCs w:val="48"/>
          <w:lang w:val="en-US"/>
        </w:rPr>
      </w:pPr>
      <w:r w:rsidRPr="00FF33B3">
        <w:rPr>
          <w:rFonts w:ascii="Times New Roman" w:eastAsia="MS Mincho" w:hAnsi="Times New Roman"/>
          <w:b/>
          <w:sz w:val="48"/>
          <w:szCs w:val="48"/>
          <w:lang w:val="en-US"/>
        </w:rPr>
        <w:t xml:space="preserve">AT THE SCHOOL OF MAGISTRATES </w:t>
      </w:r>
    </w:p>
    <w:p w:rsidR="00755BEF" w:rsidRPr="00FF33B3" w:rsidRDefault="00755BEF" w:rsidP="00755BEF">
      <w:pPr>
        <w:jc w:val="center"/>
        <w:rPr>
          <w:rFonts w:ascii="Times New Roman" w:eastAsia="MS Mincho" w:hAnsi="Times New Roman"/>
          <w:b/>
          <w:sz w:val="48"/>
          <w:szCs w:val="48"/>
          <w:lang w:val="en-US"/>
        </w:rPr>
      </w:pPr>
    </w:p>
    <w:p w:rsidR="00755BEF" w:rsidRPr="00FF33B3" w:rsidRDefault="00755BEF" w:rsidP="00755BEF">
      <w:pPr>
        <w:jc w:val="center"/>
        <w:rPr>
          <w:rFonts w:ascii="Times New Roman" w:eastAsia="MS Mincho" w:hAnsi="Times New Roman"/>
          <w:b/>
          <w:sz w:val="48"/>
          <w:szCs w:val="48"/>
          <w:lang w:val="en-US"/>
        </w:rPr>
      </w:pPr>
    </w:p>
    <w:p w:rsidR="00755BEF" w:rsidRPr="00FF33B3" w:rsidRDefault="00755BEF" w:rsidP="00755BEF">
      <w:pPr>
        <w:jc w:val="center"/>
        <w:rPr>
          <w:rFonts w:ascii="Times New Roman" w:eastAsia="MS Mincho" w:hAnsi="Times New Roman"/>
          <w:b/>
          <w:sz w:val="48"/>
          <w:szCs w:val="48"/>
          <w:lang w:val="en-US"/>
        </w:rPr>
      </w:pPr>
      <w:r w:rsidRPr="00FF33B3">
        <w:rPr>
          <w:rFonts w:ascii="Times New Roman" w:eastAsia="MS Mincho" w:hAnsi="Times New Roman"/>
          <w:b/>
          <w:sz w:val="48"/>
          <w:szCs w:val="48"/>
          <w:lang w:val="en-US"/>
        </w:rPr>
        <w:t xml:space="preserve">FIRST ACADEMIC YEAR </w:t>
      </w: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jc w:val="center"/>
        <w:rPr>
          <w:rFonts w:ascii="Times New Roman" w:eastAsia="MS Mincho" w:hAnsi="Times New Roman"/>
          <w:b/>
          <w:sz w:val="52"/>
          <w:szCs w:val="52"/>
          <w:lang w:val="en-US" w:eastAsia="en-GB"/>
        </w:rPr>
      </w:pPr>
      <w:r w:rsidRPr="00FF33B3">
        <w:rPr>
          <w:rFonts w:ascii="Times New Roman" w:eastAsia="MS Mincho" w:hAnsi="Times New Roman"/>
          <w:b/>
          <w:sz w:val="52"/>
          <w:szCs w:val="52"/>
          <w:lang w:val="en-US" w:eastAsia="en-GB"/>
        </w:rPr>
        <w:t xml:space="preserve">2021 - 2022 </w:t>
      </w:r>
    </w:p>
    <w:p w:rsidR="00DF4484" w:rsidRPr="00FF33B3" w:rsidRDefault="00DF4484" w:rsidP="00DF4484">
      <w:pPr>
        <w:spacing w:after="0" w:line="240" w:lineRule="auto"/>
        <w:jc w:val="center"/>
        <w:rPr>
          <w:rFonts w:ascii="Times New Roman" w:eastAsia="MS Mincho" w:hAnsi="Times New Roman"/>
          <w:b/>
          <w:sz w:val="24"/>
          <w:szCs w:val="24"/>
          <w:lang w:val="en-US" w:eastAsia="en-GB"/>
        </w:rPr>
      </w:pPr>
    </w:p>
    <w:p w:rsidR="00DF4484" w:rsidRPr="00FF33B3" w:rsidRDefault="00DF4484" w:rsidP="00DF4484">
      <w:pPr>
        <w:spacing w:after="0" w:line="240" w:lineRule="auto"/>
        <w:rPr>
          <w:rFonts w:ascii="Times New Roman" w:eastAsia="MS Mincho" w:hAnsi="Times New Roman"/>
          <w:i/>
          <w:sz w:val="24"/>
          <w:szCs w:val="24"/>
          <w:lang w:val="en-US" w:eastAsia="en-GB"/>
        </w:rPr>
      </w:pPr>
    </w:p>
    <w:p w:rsidR="00DF4484" w:rsidRPr="00FF33B3" w:rsidRDefault="00DF4484" w:rsidP="00DF4484">
      <w:pPr>
        <w:spacing w:after="0" w:line="240" w:lineRule="auto"/>
        <w:rPr>
          <w:rFonts w:ascii="Times New Roman" w:eastAsia="MS Mincho" w:hAnsi="Times New Roman"/>
          <w:i/>
          <w:sz w:val="24"/>
          <w:szCs w:val="24"/>
          <w:lang w:val="en-US" w:eastAsia="en-GB"/>
        </w:rPr>
      </w:pPr>
    </w:p>
    <w:p w:rsidR="00DF4484" w:rsidRPr="00FF33B3" w:rsidRDefault="00DF4484" w:rsidP="00DF4484">
      <w:pPr>
        <w:spacing w:after="0" w:line="240" w:lineRule="auto"/>
        <w:rPr>
          <w:rFonts w:ascii="Times New Roman" w:eastAsia="MS Mincho" w:hAnsi="Times New Roman"/>
          <w:i/>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804CC7" w:rsidRPr="00FF33B3" w:rsidRDefault="00804CC7" w:rsidP="00DF4484">
      <w:pPr>
        <w:spacing w:after="0" w:line="240" w:lineRule="auto"/>
        <w:rPr>
          <w:rFonts w:ascii="Times New Roman" w:eastAsia="MS Mincho" w:hAnsi="Times New Roman"/>
          <w:sz w:val="24"/>
          <w:szCs w:val="24"/>
          <w:lang w:val="en-US" w:eastAsia="en-GB"/>
        </w:rPr>
      </w:pPr>
    </w:p>
    <w:p w:rsidR="00804CC7" w:rsidRPr="00FF33B3" w:rsidRDefault="00804CC7" w:rsidP="00DF4484">
      <w:pPr>
        <w:spacing w:after="0" w:line="240" w:lineRule="auto"/>
        <w:rPr>
          <w:rFonts w:ascii="Times New Roman" w:eastAsia="MS Mincho" w:hAnsi="Times New Roman"/>
          <w:sz w:val="24"/>
          <w:szCs w:val="24"/>
          <w:lang w:val="en-US" w:eastAsia="en-GB"/>
        </w:rPr>
      </w:pPr>
    </w:p>
    <w:p w:rsidR="00804CC7" w:rsidRPr="00FF33B3" w:rsidRDefault="00804CC7" w:rsidP="00DF4484">
      <w:pPr>
        <w:spacing w:after="0" w:line="240" w:lineRule="auto"/>
        <w:rPr>
          <w:rFonts w:ascii="Times New Roman" w:eastAsia="MS Mincho" w:hAnsi="Times New Roman"/>
          <w:sz w:val="24"/>
          <w:szCs w:val="24"/>
          <w:lang w:val="en-US" w:eastAsia="en-GB"/>
        </w:rPr>
      </w:pPr>
    </w:p>
    <w:p w:rsidR="00804CC7" w:rsidRPr="00FF33B3" w:rsidRDefault="00804CC7"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6A17D0" w:rsidRPr="00FF33B3" w:rsidRDefault="006A17D0" w:rsidP="00804CC7">
      <w:pPr>
        <w:spacing w:after="0" w:line="240" w:lineRule="auto"/>
        <w:ind w:left="370"/>
        <w:contextualSpacing/>
        <w:jc w:val="center"/>
        <w:rPr>
          <w:rFonts w:ascii="Times New Roman" w:eastAsia="Times New Roman" w:hAnsi="Times New Roman"/>
          <w:b/>
          <w:sz w:val="28"/>
          <w:szCs w:val="28"/>
          <w:lang w:val="en-US" w:eastAsia="en-GB"/>
        </w:rPr>
      </w:pPr>
    </w:p>
    <w:p w:rsidR="006A17D0" w:rsidRPr="00FF33B3" w:rsidRDefault="006A17D0" w:rsidP="00804CC7">
      <w:pPr>
        <w:spacing w:after="0" w:line="240" w:lineRule="auto"/>
        <w:ind w:left="370"/>
        <w:contextualSpacing/>
        <w:jc w:val="center"/>
        <w:rPr>
          <w:rFonts w:ascii="Times New Roman" w:eastAsia="Times New Roman" w:hAnsi="Times New Roman"/>
          <w:b/>
          <w:sz w:val="28"/>
          <w:szCs w:val="28"/>
          <w:lang w:val="en-US" w:eastAsia="en-GB"/>
        </w:rPr>
      </w:pPr>
    </w:p>
    <w:p w:rsidR="00DF4484" w:rsidRPr="00FF33B3" w:rsidRDefault="00804CC7" w:rsidP="00804CC7">
      <w:pPr>
        <w:spacing w:after="0" w:line="240" w:lineRule="auto"/>
        <w:ind w:left="370"/>
        <w:contextualSpacing/>
        <w:jc w:val="center"/>
        <w:rPr>
          <w:rFonts w:ascii="Times New Roman" w:hAnsi="Times New Roman"/>
          <w:b/>
          <w:sz w:val="28"/>
          <w:szCs w:val="28"/>
          <w:lang w:val="en-US"/>
        </w:rPr>
      </w:pPr>
      <w:r w:rsidRPr="00FF33B3">
        <w:rPr>
          <w:rFonts w:ascii="Times New Roman" w:eastAsia="Times New Roman" w:hAnsi="Times New Roman"/>
          <w:b/>
          <w:sz w:val="28"/>
          <w:szCs w:val="28"/>
          <w:lang w:val="en-US" w:eastAsia="en-GB"/>
        </w:rPr>
        <w:t>REPUBLIC OF ALBANIA</w:t>
      </w:r>
    </w:p>
    <w:p w:rsidR="00DF4484" w:rsidRPr="00FF33B3" w:rsidRDefault="00804CC7" w:rsidP="00804CC7">
      <w:pPr>
        <w:ind w:left="370"/>
        <w:contextualSpacing/>
        <w:jc w:val="center"/>
        <w:rPr>
          <w:rFonts w:ascii="Times New Roman" w:hAnsi="Times New Roman"/>
          <w:b/>
          <w:sz w:val="28"/>
          <w:szCs w:val="28"/>
          <w:lang w:val="en-US"/>
        </w:rPr>
      </w:pPr>
      <w:r w:rsidRPr="00FF33B3">
        <w:rPr>
          <w:rFonts w:ascii="Times New Roman" w:hAnsi="Times New Roman"/>
          <w:b/>
          <w:sz w:val="28"/>
          <w:szCs w:val="28"/>
          <w:lang w:val="en-US"/>
        </w:rPr>
        <w:t>SCHOOL OF MAGISTRATES</w:t>
      </w:r>
    </w:p>
    <w:p w:rsidR="00DF4484" w:rsidRPr="00FF33B3" w:rsidRDefault="00804CC7" w:rsidP="00804CC7">
      <w:pPr>
        <w:ind w:left="370"/>
        <w:contextualSpacing/>
        <w:jc w:val="center"/>
        <w:rPr>
          <w:rFonts w:ascii="Times New Roman" w:hAnsi="Times New Roman"/>
          <w:b/>
          <w:sz w:val="28"/>
          <w:szCs w:val="28"/>
          <w:lang w:val="en-US"/>
        </w:rPr>
      </w:pPr>
      <w:r w:rsidRPr="00FF33B3">
        <w:rPr>
          <w:rFonts w:ascii="Times New Roman" w:hAnsi="Times New Roman"/>
          <w:b/>
          <w:sz w:val="28"/>
          <w:szCs w:val="28"/>
          <w:lang w:val="en-US"/>
        </w:rPr>
        <w:t>STEERING COUNCIL</w:t>
      </w:r>
    </w:p>
    <w:p w:rsidR="00DF4484" w:rsidRPr="00FF33B3" w:rsidRDefault="00DF4484" w:rsidP="00DF4484">
      <w:pPr>
        <w:spacing w:after="0" w:line="240" w:lineRule="auto"/>
        <w:ind w:left="426" w:right="566"/>
        <w:rPr>
          <w:rFonts w:ascii="Times New Roman" w:eastAsia="Times New Roman" w:hAnsi="Times New Roman"/>
          <w:sz w:val="24"/>
          <w:szCs w:val="24"/>
          <w:lang w:val="en-US" w:eastAsia="en-GB"/>
        </w:rPr>
      </w:pPr>
    </w:p>
    <w:p w:rsidR="00DF4484" w:rsidRPr="00FF33B3" w:rsidRDefault="00DF4484" w:rsidP="00DF4484">
      <w:pPr>
        <w:spacing w:after="0" w:line="240" w:lineRule="auto"/>
        <w:ind w:right="566"/>
        <w:rPr>
          <w:rFonts w:ascii="Times New Roman" w:eastAsia="Times New Roman" w:hAnsi="Times New Roman"/>
          <w:sz w:val="24"/>
          <w:szCs w:val="24"/>
          <w:lang w:val="en-US" w:eastAsia="en-GB"/>
        </w:rPr>
      </w:pPr>
    </w:p>
    <w:p w:rsidR="00DF4484" w:rsidRPr="00FF33B3" w:rsidRDefault="00DF4484" w:rsidP="00DF4484">
      <w:pPr>
        <w:spacing w:after="0" w:line="240" w:lineRule="auto"/>
        <w:ind w:left="426" w:right="566"/>
        <w:rPr>
          <w:rFonts w:ascii="Times New Roman" w:eastAsia="Times New Roman"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sz w:val="24"/>
          <w:szCs w:val="24"/>
          <w:lang w:val="en-US" w:eastAsia="en-GB"/>
        </w:rPr>
      </w:pPr>
    </w:p>
    <w:p w:rsidR="00F71B6F" w:rsidRPr="00FF33B3" w:rsidRDefault="00F71B6F" w:rsidP="00F71B6F">
      <w:pPr>
        <w:jc w:val="center"/>
        <w:rPr>
          <w:b/>
          <w:bCs/>
          <w:sz w:val="28"/>
          <w:lang w:val="en-US"/>
        </w:rPr>
      </w:pPr>
      <w:r w:rsidRPr="00FF33B3">
        <w:rPr>
          <w:rFonts w:ascii="Times New Roman" w:hAnsi="Times New Roman"/>
          <w:b/>
          <w:bCs/>
          <w:sz w:val="28"/>
          <w:lang w:val="en-US"/>
        </w:rPr>
        <w:t>Introduction</w:t>
      </w:r>
    </w:p>
    <w:p w:rsidR="00DF4484" w:rsidRPr="00FF33B3" w:rsidRDefault="00DF4484" w:rsidP="00DF4484">
      <w:pPr>
        <w:spacing w:after="0" w:line="240" w:lineRule="auto"/>
        <w:jc w:val="both"/>
        <w:rPr>
          <w:rFonts w:ascii="Times New Roman" w:eastAsia="MS Mincho" w:hAnsi="Times New Roman"/>
          <w:sz w:val="24"/>
          <w:szCs w:val="24"/>
          <w:lang w:val="en-US" w:eastAsia="en-GB"/>
        </w:rPr>
      </w:pPr>
    </w:p>
    <w:p w:rsidR="00DF4484" w:rsidRPr="00FF33B3" w:rsidRDefault="00042E09" w:rsidP="00DF4484">
      <w:pPr>
        <w:spacing w:after="0"/>
        <w:jc w:val="both"/>
        <w:rPr>
          <w:rFonts w:ascii="Times New Roman" w:eastAsia="MS Mincho" w:hAnsi="Times New Roman"/>
          <w:sz w:val="24"/>
          <w:szCs w:val="24"/>
          <w:lang w:val="en-US" w:eastAsia="en-GB"/>
        </w:rPr>
      </w:pPr>
      <w:r w:rsidRPr="00FF33B3">
        <w:rPr>
          <w:rFonts w:ascii="Times New Roman" w:hAnsi="Times New Roman"/>
          <w:sz w:val="24"/>
          <w:szCs w:val="24"/>
          <w:lang w:val="en-US"/>
        </w:rPr>
        <w:t>The School of Magistrates of the Republic of Albania</w:t>
      </w:r>
      <w:r w:rsidRPr="00FF33B3">
        <w:rPr>
          <w:rFonts w:ascii="Times New Roman" w:eastAsia="MS Mincho" w:hAnsi="Times New Roman"/>
          <w:sz w:val="24"/>
          <w:szCs w:val="24"/>
          <w:lang w:val="en-US"/>
        </w:rPr>
        <w:t xml:space="preserve"> </w:t>
      </w:r>
      <w:r w:rsidRPr="00FF33B3">
        <w:rPr>
          <w:rFonts w:ascii="Times New Roman" w:hAnsi="Times New Roman"/>
          <w:sz w:val="24"/>
          <w:szCs w:val="24"/>
          <w:lang w:val="en-US"/>
        </w:rPr>
        <w:t>is an independent public institution of the post university system</w:t>
      </w:r>
      <w:r w:rsidRPr="00FF33B3">
        <w:rPr>
          <w:rFonts w:ascii="Times New Roman" w:eastAsia="MS Mincho" w:hAnsi="Times New Roman"/>
          <w:sz w:val="24"/>
          <w:szCs w:val="24"/>
          <w:lang w:val="en-US"/>
        </w:rPr>
        <w:t>. One of its main duties is the initial training of judges and prosecutors</w:t>
      </w:r>
      <w:r w:rsidR="00DF4484" w:rsidRPr="00FF33B3">
        <w:rPr>
          <w:rFonts w:ascii="Times New Roman" w:eastAsia="MS Mincho" w:hAnsi="Times New Roman"/>
          <w:sz w:val="24"/>
          <w:szCs w:val="24"/>
          <w:lang w:val="en-US" w:eastAsia="en-GB"/>
        </w:rPr>
        <w:t>.</w:t>
      </w:r>
    </w:p>
    <w:p w:rsidR="00042E09" w:rsidRPr="00FF33B3" w:rsidRDefault="00042E09" w:rsidP="00DF4484">
      <w:pPr>
        <w:spacing w:after="0"/>
        <w:jc w:val="both"/>
        <w:rPr>
          <w:rFonts w:ascii="Times New Roman" w:eastAsia="MS Mincho" w:hAnsi="Times New Roman"/>
          <w:sz w:val="24"/>
          <w:szCs w:val="24"/>
          <w:lang w:val="en-US" w:eastAsia="en-GB"/>
        </w:rPr>
      </w:pPr>
    </w:p>
    <w:p w:rsidR="00DF4484" w:rsidRPr="00FF33B3" w:rsidRDefault="00E651E1" w:rsidP="00DF4484">
      <w:pPr>
        <w:spacing w:after="0"/>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 xml:space="preserve">In the implementation of the Constitution of the Republic of Albania, of the law no. 115/2016, </w:t>
      </w:r>
      <w:r w:rsidRPr="00FF33B3">
        <w:rPr>
          <w:rFonts w:ascii="Times New Roman" w:hAnsi="Times New Roman"/>
          <w:i/>
          <w:sz w:val="24"/>
          <w:szCs w:val="24"/>
          <w:lang w:val="en-US"/>
        </w:rPr>
        <w:t>on the organs of the management of the system of justice</w:t>
      </w:r>
      <w:r w:rsidR="00DF4484" w:rsidRPr="00FF33B3">
        <w:rPr>
          <w:rFonts w:ascii="Times New Roman" w:eastAsia="Times New Roman" w:hAnsi="Times New Roman"/>
          <w:sz w:val="24"/>
          <w:szCs w:val="24"/>
          <w:lang w:val="en-US" w:eastAsia="en-GB"/>
        </w:rPr>
        <w:t xml:space="preserve">, </w:t>
      </w:r>
      <w:r w:rsidR="00E065F4" w:rsidRPr="00FF33B3">
        <w:rPr>
          <w:rFonts w:ascii="Times New Roman" w:hAnsi="Times New Roman"/>
          <w:sz w:val="24"/>
          <w:szCs w:val="24"/>
          <w:lang w:val="en-US"/>
        </w:rPr>
        <w:t xml:space="preserve">the law no. 96/2016, </w:t>
      </w:r>
      <w:r w:rsidR="00E065F4" w:rsidRPr="00FF33B3">
        <w:rPr>
          <w:rFonts w:ascii="Times New Roman" w:hAnsi="Times New Roman"/>
          <w:i/>
          <w:sz w:val="24"/>
          <w:szCs w:val="24"/>
          <w:lang w:val="en-US"/>
        </w:rPr>
        <w:t>on the status of judges and prosecutor in the Republic of Albania</w:t>
      </w:r>
      <w:r w:rsidR="00DF4484" w:rsidRPr="00FF33B3">
        <w:rPr>
          <w:rFonts w:ascii="Times New Roman" w:eastAsia="Times New Roman" w:hAnsi="Times New Roman"/>
          <w:sz w:val="24"/>
          <w:szCs w:val="24"/>
          <w:lang w:val="en-US" w:eastAsia="en-GB"/>
        </w:rPr>
        <w:t xml:space="preserve">, </w:t>
      </w:r>
      <w:r w:rsidR="006E524D" w:rsidRPr="00FF33B3">
        <w:rPr>
          <w:rFonts w:ascii="Times New Roman" w:hAnsi="Times New Roman"/>
          <w:sz w:val="24"/>
          <w:szCs w:val="24"/>
          <w:lang w:val="en-US"/>
        </w:rPr>
        <w:t>the law no</w:t>
      </w:r>
      <w:r w:rsidR="006E524D" w:rsidRPr="00FF33B3">
        <w:rPr>
          <w:lang w:val="en-US"/>
        </w:rPr>
        <w:t>.</w:t>
      </w:r>
      <w:r w:rsidR="006E524D" w:rsidRPr="00FF33B3">
        <w:rPr>
          <w:rFonts w:ascii="Times New Roman" w:hAnsi="Times New Roman"/>
          <w:sz w:val="24"/>
          <w:szCs w:val="24"/>
          <w:lang w:val="en-US"/>
        </w:rPr>
        <w:t xml:space="preserve"> 98/2016, </w:t>
      </w:r>
      <w:r w:rsidR="006E524D" w:rsidRPr="00FF33B3">
        <w:rPr>
          <w:rFonts w:ascii="Times New Roman" w:hAnsi="Times New Roman"/>
          <w:i/>
          <w:sz w:val="24"/>
          <w:szCs w:val="24"/>
          <w:lang w:val="en-US"/>
        </w:rPr>
        <w:t>on the organization of the judicial power in the Republic of Albania</w:t>
      </w:r>
      <w:r w:rsidR="00DF4484" w:rsidRPr="00FF33B3">
        <w:rPr>
          <w:rFonts w:ascii="Times New Roman" w:eastAsia="Times New Roman" w:hAnsi="Times New Roman"/>
          <w:sz w:val="24"/>
          <w:szCs w:val="24"/>
          <w:lang w:val="en-US" w:eastAsia="en-GB"/>
        </w:rPr>
        <w:t xml:space="preserve">,  </w:t>
      </w:r>
      <w:r w:rsidR="00F652BA" w:rsidRPr="00FF33B3">
        <w:rPr>
          <w:rFonts w:ascii="Times New Roman" w:hAnsi="Times New Roman"/>
          <w:sz w:val="24"/>
          <w:szCs w:val="24"/>
          <w:lang w:val="en-US"/>
        </w:rPr>
        <w:t>and of the Internal Regulation of the School of Magistrates</w:t>
      </w:r>
      <w:r w:rsidR="00DF4484" w:rsidRPr="00FF33B3">
        <w:rPr>
          <w:rFonts w:ascii="Times New Roman" w:eastAsia="Times New Roman" w:hAnsi="Times New Roman"/>
          <w:sz w:val="24"/>
          <w:szCs w:val="24"/>
          <w:lang w:val="en-US" w:eastAsia="en-GB"/>
        </w:rPr>
        <w:t xml:space="preserve">, </w:t>
      </w:r>
      <w:r w:rsidR="000B3B55" w:rsidRPr="00FF33B3">
        <w:rPr>
          <w:rFonts w:ascii="Times New Roman" w:hAnsi="Times New Roman"/>
          <w:sz w:val="24"/>
          <w:szCs w:val="24"/>
          <w:lang w:val="en-US"/>
        </w:rPr>
        <w:t>on</w:t>
      </w:r>
      <w:r w:rsidR="000B3B55" w:rsidRPr="00FF33B3">
        <w:rPr>
          <w:rFonts w:ascii="Times New Roman" w:eastAsia="Times New Roman" w:hAnsi="Times New Roman"/>
          <w:sz w:val="24"/>
          <w:szCs w:val="24"/>
          <w:lang w:val="en-US" w:eastAsia="en-GB"/>
        </w:rPr>
        <w:t xml:space="preserve"> </w:t>
      </w:r>
      <w:r w:rsidR="008C16B6" w:rsidRPr="00FF33B3">
        <w:rPr>
          <w:rFonts w:ascii="Times New Roman" w:eastAsia="Times New Roman" w:hAnsi="Times New Roman"/>
          <w:sz w:val="24"/>
          <w:szCs w:val="24"/>
          <w:lang w:val="en-US" w:eastAsia="en-GB"/>
        </w:rPr>
        <w:t xml:space="preserve">19 &amp; 22 April  </w:t>
      </w:r>
      <w:r w:rsidR="00DF4484" w:rsidRPr="00FF33B3">
        <w:rPr>
          <w:rFonts w:ascii="Times New Roman" w:eastAsia="Times New Roman" w:hAnsi="Times New Roman"/>
          <w:sz w:val="24"/>
          <w:szCs w:val="24"/>
          <w:lang w:val="en-US" w:eastAsia="en-GB"/>
        </w:rPr>
        <w:t xml:space="preserve">2021, </w:t>
      </w:r>
      <w:r w:rsidR="00CE1867" w:rsidRPr="00FF33B3">
        <w:rPr>
          <w:rFonts w:ascii="Times New Roman" w:hAnsi="Times New Roman"/>
          <w:sz w:val="24"/>
          <w:szCs w:val="24"/>
          <w:lang w:val="en-US"/>
        </w:rPr>
        <w:t xml:space="preserve">the School of Magistrates has </w:t>
      </w:r>
      <w:r w:rsidR="00F908EB" w:rsidRPr="00FF33B3">
        <w:rPr>
          <w:rFonts w:ascii="Times New Roman" w:hAnsi="Times New Roman"/>
          <w:sz w:val="24"/>
          <w:szCs w:val="24"/>
          <w:lang w:val="en-US"/>
        </w:rPr>
        <w:t>organized</w:t>
      </w:r>
      <w:r w:rsidR="00CE1867" w:rsidRPr="00FF33B3">
        <w:rPr>
          <w:rFonts w:ascii="Times New Roman" w:hAnsi="Times New Roman"/>
          <w:sz w:val="24"/>
          <w:szCs w:val="24"/>
          <w:lang w:val="en-US"/>
        </w:rPr>
        <w:t xml:space="preserve"> the admission test for the academic year</w:t>
      </w:r>
      <w:r w:rsidR="00CE1867" w:rsidRPr="00FF33B3">
        <w:rPr>
          <w:lang w:val="en-US"/>
        </w:rPr>
        <w:t xml:space="preserve">  </w:t>
      </w:r>
      <w:r w:rsidR="00DF4484" w:rsidRPr="00FF33B3">
        <w:rPr>
          <w:rFonts w:ascii="Times New Roman" w:eastAsia="Times New Roman" w:hAnsi="Times New Roman"/>
          <w:sz w:val="24"/>
          <w:szCs w:val="24"/>
          <w:lang w:val="en-US" w:eastAsia="en-GB"/>
        </w:rPr>
        <w:t xml:space="preserve">2021 – 2022, </w:t>
      </w:r>
      <w:r w:rsidR="005B2C01" w:rsidRPr="00FF33B3">
        <w:rPr>
          <w:rFonts w:ascii="Times New Roman" w:hAnsi="Times New Roman"/>
          <w:sz w:val="24"/>
          <w:szCs w:val="24"/>
          <w:lang w:val="en-US"/>
        </w:rPr>
        <w:t>for candidates for magistrate and candidates for legal advisor &amp; assistant</w:t>
      </w:r>
      <w:r w:rsidR="00720394" w:rsidRPr="00FF33B3">
        <w:rPr>
          <w:rFonts w:ascii="Times New Roman" w:eastAsia="Times New Roman" w:hAnsi="Times New Roman"/>
          <w:sz w:val="24"/>
          <w:szCs w:val="24"/>
          <w:lang w:val="en-US" w:eastAsia="en-GB"/>
        </w:rPr>
        <w:t>.</w:t>
      </w:r>
    </w:p>
    <w:p w:rsidR="00720394" w:rsidRPr="00FF33B3" w:rsidRDefault="00720394" w:rsidP="00DF4484">
      <w:pPr>
        <w:spacing w:after="0"/>
        <w:jc w:val="both"/>
        <w:rPr>
          <w:rFonts w:ascii="Times New Roman" w:eastAsia="Times New Roman" w:hAnsi="Times New Roman"/>
          <w:sz w:val="24"/>
          <w:szCs w:val="24"/>
          <w:lang w:val="en-US" w:eastAsia="en-GB"/>
        </w:rPr>
      </w:pPr>
    </w:p>
    <w:p w:rsidR="00E4198E" w:rsidRPr="00FF33B3" w:rsidRDefault="00E4198E" w:rsidP="00DF4484">
      <w:pPr>
        <w:spacing w:after="0"/>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 xml:space="preserve">Based on the Article 263 of the law no. 115/2016, </w:t>
      </w:r>
      <w:r w:rsidRPr="00FF33B3">
        <w:rPr>
          <w:rFonts w:ascii="Times New Roman" w:hAnsi="Times New Roman"/>
          <w:i/>
          <w:sz w:val="24"/>
          <w:szCs w:val="24"/>
          <w:lang w:val="en-US"/>
        </w:rPr>
        <w:t xml:space="preserve">on the organs of the management of the system of justice, </w:t>
      </w:r>
      <w:r w:rsidRPr="00FF33B3">
        <w:rPr>
          <w:rFonts w:ascii="Times New Roman" w:hAnsi="Times New Roman"/>
          <w:sz w:val="24"/>
          <w:szCs w:val="24"/>
          <w:lang w:val="en-US"/>
        </w:rPr>
        <w:t>the Initial Formation of candidates for magistrate includes a period of three years composed of</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 </w:t>
      </w:r>
    </w:p>
    <w:p w:rsidR="00F908EB" w:rsidRPr="00FF33B3" w:rsidRDefault="00F908EB" w:rsidP="009331E9">
      <w:pPr>
        <w:numPr>
          <w:ilvl w:val="0"/>
          <w:numId w:val="39"/>
        </w:numPr>
        <w:spacing w:after="0"/>
        <w:jc w:val="both"/>
        <w:rPr>
          <w:rFonts w:ascii="Times New Roman" w:hAnsi="Times New Roman"/>
          <w:sz w:val="24"/>
          <w:szCs w:val="24"/>
          <w:lang w:val="en-US"/>
        </w:rPr>
      </w:pPr>
      <w:r w:rsidRPr="00FF33B3">
        <w:rPr>
          <w:rFonts w:ascii="Times New Roman" w:hAnsi="Times New Roman"/>
          <w:sz w:val="24"/>
          <w:szCs w:val="24"/>
          <w:lang w:val="en-US"/>
        </w:rPr>
        <w:t xml:space="preserve">One year of theoretical program that intends to increase knowledge in different subjects of the law; </w:t>
      </w:r>
    </w:p>
    <w:p w:rsidR="00F908EB" w:rsidRPr="00FF33B3" w:rsidRDefault="00F908EB" w:rsidP="009331E9">
      <w:pPr>
        <w:numPr>
          <w:ilvl w:val="0"/>
          <w:numId w:val="39"/>
        </w:numPr>
        <w:spacing w:after="0"/>
        <w:jc w:val="both"/>
        <w:rPr>
          <w:rFonts w:ascii="Times New Roman" w:hAnsi="Times New Roman"/>
          <w:sz w:val="24"/>
          <w:szCs w:val="24"/>
          <w:lang w:val="en-US"/>
        </w:rPr>
      </w:pPr>
      <w:r w:rsidRPr="00FF33B3">
        <w:rPr>
          <w:rFonts w:ascii="Times New Roman" w:hAnsi="Times New Roman"/>
          <w:sz w:val="24"/>
          <w:szCs w:val="24"/>
          <w:lang w:val="en-US"/>
        </w:rPr>
        <w:t xml:space="preserve">One year of  paraprofessional practical program that intends to increase the practical capacities of candidates as judges and prosecutors under the care of the school and under the mentoring of a high qualified judge or prosecutor; </w:t>
      </w:r>
    </w:p>
    <w:p w:rsidR="00F908EB" w:rsidRPr="00FF33B3" w:rsidRDefault="00F908EB" w:rsidP="009331E9">
      <w:pPr>
        <w:numPr>
          <w:ilvl w:val="0"/>
          <w:numId w:val="39"/>
        </w:numPr>
        <w:spacing w:after="0"/>
        <w:jc w:val="both"/>
        <w:rPr>
          <w:rFonts w:ascii="Times New Roman" w:hAnsi="Times New Roman"/>
          <w:sz w:val="24"/>
          <w:szCs w:val="24"/>
          <w:lang w:val="en-US"/>
        </w:rPr>
      </w:pPr>
      <w:r w:rsidRPr="00FF33B3">
        <w:rPr>
          <w:rFonts w:ascii="Times New Roman" w:hAnsi="Times New Roman"/>
          <w:sz w:val="24"/>
          <w:szCs w:val="24"/>
          <w:lang w:val="en-US"/>
        </w:rPr>
        <w:t xml:space="preserve">One year </w:t>
      </w:r>
      <w:r w:rsidR="00B5196D" w:rsidRPr="00FF33B3">
        <w:rPr>
          <w:rFonts w:ascii="Times New Roman" w:hAnsi="Times New Roman"/>
          <w:sz w:val="24"/>
          <w:szCs w:val="24"/>
          <w:lang w:val="en-US"/>
        </w:rPr>
        <w:t>of professional</w:t>
      </w:r>
      <w:r w:rsidRPr="00FF33B3">
        <w:rPr>
          <w:rFonts w:ascii="Times New Roman" w:hAnsi="Times New Roman"/>
          <w:sz w:val="24"/>
          <w:szCs w:val="24"/>
          <w:lang w:val="en-US"/>
        </w:rPr>
        <w:t xml:space="preserve"> practice that will be organized under the ways and terms anticipated by the law no. 96/2016, </w:t>
      </w:r>
      <w:r w:rsidRPr="00FF33B3">
        <w:rPr>
          <w:rFonts w:ascii="Times New Roman" w:hAnsi="Times New Roman"/>
          <w:i/>
          <w:sz w:val="24"/>
          <w:szCs w:val="24"/>
          <w:lang w:val="en-US"/>
        </w:rPr>
        <w:t>on the status of judges and prosecutor in the Republic of Albania</w:t>
      </w:r>
      <w:r w:rsidRPr="00FF33B3">
        <w:rPr>
          <w:rFonts w:ascii="Times New Roman" w:hAnsi="Times New Roman"/>
          <w:sz w:val="24"/>
          <w:szCs w:val="24"/>
          <w:lang w:val="en-US"/>
        </w:rPr>
        <w:t>.</w:t>
      </w:r>
    </w:p>
    <w:p w:rsidR="00F908EB" w:rsidRPr="00FF33B3" w:rsidRDefault="00F908EB" w:rsidP="00DF4484">
      <w:pPr>
        <w:spacing w:after="0"/>
        <w:jc w:val="both"/>
        <w:rPr>
          <w:rFonts w:ascii="Times New Roman" w:eastAsia="Times New Roman" w:hAnsi="Times New Roman"/>
          <w:sz w:val="24"/>
          <w:szCs w:val="24"/>
          <w:lang w:val="en-US" w:eastAsia="en-GB"/>
        </w:rPr>
      </w:pPr>
    </w:p>
    <w:p w:rsidR="003A42B1" w:rsidRPr="00FF33B3" w:rsidRDefault="003A42B1" w:rsidP="003A42B1">
      <w:pPr>
        <w:jc w:val="both"/>
        <w:rPr>
          <w:rFonts w:ascii="Times New Roman" w:hAnsi="Times New Roman"/>
          <w:b/>
          <w:sz w:val="24"/>
          <w:szCs w:val="24"/>
          <w:lang w:val="en-US"/>
        </w:rPr>
      </w:pPr>
      <w:r w:rsidRPr="00FF33B3">
        <w:rPr>
          <w:rFonts w:ascii="Times New Roman" w:hAnsi="Times New Roman"/>
          <w:sz w:val="24"/>
          <w:szCs w:val="24"/>
          <w:lang w:val="en-US"/>
        </w:rPr>
        <w:t>Based on the Article 52  of the law no. 98/2016,</w:t>
      </w:r>
      <w:r w:rsidRPr="00FF33B3">
        <w:rPr>
          <w:rFonts w:ascii="Times New Roman" w:hAnsi="Times New Roman"/>
          <w:i/>
          <w:sz w:val="24"/>
          <w:szCs w:val="24"/>
          <w:lang w:val="en-US"/>
        </w:rPr>
        <w:t xml:space="preserve"> </w:t>
      </w:r>
      <w:r w:rsidRPr="00FF33B3">
        <w:rPr>
          <w:rFonts w:ascii="Times New Roman" w:hAnsi="Times New Roman"/>
          <w:sz w:val="24"/>
          <w:szCs w:val="24"/>
          <w:lang w:val="en-US"/>
        </w:rPr>
        <w:t>“</w:t>
      </w:r>
      <w:r w:rsidRPr="00FF33B3">
        <w:rPr>
          <w:rFonts w:ascii="Times New Roman" w:hAnsi="Times New Roman"/>
          <w:b/>
          <w:sz w:val="24"/>
          <w:szCs w:val="24"/>
          <w:lang w:val="en-US"/>
        </w:rPr>
        <w:t>The School of Magistrates in cooperation with the High Judicial Council</w:t>
      </w:r>
      <w:r w:rsidRPr="00FF33B3">
        <w:rPr>
          <w:rFonts w:ascii="Times New Roman" w:hAnsi="Times New Roman"/>
          <w:sz w:val="24"/>
          <w:szCs w:val="24"/>
          <w:lang w:val="en-US"/>
        </w:rPr>
        <w:t xml:space="preserve">, </w:t>
      </w:r>
      <w:r w:rsidRPr="00FF33B3">
        <w:rPr>
          <w:rFonts w:ascii="Times New Roman" w:hAnsi="Times New Roman"/>
          <w:b/>
          <w:sz w:val="24"/>
          <w:szCs w:val="24"/>
          <w:lang w:val="en-US"/>
        </w:rPr>
        <w:t>with</w:t>
      </w:r>
      <w:r w:rsidRPr="00FF33B3">
        <w:rPr>
          <w:rFonts w:ascii="Times New Roman" w:hAnsi="Times New Roman"/>
          <w:sz w:val="24"/>
          <w:szCs w:val="24"/>
          <w:lang w:val="en-US"/>
        </w:rPr>
        <w:t xml:space="preserve"> </w:t>
      </w:r>
      <w:r w:rsidRPr="00FF33B3">
        <w:rPr>
          <w:rFonts w:ascii="Times New Roman" w:hAnsi="Times New Roman"/>
          <w:b/>
          <w:sz w:val="24"/>
          <w:szCs w:val="24"/>
          <w:lang w:val="en-US"/>
        </w:rPr>
        <w:t>the Ministry of Justice</w:t>
      </w:r>
      <w:r w:rsidRPr="00FF33B3">
        <w:rPr>
          <w:rFonts w:ascii="Times New Roman" w:hAnsi="Times New Roman"/>
          <w:sz w:val="24"/>
          <w:szCs w:val="24"/>
          <w:lang w:val="en-US"/>
        </w:rPr>
        <w:t xml:space="preserve">, </w:t>
      </w:r>
      <w:r w:rsidRPr="00FF33B3">
        <w:rPr>
          <w:rFonts w:ascii="Times New Roman" w:hAnsi="Times New Roman"/>
          <w:b/>
          <w:sz w:val="24"/>
          <w:szCs w:val="24"/>
          <w:lang w:val="en-US"/>
        </w:rPr>
        <w:t>with</w:t>
      </w:r>
      <w:r w:rsidRPr="00FF33B3">
        <w:rPr>
          <w:rFonts w:ascii="Times New Roman" w:hAnsi="Times New Roman"/>
          <w:sz w:val="24"/>
          <w:szCs w:val="24"/>
          <w:lang w:val="en-US"/>
        </w:rPr>
        <w:t xml:space="preserve"> </w:t>
      </w:r>
      <w:r w:rsidRPr="00FF33B3">
        <w:rPr>
          <w:rFonts w:ascii="Times New Roman" w:hAnsi="Times New Roman"/>
          <w:b/>
          <w:sz w:val="24"/>
          <w:szCs w:val="24"/>
          <w:lang w:val="en-US"/>
        </w:rPr>
        <w:t>courts and other institutions accomplishes the initial and continuous formation of chancellors, legal advisors in the High Court and other legal assistants</w:t>
      </w:r>
      <w:r w:rsidRPr="00FF33B3">
        <w:rPr>
          <w:rFonts w:ascii="Times New Roman" w:hAnsi="Times New Roman"/>
          <w:sz w:val="24"/>
          <w:szCs w:val="24"/>
          <w:lang w:val="en-US"/>
        </w:rPr>
        <w:t xml:space="preserve">, ... </w:t>
      </w:r>
      <w:r w:rsidRPr="00FF33B3">
        <w:rPr>
          <w:rFonts w:ascii="Times New Roman" w:hAnsi="Times New Roman"/>
          <w:b/>
          <w:sz w:val="24"/>
          <w:szCs w:val="24"/>
          <w:lang w:val="en-US"/>
        </w:rPr>
        <w:t>and for legal advisors and assistants for a period of at least nine months, under the conditions established by the law no. 115/2016,</w:t>
      </w:r>
      <w:r w:rsidRPr="00FF33B3">
        <w:rPr>
          <w:rFonts w:ascii="Times New Roman" w:hAnsi="Times New Roman"/>
          <w:sz w:val="24"/>
          <w:szCs w:val="24"/>
          <w:lang w:val="en-US"/>
        </w:rPr>
        <w:t xml:space="preserve"> </w:t>
      </w:r>
      <w:r w:rsidRPr="00FF33B3">
        <w:rPr>
          <w:rFonts w:ascii="Times New Roman" w:hAnsi="Times New Roman"/>
          <w:b/>
          <w:i/>
          <w:sz w:val="24"/>
          <w:szCs w:val="24"/>
          <w:lang w:val="en-US"/>
        </w:rPr>
        <w:t>on the organs of the management of the system of justice</w:t>
      </w:r>
      <w:r w:rsidRPr="00FF33B3">
        <w:rPr>
          <w:rFonts w:ascii="Times New Roman" w:hAnsi="Times New Roman"/>
          <w:b/>
          <w:sz w:val="24"/>
          <w:szCs w:val="24"/>
          <w:lang w:val="en-US"/>
        </w:rPr>
        <w:t xml:space="preserve">.” </w:t>
      </w:r>
    </w:p>
    <w:p w:rsidR="003A42B1" w:rsidRPr="00FF33B3" w:rsidRDefault="003A42B1" w:rsidP="003A42B1">
      <w:pPr>
        <w:spacing w:after="0" w:line="240" w:lineRule="auto"/>
        <w:jc w:val="both"/>
        <w:rPr>
          <w:rFonts w:ascii="Times New Roman" w:eastAsia="Times New Roman" w:hAnsi="Times New Roman"/>
          <w:sz w:val="24"/>
          <w:szCs w:val="24"/>
          <w:lang w:val="en-US" w:eastAsia="en-GB"/>
        </w:rPr>
      </w:pPr>
    </w:p>
    <w:p w:rsidR="00DF4484" w:rsidRPr="00FF33B3" w:rsidRDefault="00DD0B01" w:rsidP="00916D95">
      <w:pPr>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 xml:space="preserve">Based on the Article 52 of the law no. 84/2016, </w:t>
      </w:r>
      <w:r w:rsidRPr="00FF33B3">
        <w:rPr>
          <w:rFonts w:ascii="Times New Roman" w:hAnsi="Times New Roman"/>
          <w:i/>
          <w:sz w:val="24"/>
          <w:szCs w:val="24"/>
          <w:lang w:val="en-US"/>
        </w:rPr>
        <w:t>on the transitory re-evaluation of judges and prosecutors in the Republic of Albania</w:t>
      </w:r>
      <w:r w:rsidRPr="00FF33B3">
        <w:rPr>
          <w:rFonts w:ascii="Times New Roman" w:hAnsi="Times New Roman"/>
          <w:sz w:val="24"/>
          <w:szCs w:val="24"/>
          <w:lang w:val="en-US"/>
        </w:rPr>
        <w:t>,</w:t>
      </w:r>
      <w:r w:rsidR="00DF4484" w:rsidRPr="00FF33B3">
        <w:rPr>
          <w:rFonts w:ascii="Times New Roman" w:eastAsia="Times New Roman" w:hAnsi="Times New Roman"/>
          <w:sz w:val="24"/>
          <w:szCs w:val="24"/>
          <w:lang w:val="en-US" w:eastAsia="en-GB"/>
        </w:rPr>
        <w:t xml:space="preserve"> “</w:t>
      </w:r>
      <w:r w:rsidR="004F6197" w:rsidRPr="00FF33B3">
        <w:rPr>
          <w:rFonts w:ascii="Times New Roman" w:eastAsia="Times New Roman" w:hAnsi="Times New Roman"/>
          <w:b/>
          <w:sz w:val="24"/>
          <w:szCs w:val="24"/>
          <w:lang w:val="en-US" w:eastAsia="en-GB"/>
        </w:rPr>
        <w:t>The s</w:t>
      </w:r>
      <w:r w:rsidR="004F6197" w:rsidRPr="00FF33B3">
        <w:rPr>
          <w:rFonts w:ascii="Times New Roman" w:hAnsi="Times New Roman"/>
          <w:b/>
          <w:sz w:val="24"/>
          <w:szCs w:val="24"/>
          <w:shd w:val="clear" w:color="auto" w:fill="FFFFFF"/>
        </w:rPr>
        <w:t>uspension from duty and the obligation to attend the training program for a period of 1 year is given to the subject of re-evaluation if there are identified deficiencies in his professional skills that can be completed</w:t>
      </w:r>
      <w:r w:rsidR="00DF4484" w:rsidRPr="00FF33B3">
        <w:rPr>
          <w:rFonts w:ascii="Times New Roman" w:eastAsia="Times New Roman" w:hAnsi="Times New Roman"/>
          <w:b/>
          <w:sz w:val="24"/>
          <w:szCs w:val="24"/>
          <w:lang w:val="en-US" w:eastAsia="en-GB"/>
        </w:rPr>
        <w:t xml:space="preserve">. </w:t>
      </w:r>
      <w:r w:rsidR="00202527" w:rsidRPr="00FF33B3">
        <w:rPr>
          <w:rFonts w:ascii="Times New Roman" w:hAnsi="Times New Roman"/>
          <w:b/>
          <w:sz w:val="24"/>
          <w:szCs w:val="24"/>
          <w:shd w:val="clear" w:color="auto" w:fill="FFFFFF"/>
        </w:rPr>
        <w:t>In case the re-evaluation subject completes the training program, the School of Magis</w:t>
      </w:r>
      <w:r w:rsidR="00CA4796" w:rsidRPr="00FF33B3">
        <w:rPr>
          <w:rFonts w:ascii="Times New Roman" w:hAnsi="Times New Roman"/>
          <w:b/>
          <w:sz w:val="24"/>
          <w:szCs w:val="24"/>
          <w:shd w:val="clear" w:color="auto" w:fill="FFFFFF"/>
        </w:rPr>
        <w:t>trates submits to the Secretary-</w:t>
      </w:r>
      <w:r w:rsidR="00202527" w:rsidRPr="00FF33B3">
        <w:rPr>
          <w:rFonts w:ascii="Times New Roman" w:hAnsi="Times New Roman"/>
          <w:b/>
          <w:sz w:val="24"/>
          <w:szCs w:val="24"/>
          <w:shd w:val="clear" w:color="auto" w:fill="FFFFFF"/>
        </w:rPr>
        <w:t>General of the Commission and the international observers the results of the final examination, stating whether the deficiencies have been eliminated or not</w:t>
      </w:r>
      <w:r w:rsidR="00DF4484" w:rsidRPr="00FF33B3">
        <w:rPr>
          <w:rFonts w:ascii="Times New Roman" w:eastAsia="Times New Roman" w:hAnsi="Times New Roman"/>
          <w:sz w:val="24"/>
          <w:szCs w:val="24"/>
          <w:lang w:val="en-US" w:eastAsia="en-GB"/>
        </w:rPr>
        <w:t>.”</w:t>
      </w:r>
    </w:p>
    <w:p w:rsidR="00277D3E" w:rsidRPr="00FF33B3" w:rsidRDefault="00277D3E" w:rsidP="00916D95">
      <w:pPr>
        <w:spacing w:after="0" w:line="240" w:lineRule="auto"/>
        <w:jc w:val="both"/>
        <w:rPr>
          <w:rFonts w:ascii="Times New Roman" w:eastAsia="Times New Roman" w:hAnsi="Times New Roman"/>
          <w:sz w:val="24"/>
          <w:szCs w:val="24"/>
          <w:lang w:val="en-US" w:eastAsia="en-GB"/>
        </w:rPr>
      </w:pPr>
    </w:p>
    <w:p w:rsidR="00277D3E" w:rsidRPr="00FF33B3" w:rsidRDefault="00277D3E" w:rsidP="00916D95">
      <w:pPr>
        <w:spacing w:after="0" w:line="240" w:lineRule="auto"/>
        <w:jc w:val="both"/>
        <w:rPr>
          <w:rFonts w:ascii="Times New Roman" w:eastAsia="Times New Roman" w:hAnsi="Times New Roman"/>
          <w:sz w:val="24"/>
          <w:szCs w:val="24"/>
          <w:lang w:val="en-US" w:eastAsia="en-GB"/>
        </w:rPr>
      </w:pPr>
    </w:p>
    <w:p w:rsidR="00DF4484" w:rsidRPr="00FF33B3" w:rsidRDefault="00DF4484" w:rsidP="00DF4484">
      <w:pPr>
        <w:spacing w:after="0"/>
        <w:ind w:left="360"/>
        <w:jc w:val="both"/>
        <w:rPr>
          <w:rFonts w:ascii="Times New Roman" w:eastAsia="Times New Roman" w:hAnsi="Times New Roman"/>
          <w:sz w:val="24"/>
          <w:szCs w:val="24"/>
          <w:lang w:val="en-US" w:eastAsia="en-GB"/>
        </w:rPr>
      </w:pPr>
    </w:p>
    <w:p w:rsidR="00DF4484" w:rsidRPr="00FF33B3" w:rsidRDefault="00916D95" w:rsidP="00DF4484">
      <w:pPr>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For this academic year, the School of Magistrates is going to have in the Program of Initial Formation</w:t>
      </w:r>
      <w:r w:rsidR="00DF4484" w:rsidRPr="00FF33B3">
        <w:rPr>
          <w:rFonts w:ascii="Times New Roman" w:eastAsia="Times New Roman" w:hAnsi="Times New Roman"/>
          <w:sz w:val="24"/>
          <w:szCs w:val="24"/>
          <w:lang w:val="en-US" w:eastAsia="en-GB"/>
        </w:rPr>
        <w:t>:</w:t>
      </w:r>
    </w:p>
    <w:p w:rsidR="00277D3E" w:rsidRPr="00FF33B3" w:rsidRDefault="00277D3E" w:rsidP="00DF4484">
      <w:pPr>
        <w:spacing w:after="0" w:line="240" w:lineRule="auto"/>
        <w:jc w:val="both"/>
        <w:rPr>
          <w:rFonts w:ascii="Times New Roman" w:eastAsia="Times New Roman" w:hAnsi="Times New Roman"/>
          <w:sz w:val="24"/>
          <w:szCs w:val="24"/>
          <w:lang w:val="en-US" w:eastAsia="en-GB"/>
        </w:rPr>
      </w:pPr>
    </w:p>
    <w:p w:rsidR="00AA4D06" w:rsidRPr="00FF33B3" w:rsidRDefault="00AA4D06" w:rsidP="009331E9">
      <w:pPr>
        <w:numPr>
          <w:ilvl w:val="0"/>
          <w:numId w:val="40"/>
        </w:numPr>
        <w:spacing w:after="0" w:line="240" w:lineRule="auto"/>
        <w:jc w:val="both"/>
        <w:rPr>
          <w:rFonts w:ascii="Times New Roman" w:hAnsi="Times New Roman"/>
          <w:sz w:val="24"/>
          <w:szCs w:val="24"/>
          <w:lang w:val="en-US"/>
        </w:rPr>
      </w:pPr>
      <w:r w:rsidRPr="00FF33B3">
        <w:rPr>
          <w:rFonts w:ascii="Times New Roman" w:hAnsi="Times New Roman"/>
          <w:sz w:val="24"/>
          <w:szCs w:val="24"/>
          <w:lang w:val="en-US"/>
        </w:rPr>
        <w:t xml:space="preserve">Candidates for magistrate of the profiles – </w:t>
      </w:r>
      <w:r w:rsidRPr="00FF33B3">
        <w:rPr>
          <w:rFonts w:ascii="Times New Roman" w:hAnsi="Times New Roman"/>
          <w:i/>
          <w:sz w:val="24"/>
          <w:szCs w:val="24"/>
          <w:lang w:val="en-US"/>
        </w:rPr>
        <w:t>judge</w:t>
      </w:r>
      <w:r w:rsidRPr="00FF33B3">
        <w:rPr>
          <w:rFonts w:ascii="Times New Roman" w:hAnsi="Times New Roman"/>
          <w:sz w:val="24"/>
          <w:szCs w:val="24"/>
          <w:lang w:val="en-US"/>
        </w:rPr>
        <w:t xml:space="preserve"> &amp; </w:t>
      </w:r>
      <w:r w:rsidRPr="00FF33B3">
        <w:rPr>
          <w:rFonts w:ascii="Times New Roman" w:hAnsi="Times New Roman"/>
          <w:i/>
          <w:sz w:val="24"/>
          <w:szCs w:val="24"/>
          <w:lang w:val="en-US"/>
        </w:rPr>
        <w:t>prosecutor</w:t>
      </w:r>
      <w:r w:rsidRPr="00FF33B3">
        <w:rPr>
          <w:rFonts w:ascii="Times New Roman" w:hAnsi="Times New Roman"/>
          <w:sz w:val="24"/>
          <w:szCs w:val="24"/>
          <w:lang w:val="en-US"/>
        </w:rPr>
        <w:t xml:space="preserve"> – that will attend the three-year program of the Initial Formation;</w:t>
      </w:r>
    </w:p>
    <w:p w:rsidR="00AA4D06" w:rsidRPr="00FF33B3" w:rsidRDefault="00AA4D06" w:rsidP="009331E9">
      <w:pPr>
        <w:numPr>
          <w:ilvl w:val="0"/>
          <w:numId w:val="40"/>
        </w:numPr>
        <w:spacing w:after="0" w:line="240" w:lineRule="auto"/>
        <w:jc w:val="both"/>
        <w:rPr>
          <w:rFonts w:ascii="Times New Roman" w:hAnsi="Times New Roman"/>
          <w:sz w:val="24"/>
          <w:szCs w:val="24"/>
          <w:lang w:val="en-US"/>
        </w:rPr>
      </w:pPr>
      <w:r w:rsidRPr="00FF33B3">
        <w:rPr>
          <w:rFonts w:ascii="Times New Roman" w:hAnsi="Times New Roman"/>
          <w:sz w:val="24"/>
          <w:szCs w:val="24"/>
          <w:lang w:val="en-US"/>
        </w:rPr>
        <w:t xml:space="preserve">Candidates for legal </w:t>
      </w:r>
      <w:r w:rsidRPr="00FF33B3">
        <w:rPr>
          <w:rFonts w:ascii="Times New Roman" w:hAnsi="Times New Roman"/>
          <w:i/>
          <w:sz w:val="24"/>
          <w:szCs w:val="24"/>
          <w:lang w:val="en-US"/>
        </w:rPr>
        <w:t>advisor</w:t>
      </w:r>
      <w:r w:rsidRPr="00FF33B3">
        <w:rPr>
          <w:rFonts w:ascii="Times New Roman" w:hAnsi="Times New Roman"/>
          <w:sz w:val="24"/>
          <w:szCs w:val="24"/>
          <w:lang w:val="en-US"/>
        </w:rPr>
        <w:t xml:space="preserve"> &amp; </w:t>
      </w:r>
      <w:r w:rsidRPr="00FF33B3">
        <w:rPr>
          <w:rFonts w:ascii="Times New Roman" w:hAnsi="Times New Roman"/>
          <w:i/>
          <w:sz w:val="24"/>
          <w:szCs w:val="24"/>
          <w:lang w:val="en-US"/>
        </w:rPr>
        <w:t>assistant</w:t>
      </w:r>
      <w:r w:rsidRPr="00FF33B3">
        <w:rPr>
          <w:rFonts w:ascii="Times New Roman" w:hAnsi="Times New Roman"/>
          <w:sz w:val="24"/>
          <w:szCs w:val="24"/>
          <w:lang w:val="en-US"/>
        </w:rPr>
        <w:t>, that will attend the nine – month program of the Initial Formation;</w:t>
      </w:r>
    </w:p>
    <w:p w:rsidR="00DF4484" w:rsidRPr="00FF33B3" w:rsidRDefault="00636489" w:rsidP="009331E9">
      <w:pPr>
        <w:numPr>
          <w:ilvl w:val="0"/>
          <w:numId w:val="40"/>
        </w:numPr>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shd w:val="clear" w:color="auto" w:fill="FFFFFF"/>
        </w:rPr>
        <w:t>Magistrates who have been suspended by the decision of re-evaluation institutions to attend the one-year program of Initial Formation at the School of Magistrates</w:t>
      </w:r>
      <w:r w:rsidR="00AA4D06" w:rsidRPr="00FF33B3">
        <w:rPr>
          <w:rFonts w:ascii="Times New Roman" w:eastAsia="Times New Roman" w:hAnsi="Times New Roman"/>
          <w:sz w:val="24"/>
          <w:szCs w:val="24"/>
          <w:lang w:val="en-US" w:eastAsia="en-GB"/>
        </w:rPr>
        <w:t>.</w:t>
      </w:r>
    </w:p>
    <w:p w:rsidR="00DF4484" w:rsidRPr="00FF33B3" w:rsidRDefault="00DF4484" w:rsidP="00DF4484">
      <w:pPr>
        <w:widowControl w:val="0"/>
        <w:autoSpaceDE w:val="0"/>
        <w:autoSpaceDN w:val="0"/>
        <w:spacing w:before="91" w:after="0" w:line="240" w:lineRule="auto"/>
        <w:jc w:val="center"/>
        <w:outlineLvl w:val="0"/>
        <w:rPr>
          <w:rFonts w:ascii="Times New Roman" w:eastAsia="Tahoma" w:hAnsi="Times New Roman"/>
          <w:b/>
          <w:bCs/>
          <w:sz w:val="24"/>
          <w:szCs w:val="24"/>
          <w:lang w:val="en-US" w:eastAsia="nl-NL" w:bidi="nl-NL"/>
        </w:rPr>
      </w:pPr>
    </w:p>
    <w:p w:rsidR="00DF4484" w:rsidRPr="00FF33B3" w:rsidRDefault="00DF4484" w:rsidP="00277D3E">
      <w:pPr>
        <w:widowControl w:val="0"/>
        <w:autoSpaceDE w:val="0"/>
        <w:autoSpaceDN w:val="0"/>
        <w:spacing w:before="91" w:after="0" w:line="240" w:lineRule="auto"/>
        <w:outlineLvl w:val="0"/>
        <w:rPr>
          <w:rFonts w:ascii="Times New Roman" w:eastAsia="Tahoma" w:hAnsi="Times New Roman"/>
          <w:b/>
          <w:bCs/>
          <w:sz w:val="24"/>
          <w:szCs w:val="24"/>
          <w:lang w:val="en-US" w:eastAsia="nl-NL" w:bidi="nl-NL"/>
        </w:rPr>
      </w:pPr>
    </w:p>
    <w:p w:rsidR="00104B6F" w:rsidRPr="00FF33B3" w:rsidRDefault="00DF4484" w:rsidP="00104B6F">
      <w:pPr>
        <w:widowControl w:val="0"/>
        <w:autoSpaceDE w:val="0"/>
        <w:autoSpaceDN w:val="0"/>
        <w:spacing w:before="91"/>
        <w:outlineLvl w:val="0"/>
        <w:rPr>
          <w:rFonts w:ascii="Times New Roman" w:eastAsia="Tahoma" w:hAnsi="Times New Roman"/>
          <w:b/>
          <w:bCs/>
          <w:sz w:val="24"/>
          <w:szCs w:val="24"/>
          <w:lang w:val="en-US" w:eastAsia="nl-NL" w:bidi="nl-NL"/>
        </w:rPr>
      </w:pPr>
      <w:r w:rsidRPr="00FF33B3">
        <w:rPr>
          <w:rFonts w:ascii="Times New Roman" w:eastAsia="Tahoma" w:hAnsi="Times New Roman"/>
          <w:b/>
          <w:bCs/>
          <w:sz w:val="24"/>
          <w:szCs w:val="24"/>
          <w:lang w:val="en-US" w:eastAsia="nl-NL" w:bidi="nl-NL"/>
        </w:rPr>
        <w:t xml:space="preserve"> </w:t>
      </w:r>
      <w:r w:rsidR="00104B6F" w:rsidRPr="00FF33B3">
        <w:rPr>
          <w:rFonts w:ascii="Times New Roman" w:eastAsia="Tahoma" w:hAnsi="Times New Roman"/>
          <w:b/>
          <w:bCs/>
          <w:sz w:val="24"/>
          <w:szCs w:val="24"/>
          <w:lang w:val="en-US" w:eastAsia="nl-NL" w:bidi="nl-NL"/>
        </w:rPr>
        <w:t>1. The objectives of the Program of Initial Formation of the School of magistrates</w:t>
      </w:r>
    </w:p>
    <w:p w:rsidR="00277D3E" w:rsidRPr="00FF33B3" w:rsidRDefault="00277D3E" w:rsidP="00104B6F">
      <w:pPr>
        <w:widowControl w:val="0"/>
        <w:autoSpaceDE w:val="0"/>
        <w:autoSpaceDN w:val="0"/>
        <w:spacing w:before="91"/>
        <w:outlineLvl w:val="0"/>
        <w:rPr>
          <w:rFonts w:ascii="Times New Roman" w:eastAsia="Tahoma" w:hAnsi="Times New Roman"/>
          <w:b/>
          <w:bCs/>
          <w:sz w:val="24"/>
          <w:szCs w:val="24"/>
          <w:lang w:val="en-US" w:eastAsia="nl-NL" w:bidi="nl-NL"/>
        </w:rPr>
      </w:pPr>
    </w:p>
    <w:p w:rsidR="00104B6F" w:rsidRPr="00FF33B3" w:rsidRDefault="00104B6F" w:rsidP="009331E9">
      <w:pPr>
        <w:widowControl w:val="0"/>
        <w:numPr>
          <w:ilvl w:val="0"/>
          <w:numId w:val="41"/>
        </w:numPr>
        <w:autoSpaceDE w:val="0"/>
        <w:autoSpaceDN w:val="0"/>
        <w:spacing w:before="91" w:after="0" w:line="240" w:lineRule="auto"/>
        <w:outlineLvl w:val="0"/>
        <w:rPr>
          <w:rFonts w:ascii="Times New Roman" w:eastAsia="Tahoma" w:hAnsi="Times New Roman"/>
          <w:b/>
          <w:bCs/>
          <w:sz w:val="24"/>
          <w:szCs w:val="24"/>
          <w:lang w:val="en-US" w:eastAsia="nl-NL" w:bidi="nl-NL"/>
        </w:rPr>
      </w:pPr>
      <w:r w:rsidRPr="00FF33B3">
        <w:rPr>
          <w:rFonts w:ascii="Times New Roman" w:eastAsia="Tahoma" w:hAnsi="Times New Roman"/>
          <w:b/>
          <w:bCs/>
          <w:sz w:val="24"/>
          <w:szCs w:val="24"/>
          <w:lang w:val="en-US" w:eastAsia="nl-NL" w:bidi="nl-NL"/>
        </w:rPr>
        <w:t>Capacities of the magistrate – judge/prosecutor (J/P)</w:t>
      </w:r>
    </w:p>
    <w:p w:rsidR="00DF4484" w:rsidRPr="00FF33B3" w:rsidRDefault="00DF4484" w:rsidP="00104B6F">
      <w:pPr>
        <w:widowControl w:val="0"/>
        <w:autoSpaceDE w:val="0"/>
        <w:autoSpaceDN w:val="0"/>
        <w:spacing w:before="91" w:after="0" w:line="240" w:lineRule="auto"/>
        <w:jc w:val="center"/>
        <w:outlineLvl w:val="0"/>
        <w:rPr>
          <w:rFonts w:ascii="Times New Roman" w:eastAsia="Tahoma" w:hAnsi="Times New Roman"/>
          <w:sz w:val="24"/>
          <w:szCs w:val="24"/>
          <w:lang w:val="en-US" w:eastAsia="nl-NL" w:bidi="nl-NL"/>
        </w:rPr>
      </w:pPr>
    </w:p>
    <w:p w:rsidR="00CB1DD2" w:rsidRPr="00FF33B3" w:rsidRDefault="00CB1DD2" w:rsidP="00CB1DD2">
      <w:pPr>
        <w:widowControl w:val="0"/>
        <w:autoSpaceDE w:val="0"/>
        <w:autoSpaceDN w:val="0"/>
        <w:spacing w:before="91"/>
        <w:outlineLvl w:val="0"/>
        <w:rPr>
          <w:rFonts w:ascii="Times New Roman" w:eastAsia="Tahoma" w:hAnsi="Times New Roman"/>
          <w:sz w:val="24"/>
          <w:szCs w:val="24"/>
          <w:lang w:val="en-US" w:eastAsia="nl-NL" w:bidi="nl-NL"/>
        </w:rPr>
      </w:pPr>
      <w:r w:rsidRPr="00FF33B3">
        <w:rPr>
          <w:rFonts w:ascii="Times New Roman" w:eastAsia="Tahoma" w:hAnsi="Times New Roman"/>
          <w:b/>
          <w:sz w:val="24"/>
          <w:szCs w:val="24"/>
          <w:lang w:val="en-US" w:eastAsia="nl-NL" w:bidi="nl-NL"/>
        </w:rPr>
        <w:t>Goal</w:t>
      </w:r>
      <w:r w:rsidRPr="00FF33B3">
        <w:rPr>
          <w:rFonts w:ascii="Times New Roman" w:eastAsia="Tahoma" w:hAnsi="Times New Roman"/>
          <w:sz w:val="24"/>
          <w:szCs w:val="24"/>
          <w:lang w:val="en-US" w:eastAsia="nl-NL" w:bidi="nl-NL"/>
        </w:rPr>
        <w:t xml:space="preserve"> </w:t>
      </w:r>
      <w:r w:rsidRPr="00FF33B3">
        <w:rPr>
          <w:rFonts w:ascii="Times New Roman" w:eastAsia="Tahoma" w:hAnsi="Times New Roman"/>
          <w:b/>
          <w:sz w:val="24"/>
          <w:szCs w:val="24"/>
          <w:lang w:val="en-US" w:eastAsia="nl-NL" w:bidi="nl-NL"/>
        </w:rPr>
        <w:t>1</w:t>
      </w:r>
      <w:r w:rsidRPr="00FF33B3">
        <w:rPr>
          <w:rFonts w:ascii="Times New Roman" w:eastAsia="Tahoma" w:hAnsi="Times New Roman"/>
          <w:sz w:val="24"/>
          <w:szCs w:val="24"/>
          <w:lang w:val="en-US" w:eastAsia="nl-NL" w:bidi="nl-NL"/>
        </w:rPr>
        <w:t xml:space="preserve"> – </w:t>
      </w:r>
      <w:r w:rsidRPr="00FF33B3">
        <w:rPr>
          <w:rFonts w:ascii="Times New Roman" w:eastAsia="Tahoma" w:hAnsi="Times New Roman"/>
          <w:b/>
          <w:sz w:val="24"/>
          <w:szCs w:val="24"/>
          <w:lang w:val="en-US" w:eastAsia="nl-NL" w:bidi="nl-NL"/>
        </w:rPr>
        <w:t xml:space="preserve">Consolidated procedural/material knowledge from home and European jurisprudence </w:t>
      </w:r>
      <w:r w:rsidRPr="00FF33B3">
        <w:rPr>
          <w:rFonts w:ascii="Times New Roman" w:eastAsia="Tahoma" w:hAnsi="Times New Roman"/>
          <w:sz w:val="24"/>
          <w:szCs w:val="24"/>
          <w:lang w:val="en-US" w:eastAsia="nl-NL" w:bidi="nl-NL"/>
        </w:rPr>
        <w:t xml:space="preserve"> </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7E130A" w:rsidRPr="00FF33B3" w:rsidRDefault="007E130A" w:rsidP="009331E9">
      <w:pPr>
        <w:widowControl w:val="0"/>
        <w:numPr>
          <w:ilvl w:val="0"/>
          <w:numId w:val="13"/>
        </w:numPr>
        <w:autoSpaceDE w:val="0"/>
        <w:autoSpaceDN w:val="0"/>
        <w:spacing w:before="91" w:after="0" w:line="240" w:lineRule="auto"/>
        <w:ind w:left="270" w:hanging="270"/>
        <w:outlineLvl w:val="0"/>
        <w:rPr>
          <w:rFonts w:ascii="Times New Roman" w:eastAsia="Tahoma" w:hAnsi="Times New Roman"/>
          <w:b/>
          <w:bCs/>
          <w:sz w:val="24"/>
          <w:szCs w:val="24"/>
          <w:lang w:val="en-US" w:eastAsia="nl-NL" w:bidi="nl-NL"/>
        </w:rPr>
      </w:pPr>
      <w:r w:rsidRPr="00FF33B3">
        <w:rPr>
          <w:rFonts w:ascii="Times New Roman" w:eastAsia="Tahoma" w:hAnsi="Times New Roman"/>
          <w:b/>
          <w:bCs/>
          <w:sz w:val="24"/>
          <w:szCs w:val="24"/>
          <w:lang w:val="en-US" w:eastAsia="nl-NL" w:bidi="nl-NL"/>
        </w:rPr>
        <w:t>Stable and consolidated knowledge on the law and its assessment</w:t>
      </w:r>
    </w:p>
    <w:p w:rsidR="007E130A" w:rsidRPr="00FF33B3" w:rsidRDefault="007E130A" w:rsidP="007E130A">
      <w:pPr>
        <w:widowControl w:val="0"/>
        <w:autoSpaceDE w:val="0"/>
        <w:autoSpaceDN w:val="0"/>
        <w:spacing w:before="91" w:after="0" w:line="240" w:lineRule="auto"/>
        <w:ind w:left="270"/>
        <w:outlineLvl w:val="0"/>
        <w:rPr>
          <w:rFonts w:ascii="Times New Roman" w:eastAsia="Tahoma" w:hAnsi="Times New Roman"/>
          <w:b/>
          <w:bCs/>
          <w:sz w:val="24"/>
          <w:szCs w:val="24"/>
          <w:lang w:val="en-US" w:eastAsia="nl-NL" w:bidi="nl-NL"/>
        </w:rPr>
      </w:pPr>
    </w:p>
    <w:p w:rsidR="006B3E87" w:rsidRPr="00FF33B3" w:rsidRDefault="006B3E87" w:rsidP="006B3E87">
      <w:pPr>
        <w:widowControl w:val="0"/>
        <w:autoSpaceDE w:val="0"/>
        <w:autoSpaceDN w:val="0"/>
        <w:spacing w:before="91"/>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 have clear &amp; consolidated theoretical knowledge on the main concepts, principles and institutes of</w:t>
      </w:r>
      <w:r w:rsidRPr="00FF33B3">
        <w:rPr>
          <w:rFonts w:ascii="Times New Roman" w:eastAsia="Tahoma" w:hAnsi="Times New Roman"/>
          <w:sz w:val="24"/>
          <w:szCs w:val="24"/>
          <w:lang w:val="en-US" w:eastAsia="nl-NL" w:bidi="nl-NL"/>
        </w:rPr>
        <w:t xml:space="preserve"> the: </w:t>
      </w:r>
    </w:p>
    <w:p w:rsidR="006B3E87" w:rsidRPr="00FF33B3" w:rsidRDefault="006B3E87" w:rsidP="009331E9">
      <w:pPr>
        <w:widowControl w:val="0"/>
        <w:numPr>
          <w:ilvl w:val="0"/>
          <w:numId w:val="42"/>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sz w:val="24"/>
          <w:szCs w:val="24"/>
          <w:lang w:val="en-US" w:eastAsia="nl-NL" w:bidi="nl-NL"/>
        </w:rPr>
        <w:t xml:space="preserve">Private law; </w:t>
      </w:r>
    </w:p>
    <w:p w:rsidR="006B3E87" w:rsidRPr="00FF33B3" w:rsidRDefault="006B3E87" w:rsidP="009331E9">
      <w:pPr>
        <w:widowControl w:val="0"/>
        <w:numPr>
          <w:ilvl w:val="0"/>
          <w:numId w:val="42"/>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sz w:val="24"/>
          <w:szCs w:val="24"/>
          <w:lang w:val="en-US" w:eastAsia="nl-NL" w:bidi="nl-NL"/>
        </w:rPr>
        <w:t xml:space="preserve">Criminal law; </w:t>
      </w:r>
    </w:p>
    <w:p w:rsidR="006B3E87" w:rsidRPr="00FF33B3" w:rsidRDefault="006B3E87" w:rsidP="009331E9">
      <w:pPr>
        <w:widowControl w:val="0"/>
        <w:numPr>
          <w:ilvl w:val="0"/>
          <w:numId w:val="42"/>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sz w:val="24"/>
          <w:szCs w:val="24"/>
          <w:lang w:val="en-US" w:eastAsia="nl-NL" w:bidi="nl-NL"/>
        </w:rPr>
        <w:t xml:space="preserve">Administrative law; </w:t>
      </w:r>
    </w:p>
    <w:p w:rsidR="006B3E87" w:rsidRPr="00FF33B3" w:rsidRDefault="006B3E87" w:rsidP="009331E9">
      <w:pPr>
        <w:widowControl w:val="0"/>
        <w:numPr>
          <w:ilvl w:val="0"/>
          <w:numId w:val="42"/>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sz w:val="24"/>
          <w:szCs w:val="24"/>
          <w:lang w:val="en-US" w:eastAsia="nl-NL" w:bidi="nl-NL"/>
        </w:rPr>
        <w:t xml:space="preserve">Public law; </w:t>
      </w:r>
    </w:p>
    <w:p w:rsidR="006B3E87" w:rsidRPr="00FF33B3" w:rsidRDefault="006B3E87" w:rsidP="006B3E87">
      <w:pPr>
        <w:widowControl w:val="0"/>
        <w:autoSpaceDE w:val="0"/>
        <w:autoSpaceDN w:val="0"/>
        <w:spacing w:before="91"/>
        <w:jc w:val="both"/>
        <w:outlineLvl w:val="0"/>
        <w:rPr>
          <w:rFonts w:ascii="Times New Roman" w:eastAsia="Tahoma" w:hAnsi="Times New Roman"/>
          <w:sz w:val="24"/>
          <w:szCs w:val="24"/>
          <w:lang w:val="en-US" w:eastAsia="nl-NL" w:bidi="nl-NL"/>
        </w:rPr>
      </w:pPr>
      <w:proofErr w:type="gramStart"/>
      <w:r w:rsidRPr="00FF33B3">
        <w:rPr>
          <w:rFonts w:ascii="Times New Roman" w:eastAsia="Tahoma" w:hAnsi="Times New Roman"/>
          <w:i/>
          <w:sz w:val="24"/>
          <w:szCs w:val="24"/>
          <w:lang w:val="en-US" w:eastAsia="nl-NL" w:bidi="nl-NL"/>
        </w:rPr>
        <w:t>That are</w:t>
      </w:r>
      <w:proofErr w:type="gramEnd"/>
      <w:r w:rsidRPr="00FF33B3">
        <w:rPr>
          <w:rFonts w:ascii="Times New Roman" w:eastAsia="Tahoma" w:hAnsi="Times New Roman"/>
          <w:i/>
          <w:sz w:val="24"/>
          <w:szCs w:val="24"/>
          <w:lang w:val="en-US" w:eastAsia="nl-NL" w:bidi="nl-NL"/>
        </w:rPr>
        <w:t xml:space="preserve"> combined in the practical aspect, by identifying the differences between institutes in different fields of law</w:t>
      </w:r>
      <w:r w:rsidRPr="00FF33B3">
        <w:rPr>
          <w:rFonts w:ascii="Times New Roman" w:eastAsia="Tahoma" w:hAnsi="Times New Roman"/>
          <w:sz w:val="24"/>
          <w:szCs w:val="24"/>
          <w:lang w:val="en-US" w:eastAsia="nl-NL" w:bidi="nl-NL"/>
        </w:rPr>
        <w:t>.</w:t>
      </w:r>
    </w:p>
    <w:p w:rsidR="00DF4484" w:rsidRPr="00FF33B3" w:rsidRDefault="00DF4484" w:rsidP="00DF4484">
      <w:pPr>
        <w:widowControl w:val="0"/>
        <w:autoSpaceDE w:val="0"/>
        <w:autoSpaceDN w:val="0"/>
        <w:spacing w:before="91" w:after="0" w:line="240" w:lineRule="auto"/>
        <w:outlineLvl w:val="0"/>
        <w:rPr>
          <w:rFonts w:ascii="Times New Roman" w:eastAsia="Tahoma" w:hAnsi="Times New Roman"/>
          <w:b/>
          <w:bCs/>
          <w:sz w:val="24"/>
          <w:szCs w:val="24"/>
          <w:lang w:val="en-US" w:eastAsia="nl-NL" w:bidi="nl-NL"/>
        </w:rPr>
      </w:pPr>
    </w:p>
    <w:p w:rsidR="00BC302D" w:rsidRPr="00FF33B3" w:rsidRDefault="00BC302D" w:rsidP="009331E9">
      <w:pPr>
        <w:widowControl w:val="0"/>
        <w:numPr>
          <w:ilvl w:val="0"/>
          <w:numId w:val="13"/>
        </w:numPr>
        <w:autoSpaceDE w:val="0"/>
        <w:autoSpaceDN w:val="0"/>
        <w:spacing w:before="91" w:after="0" w:line="240" w:lineRule="auto"/>
        <w:ind w:left="360" w:hanging="360"/>
        <w:outlineLvl w:val="0"/>
        <w:rPr>
          <w:rFonts w:ascii="Times New Roman" w:eastAsia="Tahoma" w:hAnsi="Times New Roman"/>
          <w:b/>
          <w:bCs/>
          <w:sz w:val="24"/>
          <w:szCs w:val="24"/>
          <w:lang w:val="en-US" w:eastAsia="nl-NL" w:bidi="nl-NL"/>
        </w:rPr>
      </w:pPr>
      <w:r w:rsidRPr="00FF33B3">
        <w:rPr>
          <w:rFonts w:ascii="Times New Roman" w:eastAsia="Tahoma" w:hAnsi="Times New Roman"/>
          <w:b/>
          <w:bCs/>
          <w:sz w:val="24"/>
          <w:szCs w:val="24"/>
          <w:lang w:val="en-US" w:eastAsia="nl-NL" w:bidi="nl-NL"/>
        </w:rPr>
        <w:t>Clear understanding and consolidated knowledge on jurisprudence and its assessment</w:t>
      </w:r>
    </w:p>
    <w:p w:rsidR="00BC302D" w:rsidRPr="00FF33B3" w:rsidRDefault="00BC302D" w:rsidP="00BC302D">
      <w:pPr>
        <w:widowControl w:val="0"/>
        <w:autoSpaceDE w:val="0"/>
        <w:autoSpaceDN w:val="0"/>
        <w:spacing w:before="91" w:after="0" w:line="240" w:lineRule="auto"/>
        <w:ind w:left="360"/>
        <w:outlineLvl w:val="0"/>
        <w:rPr>
          <w:rFonts w:ascii="Times New Roman" w:eastAsia="Tahoma" w:hAnsi="Times New Roman"/>
          <w:b/>
          <w:bCs/>
          <w:sz w:val="24"/>
          <w:szCs w:val="24"/>
          <w:lang w:val="en-US" w:eastAsia="nl-NL" w:bidi="nl-NL"/>
        </w:rPr>
      </w:pPr>
    </w:p>
    <w:p w:rsidR="00F744A9" w:rsidRPr="00FF33B3" w:rsidRDefault="00F744A9" w:rsidP="009331E9">
      <w:pPr>
        <w:widowControl w:val="0"/>
        <w:numPr>
          <w:ilvl w:val="0"/>
          <w:numId w:val="43"/>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 know and assess in a consolidated way the approaches a</w:t>
      </w:r>
      <w:r w:rsidR="00200FE5" w:rsidRPr="00FF33B3">
        <w:rPr>
          <w:rFonts w:ascii="Times New Roman" w:eastAsia="Tahoma" w:hAnsi="Times New Roman"/>
          <w:bCs/>
          <w:sz w:val="24"/>
          <w:szCs w:val="24"/>
          <w:lang w:val="en-US" w:eastAsia="nl-NL" w:bidi="nl-NL"/>
        </w:rPr>
        <w:t>nd interpretations of doctrinal</w:t>
      </w:r>
      <w:r w:rsidRPr="00FF33B3">
        <w:rPr>
          <w:rFonts w:ascii="Times New Roman" w:eastAsia="Tahoma" w:hAnsi="Times New Roman"/>
          <w:bCs/>
          <w:sz w:val="24"/>
          <w:szCs w:val="24"/>
          <w:lang w:val="en-US" w:eastAsia="nl-NL" w:bidi="nl-NL"/>
        </w:rPr>
        <w:t xml:space="preserve"> value in the national judicial practice</w:t>
      </w:r>
      <w:r w:rsidRPr="00FF33B3">
        <w:rPr>
          <w:rFonts w:ascii="Times New Roman" w:eastAsia="Tahoma" w:hAnsi="Times New Roman"/>
          <w:sz w:val="24"/>
          <w:szCs w:val="24"/>
          <w:lang w:val="en-US" w:eastAsia="nl-NL" w:bidi="nl-NL"/>
        </w:rPr>
        <w:t xml:space="preserve">;&amp; </w:t>
      </w:r>
    </w:p>
    <w:p w:rsidR="00F744A9" w:rsidRPr="00FF33B3" w:rsidRDefault="00F744A9" w:rsidP="009331E9">
      <w:pPr>
        <w:widowControl w:val="0"/>
        <w:numPr>
          <w:ilvl w:val="0"/>
          <w:numId w:val="43"/>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attend continuously the updated European jurisprudence that is applicable in the Albanian context, </w:t>
      </w:r>
      <w:r w:rsidRPr="00FF33B3">
        <w:rPr>
          <w:rFonts w:ascii="Times New Roman" w:eastAsia="Tahoma" w:hAnsi="Times New Roman"/>
          <w:i/>
          <w:sz w:val="24"/>
          <w:szCs w:val="24"/>
          <w:lang w:val="en-US" w:eastAsia="nl-NL" w:bidi="nl-NL"/>
        </w:rPr>
        <w:t>(ECtHR, ECJ, etc.)</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05650E" w:rsidRPr="00FF33B3" w:rsidRDefault="0005650E" w:rsidP="009331E9">
      <w:pPr>
        <w:widowControl w:val="0"/>
        <w:numPr>
          <w:ilvl w:val="0"/>
          <w:numId w:val="13"/>
        </w:numPr>
        <w:autoSpaceDE w:val="0"/>
        <w:autoSpaceDN w:val="0"/>
        <w:spacing w:before="91" w:after="0" w:line="240" w:lineRule="auto"/>
        <w:ind w:left="360" w:hanging="360"/>
        <w:outlineLvl w:val="0"/>
        <w:rPr>
          <w:rFonts w:ascii="Times New Roman" w:eastAsia="Tahoma" w:hAnsi="Times New Roman"/>
          <w:b/>
          <w:bCs/>
          <w:sz w:val="24"/>
          <w:szCs w:val="24"/>
          <w:lang w:val="en-US" w:eastAsia="nl-NL" w:bidi="nl-NL"/>
        </w:rPr>
      </w:pPr>
      <w:r w:rsidRPr="00FF33B3">
        <w:rPr>
          <w:rFonts w:ascii="Times New Roman" w:eastAsia="Tahoma" w:hAnsi="Times New Roman"/>
          <w:b/>
          <w:bCs/>
          <w:sz w:val="24"/>
          <w:szCs w:val="24"/>
          <w:lang w:val="en-US" w:eastAsia="nl-NL" w:bidi="nl-NL"/>
        </w:rPr>
        <w:t>The application of law from the practical point of view</w:t>
      </w:r>
    </w:p>
    <w:p w:rsidR="00A84274" w:rsidRPr="00FF33B3" w:rsidRDefault="00A84274" w:rsidP="00A84274">
      <w:pPr>
        <w:widowControl w:val="0"/>
        <w:autoSpaceDE w:val="0"/>
        <w:autoSpaceDN w:val="0"/>
        <w:spacing w:before="91" w:after="0" w:line="240" w:lineRule="auto"/>
        <w:ind w:left="360"/>
        <w:outlineLvl w:val="0"/>
        <w:rPr>
          <w:rFonts w:ascii="Times New Roman" w:eastAsia="Tahoma" w:hAnsi="Times New Roman"/>
          <w:b/>
          <w:bCs/>
          <w:sz w:val="24"/>
          <w:szCs w:val="24"/>
          <w:lang w:val="en-US" w:eastAsia="nl-NL" w:bidi="nl-NL"/>
        </w:rPr>
      </w:pPr>
    </w:p>
    <w:p w:rsidR="005E2AA0" w:rsidRPr="00FF33B3" w:rsidRDefault="005E2AA0" w:rsidP="009331E9">
      <w:pPr>
        <w:widowControl w:val="0"/>
        <w:numPr>
          <w:ilvl w:val="0"/>
          <w:numId w:val="44"/>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 identify the legal cases related to a factual state</w:t>
      </w:r>
      <w:r w:rsidRPr="00FF33B3">
        <w:rPr>
          <w:rFonts w:ascii="Times New Roman" w:hAnsi="Times New Roman"/>
          <w:sz w:val="24"/>
          <w:szCs w:val="24"/>
          <w:lang w:val="en-US"/>
        </w:rPr>
        <w:t>, that establish its legal basis and has to identify and to be conscious on legislative goals;</w:t>
      </w:r>
    </w:p>
    <w:p w:rsidR="005E2AA0" w:rsidRPr="00FF33B3" w:rsidRDefault="005E2AA0" w:rsidP="009331E9">
      <w:pPr>
        <w:widowControl w:val="0"/>
        <w:numPr>
          <w:ilvl w:val="0"/>
          <w:numId w:val="44"/>
        </w:numPr>
        <w:autoSpaceDE w:val="0"/>
        <w:autoSpaceDN w:val="0"/>
        <w:spacing w:before="91" w:after="0" w:line="240" w:lineRule="auto"/>
        <w:jc w:val="both"/>
        <w:outlineLvl w:val="0"/>
        <w:rPr>
          <w:rFonts w:ascii="Times New Roman" w:hAnsi="Times New Roman"/>
          <w:sz w:val="24"/>
          <w:szCs w:val="24"/>
          <w:lang w:val="en-US"/>
        </w:rPr>
      </w:pPr>
      <w:r w:rsidRPr="00FF33B3">
        <w:rPr>
          <w:rFonts w:ascii="Times New Roman" w:eastAsia="Tahoma" w:hAnsi="Times New Roman"/>
          <w:bCs/>
          <w:sz w:val="24"/>
          <w:szCs w:val="24"/>
          <w:lang w:val="en-US" w:eastAsia="nl-NL" w:bidi="nl-NL"/>
        </w:rPr>
        <w:t xml:space="preserve">The candidate for magistrate has to analyze facts &amp; evidences that define which of them are important for the resolution of the case, and to evidence the social implications in the application </w:t>
      </w:r>
      <w:r w:rsidRPr="00FF33B3">
        <w:rPr>
          <w:rFonts w:ascii="Times New Roman" w:eastAsia="Tahoma" w:hAnsi="Times New Roman"/>
          <w:bCs/>
          <w:sz w:val="24"/>
          <w:szCs w:val="24"/>
          <w:lang w:val="en-US" w:eastAsia="nl-NL" w:bidi="nl-NL"/>
        </w:rPr>
        <w:lastRenderedPageBreak/>
        <w:t>of law</w:t>
      </w:r>
      <w:r w:rsidRPr="00FF33B3">
        <w:rPr>
          <w:rFonts w:ascii="Times New Roman" w:hAnsi="Times New Roman"/>
          <w:sz w:val="24"/>
          <w:szCs w:val="24"/>
          <w:lang w:val="en-US"/>
        </w:rPr>
        <w:t>.</w:t>
      </w:r>
    </w:p>
    <w:p w:rsidR="005E2AA0" w:rsidRPr="00FF33B3" w:rsidRDefault="005E2AA0" w:rsidP="00DF4484">
      <w:pPr>
        <w:widowControl w:val="0"/>
        <w:autoSpaceDE w:val="0"/>
        <w:autoSpaceDN w:val="0"/>
        <w:spacing w:before="91" w:after="0" w:line="240" w:lineRule="auto"/>
        <w:outlineLvl w:val="0"/>
        <w:rPr>
          <w:rFonts w:ascii="Times New Roman" w:eastAsia="Times New Roman" w:hAnsi="Times New Roman"/>
          <w:sz w:val="24"/>
          <w:szCs w:val="24"/>
          <w:lang w:val="en-US" w:eastAsia="en-GB"/>
        </w:rPr>
      </w:pPr>
    </w:p>
    <w:p w:rsidR="005E2AA0" w:rsidRPr="00FF33B3" w:rsidRDefault="005E2AA0" w:rsidP="00DF4484">
      <w:pPr>
        <w:widowControl w:val="0"/>
        <w:autoSpaceDE w:val="0"/>
        <w:autoSpaceDN w:val="0"/>
        <w:spacing w:before="91" w:after="0" w:line="240" w:lineRule="auto"/>
        <w:outlineLvl w:val="0"/>
        <w:rPr>
          <w:rFonts w:ascii="Times New Roman" w:eastAsia="Times New Roman" w:hAnsi="Times New Roman"/>
          <w:sz w:val="24"/>
          <w:szCs w:val="24"/>
          <w:lang w:val="en-US" w:eastAsia="en-GB"/>
        </w:rPr>
      </w:pPr>
    </w:p>
    <w:p w:rsidR="005E2AA0" w:rsidRPr="00FF33B3" w:rsidRDefault="005E2AA0" w:rsidP="005E2AA0">
      <w:pPr>
        <w:widowControl w:val="0"/>
        <w:autoSpaceDE w:val="0"/>
        <w:autoSpaceDN w:val="0"/>
        <w:spacing w:before="91"/>
        <w:jc w:val="both"/>
        <w:outlineLvl w:val="0"/>
        <w:rPr>
          <w:rFonts w:ascii="Times New Roman" w:eastAsia="Tahoma" w:hAnsi="Times New Roman"/>
          <w:b/>
          <w:sz w:val="24"/>
          <w:szCs w:val="24"/>
          <w:lang w:val="en-US" w:eastAsia="nl-NL" w:bidi="nl-NL"/>
        </w:rPr>
      </w:pPr>
      <w:r w:rsidRPr="00FF33B3">
        <w:rPr>
          <w:rFonts w:ascii="Times New Roman" w:eastAsia="Tahoma" w:hAnsi="Times New Roman"/>
          <w:b/>
          <w:sz w:val="24"/>
          <w:szCs w:val="24"/>
          <w:lang w:val="en-US" w:eastAsia="nl-NL" w:bidi="nl-NL"/>
        </w:rPr>
        <w:t xml:space="preserve">Goal 2 – Training in preliminary actions/investigations and the preparation of the judicial séance  </w:t>
      </w:r>
    </w:p>
    <w:p w:rsidR="00DF4484" w:rsidRPr="00FF33B3" w:rsidRDefault="00DF4484" w:rsidP="00DF4484">
      <w:pPr>
        <w:widowControl w:val="0"/>
        <w:autoSpaceDE w:val="0"/>
        <w:autoSpaceDN w:val="0"/>
        <w:spacing w:before="91" w:after="0" w:line="240" w:lineRule="auto"/>
        <w:outlineLvl w:val="0"/>
        <w:rPr>
          <w:rFonts w:ascii="Times New Roman" w:eastAsia="Tahoma" w:hAnsi="Times New Roman"/>
          <w:b/>
          <w:bCs/>
          <w:sz w:val="24"/>
          <w:szCs w:val="24"/>
          <w:lang w:val="en-US" w:eastAsia="nl-NL" w:bidi="nl-NL"/>
        </w:rPr>
      </w:pPr>
    </w:p>
    <w:p w:rsidR="00CF7FDE" w:rsidRPr="00FF33B3" w:rsidRDefault="00CF7FDE" w:rsidP="009331E9">
      <w:pPr>
        <w:widowControl w:val="0"/>
        <w:numPr>
          <w:ilvl w:val="0"/>
          <w:numId w:val="14"/>
        </w:numPr>
        <w:autoSpaceDE w:val="0"/>
        <w:autoSpaceDN w:val="0"/>
        <w:spacing w:before="91" w:after="0" w:line="240" w:lineRule="auto"/>
        <w:ind w:left="360" w:hanging="360"/>
        <w:outlineLvl w:val="0"/>
        <w:rPr>
          <w:rFonts w:ascii="Times New Roman" w:eastAsia="Arial Narrow" w:hAnsi="Times New Roman"/>
          <w:b/>
          <w:sz w:val="24"/>
          <w:szCs w:val="24"/>
          <w:lang w:val="en-US" w:eastAsia="nl-NL" w:bidi="nl-NL"/>
        </w:rPr>
      </w:pPr>
      <w:r w:rsidRPr="00FF33B3">
        <w:rPr>
          <w:rFonts w:ascii="Times New Roman" w:eastAsia="Arial Narrow" w:hAnsi="Times New Roman"/>
          <w:b/>
          <w:sz w:val="24"/>
          <w:szCs w:val="24"/>
          <w:lang w:val="en-US" w:eastAsia="nl-NL" w:bidi="nl-NL"/>
        </w:rPr>
        <w:t xml:space="preserve">Procedural cases </w:t>
      </w:r>
    </w:p>
    <w:p w:rsidR="00CF7FDE" w:rsidRPr="00FF33B3" w:rsidRDefault="00CF7FDE" w:rsidP="00CF7FDE">
      <w:pPr>
        <w:widowControl w:val="0"/>
        <w:autoSpaceDE w:val="0"/>
        <w:autoSpaceDN w:val="0"/>
        <w:spacing w:before="91" w:after="0" w:line="240" w:lineRule="auto"/>
        <w:ind w:left="360"/>
        <w:outlineLvl w:val="0"/>
        <w:rPr>
          <w:rFonts w:ascii="Times New Roman" w:eastAsia="Arial Narrow" w:hAnsi="Times New Roman"/>
          <w:b/>
          <w:sz w:val="24"/>
          <w:szCs w:val="24"/>
          <w:lang w:val="en-US" w:eastAsia="nl-NL" w:bidi="nl-NL"/>
        </w:rPr>
      </w:pPr>
    </w:p>
    <w:p w:rsidR="00DF4484" w:rsidRPr="00FF33B3" w:rsidRDefault="00A85E97" w:rsidP="00DF4484">
      <w:pPr>
        <w:widowControl w:val="0"/>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 consider when the file meets the formal criteria and to undertake the necessary actions according to the case</w:t>
      </w:r>
      <w:r w:rsidR="00DF4484" w:rsidRPr="00FF33B3">
        <w:rPr>
          <w:rFonts w:ascii="Times New Roman" w:eastAsia="Tahoma" w:hAnsi="Times New Roman"/>
          <w:sz w:val="24"/>
          <w:szCs w:val="24"/>
          <w:lang w:val="en-US" w:eastAsia="nl-NL" w:bidi="nl-NL"/>
        </w:rPr>
        <w: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A2518C" w:rsidRPr="00FF33B3" w:rsidRDefault="00A2518C" w:rsidP="009331E9">
      <w:pPr>
        <w:widowControl w:val="0"/>
        <w:numPr>
          <w:ilvl w:val="0"/>
          <w:numId w:val="14"/>
        </w:numPr>
        <w:autoSpaceDE w:val="0"/>
        <w:autoSpaceDN w:val="0"/>
        <w:spacing w:before="91" w:after="0" w:line="240" w:lineRule="auto"/>
        <w:ind w:left="360" w:hanging="360"/>
        <w:jc w:val="both"/>
        <w:outlineLvl w:val="0"/>
        <w:rPr>
          <w:rFonts w:ascii="Times New Roman" w:eastAsia="Tahoma" w:hAnsi="Times New Roman"/>
          <w:b/>
          <w:bCs/>
          <w:sz w:val="24"/>
          <w:szCs w:val="24"/>
          <w:lang w:val="en-US" w:eastAsia="nl-NL" w:bidi="nl-NL"/>
        </w:rPr>
      </w:pPr>
      <w:r w:rsidRPr="00FF33B3">
        <w:rPr>
          <w:rFonts w:ascii="Times New Roman" w:eastAsia="Arial Narrow" w:hAnsi="Times New Roman"/>
          <w:b/>
          <w:sz w:val="24"/>
          <w:szCs w:val="24"/>
          <w:lang w:val="en-US" w:eastAsia="nl-NL" w:bidi="nl-NL"/>
        </w:rPr>
        <w:t xml:space="preserve">Preparations for the emphasis of the case  </w:t>
      </w:r>
    </w:p>
    <w:p w:rsidR="00A2518C" w:rsidRPr="00FF33B3" w:rsidRDefault="00A2518C" w:rsidP="00A2518C">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1252D3" w:rsidRPr="00FF33B3" w:rsidRDefault="001252D3" w:rsidP="009331E9">
      <w:pPr>
        <w:widowControl w:val="0"/>
        <w:numPr>
          <w:ilvl w:val="0"/>
          <w:numId w:val="45"/>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 study the file/material so that to define the nature of the conflict, occurrence, case, main facts, as well as the relevant legal basis</w:t>
      </w:r>
      <w:r w:rsidRPr="00FF33B3">
        <w:rPr>
          <w:rFonts w:ascii="Times New Roman" w:eastAsia="Tahoma" w:hAnsi="Times New Roman"/>
          <w:sz w:val="24"/>
          <w:szCs w:val="24"/>
          <w:lang w:val="en-US" w:eastAsia="nl-NL" w:bidi="nl-NL"/>
        </w:rPr>
        <w:t xml:space="preserve"> (the law, judicial practice, doctrine, judicial policies);</w:t>
      </w:r>
    </w:p>
    <w:p w:rsidR="001252D3" w:rsidRPr="00FF33B3" w:rsidRDefault="001252D3" w:rsidP="009331E9">
      <w:pPr>
        <w:widowControl w:val="0"/>
        <w:numPr>
          <w:ilvl w:val="0"/>
          <w:numId w:val="45"/>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 define the evidences and to consider them in the function of the resolution of the case or of the decision-making</w:t>
      </w:r>
      <w:r w:rsidRPr="00FF33B3">
        <w:rPr>
          <w:rFonts w:ascii="Times New Roman" w:eastAsia="Tahoma" w:hAnsi="Times New Roman"/>
          <w:sz w:val="24"/>
          <w:szCs w:val="24"/>
          <w:lang w:val="en-US" w:eastAsia="nl-NL" w:bidi="nl-NL"/>
        </w:rPr>
        <w:t>.</w:t>
      </w:r>
    </w:p>
    <w:p w:rsidR="00DF4484" w:rsidRPr="00FF33B3" w:rsidRDefault="00DF4484" w:rsidP="00DF4484">
      <w:pPr>
        <w:widowControl w:val="0"/>
        <w:autoSpaceDE w:val="0"/>
        <w:autoSpaceDN w:val="0"/>
        <w:spacing w:before="91" w:after="0" w:line="240" w:lineRule="auto"/>
        <w:jc w:val="both"/>
        <w:outlineLvl w:val="0"/>
        <w:rPr>
          <w:rFonts w:ascii="Times New Roman" w:eastAsia="Tahoma" w:hAnsi="Times New Roman"/>
          <w:sz w:val="24"/>
          <w:szCs w:val="24"/>
          <w:lang w:val="en-US" w:eastAsia="nl-NL" w:bidi="nl-NL"/>
        </w:rPr>
      </w:pP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424813" w:rsidRPr="00FF33B3" w:rsidRDefault="00424813" w:rsidP="009331E9">
      <w:pPr>
        <w:widowControl w:val="0"/>
        <w:numPr>
          <w:ilvl w:val="0"/>
          <w:numId w:val="14"/>
        </w:numPr>
        <w:autoSpaceDE w:val="0"/>
        <w:autoSpaceDN w:val="0"/>
        <w:spacing w:before="91" w:after="0" w:line="240" w:lineRule="auto"/>
        <w:ind w:left="360" w:hanging="360"/>
        <w:jc w:val="both"/>
        <w:outlineLvl w:val="0"/>
        <w:rPr>
          <w:rFonts w:ascii="Times New Roman" w:eastAsia="Tahoma" w:hAnsi="Times New Roman"/>
          <w:b/>
          <w:bCs/>
          <w:sz w:val="24"/>
          <w:szCs w:val="24"/>
          <w:lang w:val="en-US" w:eastAsia="nl-NL" w:bidi="nl-NL"/>
        </w:rPr>
      </w:pPr>
      <w:r w:rsidRPr="00FF33B3">
        <w:rPr>
          <w:rFonts w:ascii="Times New Roman" w:eastAsia="Arial Narrow" w:hAnsi="Times New Roman"/>
          <w:b/>
          <w:sz w:val="24"/>
          <w:szCs w:val="24"/>
          <w:lang w:val="en-US" w:eastAsia="nl-NL" w:bidi="nl-NL"/>
        </w:rPr>
        <w:t xml:space="preserve">Preliminary evaluation </w:t>
      </w:r>
    </w:p>
    <w:p w:rsidR="00424813" w:rsidRPr="00FF33B3" w:rsidRDefault="00424813" w:rsidP="00424813">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751391" w:rsidRPr="00FF33B3" w:rsidRDefault="00751391" w:rsidP="009331E9">
      <w:pPr>
        <w:widowControl w:val="0"/>
        <w:numPr>
          <w:ilvl w:val="0"/>
          <w:numId w:val="46"/>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 define the turn of preliminary/preparatory actions as well as that of judicial séances</w:t>
      </w:r>
      <w:r w:rsidRPr="00FF33B3">
        <w:rPr>
          <w:rFonts w:ascii="Times New Roman" w:eastAsia="Tahoma" w:hAnsi="Times New Roman"/>
          <w:sz w:val="24"/>
          <w:szCs w:val="24"/>
          <w:lang w:val="en-US" w:eastAsia="nl-NL" w:bidi="nl-NL"/>
        </w:rPr>
        <w:t>, considering even the possibility of the application of alternatives of extrajudicial solutions;</w:t>
      </w:r>
    </w:p>
    <w:p w:rsidR="00751391" w:rsidRPr="00FF33B3" w:rsidRDefault="00751391" w:rsidP="009331E9">
      <w:pPr>
        <w:widowControl w:val="0"/>
        <w:numPr>
          <w:ilvl w:val="0"/>
          <w:numId w:val="46"/>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define the social context of the case.</w:t>
      </w:r>
    </w:p>
    <w:p w:rsidR="00751391" w:rsidRPr="00FF33B3" w:rsidRDefault="00751391" w:rsidP="00DF4484">
      <w:pPr>
        <w:widowControl w:val="0"/>
        <w:autoSpaceDE w:val="0"/>
        <w:autoSpaceDN w:val="0"/>
        <w:spacing w:before="91" w:after="0" w:line="240" w:lineRule="auto"/>
        <w:jc w:val="both"/>
        <w:outlineLvl w:val="0"/>
        <w:rPr>
          <w:rFonts w:ascii="Times New Roman" w:eastAsia="Tahoma" w:hAnsi="Times New Roman"/>
          <w:sz w:val="24"/>
          <w:szCs w:val="24"/>
          <w:lang w:val="en-US" w:eastAsia="nl-NL" w:bidi="nl-NL"/>
        </w:rPr>
      </w:pPr>
    </w:p>
    <w:p w:rsidR="00A615BD" w:rsidRPr="00FF33B3" w:rsidRDefault="00A615BD" w:rsidP="009331E9">
      <w:pPr>
        <w:widowControl w:val="0"/>
        <w:numPr>
          <w:ilvl w:val="0"/>
          <w:numId w:val="14"/>
        </w:numPr>
        <w:tabs>
          <w:tab w:val="left" w:pos="400"/>
        </w:tabs>
        <w:autoSpaceDE w:val="0"/>
        <w:autoSpaceDN w:val="0"/>
        <w:spacing w:before="146" w:after="0" w:line="240" w:lineRule="auto"/>
        <w:rPr>
          <w:rFonts w:ascii="Times New Roman" w:eastAsia="Arial Narrow" w:hAnsi="Times New Roman"/>
          <w:b/>
          <w:sz w:val="24"/>
          <w:szCs w:val="24"/>
          <w:lang w:val="en-US" w:eastAsia="nl-NL" w:bidi="nl-NL"/>
        </w:rPr>
      </w:pPr>
      <w:r w:rsidRPr="00FF33B3">
        <w:rPr>
          <w:rFonts w:ascii="Times New Roman" w:eastAsia="Arial Narrow" w:hAnsi="Times New Roman"/>
          <w:b/>
          <w:sz w:val="24"/>
          <w:szCs w:val="24"/>
          <w:lang w:val="en-US" w:eastAsia="nl-NL" w:bidi="nl-NL"/>
        </w:rPr>
        <w:t xml:space="preserve">Procedural cooperation </w:t>
      </w:r>
    </w:p>
    <w:p w:rsidR="00A615BD" w:rsidRPr="00FF33B3" w:rsidRDefault="00A615BD" w:rsidP="00A615BD">
      <w:pPr>
        <w:widowControl w:val="0"/>
        <w:tabs>
          <w:tab w:val="left" w:pos="400"/>
        </w:tabs>
        <w:autoSpaceDE w:val="0"/>
        <w:autoSpaceDN w:val="0"/>
        <w:spacing w:before="146" w:after="0" w:line="240" w:lineRule="auto"/>
        <w:ind w:left="720"/>
        <w:rPr>
          <w:rFonts w:ascii="Times New Roman" w:eastAsia="Arial Narrow" w:hAnsi="Times New Roman"/>
          <w:b/>
          <w:sz w:val="24"/>
          <w:szCs w:val="24"/>
          <w:lang w:val="en-US" w:eastAsia="nl-NL" w:bidi="nl-NL"/>
        </w:rPr>
      </w:pPr>
    </w:p>
    <w:p w:rsidR="004F2402" w:rsidRPr="00FF33B3" w:rsidRDefault="004F2402" w:rsidP="009331E9">
      <w:pPr>
        <w:widowControl w:val="0"/>
        <w:numPr>
          <w:ilvl w:val="0"/>
          <w:numId w:val="47"/>
        </w:numPr>
        <w:autoSpaceDE w:val="0"/>
        <w:autoSpaceDN w:val="0"/>
        <w:spacing w:before="91" w:after="0" w:line="240" w:lineRule="auto"/>
        <w:jc w:val="both"/>
        <w:outlineLvl w:val="0"/>
        <w:rPr>
          <w:rFonts w:eastAsia="Tahoma"/>
          <w:b/>
          <w:bCs/>
          <w:lang w:val="en-US" w:eastAsia="nl-NL" w:bidi="nl-NL"/>
        </w:rPr>
      </w:pPr>
      <w:r w:rsidRPr="00FF33B3">
        <w:rPr>
          <w:rFonts w:ascii="Times New Roman" w:eastAsia="Tahoma" w:hAnsi="Times New Roman"/>
          <w:bCs/>
          <w:sz w:val="24"/>
          <w:szCs w:val="24"/>
          <w:lang w:val="en-US" w:eastAsia="nl-NL" w:bidi="nl-NL"/>
        </w:rPr>
        <w:t xml:space="preserve">The candidate for magistrate has to cooperate </w:t>
      </w:r>
      <w:r w:rsidRPr="00FF33B3">
        <w:rPr>
          <w:rFonts w:ascii="Times New Roman" w:eastAsia="Tahoma" w:hAnsi="Times New Roman"/>
          <w:sz w:val="24"/>
          <w:szCs w:val="24"/>
          <w:lang w:val="en-US" w:eastAsia="nl-NL" w:bidi="nl-NL"/>
        </w:rPr>
        <w:t xml:space="preserve">and/or lead colleagues, the investigation group, </w:t>
      </w:r>
      <w:proofErr w:type="gramStart"/>
      <w:r w:rsidRPr="00FF33B3">
        <w:rPr>
          <w:rFonts w:ascii="Times New Roman" w:eastAsia="Tahoma" w:hAnsi="Times New Roman"/>
          <w:sz w:val="24"/>
          <w:szCs w:val="24"/>
          <w:lang w:val="en-US" w:eastAsia="nl-NL" w:bidi="nl-NL"/>
        </w:rPr>
        <w:t>parties</w:t>
      </w:r>
      <w:proofErr w:type="gramEnd"/>
      <w:r w:rsidRPr="00FF33B3">
        <w:rPr>
          <w:rFonts w:eastAsia="Tahoma"/>
          <w:lang w:val="en-US" w:eastAsia="nl-NL" w:bidi="nl-NL"/>
        </w:rPr>
        <w: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D257EC" w:rsidRPr="00FF33B3" w:rsidRDefault="00D257EC" w:rsidP="00D257EC">
      <w:pPr>
        <w:widowControl w:val="0"/>
        <w:autoSpaceDE w:val="0"/>
        <w:autoSpaceDN w:val="0"/>
        <w:spacing w:before="91"/>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sz w:val="24"/>
          <w:szCs w:val="24"/>
          <w:lang w:val="en-US" w:eastAsia="nl-NL" w:bidi="nl-NL"/>
        </w:rPr>
        <w:t xml:space="preserve">Goal 3 - Training in the judicial debate </w:t>
      </w:r>
    </w:p>
    <w:p w:rsidR="00D257EC" w:rsidRPr="00FF33B3" w:rsidRDefault="00D257EC" w:rsidP="00DF4484">
      <w:pPr>
        <w:widowControl w:val="0"/>
        <w:autoSpaceDE w:val="0"/>
        <w:autoSpaceDN w:val="0"/>
        <w:spacing w:before="91" w:after="0" w:line="240" w:lineRule="auto"/>
        <w:jc w:val="both"/>
        <w:outlineLvl w:val="0"/>
        <w:rPr>
          <w:rFonts w:ascii="Times New Roman" w:eastAsia="Tahoma" w:hAnsi="Times New Roman"/>
          <w:b/>
          <w:bCs/>
          <w:sz w:val="24"/>
          <w:szCs w:val="24"/>
          <w:lang w:val="en-US" w:eastAsia="nl-NL" w:bidi="nl-NL"/>
        </w:rPr>
      </w:pPr>
    </w:p>
    <w:p w:rsidR="00403816" w:rsidRPr="00FF33B3" w:rsidRDefault="00F663BF" w:rsidP="009331E9">
      <w:pPr>
        <w:widowControl w:val="0"/>
        <w:numPr>
          <w:ilvl w:val="0"/>
          <w:numId w:val="48"/>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Arial Narrow" w:hAnsi="Times New Roman"/>
          <w:b/>
          <w:sz w:val="24"/>
          <w:szCs w:val="24"/>
          <w:lang w:val="en-US" w:eastAsia="nl-NL" w:bidi="nl-NL"/>
        </w:rPr>
        <w:t>Procedural issues</w:t>
      </w:r>
      <w:r w:rsidR="00403816" w:rsidRPr="00FF33B3">
        <w:rPr>
          <w:rFonts w:ascii="Times New Roman" w:eastAsia="Arial Narrow" w:hAnsi="Times New Roman"/>
          <w:b/>
          <w:sz w:val="24"/>
          <w:szCs w:val="24"/>
          <w:lang w:val="en-US" w:eastAsia="nl-NL" w:bidi="nl-NL"/>
        </w:rPr>
        <w:t xml:space="preserve"> </w:t>
      </w:r>
    </w:p>
    <w:p w:rsidR="00403816" w:rsidRPr="00FF33B3" w:rsidRDefault="00403816" w:rsidP="00403816">
      <w:pPr>
        <w:widowControl w:val="0"/>
        <w:autoSpaceDE w:val="0"/>
        <w:autoSpaceDN w:val="0"/>
        <w:spacing w:before="61" w:after="0" w:line="240" w:lineRule="auto"/>
        <w:ind w:left="360"/>
        <w:jc w:val="both"/>
        <w:rPr>
          <w:rFonts w:ascii="Times New Roman" w:eastAsia="Tahoma" w:hAnsi="Times New Roman"/>
          <w:b/>
          <w:sz w:val="24"/>
          <w:szCs w:val="24"/>
          <w:lang w:val="en-US" w:eastAsia="nl-NL" w:bidi="nl-NL"/>
        </w:rPr>
      </w:pPr>
    </w:p>
    <w:p w:rsidR="00D14076" w:rsidRPr="00FF33B3" w:rsidRDefault="00D14076" w:rsidP="009331E9">
      <w:pPr>
        <w:widowControl w:val="0"/>
        <w:numPr>
          <w:ilvl w:val="0"/>
          <w:numId w:val="47"/>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 organize the debate avoiding the sudden circumstances and communicating preliminarily with the participants of the process</w:t>
      </w:r>
      <w:r w:rsidRPr="00FF33B3">
        <w:rPr>
          <w:rFonts w:ascii="Times New Roman" w:eastAsia="Tahoma" w:hAnsi="Times New Roman"/>
          <w:sz w:val="24"/>
          <w:szCs w:val="24"/>
          <w:lang w:val="en-US" w:eastAsia="nl-NL" w:bidi="nl-NL"/>
        </w:rPr>
        <w:t>;</w:t>
      </w:r>
    </w:p>
    <w:p w:rsidR="00D14076" w:rsidRPr="00FF33B3" w:rsidRDefault="00D14076" w:rsidP="009331E9">
      <w:pPr>
        <w:widowControl w:val="0"/>
        <w:numPr>
          <w:ilvl w:val="0"/>
          <w:numId w:val="47"/>
        </w:numPr>
        <w:autoSpaceDE w:val="0"/>
        <w:autoSpaceDN w:val="0"/>
        <w:spacing w:before="61" w:after="0" w:line="240" w:lineRule="auto"/>
        <w:jc w:val="both"/>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judge the case correctly, without delay and respecting the rights of parties;</w:t>
      </w:r>
    </w:p>
    <w:p w:rsidR="00C23A99" w:rsidRPr="00FF33B3" w:rsidRDefault="00D14076" w:rsidP="009331E9">
      <w:pPr>
        <w:widowControl w:val="0"/>
        <w:numPr>
          <w:ilvl w:val="0"/>
          <w:numId w:val="47"/>
        </w:numPr>
        <w:autoSpaceDE w:val="0"/>
        <w:autoSpaceDN w:val="0"/>
        <w:spacing w:before="61" w:after="0" w:line="240" w:lineRule="auto"/>
        <w:jc w:val="both"/>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consider the possibility of the application of extrajudicial alternatives;</w:t>
      </w:r>
    </w:p>
    <w:p w:rsidR="00DF4484" w:rsidRPr="00FF33B3" w:rsidRDefault="00D14076" w:rsidP="009331E9">
      <w:pPr>
        <w:widowControl w:val="0"/>
        <w:numPr>
          <w:ilvl w:val="0"/>
          <w:numId w:val="47"/>
        </w:numPr>
        <w:autoSpaceDE w:val="0"/>
        <w:autoSpaceDN w:val="0"/>
        <w:spacing w:before="61" w:after="0" w:line="240" w:lineRule="auto"/>
        <w:jc w:val="both"/>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respect the standard of the reasoning of intermediate judgments responding to parties in the progress of the judicial process</w:t>
      </w:r>
      <w:r w:rsidR="00DF4484" w:rsidRPr="00FF33B3">
        <w:rPr>
          <w:rFonts w:ascii="Times New Roman" w:eastAsia="Tahoma" w:hAnsi="Times New Roman"/>
          <w:sz w:val="24"/>
          <w:szCs w:val="24"/>
          <w:lang w:val="en-US" w:eastAsia="nl-NL" w:bidi="nl-NL"/>
        </w:rPr>
        <w:t>.</w:t>
      </w:r>
    </w:p>
    <w:p w:rsidR="00D14076" w:rsidRPr="00FF33B3" w:rsidRDefault="00D14076" w:rsidP="00D14076">
      <w:pPr>
        <w:widowControl w:val="0"/>
        <w:autoSpaceDE w:val="0"/>
        <w:autoSpaceDN w:val="0"/>
        <w:spacing w:before="61" w:after="0" w:line="240" w:lineRule="auto"/>
        <w:jc w:val="both"/>
        <w:rPr>
          <w:rFonts w:ascii="Times New Roman" w:eastAsia="Tahoma" w:hAnsi="Times New Roman"/>
          <w:sz w:val="24"/>
          <w:szCs w:val="24"/>
          <w:lang w:val="en-US" w:eastAsia="nl-NL" w:bidi="nl-NL"/>
        </w:rPr>
      </w:pP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69741F" w:rsidRPr="00FF33B3" w:rsidRDefault="0069741F" w:rsidP="00DF4484">
      <w:pPr>
        <w:spacing w:after="0" w:line="240" w:lineRule="auto"/>
        <w:rPr>
          <w:rFonts w:ascii="Times New Roman" w:eastAsia="Tahoma" w:hAnsi="Times New Roman"/>
          <w:sz w:val="24"/>
          <w:szCs w:val="24"/>
          <w:lang w:val="en-US" w:eastAsia="nl-NL" w:bidi="nl-NL"/>
        </w:rPr>
      </w:pPr>
    </w:p>
    <w:p w:rsidR="00FB023D" w:rsidRPr="00FF33B3" w:rsidRDefault="00FB023D" w:rsidP="009331E9">
      <w:pPr>
        <w:widowControl w:val="0"/>
        <w:numPr>
          <w:ilvl w:val="0"/>
          <w:numId w:val="15"/>
        </w:numPr>
        <w:autoSpaceDE w:val="0"/>
        <w:autoSpaceDN w:val="0"/>
        <w:spacing w:before="91" w:after="0" w:line="240" w:lineRule="auto"/>
        <w:ind w:left="360" w:hanging="360"/>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sz w:val="24"/>
          <w:szCs w:val="24"/>
          <w:lang w:val="en-US" w:eastAsia="nl-NL" w:bidi="nl-NL"/>
        </w:rPr>
        <w:t xml:space="preserve">On the emphasis of the case </w:t>
      </w:r>
    </w:p>
    <w:p w:rsidR="00FB023D" w:rsidRPr="00FF33B3" w:rsidRDefault="00FB023D" w:rsidP="00FB023D">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317357" w:rsidRPr="00FF33B3" w:rsidRDefault="00317357" w:rsidP="009331E9">
      <w:pPr>
        <w:widowControl w:val="0"/>
        <w:numPr>
          <w:ilvl w:val="0"/>
          <w:numId w:val="4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 xml:space="preserve">The candidate for magistrate has to summarize correctly and to make questions </w:t>
      </w:r>
      <w:r w:rsidRPr="00FF33B3">
        <w:rPr>
          <w:rFonts w:ascii="Times New Roman" w:eastAsia="Tahoma" w:hAnsi="Times New Roman"/>
          <w:sz w:val="24"/>
          <w:szCs w:val="24"/>
          <w:lang w:val="en-US" w:eastAsia="nl-NL" w:bidi="nl-NL"/>
        </w:rPr>
        <w:t xml:space="preserve">on:  </w:t>
      </w:r>
    </w:p>
    <w:p w:rsidR="00317357" w:rsidRPr="00FF33B3" w:rsidRDefault="00317357" w:rsidP="009331E9">
      <w:pPr>
        <w:widowControl w:val="0"/>
        <w:numPr>
          <w:ilvl w:val="0"/>
          <w:numId w:val="50"/>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control of the limits of  case understanding</w:t>
      </w:r>
      <w:r w:rsidRPr="00FF33B3">
        <w:rPr>
          <w:rFonts w:ascii="Times New Roman" w:eastAsia="Tahoma" w:hAnsi="Times New Roman"/>
          <w:sz w:val="24"/>
          <w:szCs w:val="24"/>
          <w:lang w:val="en-US" w:eastAsia="nl-NL" w:bidi="nl-NL"/>
        </w:rPr>
        <w:t xml:space="preserve">; </w:t>
      </w:r>
    </w:p>
    <w:p w:rsidR="00317357" w:rsidRPr="00FF33B3" w:rsidRDefault="00317357" w:rsidP="009331E9">
      <w:pPr>
        <w:widowControl w:val="0"/>
        <w:numPr>
          <w:ilvl w:val="0"/>
          <w:numId w:val="50"/>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receiving the information that lacks or is unclear on facts and viewpoints of importance for judgment by constructing the strategy of questions and confrontations to clear disputes</w:t>
      </w:r>
      <w:r w:rsidRPr="00FF33B3">
        <w:rPr>
          <w:rFonts w:ascii="Times New Roman" w:eastAsia="Tahoma" w:hAnsi="Times New Roman"/>
          <w:sz w:val="24"/>
          <w:szCs w:val="24"/>
          <w:lang w:val="en-US" w:eastAsia="nl-NL" w:bidi="nl-NL"/>
        </w:rPr>
        <w: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A43DF8" w:rsidRPr="00FF33B3" w:rsidRDefault="00A43DF8" w:rsidP="00A43DF8">
      <w:pPr>
        <w:widowControl w:val="0"/>
        <w:autoSpaceDE w:val="0"/>
        <w:autoSpaceDN w:val="0"/>
        <w:spacing w:before="91"/>
        <w:jc w:val="both"/>
        <w:outlineLvl w:val="0"/>
        <w:rPr>
          <w:rFonts w:ascii="Times New Roman" w:eastAsia="Tahoma" w:hAnsi="Times New Roman"/>
          <w:b/>
          <w:sz w:val="24"/>
          <w:szCs w:val="24"/>
          <w:lang w:val="en-US" w:eastAsia="nl-NL" w:bidi="nl-NL"/>
        </w:rPr>
      </w:pPr>
      <w:r w:rsidRPr="00FF33B3">
        <w:rPr>
          <w:rFonts w:ascii="Times New Roman" w:eastAsia="Tahoma" w:hAnsi="Times New Roman"/>
          <w:b/>
          <w:sz w:val="24"/>
          <w:szCs w:val="24"/>
          <w:lang w:val="en-US" w:eastAsia="nl-NL" w:bidi="nl-NL"/>
        </w:rPr>
        <w:t xml:space="preserve">Goal 4 – Training on the preparation of acts and decision-making </w:t>
      </w:r>
    </w:p>
    <w:p w:rsidR="009C14E5" w:rsidRPr="00FF33B3" w:rsidRDefault="008A6AEF" w:rsidP="009331E9">
      <w:pPr>
        <w:widowControl w:val="0"/>
        <w:numPr>
          <w:ilvl w:val="0"/>
          <w:numId w:val="16"/>
        </w:numPr>
        <w:autoSpaceDE w:val="0"/>
        <w:autoSpaceDN w:val="0"/>
        <w:spacing w:before="91" w:after="0" w:line="240" w:lineRule="auto"/>
        <w:ind w:left="360" w:hanging="360"/>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sz w:val="24"/>
          <w:szCs w:val="24"/>
          <w:lang w:val="en-US" w:eastAsia="nl-NL" w:bidi="nl-NL"/>
        </w:rPr>
        <w:t>Formal issues</w:t>
      </w:r>
      <w:r w:rsidR="009C14E5" w:rsidRPr="00FF33B3">
        <w:rPr>
          <w:rFonts w:ascii="Times New Roman" w:eastAsia="Tahoma" w:hAnsi="Times New Roman"/>
          <w:b/>
          <w:sz w:val="24"/>
          <w:szCs w:val="24"/>
          <w:lang w:val="en-US" w:eastAsia="nl-NL" w:bidi="nl-NL"/>
        </w:rPr>
        <w:t xml:space="preserve"> </w:t>
      </w:r>
    </w:p>
    <w:p w:rsidR="00A43DF8" w:rsidRPr="00FF33B3" w:rsidRDefault="00A43DF8" w:rsidP="00A43DF8">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0360C5" w:rsidRPr="00FF33B3" w:rsidRDefault="000360C5" w:rsidP="009331E9">
      <w:pPr>
        <w:widowControl w:val="0"/>
        <w:numPr>
          <w:ilvl w:val="0"/>
          <w:numId w:val="49"/>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 consider the competence and acceptability in civil, criminal and administrative cases</w:t>
      </w:r>
      <w:r w:rsidRPr="00FF33B3">
        <w:rPr>
          <w:rFonts w:ascii="Times New Roman" w:eastAsia="Tahoma" w:hAnsi="Times New Roman"/>
          <w:sz w:val="24"/>
          <w:szCs w:val="24"/>
          <w:lang w:val="en-US" w:eastAsia="nl-NL" w:bidi="nl-NL"/>
        </w:rPr>
        <w:t>;</w:t>
      </w:r>
    </w:p>
    <w:p w:rsidR="000360C5" w:rsidRPr="00FF33B3" w:rsidRDefault="000360C5" w:rsidP="009331E9">
      <w:pPr>
        <w:widowControl w:val="0"/>
        <w:numPr>
          <w:ilvl w:val="0"/>
          <w:numId w:val="4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 define and consider the essential facts of the case</w:t>
      </w:r>
      <w:r w:rsidRPr="00FF33B3">
        <w:rPr>
          <w:rFonts w:ascii="Times New Roman" w:eastAsia="Tahoma" w:hAnsi="Times New Roman"/>
          <w:sz w:val="24"/>
          <w:szCs w:val="24"/>
          <w:lang w:val="en-US" w:eastAsia="nl-NL" w:bidi="nl-NL"/>
        </w:rPr>
        <w:t>, with effect on the preparation of acts and decision-making;</w:t>
      </w:r>
    </w:p>
    <w:p w:rsidR="000360C5" w:rsidRPr="00FF33B3" w:rsidRDefault="000360C5" w:rsidP="009331E9">
      <w:pPr>
        <w:widowControl w:val="0"/>
        <w:numPr>
          <w:ilvl w:val="0"/>
          <w:numId w:val="4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be expresses clearly and correctly, in a proper and understandable language for parties.</w:t>
      </w:r>
    </w:p>
    <w:p w:rsidR="00DF4484" w:rsidRPr="00FF33B3" w:rsidRDefault="00DF4484" w:rsidP="00DF4484">
      <w:pPr>
        <w:widowControl w:val="0"/>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sz w:val="24"/>
          <w:szCs w:val="24"/>
          <w:lang w:val="en-US" w:eastAsia="nl-NL" w:bidi="nl-NL"/>
        </w:rPr>
        <w: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266720" w:rsidRPr="00FF33B3" w:rsidRDefault="00266720" w:rsidP="009331E9">
      <w:pPr>
        <w:widowControl w:val="0"/>
        <w:numPr>
          <w:ilvl w:val="0"/>
          <w:numId w:val="16"/>
        </w:numPr>
        <w:autoSpaceDE w:val="0"/>
        <w:autoSpaceDN w:val="0"/>
        <w:spacing w:before="91" w:after="0" w:line="240" w:lineRule="auto"/>
        <w:ind w:left="360" w:hanging="360"/>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sz w:val="24"/>
          <w:szCs w:val="24"/>
          <w:lang w:val="en-US" w:eastAsia="nl-NL" w:bidi="nl-NL"/>
        </w:rPr>
        <w:t xml:space="preserve">In counseling room/investigation group </w:t>
      </w:r>
    </w:p>
    <w:p w:rsidR="00995CD3" w:rsidRPr="00FF33B3" w:rsidRDefault="00995CD3" w:rsidP="00995CD3">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2E08F9" w:rsidRPr="00FF33B3" w:rsidRDefault="002E08F9" w:rsidP="009331E9">
      <w:pPr>
        <w:widowControl w:val="0"/>
        <w:numPr>
          <w:ilvl w:val="0"/>
          <w:numId w:val="51"/>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 xml:space="preserve">The candidate for magistrate has to: </w:t>
      </w:r>
    </w:p>
    <w:p w:rsidR="002E08F9" w:rsidRPr="00FF33B3" w:rsidRDefault="002E08F9" w:rsidP="009331E9">
      <w:pPr>
        <w:widowControl w:val="0"/>
        <w:numPr>
          <w:ilvl w:val="0"/>
          <w:numId w:val="52"/>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sz w:val="24"/>
          <w:szCs w:val="24"/>
          <w:lang w:val="en-US" w:eastAsia="nl-NL" w:bidi="nl-NL"/>
        </w:rPr>
        <w:t>Listen;</w:t>
      </w:r>
    </w:p>
    <w:p w:rsidR="002E08F9" w:rsidRPr="00FF33B3" w:rsidRDefault="002E08F9" w:rsidP="009331E9">
      <w:pPr>
        <w:widowControl w:val="0"/>
        <w:numPr>
          <w:ilvl w:val="0"/>
          <w:numId w:val="52"/>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sz w:val="24"/>
          <w:szCs w:val="24"/>
          <w:lang w:val="en-US" w:eastAsia="nl-NL" w:bidi="nl-NL"/>
        </w:rPr>
        <w:t>React; &amp;</w:t>
      </w:r>
    </w:p>
    <w:p w:rsidR="002E08F9" w:rsidRPr="00FF33B3" w:rsidRDefault="002E08F9" w:rsidP="009331E9">
      <w:pPr>
        <w:widowControl w:val="0"/>
        <w:numPr>
          <w:ilvl w:val="0"/>
          <w:numId w:val="52"/>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sz w:val="24"/>
          <w:szCs w:val="24"/>
          <w:lang w:val="en-US" w:eastAsia="nl-NL" w:bidi="nl-NL"/>
        </w:rPr>
        <w:t xml:space="preserve">Comment effectively and constructively the ideas expressed by colleagues, within a certain period of time, by proposing changes considered as necessary; </w:t>
      </w:r>
    </w:p>
    <w:p w:rsidR="002E08F9" w:rsidRPr="00FF33B3" w:rsidRDefault="002E08F9" w:rsidP="009331E9">
      <w:pPr>
        <w:widowControl w:val="0"/>
        <w:numPr>
          <w:ilvl w:val="0"/>
          <w:numId w:val="52"/>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sz w:val="24"/>
          <w:szCs w:val="24"/>
          <w:lang w:val="en-US" w:eastAsia="nl-NL" w:bidi="nl-NL"/>
        </w:rPr>
        <w:t>Defend with force his/her opinion, and when necessary to resign from it.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E5268A" w:rsidRPr="00FF33B3" w:rsidRDefault="00E5268A" w:rsidP="009331E9">
      <w:pPr>
        <w:widowControl w:val="0"/>
        <w:numPr>
          <w:ilvl w:val="0"/>
          <w:numId w:val="16"/>
        </w:numPr>
        <w:autoSpaceDE w:val="0"/>
        <w:autoSpaceDN w:val="0"/>
        <w:spacing w:before="91" w:after="0" w:line="240" w:lineRule="auto"/>
        <w:ind w:left="360" w:hanging="360"/>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sz w:val="24"/>
          <w:szCs w:val="24"/>
          <w:lang w:val="en-US" w:eastAsia="nl-NL" w:bidi="nl-NL"/>
        </w:rPr>
        <w:t xml:space="preserve">Features of the emphasis of the case </w:t>
      </w:r>
    </w:p>
    <w:p w:rsidR="00E5268A" w:rsidRPr="00FF33B3" w:rsidRDefault="00E5268A" w:rsidP="00E5268A">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3A17FF" w:rsidRPr="00FF33B3" w:rsidRDefault="003A17FF" w:rsidP="009331E9">
      <w:pPr>
        <w:widowControl w:val="0"/>
        <w:numPr>
          <w:ilvl w:val="0"/>
          <w:numId w:val="51"/>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define, debate and apply the procedural and material law, jurisprudence and doctrine for specific cases;</w:t>
      </w:r>
    </w:p>
    <w:p w:rsidR="003A17FF" w:rsidRPr="00FF33B3" w:rsidRDefault="003A17FF" w:rsidP="009331E9">
      <w:pPr>
        <w:widowControl w:val="0"/>
        <w:numPr>
          <w:ilvl w:val="0"/>
          <w:numId w:val="51"/>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analyze the evidences, to reason correctly on the facts they promote and to discern clearly the claims/points of view of parties considering the facts where is based the decision;</w:t>
      </w:r>
    </w:p>
    <w:p w:rsidR="00DF4484" w:rsidRPr="00FF33B3" w:rsidRDefault="003A17FF" w:rsidP="003A17FF">
      <w:pPr>
        <w:widowControl w:val="0"/>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be trained in the preparation of a structured and well-argued decision based on the achieved conclusions, in relation to matters of the fact and of law</w:t>
      </w:r>
      <w:r w:rsidR="00DF4484" w:rsidRPr="00FF33B3">
        <w:rPr>
          <w:rFonts w:ascii="Times New Roman" w:eastAsia="Tahoma" w:hAnsi="Times New Roman"/>
          <w:sz w:val="24"/>
          <w:szCs w:val="24"/>
          <w:lang w:val="en-US" w:eastAsia="nl-NL" w:bidi="nl-NL"/>
        </w:rPr>
        <w:t>.</w:t>
      </w:r>
    </w:p>
    <w:p w:rsidR="00DF4484" w:rsidRPr="00FF33B3" w:rsidRDefault="00DF4484" w:rsidP="00DF4484">
      <w:pPr>
        <w:widowControl w:val="0"/>
        <w:autoSpaceDE w:val="0"/>
        <w:autoSpaceDN w:val="0"/>
        <w:spacing w:before="91" w:after="0" w:line="240" w:lineRule="auto"/>
        <w:jc w:val="both"/>
        <w:outlineLvl w:val="0"/>
        <w:rPr>
          <w:rFonts w:ascii="Times New Roman" w:eastAsia="Tahoma" w:hAnsi="Times New Roman"/>
          <w:b/>
          <w:bCs/>
          <w:sz w:val="24"/>
          <w:szCs w:val="24"/>
          <w:lang w:val="en-US" w:eastAsia="nl-NL" w:bidi="nl-NL"/>
        </w:rPr>
      </w:pPr>
    </w:p>
    <w:p w:rsidR="00FA316E" w:rsidRPr="00FF33B3" w:rsidRDefault="00FA316E" w:rsidP="00FA316E">
      <w:pPr>
        <w:widowControl w:val="0"/>
        <w:autoSpaceDE w:val="0"/>
        <w:autoSpaceDN w:val="0"/>
        <w:spacing w:before="91"/>
        <w:jc w:val="both"/>
        <w:outlineLvl w:val="0"/>
        <w:rPr>
          <w:rFonts w:ascii="Times New Roman" w:eastAsia="Tahoma" w:hAnsi="Times New Roman"/>
          <w:b/>
          <w:sz w:val="24"/>
          <w:szCs w:val="24"/>
          <w:lang w:val="en-US" w:eastAsia="nl-NL" w:bidi="nl-NL"/>
        </w:rPr>
      </w:pPr>
      <w:r w:rsidRPr="00FF33B3">
        <w:rPr>
          <w:rFonts w:ascii="Times New Roman" w:eastAsia="Tahoma" w:hAnsi="Times New Roman"/>
          <w:b/>
          <w:sz w:val="24"/>
          <w:szCs w:val="24"/>
          <w:lang w:val="en-US" w:eastAsia="nl-NL" w:bidi="nl-NL"/>
        </w:rPr>
        <w:t>Goal 5 – The consolidation of professional integrity, ethics &amp; social consciousness of magistrate as well as his/her visionary approach on the sustainable development of the country</w:t>
      </w:r>
    </w:p>
    <w:p w:rsidR="00DF4484" w:rsidRPr="00FF33B3" w:rsidRDefault="00DF4484" w:rsidP="00DF4484">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AF2B2C" w:rsidRPr="00FF33B3" w:rsidRDefault="00AF2B2C" w:rsidP="00DF4484">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AF2B2C" w:rsidRPr="00FF33B3" w:rsidRDefault="00AF2B2C" w:rsidP="00DF4484">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AF2B2C" w:rsidRPr="00FF33B3" w:rsidRDefault="00AF2B2C" w:rsidP="009331E9">
      <w:pPr>
        <w:widowControl w:val="0"/>
        <w:numPr>
          <w:ilvl w:val="0"/>
          <w:numId w:val="17"/>
        </w:numPr>
        <w:autoSpaceDE w:val="0"/>
        <w:autoSpaceDN w:val="0"/>
        <w:spacing w:before="91" w:after="0" w:line="240" w:lineRule="auto"/>
        <w:ind w:left="360" w:hanging="360"/>
        <w:jc w:val="both"/>
        <w:outlineLvl w:val="0"/>
        <w:rPr>
          <w:rFonts w:ascii="Times New Roman" w:eastAsia="Tahoma" w:hAnsi="Times New Roman"/>
          <w:b/>
          <w:bCs/>
          <w:sz w:val="24"/>
          <w:szCs w:val="24"/>
          <w:lang w:val="en-US" w:eastAsia="nl-NL" w:bidi="nl-NL"/>
        </w:rPr>
      </w:pPr>
      <w:r w:rsidRPr="00FF33B3">
        <w:rPr>
          <w:rFonts w:ascii="Times New Roman" w:eastAsia="Arial Narrow" w:hAnsi="Times New Roman"/>
          <w:b/>
          <w:sz w:val="24"/>
          <w:szCs w:val="24"/>
          <w:lang w:val="en-US" w:eastAsia="nl-NL" w:bidi="nl-NL"/>
        </w:rPr>
        <w:t xml:space="preserve">The function of the magistrate </w:t>
      </w:r>
    </w:p>
    <w:p w:rsidR="00AF2B2C" w:rsidRPr="00FF33B3" w:rsidRDefault="00AF2B2C" w:rsidP="00AF2B2C">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430506" w:rsidRPr="00FF33B3" w:rsidRDefault="00430506" w:rsidP="009331E9">
      <w:pPr>
        <w:widowControl w:val="0"/>
        <w:numPr>
          <w:ilvl w:val="0"/>
          <w:numId w:val="53"/>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demonstrate an impartial attitude of integrity and must have an independent professional approach confronting the pressures of every kind;</w:t>
      </w:r>
    </w:p>
    <w:p w:rsidR="00430506" w:rsidRPr="00FF33B3" w:rsidRDefault="00430506" w:rsidP="009331E9">
      <w:pPr>
        <w:widowControl w:val="0"/>
        <w:numPr>
          <w:ilvl w:val="0"/>
          <w:numId w:val="53"/>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have a professional &amp; ethical behavior and to avoid the conflict of interest;</w:t>
      </w:r>
    </w:p>
    <w:p w:rsidR="00430506" w:rsidRPr="00FF33B3" w:rsidRDefault="00430506" w:rsidP="009331E9">
      <w:pPr>
        <w:widowControl w:val="0"/>
        <w:numPr>
          <w:ilvl w:val="0"/>
          <w:numId w:val="53"/>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be trained in decision-taking for concrete cases being concentrated on its social effect;</w:t>
      </w:r>
    </w:p>
    <w:p w:rsidR="00430506" w:rsidRPr="00FF33B3" w:rsidRDefault="00430506" w:rsidP="009331E9">
      <w:pPr>
        <w:widowControl w:val="0"/>
        <w:numPr>
          <w:ilvl w:val="0"/>
          <w:numId w:val="53"/>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be responsible for his/her function as magistrate, for his/her social &amp; private behavior as well as to be responsible for his/her professional and private life; </w:t>
      </w:r>
    </w:p>
    <w:p w:rsidR="00430506" w:rsidRPr="00FF33B3" w:rsidRDefault="00430506" w:rsidP="009331E9">
      <w:pPr>
        <w:widowControl w:val="0"/>
        <w:numPr>
          <w:ilvl w:val="0"/>
          <w:numId w:val="53"/>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hAnsi="Times New Roman"/>
          <w:sz w:val="24"/>
          <w:szCs w:val="24"/>
          <w:lang w:val="en-US"/>
        </w:rPr>
        <w:t xml:space="preserve">: </w:t>
      </w:r>
    </w:p>
    <w:p w:rsidR="00430506" w:rsidRPr="00FF33B3" w:rsidRDefault="00430506" w:rsidP="009331E9">
      <w:pPr>
        <w:widowControl w:val="0"/>
        <w:numPr>
          <w:ilvl w:val="0"/>
          <w:numId w:val="54"/>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hAnsi="Times New Roman"/>
          <w:sz w:val="24"/>
          <w:szCs w:val="24"/>
          <w:lang w:val="en-US"/>
        </w:rPr>
        <w:t xml:space="preserve">Have knowledge on objectives, strategy and action plans for the sustainable development of the country, as it is going to be updated year after year; </w:t>
      </w:r>
    </w:p>
    <w:p w:rsidR="00DF4484" w:rsidRPr="00FF33B3" w:rsidRDefault="00430506" w:rsidP="009331E9">
      <w:pPr>
        <w:widowControl w:val="0"/>
        <w:numPr>
          <w:ilvl w:val="0"/>
          <w:numId w:val="54"/>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hAnsi="Times New Roman"/>
          <w:sz w:val="24"/>
          <w:szCs w:val="24"/>
          <w:lang w:val="en-US"/>
        </w:rPr>
        <w:t>To develop the visionary approach in the taking of decisions, specifically in relation to social and economic development of the country, so that to create an advancing judicial practice in these directions</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B85B15" w:rsidRPr="00FF33B3" w:rsidRDefault="00B85B15" w:rsidP="009331E9">
      <w:pPr>
        <w:widowControl w:val="0"/>
        <w:numPr>
          <w:ilvl w:val="0"/>
          <w:numId w:val="17"/>
        </w:numPr>
        <w:tabs>
          <w:tab w:val="left" w:pos="350"/>
        </w:tabs>
        <w:autoSpaceDE w:val="0"/>
        <w:autoSpaceDN w:val="0"/>
        <w:spacing w:before="146" w:after="0" w:line="240" w:lineRule="auto"/>
        <w:jc w:val="both"/>
        <w:rPr>
          <w:rFonts w:ascii="Times New Roman" w:eastAsia="Arial Narrow" w:hAnsi="Times New Roman"/>
          <w:b/>
          <w:sz w:val="24"/>
          <w:szCs w:val="24"/>
          <w:lang w:val="en-US" w:eastAsia="nl-NL" w:bidi="nl-NL"/>
        </w:rPr>
      </w:pPr>
      <w:r w:rsidRPr="00FF33B3">
        <w:rPr>
          <w:rFonts w:ascii="Times New Roman" w:eastAsia="Arial Narrow" w:hAnsi="Times New Roman"/>
          <w:b/>
          <w:sz w:val="24"/>
          <w:szCs w:val="24"/>
          <w:lang w:val="en-US" w:eastAsia="nl-NL" w:bidi="nl-NL"/>
        </w:rPr>
        <w:t xml:space="preserve">Professionalism </w:t>
      </w:r>
    </w:p>
    <w:p w:rsidR="00B85B15" w:rsidRPr="00FF33B3" w:rsidRDefault="00B85B15" w:rsidP="00B85B15">
      <w:pPr>
        <w:widowControl w:val="0"/>
        <w:tabs>
          <w:tab w:val="left" w:pos="350"/>
        </w:tabs>
        <w:autoSpaceDE w:val="0"/>
        <w:autoSpaceDN w:val="0"/>
        <w:spacing w:before="146" w:after="0" w:line="240" w:lineRule="auto"/>
        <w:ind w:left="720"/>
        <w:jc w:val="both"/>
        <w:rPr>
          <w:rFonts w:ascii="Times New Roman" w:eastAsia="Arial Narrow" w:hAnsi="Times New Roman"/>
          <w:b/>
          <w:sz w:val="24"/>
          <w:szCs w:val="24"/>
          <w:lang w:val="en-US" w:eastAsia="nl-NL" w:bidi="nl-NL"/>
        </w:rPr>
      </w:pPr>
    </w:p>
    <w:p w:rsidR="00DF4484" w:rsidRPr="00FF33B3" w:rsidRDefault="00161417" w:rsidP="009331E9">
      <w:pPr>
        <w:widowControl w:val="0"/>
        <w:numPr>
          <w:ilvl w:val="0"/>
          <w:numId w:val="55"/>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hAnsi="Times New Roman"/>
          <w:sz w:val="24"/>
          <w:szCs w:val="24"/>
          <w:lang w:val="en-US"/>
        </w:rPr>
        <w:t xml:space="preserve"> be familiarized quickly with legal knowledge and has to analyze other circumstances that may influence for a decision and acting this way, to consider policies and law</w:t>
      </w:r>
      <w:r w:rsidR="00DF4484" w:rsidRPr="00FF33B3">
        <w:rPr>
          <w:rFonts w:ascii="Times New Roman" w:eastAsia="Tahoma" w:hAnsi="Times New Roman"/>
          <w:sz w:val="24"/>
          <w:szCs w:val="24"/>
          <w:lang w:val="en-US" w:eastAsia="nl-NL" w:bidi="nl-NL"/>
        </w:rPr>
        <w: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DF4484" w:rsidRPr="00FF33B3" w:rsidRDefault="00F75374" w:rsidP="009331E9">
      <w:pPr>
        <w:widowControl w:val="0"/>
        <w:numPr>
          <w:ilvl w:val="0"/>
          <w:numId w:val="17"/>
        </w:numPr>
        <w:autoSpaceDE w:val="0"/>
        <w:autoSpaceDN w:val="0"/>
        <w:spacing w:before="91" w:after="0" w:line="240" w:lineRule="auto"/>
        <w:ind w:left="360" w:hanging="360"/>
        <w:jc w:val="both"/>
        <w:outlineLvl w:val="0"/>
        <w:rPr>
          <w:rFonts w:ascii="Times New Roman" w:eastAsia="Tahoma" w:hAnsi="Times New Roman"/>
          <w:b/>
          <w:bCs/>
          <w:sz w:val="24"/>
          <w:szCs w:val="24"/>
          <w:lang w:val="en-US" w:eastAsia="nl-NL" w:bidi="nl-NL"/>
        </w:rPr>
      </w:pPr>
      <w:r w:rsidRPr="00FF33B3">
        <w:rPr>
          <w:rFonts w:ascii="Times New Roman" w:eastAsia="Arial Narrow" w:hAnsi="Times New Roman"/>
          <w:b/>
          <w:sz w:val="24"/>
          <w:szCs w:val="24"/>
          <w:lang w:val="en-US" w:eastAsia="nl-NL" w:bidi="nl-NL"/>
        </w:rPr>
        <w:t>Criminal, civil and administrative policies</w:t>
      </w:r>
    </w:p>
    <w:p w:rsidR="008A5A63" w:rsidRPr="00FF33B3" w:rsidRDefault="008A5A63" w:rsidP="008A5A63">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0E7270" w:rsidRPr="00FF33B3" w:rsidRDefault="000E7270" w:rsidP="009331E9">
      <w:pPr>
        <w:widowControl w:val="0"/>
        <w:numPr>
          <w:ilvl w:val="0"/>
          <w:numId w:val="56"/>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hAnsi="Times New Roman"/>
          <w:sz w:val="24"/>
          <w:szCs w:val="24"/>
          <w:lang w:val="en-US"/>
        </w:rPr>
        <w:t xml:space="preserve"> find and apply the relevant policy for a concrete case</w:t>
      </w:r>
      <w:r w:rsidRPr="00FF33B3">
        <w:rPr>
          <w:rFonts w:ascii="Times New Roman" w:eastAsia="Tahoma" w:hAnsi="Times New Roman"/>
          <w:sz w:val="24"/>
          <w:szCs w:val="24"/>
          <w:lang w:val="en-US" w:eastAsia="nl-NL" w:bidi="nl-NL"/>
        </w:rPr>
        <w:t>;</w:t>
      </w:r>
    </w:p>
    <w:p w:rsidR="000E7270" w:rsidRPr="00FF33B3" w:rsidRDefault="000E7270" w:rsidP="009331E9">
      <w:pPr>
        <w:widowControl w:val="0"/>
        <w:numPr>
          <w:ilvl w:val="0"/>
          <w:numId w:val="56"/>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participate in discussions and proposals for amendments of legislation in the area of law; </w:t>
      </w:r>
    </w:p>
    <w:p w:rsidR="00DF4484" w:rsidRPr="00FF33B3" w:rsidRDefault="000E7270" w:rsidP="009331E9">
      <w:pPr>
        <w:widowControl w:val="0"/>
        <w:numPr>
          <w:ilvl w:val="0"/>
          <w:numId w:val="56"/>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 moderate the legal debate taking the initiative and encouraging the behavior in group</w:t>
      </w:r>
      <w:r w:rsidR="00DF4484" w:rsidRPr="00FF33B3">
        <w:rPr>
          <w:rFonts w:ascii="Times New Roman" w:eastAsia="Tahoma" w:hAnsi="Times New Roman"/>
          <w:sz w:val="24"/>
          <w:szCs w:val="24"/>
          <w:lang w:val="en-US" w:eastAsia="nl-NL" w:bidi="nl-NL"/>
        </w:rPr>
        <w: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DF4484" w:rsidRPr="00FF33B3" w:rsidRDefault="009918AB" w:rsidP="009918AB">
      <w:pPr>
        <w:widowControl w:val="0"/>
        <w:autoSpaceDE w:val="0"/>
        <w:autoSpaceDN w:val="0"/>
        <w:spacing w:before="91"/>
        <w:jc w:val="both"/>
        <w:outlineLvl w:val="0"/>
        <w:rPr>
          <w:rFonts w:ascii="Times New Roman" w:eastAsia="Tahoma" w:hAnsi="Times New Roman"/>
          <w:b/>
          <w:sz w:val="24"/>
          <w:szCs w:val="24"/>
          <w:lang w:val="en-US" w:eastAsia="nl-NL" w:bidi="nl-NL"/>
        </w:rPr>
      </w:pPr>
      <w:r w:rsidRPr="00FF33B3">
        <w:rPr>
          <w:rFonts w:ascii="Times New Roman" w:eastAsia="Tahoma" w:hAnsi="Times New Roman"/>
          <w:b/>
          <w:sz w:val="24"/>
          <w:szCs w:val="24"/>
          <w:lang w:val="en-US" w:eastAsia="nl-NL" w:bidi="nl-NL"/>
        </w:rPr>
        <w:t xml:space="preserve">Goal 6 – Cooperation, transparency and communication </w:t>
      </w:r>
      <w:r w:rsidRPr="00FF33B3">
        <w:rPr>
          <w:rFonts w:ascii="Times New Roman" w:eastAsia="Tahoma" w:hAnsi="Times New Roman"/>
          <w:b/>
          <w:bCs/>
          <w:sz w:val="24"/>
          <w:szCs w:val="24"/>
          <w:lang w:val="en-US" w:eastAsia="nl-NL" w:bidi="nl-NL"/>
        </w:rPr>
        <w:t xml:space="preserve"> </w:t>
      </w:r>
    </w:p>
    <w:p w:rsidR="00B972D5" w:rsidRPr="00FF33B3" w:rsidRDefault="00B972D5" w:rsidP="009331E9">
      <w:pPr>
        <w:widowControl w:val="0"/>
        <w:numPr>
          <w:ilvl w:val="0"/>
          <w:numId w:val="18"/>
        </w:numPr>
        <w:autoSpaceDE w:val="0"/>
        <w:autoSpaceDN w:val="0"/>
        <w:spacing w:before="91" w:after="0" w:line="240" w:lineRule="auto"/>
        <w:ind w:left="360" w:hanging="360"/>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sz w:val="24"/>
          <w:szCs w:val="24"/>
          <w:lang w:val="en-US" w:eastAsia="nl-NL" w:bidi="nl-NL"/>
        </w:rPr>
        <w:t xml:space="preserve">Cooperation </w:t>
      </w:r>
    </w:p>
    <w:p w:rsidR="009918AB" w:rsidRPr="00FF33B3" w:rsidRDefault="009918AB" w:rsidP="009918AB">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561CE7" w:rsidRPr="00FF33B3" w:rsidRDefault="00561CE7" w:rsidP="009331E9">
      <w:pPr>
        <w:widowControl w:val="0"/>
        <w:numPr>
          <w:ilvl w:val="0"/>
          <w:numId w:val="57"/>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hAnsi="Times New Roman"/>
          <w:sz w:val="24"/>
          <w:szCs w:val="24"/>
          <w:lang w:val="en-US"/>
        </w:rPr>
        <w:t xml:space="preserve"> give a constructive and efficient evaluation for colleagues and has to consider the influence of his/her actions on others</w:t>
      </w:r>
      <w:r w:rsidRPr="00FF33B3">
        <w:rPr>
          <w:rFonts w:ascii="Times New Roman" w:eastAsia="Tahoma" w:hAnsi="Times New Roman"/>
          <w:sz w:val="24"/>
          <w:szCs w:val="24"/>
          <w:lang w:val="en-US" w:eastAsia="nl-NL" w:bidi="nl-NL"/>
        </w:rPr>
        <w:t>;</w:t>
      </w:r>
    </w:p>
    <w:p w:rsidR="00561CE7" w:rsidRPr="00FF33B3" w:rsidRDefault="00561CE7" w:rsidP="009331E9">
      <w:pPr>
        <w:widowControl w:val="0"/>
        <w:numPr>
          <w:ilvl w:val="0"/>
          <w:numId w:val="57"/>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be transparent by respecting diversity, confidentiality and the principles of personal data protection;</w:t>
      </w:r>
    </w:p>
    <w:p w:rsidR="00561CE7" w:rsidRPr="00FF33B3" w:rsidRDefault="00561CE7" w:rsidP="009331E9">
      <w:pPr>
        <w:widowControl w:val="0"/>
        <w:numPr>
          <w:ilvl w:val="0"/>
          <w:numId w:val="57"/>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communicate in a clear, transparent and proper language with colleagues, to listen the opposite opinions, to be open-minded and to reflect on criticisms addressed to him/her;</w:t>
      </w:r>
    </w:p>
    <w:p w:rsidR="00DF4484" w:rsidRPr="00FF33B3" w:rsidRDefault="00561CE7" w:rsidP="009331E9">
      <w:pPr>
        <w:widowControl w:val="0"/>
        <w:numPr>
          <w:ilvl w:val="0"/>
          <w:numId w:val="57"/>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FF33B3">
        <w:rPr>
          <w:rFonts w:ascii="Times New Roman" w:eastAsia="Tahoma" w:hAnsi="Times New Roman"/>
          <w:bCs/>
          <w:sz w:val="24"/>
          <w:szCs w:val="24"/>
          <w:lang w:val="en-US" w:eastAsia="nl-NL" w:bidi="nl-NL"/>
        </w:rPr>
        <w:t xml:space="preserve">The candidate for magistrate has to understand the behaviors and features of participants, to exercise self-control and to avoid every other implication or understanding from the main </w:t>
      </w:r>
      <w:r w:rsidRPr="00FF33B3">
        <w:rPr>
          <w:rFonts w:ascii="Times New Roman" w:eastAsia="Tahoma" w:hAnsi="Times New Roman"/>
          <w:bCs/>
          <w:sz w:val="24"/>
          <w:szCs w:val="24"/>
          <w:lang w:val="en-US" w:eastAsia="nl-NL" w:bidi="nl-NL"/>
        </w:rPr>
        <w:lastRenderedPageBreak/>
        <w:t>meaning</w:t>
      </w:r>
      <w:r w:rsidR="00DF4484" w:rsidRPr="00FF33B3">
        <w:rPr>
          <w:rFonts w:ascii="Times New Roman" w:eastAsia="Times New Roman" w:hAnsi="Times New Roman"/>
          <w:sz w:val="24"/>
          <w:szCs w:val="24"/>
          <w:lang w:val="en-US" w:eastAsia="en-GB"/>
        </w:rPr>
        <w:t>.</w:t>
      </w:r>
    </w:p>
    <w:p w:rsidR="00561CE7" w:rsidRPr="00FF33B3" w:rsidRDefault="00561CE7" w:rsidP="00561CE7">
      <w:pPr>
        <w:widowControl w:val="0"/>
        <w:autoSpaceDE w:val="0"/>
        <w:autoSpaceDN w:val="0"/>
        <w:spacing w:before="91" w:after="0" w:line="240" w:lineRule="auto"/>
        <w:jc w:val="both"/>
        <w:outlineLvl w:val="0"/>
        <w:rPr>
          <w:rFonts w:ascii="Times New Roman" w:eastAsia="Times New Roman" w:hAnsi="Times New Roman"/>
          <w:sz w:val="24"/>
          <w:szCs w:val="24"/>
          <w:lang w:val="en-US" w:eastAsia="en-GB"/>
        </w:rPr>
      </w:pPr>
    </w:p>
    <w:p w:rsidR="00561CE7" w:rsidRPr="00FF33B3" w:rsidRDefault="00561CE7" w:rsidP="00561CE7">
      <w:pPr>
        <w:widowControl w:val="0"/>
        <w:autoSpaceDE w:val="0"/>
        <w:autoSpaceDN w:val="0"/>
        <w:spacing w:before="91" w:after="0" w:line="240" w:lineRule="auto"/>
        <w:jc w:val="both"/>
        <w:outlineLvl w:val="0"/>
        <w:rPr>
          <w:rFonts w:eastAsia="Tahoma"/>
          <w:lang w:val="en-US" w:eastAsia="nl-NL" w:bidi="nl-NL"/>
        </w:rPr>
      </w:pPr>
    </w:p>
    <w:p w:rsidR="00724A60" w:rsidRPr="00FF33B3" w:rsidRDefault="00724A60" w:rsidP="009331E9">
      <w:pPr>
        <w:widowControl w:val="0"/>
        <w:numPr>
          <w:ilvl w:val="0"/>
          <w:numId w:val="58"/>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bCs/>
          <w:sz w:val="24"/>
          <w:szCs w:val="24"/>
          <w:lang w:val="en-US" w:eastAsia="nl-NL" w:bidi="nl-NL"/>
        </w:rPr>
        <w:t xml:space="preserve">The objectives of the Program of Initial Formation of the School of Magistrates </w:t>
      </w:r>
    </w:p>
    <w:p w:rsidR="00724A60" w:rsidRPr="00FF33B3" w:rsidRDefault="00724A60" w:rsidP="00724A60">
      <w:pPr>
        <w:widowControl w:val="0"/>
        <w:autoSpaceDE w:val="0"/>
        <w:autoSpaceDN w:val="0"/>
        <w:spacing w:before="91"/>
        <w:ind w:left="720"/>
        <w:jc w:val="both"/>
        <w:outlineLvl w:val="0"/>
        <w:rPr>
          <w:rFonts w:ascii="Times New Roman" w:eastAsia="Tahoma" w:hAnsi="Times New Roman"/>
          <w:b/>
          <w:bCs/>
          <w:sz w:val="24"/>
          <w:szCs w:val="24"/>
          <w:lang w:val="en-US" w:eastAsia="nl-NL" w:bidi="nl-NL"/>
        </w:rPr>
      </w:pPr>
    </w:p>
    <w:p w:rsidR="00724A60" w:rsidRPr="00FF33B3" w:rsidRDefault="00724A60" w:rsidP="009331E9">
      <w:pPr>
        <w:widowControl w:val="0"/>
        <w:numPr>
          <w:ilvl w:val="0"/>
          <w:numId w:val="59"/>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bCs/>
          <w:sz w:val="24"/>
          <w:szCs w:val="24"/>
          <w:lang w:val="en-US" w:eastAsia="nl-NL" w:bidi="nl-NL"/>
        </w:rPr>
        <w:t xml:space="preserve">The skills of the legal advisor/assistant </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0A747B" w:rsidRPr="00FF33B3" w:rsidRDefault="000A747B" w:rsidP="000A747B">
      <w:pPr>
        <w:widowControl w:val="0"/>
        <w:autoSpaceDE w:val="0"/>
        <w:autoSpaceDN w:val="0"/>
        <w:spacing w:before="91"/>
        <w:jc w:val="both"/>
        <w:outlineLvl w:val="0"/>
        <w:rPr>
          <w:rFonts w:ascii="Times New Roman" w:eastAsia="Tahoma" w:hAnsi="Times New Roman"/>
          <w:b/>
          <w:sz w:val="24"/>
          <w:szCs w:val="24"/>
          <w:lang w:val="en-US" w:eastAsia="nl-NL" w:bidi="nl-NL"/>
        </w:rPr>
      </w:pPr>
      <w:r w:rsidRPr="00FF33B3">
        <w:rPr>
          <w:rFonts w:ascii="Times New Roman" w:eastAsia="Tahoma" w:hAnsi="Times New Roman"/>
          <w:b/>
          <w:sz w:val="24"/>
          <w:szCs w:val="24"/>
          <w:lang w:val="en-US" w:eastAsia="nl-NL" w:bidi="nl-NL"/>
        </w:rPr>
        <w:t xml:space="preserve">Goal 1 – Procedural, material in-depth knowledge from home and European jurisprudence </w:t>
      </w:r>
    </w:p>
    <w:p w:rsidR="00DF4484" w:rsidRPr="00FF33B3" w:rsidRDefault="00DF4484" w:rsidP="00DF4484">
      <w:pPr>
        <w:widowControl w:val="0"/>
        <w:autoSpaceDE w:val="0"/>
        <w:autoSpaceDN w:val="0"/>
        <w:spacing w:before="91" w:after="0" w:line="240" w:lineRule="auto"/>
        <w:jc w:val="both"/>
        <w:outlineLvl w:val="0"/>
        <w:rPr>
          <w:rFonts w:ascii="Times New Roman" w:eastAsia="Tahoma" w:hAnsi="Times New Roman"/>
          <w:b/>
          <w:bCs/>
          <w:sz w:val="24"/>
          <w:szCs w:val="24"/>
          <w:lang w:val="en-US" w:eastAsia="nl-NL" w:bidi="nl-NL"/>
        </w:rPr>
      </w:pPr>
    </w:p>
    <w:p w:rsidR="00C644F0" w:rsidRPr="00FF33B3" w:rsidRDefault="00C644F0" w:rsidP="009331E9">
      <w:pPr>
        <w:widowControl w:val="0"/>
        <w:numPr>
          <w:ilvl w:val="0"/>
          <w:numId w:val="62"/>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bCs/>
          <w:sz w:val="24"/>
          <w:szCs w:val="24"/>
          <w:lang w:val="en-US" w:eastAsia="nl-NL" w:bidi="nl-NL"/>
        </w:rPr>
        <w:t>Sustainable and in-depth knowledge on law and its evaluation</w:t>
      </w:r>
    </w:p>
    <w:p w:rsidR="00C644F0" w:rsidRPr="00FF33B3" w:rsidRDefault="00C644F0" w:rsidP="00C644F0">
      <w:pPr>
        <w:widowControl w:val="0"/>
        <w:autoSpaceDE w:val="0"/>
        <w:autoSpaceDN w:val="0"/>
        <w:ind w:left="990"/>
        <w:outlineLvl w:val="0"/>
        <w:rPr>
          <w:rFonts w:ascii="Times New Roman" w:eastAsia="Tahoma" w:hAnsi="Times New Roman"/>
          <w:b/>
          <w:bCs/>
          <w:sz w:val="24"/>
          <w:szCs w:val="24"/>
          <w:lang w:val="en-US" w:eastAsia="nl-NL" w:bidi="nl-NL"/>
        </w:rPr>
      </w:pPr>
    </w:p>
    <w:p w:rsidR="00C644F0" w:rsidRPr="00FF33B3" w:rsidRDefault="00C644F0" w:rsidP="009331E9">
      <w:pPr>
        <w:widowControl w:val="0"/>
        <w:numPr>
          <w:ilvl w:val="0"/>
          <w:numId w:val="60"/>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magistrate has to</w:t>
      </w:r>
      <w:r w:rsidRPr="00FF33B3">
        <w:rPr>
          <w:rFonts w:ascii="Times New Roman" w:eastAsia="Tahoma" w:hAnsi="Times New Roman"/>
          <w:sz w:val="24"/>
          <w:szCs w:val="24"/>
          <w:lang w:val="en-US" w:eastAsia="nl-NL" w:bidi="nl-NL"/>
        </w:rPr>
        <w:t xml:space="preserve"> have clear and in-depth theoretical knowledge on concepts, principles and main institutes  on: </w:t>
      </w:r>
    </w:p>
    <w:p w:rsidR="00C644F0" w:rsidRPr="00FF33B3" w:rsidRDefault="00C644F0" w:rsidP="009331E9">
      <w:pPr>
        <w:widowControl w:val="0"/>
        <w:numPr>
          <w:ilvl w:val="0"/>
          <w:numId w:val="61"/>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sz w:val="24"/>
          <w:szCs w:val="24"/>
          <w:lang w:val="en-US" w:eastAsia="nl-NL" w:bidi="nl-NL"/>
        </w:rPr>
        <w:t xml:space="preserve">Private law;  </w:t>
      </w:r>
    </w:p>
    <w:p w:rsidR="00C644F0" w:rsidRPr="00FF33B3" w:rsidRDefault="00C644F0" w:rsidP="009331E9">
      <w:pPr>
        <w:widowControl w:val="0"/>
        <w:numPr>
          <w:ilvl w:val="0"/>
          <w:numId w:val="61"/>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sz w:val="24"/>
          <w:szCs w:val="24"/>
          <w:lang w:val="en-US" w:eastAsia="nl-NL" w:bidi="nl-NL"/>
        </w:rPr>
        <w:t xml:space="preserve">Criminal law; </w:t>
      </w:r>
    </w:p>
    <w:p w:rsidR="00C644F0" w:rsidRPr="00FF33B3" w:rsidRDefault="00C644F0" w:rsidP="009331E9">
      <w:pPr>
        <w:widowControl w:val="0"/>
        <w:numPr>
          <w:ilvl w:val="0"/>
          <w:numId w:val="61"/>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sz w:val="24"/>
          <w:szCs w:val="24"/>
          <w:lang w:val="en-US" w:eastAsia="nl-NL" w:bidi="nl-NL"/>
        </w:rPr>
        <w:t xml:space="preserve">Administrative law; </w:t>
      </w:r>
    </w:p>
    <w:p w:rsidR="00C644F0" w:rsidRPr="00FF33B3" w:rsidRDefault="00C644F0" w:rsidP="009331E9">
      <w:pPr>
        <w:widowControl w:val="0"/>
        <w:numPr>
          <w:ilvl w:val="0"/>
          <w:numId w:val="61"/>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sz w:val="24"/>
          <w:szCs w:val="24"/>
          <w:lang w:val="en-US" w:eastAsia="nl-NL" w:bidi="nl-NL"/>
        </w:rPr>
        <w:t xml:space="preserve">Public law – </w:t>
      </w:r>
      <w:r w:rsidRPr="00FF33B3">
        <w:rPr>
          <w:rFonts w:ascii="Times New Roman" w:eastAsia="Tahoma" w:hAnsi="Times New Roman"/>
          <w:i/>
          <w:sz w:val="24"/>
          <w:szCs w:val="24"/>
          <w:lang w:val="en-US" w:eastAsia="nl-NL" w:bidi="nl-NL"/>
        </w:rPr>
        <w:t>all combined with practical aspect, identifying the differences between the institutes in different fields of law</w:t>
      </w:r>
      <w:r w:rsidRPr="00FF33B3">
        <w:rPr>
          <w:rFonts w:ascii="Times New Roman" w:eastAsia="Tahoma" w:hAnsi="Times New Roman"/>
          <w:sz w:val="24"/>
          <w:szCs w:val="24"/>
          <w:lang w:val="en-US" w:eastAsia="nl-NL" w:bidi="nl-NL"/>
        </w:rPr>
        <w: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860414" w:rsidRPr="00FF33B3" w:rsidRDefault="00860414" w:rsidP="009331E9">
      <w:pPr>
        <w:widowControl w:val="0"/>
        <w:numPr>
          <w:ilvl w:val="0"/>
          <w:numId w:val="18"/>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bCs/>
          <w:sz w:val="24"/>
          <w:szCs w:val="24"/>
          <w:lang w:val="en-US" w:eastAsia="nl-NL" w:bidi="nl-NL"/>
        </w:rPr>
        <w:t xml:space="preserve">A clear understanding and in-depth knowledge on jurisprudence and its evaluation </w:t>
      </w:r>
    </w:p>
    <w:p w:rsidR="00860414" w:rsidRPr="00FF33B3" w:rsidRDefault="00860414" w:rsidP="00860414">
      <w:pPr>
        <w:widowControl w:val="0"/>
        <w:autoSpaceDE w:val="0"/>
        <w:autoSpaceDN w:val="0"/>
        <w:spacing w:after="0" w:line="240" w:lineRule="auto"/>
        <w:outlineLvl w:val="0"/>
        <w:rPr>
          <w:rFonts w:ascii="Times New Roman" w:eastAsia="Tahoma" w:hAnsi="Times New Roman"/>
          <w:b/>
          <w:bCs/>
          <w:sz w:val="24"/>
          <w:szCs w:val="24"/>
          <w:lang w:val="en-US" w:eastAsia="nl-NL" w:bidi="nl-NL"/>
        </w:rPr>
      </w:pPr>
    </w:p>
    <w:p w:rsidR="00E3328C" w:rsidRPr="00FF33B3" w:rsidRDefault="00E3328C" w:rsidP="009331E9">
      <w:pPr>
        <w:widowControl w:val="0"/>
        <w:numPr>
          <w:ilvl w:val="0"/>
          <w:numId w:val="60"/>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p>
    <w:p w:rsidR="00E3328C" w:rsidRPr="00FF33B3" w:rsidRDefault="00E3328C" w:rsidP="009331E9">
      <w:pPr>
        <w:widowControl w:val="0"/>
        <w:numPr>
          <w:ilvl w:val="0"/>
          <w:numId w:val="63"/>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sz w:val="24"/>
          <w:szCs w:val="24"/>
          <w:lang w:val="en-US" w:eastAsia="nl-NL" w:bidi="nl-NL"/>
        </w:rPr>
        <w:t xml:space="preserve">Know and appreciate in-depth the attitudes and interpretations of doctrinal value in the domestic judicial practice; &amp; </w:t>
      </w:r>
    </w:p>
    <w:p w:rsidR="00E3328C" w:rsidRPr="00FF33B3" w:rsidRDefault="00E3328C" w:rsidP="009331E9">
      <w:pPr>
        <w:widowControl w:val="0"/>
        <w:numPr>
          <w:ilvl w:val="0"/>
          <w:numId w:val="63"/>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sz w:val="24"/>
          <w:szCs w:val="24"/>
          <w:lang w:val="en-US" w:eastAsia="nl-NL" w:bidi="nl-NL"/>
        </w:rPr>
        <w:t>To attend on an updated basis the European jurisprudence that is applicable in the Albanian context, (ECtHR, ECJ, etc.)</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3E0F1B" w:rsidRPr="00FF33B3" w:rsidRDefault="003E0F1B" w:rsidP="009331E9">
      <w:pPr>
        <w:widowControl w:val="0"/>
        <w:numPr>
          <w:ilvl w:val="0"/>
          <w:numId w:val="18"/>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bCs/>
          <w:sz w:val="24"/>
          <w:szCs w:val="24"/>
          <w:lang w:val="en-US" w:eastAsia="nl-NL" w:bidi="nl-NL"/>
        </w:rPr>
        <w:t xml:space="preserve">The application of law from a practical point of view </w:t>
      </w:r>
    </w:p>
    <w:p w:rsidR="003E0F1B" w:rsidRPr="00FF33B3" w:rsidRDefault="003E0F1B" w:rsidP="003E0F1B">
      <w:pPr>
        <w:widowControl w:val="0"/>
        <w:autoSpaceDE w:val="0"/>
        <w:autoSpaceDN w:val="0"/>
        <w:spacing w:after="0" w:line="240" w:lineRule="auto"/>
        <w:jc w:val="both"/>
        <w:outlineLvl w:val="0"/>
        <w:rPr>
          <w:rFonts w:ascii="Times New Roman" w:eastAsia="Tahoma" w:hAnsi="Times New Roman"/>
          <w:b/>
          <w:bCs/>
          <w:sz w:val="24"/>
          <w:szCs w:val="24"/>
          <w:lang w:val="en-US" w:eastAsia="nl-NL" w:bidi="nl-NL"/>
        </w:rPr>
      </w:pPr>
    </w:p>
    <w:p w:rsidR="00394B89" w:rsidRPr="00FF33B3" w:rsidRDefault="00394B89" w:rsidP="009331E9">
      <w:pPr>
        <w:widowControl w:val="0"/>
        <w:numPr>
          <w:ilvl w:val="0"/>
          <w:numId w:val="64"/>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hAnsi="Times New Roman"/>
          <w:sz w:val="24"/>
          <w:szCs w:val="24"/>
          <w:lang w:val="en-US"/>
        </w:rPr>
        <w:t xml:space="preserve"> identify the legal matters that arise in a factual situation, to establish its legal basis, to identify and to be aware on legislative purposes;</w:t>
      </w:r>
    </w:p>
    <w:p w:rsidR="00394B89" w:rsidRPr="00FF33B3" w:rsidRDefault="00394B89" w:rsidP="009331E9">
      <w:pPr>
        <w:widowControl w:val="0"/>
        <w:numPr>
          <w:ilvl w:val="0"/>
          <w:numId w:val="64"/>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hAnsi="Times New Roman"/>
          <w:sz w:val="24"/>
          <w:szCs w:val="24"/>
          <w:lang w:val="en-US"/>
        </w:rPr>
        <w:t xml:space="preserve"> consider when the file accomplishes the formal criteria and to give the necessary counseling according to the case;</w:t>
      </w:r>
    </w:p>
    <w:p w:rsidR="00394B89" w:rsidRPr="00FF33B3" w:rsidRDefault="00394B89" w:rsidP="009331E9">
      <w:pPr>
        <w:widowControl w:val="0"/>
        <w:numPr>
          <w:ilvl w:val="0"/>
          <w:numId w:val="64"/>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hAnsi="Times New Roman"/>
          <w:sz w:val="24"/>
          <w:szCs w:val="24"/>
          <w:lang w:val="en-US"/>
        </w:rPr>
        <w:t xml:space="preserve"> analyze facts and evidences, and has to define which of them are important for the resolution of the case, as well as has to evidence the social implications in the application of law.</w:t>
      </w:r>
    </w:p>
    <w:p w:rsidR="00DF4484" w:rsidRPr="00FF33B3" w:rsidRDefault="00DF4484" w:rsidP="00394B89">
      <w:pPr>
        <w:widowControl w:val="0"/>
        <w:autoSpaceDE w:val="0"/>
        <w:autoSpaceDN w:val="0"/>
        <w:spacing w:after="0" w:line="240" w:lineRule="auto"/>
        <w:ind w:left="720"/>
        <w:jc w:val="both"/>
        <w:outlineLvl w:val="0"/>
        <w:rPr>
          <w:rFonts w:ascii="Times New Roman" w:eastAsia="Tahoma" w:hAnsi="Times New Roman"/>
          <w:b/>
          <w:bCs/>
          <w:sz w:val="24"/>
          <w:szCs w:val="24"/>
          <w:lang w:val="en-US" w:eastAsia="nl-NL" w:bidi="nl-NL"/>
        </w:rPr>
      </w:pPr>
    </w:p>
    <w:p w:rsidR="00DF4484" w:rsidRPr="00FF33B3" w:rsidRDefault="00DF4484" w:rsidP="00DF4484">
      <w:pPr>
        <w:spacing w:after="0" w:line="240" w:lineRule="auto"/>
        <w:rPr>
          <w:rFonts w:ascii="Times New Roman" w:eastAsia="Times New Roman" w:hAnsi="Times New Roman"/>
          <w:sz w:val="24"/>
          <w:szCs w:val="24"/>
          <w:lang w:val="en-US" w:eastAsia="en-GB"/>
        </w:rPr>
      </w:pPr>
    </w:p>
    <w:p w:rsidR="002561DA" w:rsidRPr="00FF33B3" w:rsidRDefault="002561DA" w:rsidP="009331E9">
      <w:pPr>
        <w:widowControl w:val="0"/>
        <w:numPr>
          <w:ilvl w:val="0"/>
          <w:numId w:val="18"/>
        </w:numPr>
        <w:tabs>
          <w:tab w:val="left" w:pos="350"/>
        </w:tabs>
        <w:autoSpaceDE w:val="0"/>
        <w:autoSpaceDN w:val="0"/>
        <w:spacing w:after="0" w:line="240" w:lineRule="auto"/>
        <w:rPr>
          <w:rFonts w:ascii="Times New Roman" w:eastAsia="Arial Narrow" w:hAnsi="Times New Roman"/>
          <w:b/>
          <w:sz w:val="24"/>
          <w:szCs w:val="24"/>
          <w:lang w:val="en-US" w:eastAsia="nl-NL" w:bidi="nl-NL"/>
        </w:rPr>
      </w:pPr>
      <w:r w:rsidRPr="00FF33B3">
        <w:rPr>
          <w:rFonts w:ascii="Times New Roman" w:eastAsia="Arial Narrow" w:hAnsi="Times New Roman"/>
          <w:b/>
          <w:sz w:val="24"/>
          <w:szCs w:val="24"/>
          <w:lang w:val="en-US" w:eastAsia="nl-NL" w:bidi="nl-NL"/>
        </w:rPr>
        <w:t xml:space="preserve">Preparations for the final report on the substance of the case </w:t>
      </w:r>
    </w:p>
    <w:p w:rsidR="00DF4484" w:rsidRPr="00FF33B3" w:rsidRDefault="00DF4484" w:rsidP="002561DA">
      <w:pPr>
        <w:widowControl w:val="0"/>
        <w:tabs>
          <w:tab w:val="left" w:pos="350"/>
        </w:tabs>
        <w:autoSpaceDE w:val="0"/>
        <w:autoSpaceDN w:val="0"/>
        <w:spacing w:after="0" w:line="240" w:lineRule="auto"/>
        <w:rPr>
          <w:rFonts w:ascii="Times New Roman" w:eastAsia="Arial Narrow" w:hAnsi="Times New Roman"/>
          <w:b/>
          <w:sz w:val="24"/>
          <w:szCs w:val="24"/>
          <w:lang w:val="en-US" w:eastAsia="nl-NL" w:bidi="nl-NL"/>
        </w:rPr>
      </w:pPr>
    </w:p>
    <w:p w:rsidR="002561DA" w:rsidRPr="00FF33B3" w:rsidRDefault="002561DA" w:rsidP="002561DA">
      <w:pPr>
        <w:widowControl w:val="0"/>
        <w:tabs>
          <w:tab w:val="left" w:pos="350"/>
        </w:tabs>
        <w:autoSpaceDE w:val="0"/>
        <w:autoSpaceDN w:val="0"/>
        <w:spacing w:after="0" w:line="240" w:lineRule="auto"/>
        <w:ind w:left="720"/>
        <w:rPr>
          <w:rFonts w:ascii="Times New Roman" w:eastAsia="Arial Narrow" w:hAnsi="Times New Roman"/>
          <w:b/>
          <w:sz w:val="24"/>
          <w:szCs w:val="24"/>
          <w:lang w:val="en-US" w:eastAsia="nl-NL" w:bidi="nl-NL"/>
        </w:rPr>
      </w:pPr>
    </w:p>
    <w:p w:rsidR="00674A48" w:rsidRPr="00FF33B3" w:rsidRDefault="00674A48" w:rsidP="009331E9">
      <w:pPr>
        <w:widowControl w:val="0"/>
        <w:numPr>
          <w:ilvl w:val="0"/>
          <w:numId w:val="65"/>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study the file/material so that to establish the nature of the conflict, occurrence, case, main facts, as well as the relevant legal basis (law, judicial practice, doctrine, judicial policies);</w:t>
      </w:r>
    </w:p>
    <w:p w:rsidR="00674A48" w:rsidRPr="00FF33B3" w:rsidRDefault="00674A48" w:rsidP="009331E9">
      <w:pPr>
        <w:widowControl w:val="0"/>
        <w:numPr>
          <w:ilvl w:val="0"/>
          <w:numId w:val="65"/>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define evidences and to consider them in the function of the resolution of the case and of the giving of the opinion;</w:t>
      </w:r>
    </w:p>
    <w:p w:rsidR="00674A48" w:rsidRPr="00FF33B3" w:rsidRDefault="00674A48" w:rsidP="009331E9">
      <w:pPr>
        <w:widowControl w:val="0"/>
        <w:numPr>
          <w:ilvl w:val="0"/>
          <w:numId w:val="65"/>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establish the legal context of the case. </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3531F2" w:rsidRPr="00FF33B3" w:rsidRDefault="003531F2" w:rsidP="00DF4484">
      <w:pPr>
        <w:widowControl w:val="0"/>
        <w:autoSpaceDE w:val="0"/>
        <w:autoSpaceDN w:val="0"/>
        <w:spacing w:before="91" w:after="0" w:line="240" w:lineRule="auto"/>
        <w:outlineLvl w:val="0"/>
        <w:rPr>
          <w:rFonts w:ascii="Times New Roman" w:eastAsia="Tahoma" w:hAnsi="Times New Roman"/>
          <w:b/>
          <w:sz w:val="24"/>
          <w:szCs w:val="24"/>
          <w:lang w:val="en-US" w:eastAsia="nl-NL" w:bidi="nl-NL"/>
        </w:rPr>
      </w:pPr>
    </w:p>
    <w:p w:rsidR="003531F2" w:rsidRPr="00FF33B3" w:rsidRDefault="003531F2" w:rsidP="00DF4484">
      <w:pPr>
        <w:widowControl w:val="0"/>
        <w:autoSpaceDE w:val="0"/>
        <w:autoSpaceDN w:val="0"/>
        <w:spacing w:before="91" w:after="0" w:line="240" w:lineRule="auto"/>
        <w:outlineLvl w:val="0"/>
        <w:rPr>
          <w:rFonts w:ascii="Times New Roman" w:eastAsia="Tahoma" w:hAnsi="Times New Roman"/>
          <w:b/>
          <w:sz w:val="24"/>
          <w:szCs w:val="24"/>
          <w:lang w:val="en-US" w:eastAsia="nl-NL" w:bidi="nl-NL"/>
        </w:rPr>
      </w:pPr>
    </w:p>
    <w:p w:rsidR="003531F2" w:rsidRPr="00FF33B3" w:rsidRDefault="003531F2" w:rsidP="00DF4484">
      <w:pPr>
        <w:widowControl w:val="0"/>
        <w:autoSpaceDE w:val="0"/>
        <w:autoSpaceDN w:val="0"/>
        <w:spacing w:before="91" w:after="0" w:line="240" w:lineRule="auto"/>
        <w:outlineLvl w:val="0"/>
        <w:rPr>
          <w:rFonts w:ascii="Times New Roman" w:eastAsia="Tahoma" w:hAnsi="Times New Roman"/>
          <w:b/>
          <w:sz w:val="24"/>
          <w:szCs w:val="24"/>
          <w:lang w:val="en-US" w:eastAsia="nl-NL" w:bidi="nl-NL"/>
        </w:rPr>
      </w:pPr>
    </w:p>
    <w:p w:rsidR="00E72829" w:rsidRPr="00FF33B3" w:rsidRDefault="00E72829" w:rsidP="00E72829">
      <w:pPr>
        <w:widowControl w:val="0"/>
        <w:autoSpaceDE w:val="0"/>
        <w:autoSpaceDN w:val="0"/>
        <w:spacing w:before="91"/>
        <w:jc w:val="both"/>
        <w:outlineLvl w:val="0"/>
        <w:rPr>
          <w:rFonts w:ascii="Times New Roman" w:eastAsia="Tahoma" w:hAnsi="Times New Roman"/>
          <w:b/>
          <w:sz w:val="24"/>
          <w:szCs w:val="24"/>
          <w:lang w:val="en-US" w:eastAsia="nl-NL" w:bidi="nl-NL"/>
        </w:rPr>
      </w:pPr>
      <w:r w:rsidRPr="00FF33B3">
        <w:rPr>
          <w:rFonts w:ascii="Times New Roman" w:eastAsia="Tahoma" w:hAnsi="Times New Roman"/>
          <w:b/>
          <w:sz w:val="24"/>
          <w:szCs w:val="24"/>
          <w:lang w:val="en-US" w:eastAsia="nl-NL" w:bidi="nl-NL"/>
        </w:rPr>
        <w:t xml:space="preserve">Goal 2 – Training on the preparations of acts &amp; reports </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A507C7" w:rsidRPr="00FF33B3" w:rsidRDefault="00246655" w:rsidP="009331E9">
      <w:pPr>
        <w:widowControl w:val="0"/>
        <w:numPr>
          <w:ilvl w:val="0"/>
          <w:numId w:val="28"/>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sz w:val="24"/>
          <w:szCs w:val="24"/>
          <w:lang w:val="en-US" w:eastAsia="nl-NL" w:bidi="nl-NL"/>
        </w:rPr>
        <w:t>Formal issues</w:t>
      </w:r>
      <w:r w:rsidR="00A507C7" w:rsidRPr="00FF33B3">
        <w:rPr>
          <w:rFonts w:ascii="Times New Roman" w:eastAsia="Tahoma" w:hAnsi="Times New Roman"/>
          <w:b/>
          <w:sz w:val="24"/>
          <w:szCs w:val="24"/>
          <w:lang w:val="en-US" w:eastAsia="nl-NL" w:bidi="nl-NL"/>
        </w:rPr>
        <w:t xml:space="preserve"> </w:t>
      </w:r>
    </w:p>
    <w:p w:rsidR="00E72829" w:rsidRPr="00FF33B3" w:rsidRDefault="00E72829" w:rsidP="00E72829">
      <w:pPr>
        <w:widowControl w:val="0"/>
        <w:autoSpaceDE w:val="0"/>
        <w:autoSpaceDN w:val="0"/>
        <w:spacing w:after="0" w:line="240" w:lineRule="auto"/>
        <w:ind w:left="1080"/>
        <w:jc w:val="both"/>
        <w:outlineLvl w:val="0"/>
        <w:rPr>
          <w:rFonts w:ascii="Times New Roman" w:eastAsia="Tahoma" w:hAnsi="Times New Roman"/>
          <w:b/>
          <w:bCs/>
          <w:sz w:val="24"/>
          <w:szCs w:val="24"/>
          <w:lang w:val="en-US" w:eastAsia="nl-NL" w:bidi="nl-NL"/>
        </w:rPr>
      </w:pPr>
    </w:p>
    <w:p w:rsidR="00501EF4" w:rsidRPr="00FF33B3" w:rsidRDefault="00501EF4" w:rsidP="009331E9">
      <w:pPr>
        <w:widowControl w:val="0"/>
        <w:numPr>
          <w:ilvl w:val="0"/>
          <w:numId w:val="66"/>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consider the skill and the acceptability in civil, criminal and administrative cases;</w:t>
      </w:r>
    </w:p>
    <w:p w:rsidR="00501EF4" w:rsidRPr="00FF33B3" w:rsidRDefault="00501EF4" w:rsidP="009331E9">
      <w:pPr>
        <w:widowControl w:val="0"/>
        <w:numPr>
          <w:ilvl w:val="0"/>
          <w:numId w:val="66"/>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establish and consider the essential facts of the case, with influence on the preparation of acts and in the preparation of the final report, in relation to the social context of the case;</w:t>
      </w:r>
    </w:p>
    <w:p w:rsidR="00501EF4" w:rsidRPr="00FF33B3" w:rsidRDefault="00501EF4" w:rsidP="009331E9">
      <w:pPr>
        <w:widowControl w:val="0"/>
        <w:numPr>
          <w:ilvl w:val="0"/>
          <w:numId w:val="66"/>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be trained on the evaluation and the giving of the opinion within a short term;</w:t>
      </w:r>
    </w:p>
    <w:p w:rsidR="00DF4484" w:rsidRPr="00FF33B3" w:rsidRDefault="00501EF4" w:rsidP="009331E9">
      <w:pPr>
        <w:widowControl w:val="0"/>
        <w:numPr>
          <w:ilvl w:val="0"/>
          <w:numId w:val="66"/>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argument his/her point of view in relation to the divergence, in relation to the claims and turndowns of litigants and to make clear formulations on the way of case resolution</w:t>
      </w:r>
      <w:r w:rsidR="00DF4484" w:rsidRPr="00FF33B3">
        <w:rPr>
          <w:rFonts w:ascii="Times New Roman" w:eastAsia="Tahoma" w:hAnsi="Times New Roman"/>
          <w:sz w:val="24"/>
          <w:szCs w:val="24"/>
          <w:lang w:val="en-US" w:eastAsia="nl-NL" w:bidi="nl-NL"/>
        </w:rPr>
        <w: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EE1CA8" w:rsidRPr="00FF33B3" w:rsidRDefault="00EE1CA8" w:rsidP="009331E9">
      <w:pPr>
        <w:widowControl w:val="0"/>
        <w:numPr>
          <w:ilvl w:val="0"/>
          <w:numId w:val="28"/>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sz w:val="24"/>
          <w:szCs w:val="24"/>
          <w:lang w:val="en-US" w:eastAsia="nl-NL" w:bidi="nl-NL"/>
        </w:rPr>
        <w:t xml:space="preserve">Features of the emphasis of the case </w:t>
      </w:r>
    </w:p>
    <w:p w:rsidR="00EE1CA8" w:rsidRPr="00FF33B3" w:rsidRDefault="00EE1CA8" w:rsidP="00EE1CA8">
      <w:pPr>
        <w:widowControl w:val="0"/>
        <w:autoSpaceDE w:val="0"/>
        <w:autoSpaceDN w:val="0"/>
        <w:spacing w:after="0" w:line="240" w:lineRule="auto"/>
        <w:ind w:left="1080"/>
        <w:jc w:val="both"/>
        <w:outlineLvl w:val="0"/>
        <w:rPr>
          <w:rFonts w:ascii="Times New Roman" w:eastAsia="Tahoma" w:hAnsi="Times New Roman"/>
          <w:b/>
          <w:bCs/>
          <w:sz w:val="24"/>
          <w:szCs w:val="24"/>
          <w:lang w:val="en-US" w:eastAsia="nl-NL" w:bidi="nl-NL"/>
        </w:rPr>
      </w:pPr>
    </w:p>
    <w:p w:rsidR="009C1150" w:rsidRPr="00FF33B3" w:rsidRDefault="009C1150" w:rsidP="009331E9">
      <w:pPr>
        <w:widowControl w:val="0"/>
        <w:numPr>
          <w:ilvl w:val="0"/>
          <w:numId w:val="67"/>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define the procedural and material law, jurisprudence and doctrine in concrete cases;</w:t>
      </w:r>
    </w:p>
    <w:p w:rsidR="00B664F5" w:rsidRPr="00FF33B3" w:rsidRDefault="009C1150" w:rsidP="009331E9">
      <w:pPr>
        <w:widowControl w:val="0"/>
        <w:numPr>
          <w:ilvl w:val="0"/>
          <w:numId w:val="67"/>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analyze evidences, to reason correctly on facts they evidence and to discern clearly the claims/points of view of parties from facts where is based his judgment</w:t>
      </w:r>
      <w:r w:rsidR="00E931E8" w:rsidRPr="00FF33B3">
        <w:rPr>
          <w:rFonts w:ascii="Times New Roman" w:eastAsia="Tahoma" w:hAnsi="Times New Roman"/>
          <w:sz w:val="24"/>
          <w:szCs w:val="24"/>
          <w:lang w:val="en-US" w:eastAsia="nl-NL" w:bidi="nl-NL"/>
        </w:rPr>
        <w:t xml:space="preserve"> of the draft-decision</w:t>
      </w:r>
      <w:r w:rsidR="00DF4484" w:rsidRPr="00FF33B3">
        <w:rPr>
          <w:rFonts w:ascii="Times New Roman" w:eastAsia="Tahoma" w:hAnsi="Times New Roman"/>
          <w:sz w:val="24"/>
          <w:szCs w:val="24"/>
          <w:lang w:val="en-US" w:eastAsia="nl-NL" w:bidi="nl-NL"/>
        </w:rPr>
        <w:t>;</w:t>
      </w:r>
      <w:r w:rsidR="00633171" w:rsidRPr="00FF33B3">
        <w:rPr>
          <w:rFonts w:ascii="Times New Roman" w:eastAsia="Tahoma" w:hAnsi="Times New Roman"/>
          <w:sz w:val="24"/>
          <w:szCs w:val="24"/>
          <w:lang w:val="en-US" w:eastAsia="nl-NL" w:bidi="nl-NL"/>
        </w:rPr>
        <w:t xml:space="preserve"> </w:t>
      </w:r>
    </w:p>
    <w:p w:rsidR="00DF4484" w:rsidRPr="00FF33B3" w:rsidRDefault="00633171" w:rsidP="009331E9">
      <w:pPr>
        <w:widowControl w:val="0"/>
        <w:numPr>
          <w:ilvl w:val="0"/>
          <w:numId w:val="67"/>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be trained for the preparation of a short, structured and well-argued report based on the achieved conclusions in relation to matters of fact and law</w:t>
      </w:r>
      <w:r w:rsidR="00DF4484" w:rsidRPr="00FF33B3">
        <w:rPr>
          <w:rFonts w:ascii="Times New Roman" w:eastAsia="Tahoma" w:hAnsi="Times New Roman"/>
          <w:sz w:val="24"/>
          <w:szCs w:val="24"/>
          <w:lang w:val="en-US" w:eastAsia="nl-NL" w:bidi="nl-NL"/>
        </w:rPr>
        <w:t>.</w:t>
      </w:r>
    </w:p>
    <w:p w:rsidR="00DF4484" w:rsidRPr="00FF33B3" w:rsidRDefault="00DF4484" w:rsidP="00DF4484">
      <w:pPr>
        <w:widowControl w:val="0"/>
        <w:autoSpaceDE w:val="0"/>
        <w:autoSpaceDN w:val="0"/>
        <w:spacing w:after="0" w:line="240" w:lineRule="auto"/>
        <w:ind w:left="720"/>
        <w:jc w:val="both"/>
        <w:outlineLvl w:val="0"/>
        <w:rPr>
          <w:rFonts w:ascii="Times New Roman" w:eastAsia="Tahoma" w:hAnsi="Times New Roman"/>
          <w:b/>
          <w:bCs/>
          <w:sz w:val="24"/>
          <w:szCs w:val="24"/>
          <w:lang w:val="en-US" w:eastAsia="nl-NL" w:bidi="nl-NL"/>
        </w:rPr>
      </w:pPr>
    </w:p>
    <w:p w:rsidR="00C676C8" w:rsidRPr="00FF33B3" w:rsidRDefault="00C676C8" w:rsidP="00C676C8">
      <w:pPr>
        <w:widowControl w:val="0"/>
        <w:autoSpaceDE w:val="0"/>
        <w:autoSpaceDN w:val="0"/>
        <w:spacing w:before="91"/>
        <w:ind w:left="360"/>
        <w:outlineLvl w:val="0"/>
        <w:rPr>
          <w:rFonts w:ascii="Times New Roman" w:eastAsia="Tahoma" w:hAnsi="Times New Roman"/>
          <w:b/>
          <w:sz w:val="24"/>
          <w:szCs w:val="24"/>
          <w:lang w:val="en-US" w:eastAsia="nl-NL" w:bidi="nl-NL"/>
        </w:rPr>
      </w:pPr>
      <w:r w:rsidRPr="00FF33B3">
        <w:rPr>
          <w:rFonts w:ascii="Times New Roman" w:eastAsia="Tahoma" w:hAnsi="Times New Roman"/>
          <w:b/>
          <w:sz w:val="24"/>
          <w:szCs w:val="24"/>
          <w:lang w:val="en-US" w:eastAsia="nl-NL" w:bidi="nl-NL"/>
        </w:rPr>
        <w:t xml:space="preserve">Goal 3 – Training in scientific research  </w:t>
      </w:r>
    </w:p>
    <w:p w:rsidR="00B664F5" w:rsidRPr="00FF33B3" w:rsidRDefault="00B664F5" w:rsidP="00DF4484">
      <w:pPr>
        <w:widowControl w:val="0"/>
        <w:autoSpaceDE w:val="0"/>
        <w:autoSpaceDN w:val="0"/>
        <w:spacing w:before="91" w:after="0" w:line="240" w:lineRule="auto"/>
        <w:ind w:left="360"/>
        <w:outlineLvl w:val="0"/>
        <w:rPr>
          <w:rFonts w:ascii="Times New Roman" w:eastAsia="Tahoma" w:hAnsi="Times New Roman"/>
          <w:b/>
          <w:sz w:val="24"/>
          <w:szCs w:val="24"/>
          <w:lang w:val="en-US" w:eastAsia="nl-NL" w:bidi="nl-NL"/>
        </w:rPr>
      </w:pPr>
    </w:p>
    <w:p w:rsidR="007F6AE7" w:rsidRPr="00FF33B3" w:rsidRDefault="007F6AE7" w:rsidP="009331E9">
      <w:pPr>
        <w:widowControl w:val="0"/>
        <w:numPr>
          <w:ilvl w:val="0"/>
          <w:numId w:val="29"/>
        </w:numPr>
        <w:autoSpaceDE w:val="0"/>
        <w:autoSpaceDN w:val="0"/>
        <w:spacing w:after="0" w:line="240" w:lineRule="auto"/>
        <w:outlineLvl w:val="0"/>
        <w:rPr>
          <w:rFonts w:ascii="Times New Roman" w:eastAsia="Tahoma" w:hAnsi="Times New Roman"/>
          <w:sz w:val="24"/>
          <w:szCs w:val="24"/>
          <w:lang w:val="en-US" w:eastAsia="nl-NL" w:bidi="nl-NL"/>
        </w:rPr>
      </w:pPr>
      <w:r w:rsidRPr="00FF33B3">
        <w:rPr>
          <w:rFonts w:ascii="Times New Roman" w:eastAsia="Tahoma" w:hAnsi="Times New Roman"/>
          <w:b/>
          <w:sz w:val="24"/>
          <w:szCs w:val="24"/>
          <w:lang w:val="en-US" w:eastAsia="nl-NL" w:bidi="nl-NL"/>
        </w:rPr>
        <w:t>Preparation for giving opinion</w:t>
      </w:r>
      <w:r w:rsidRPr="00FF33B3">
        <w:rPr>
          <w:rFonts w:ascii="Times New Roman" w:eastAsia="Tahoma" w:hAnsi="Times New Roman"/>
          <w:sz w:val="24"/>
          <w:szCs w:val="24"/>
          <w:lang w:val="en-US" w:eastAsia="nl-NL" w:bidi="nl-NL"/>
        </w:rPr>
        <w:t xml:space="preserve"> </w:t>
      </w:r>
    </w:p>
    <w:p w:rsidR="007F6AE7" w:rsidRPr="00FF33B3" w:rsidRDefault="007F6AE7" w:rsidP="004D24B4">
      <w:pPr>
        <w:widowControl w:val="0"/>
        <w:autoSpaceDE w:val="0"/>
        <w:autoSpaceDN w:val="0"/>
        <w:spacing w:after="0" w:line="240" w:lineRule="auto"/>
        <w:outlineLvl w:val="0"/>
        <w:rPr>
          <w:rFonts w:ascii="Times New Roman" w:eastAsia="Tahoma" w:hAnsi="Times New Roman"/>
          <w:sz w:val="24"/>
          <w:szCs w:val="24"/>
          <w:lang w:val="en-US" w:eastAsia="nl-NL" w:bidi="nl-NL"/>
        </w:rPr>
      </w:pPr>
    </w:p>
    <w:p w:rsidR="004D24B4" w:rsidRPr="00FF33B3" w:rsidRDefault="004D24B4" w:rsidP="004D24B4">
      <w:pPr>
        <w:widowControl w:val="0"/>
        <w:autoSpaceDE w:val="0"/>
        <w:autoSpaceDN w:val="0"/>
        <w:spacing w:after="0" w:line="240" w:lineRule="auto"/>
        <w:outlineLvl w:val="0"/>
        <w:rPr>
          <w:rFonts w:ascii="Times New Roman" w:eastAsia="Tahoma" w:hAnsi="Times New Roman"/>
          <w:sz w:val="24"/>
          <w:szCs w:val="24"/>
          <w:lang w:val="en-US" w:eastAsia="nl-NL" w:bidi="nl-NL"/>
        </w:rPr>
      </w:pPr>
    </w:p>
    <w:p w:rsidR="004D24B4" w:rsidRPr="00FF33B3" w:rsidRDefault="004D24B4" w:rsidP="009331E9">
      <w:pPr>
        <w:widowControl w:val="0"/>
        <w:numPr>
          <w:ilvl w:val="0"/>
          <w:numId w:val="68"/>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consider in every case the necessity for scientific research on cases given to him for giving opinion;</w:t>
      </w:r>
    </w:p>
    <w:p w:rsidR="004D24B4" w:rsidRPr="00FF33B3" w:rsidRDefault="004D24B4" w:rsidP="009331E9">
      <w:pPr>
        <w:widowControl w:val="0"/>
        <w:numPr>
          <w:ilvl w:val="0"/>
          <w:numId w:val="68"/>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be trained in methods of scientific research;</w:t>
      </w:r>
    </w:p>
    <w:p w:rsidR="004D24B4" w:rsidRPr="00FF33B3" w:rsidRDefault="004D24B4" w:rsidP="009331E9">
      <w:pPr>
        <w:widowControl w:val="0"/>
        <w:numPr>
          <w:ilvl w:val="0"/>
          <w:numId w:val="68"/>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be trained for the summarization and the presentation of the material to magistrate.</w:t>
      </w:r>
    </w:p>
    <w:p w:rsidR="00DF4484" w:rsidRPr="00FF33B3" w:rsidRDefault="00DF4484" w:rsidP="004D24B4">
      <w:pPr>
        <w:widowControl w:val="0"/>
        <w:autoSpaceDE w:val="0"/>
        <w:autoSpaceDN w:val="0"/>
        <w:spacing w:after="0" w:line="240" w:lineRule="auto"/>
        <w:ind w:left="720"/>
        <w:jc w:val="both"/>
        <w:outlineLvl w:val="0"/>
        <w:rPr>
          <w:rFonts w:ascii="Times New Roman" w:eastAsia="Tahoma" w:hAnsi="Times New Roman"/>
          <w:b/>
          <w:bCs/>
          <w:sz w:val="24"/>
          <w:szCs w:val="24"/>
          <w:lang w:val="en-US" w:eastAsia="nl-NL" w:bidi="nl-NL"/>
        </w:rPr>
      </w:pPr>
    </w:p>
    <w:p w:rsidR="00DF4484" w:rsidRPr="00FF33B3" w:rsidRDefault="00DF4484" w:rsidP="00DF4484">
      <w:pPr>
        <w:widowControl w:val="0"/>
        <w:autoSpaceDE w:val="0"/>
        <w:autoSpaceDN w:val="0"/>
        <w:spacing w:before="91" w:after="0" w:line="240" w:lineRule="auto"/>
        <w:jc w:val="both"/>
        <w:outlineLvl w:val="0"/>
        <w:rPr>
          <w:rFonts w:ascii="Times New Roman" w:eastAsia="Tahoma" w:hAnsi="Times New Roman"/>
          <w:sz w:val="24"/>
          <w:szCs w:val="24"/>
          <w:lang w:val="en-US" w:eastAsia="nl-NL" w:bidi="nl-NL"/>
        </w:rPr>
      </w:pPr>
    </w:p>
    <w:p w:rsidR="00D346B0" w:rsidRPr="00FF33B3" w:rsidRDefault="00D346B0" w:rsidP="00D346B0">
      <w:pPr>
        <w:widowControl w:val="0"/>
        <w:autoSpaceDE w:val="0"/>
        <w:autoSpaceDN w:val="0"/>
        <w:jc w:val="both"/>
        <w:outlineLvl w:val="0"/>
        <w:rPr>
          <w:rFonts w:ascii="Times New Roman" w:eastAsia="Tahoma" w:hAnsi="Times New Roman"/>
          <w:sz w:val="24"/>
          <w:szCs w:val="24"/>
          <w:lang w:val="en-US" w:eastAsia="nl-NL" w:bidi="nl-NL"/>
        </w:rPr>
      </w:pPr>
      <w:r w:rsidRPr="00FF33B3">
        <w:rPr>
          <w:rFonts w:ascii="Times New Roman" w:eastAsia="Tahoma" w:hAnsi="Times New Roman"/>
          <w:b/>
          <w:sz w:val="24"/>
          <w:szCs w:val="24"/>
          <w:lang w:val="en-US" w:eastAsia="nl-NL" w:bidi="nl-NL"/>
        </w:rPr>
        <w:t xml:space="preserve">Goal 4 - The consolidation of professional integrity, ethics &amp; social consciousness </w:t>
      </w:r>
      <w:r w:rsidRPr="00FF33B3">
        <w:rPr>
          <w:rFonts w:ascii="Times New Roman" w:eastAsia="Tahoma" w:hAnsi="Times New Roman"/>
          <w:b/>
          <w:bCs/>
          <w:sz w:val="24"/>
          <w:szCs w:val="24"/>
          <w:lang w:val="en-US" w:eastAsia="nl-NL" w:bidi="nl-NL"/>
        </w:rPr>
        <w:t>of the legal advisor/assistant</w:t>
      </w:r>
      <w:r w:rsidRPr="00FF33B3">
        <w:rPr>
          <w:rFonts w:ascii="Times New Roman" w:eastAsia="Tahoma" w:hAnsi="Times New Roman"/>
          <w:b/>
          <w:sz w:val="24"/>
          <w:szCs w:val="24"/>
          <w:lang w:val="en-US" w:eastAsia="nl-NL" w:bidi="nl-NL"/>
        </w:rPr>
        <w:t xml:space="preserve"> as well as his/her visionary approach on the sustainable development of the country</w:t>
      </w:r>
    </w:p>
    <w:p w:rsidR="00DF4484" w:rsidRPr="00FF33B3" w:rsidRDefault="00DF4484" w:rsidP="00DF4484">
      <w:pPr>
        <w:widowControl w:val="0"/>
        <w:autoSpaceDE w:val="0"/>
        <w:autoSpaceDN w:val="0"/>
        <w:spacing w:after="0" w:line="240" w:lineRule="auto"/>
        <w:outlineLvl w:val="0"/>
        <w:rPr>
          <w:rFonts w:ascii="Times New Roman" w:eastAsia="Tahoma" w:hAnsi="Times New Roman"/>
          <w:sz w:val="24"/>
          <w:szCs w:val="24"/>
          <w:lang w:val="en-US" w:eastAsia="nl-NL" w:bidi="nl-NL"/>
        </w:rPr>
      </w:pPr>
    </w:p>
    <w:p w:rsidR="00D052C8" w:rsidRPr="00FF33B3" w:rsidRDefault="00D052C8" w:rsidP="009331E9">
      <w:pPr>
        <w:widowControl w:val="0"/>
        <w:numPr>
          <w:ilvl w:val="0"/>
          <w:numId w:val="30"/>
        </w:numPr>
        <w:autoSpaceDE w:val="0"/>
        <w:autoSpaceDN w:val="0"/>
        <w:spacing w:after="0" w:line="240" w:lineRule="auto"/>
        <w:outlineLvl w:val="0"/>
        <w:rPr>
          <w:rFonts w:ascii="Times New Roman" w:eastAsia="Tahoma" w:hAnsi="Times New Roman"/>
          <w:sz w:val="24"/>
          <w:szCs w:val="24"/>
          <w:lang w:val="en-US" w:eastAsia="nl-NL" w:bidi="nl-NL"/>
        </w:rPr>
      </w:pPr>
      <w:r w:rsidRPr="00FF33B3">
        <w:rPr>
          <w:rFonts w:ascii="Times New Roman" w:eastAsia="Arial Narrow" w:hAnsi="Times New Roman"/>
          <w:b/>
          <w:sz w:val="24"/>
          <w:szCs w:val="24"/>
          <w:lang w:val="en-US" w:eastAsia="nl-NL" w:bidi="nl-NL"/>
        </w:rPr>
        <w:t xml:space="preserve">The function of the </w:t>
      </w:r>
      <w:r w:rsidRPr="00FF33B3">
        <w:rPr>
          <w:rFonts w:ascii="Times New Roman" w:eastAsia="Tahoma" w:hAnsi="Times New Roman"/>
          <w:b/>
          <w:bCs/>
          <w:sz w:val="24"/>
          <w:szCs w:val="24"/>
          <w:lang w:val="en-US" w:eastAsia="nl-NL" w:bidi="nl-NL"/>
        </w:rPr>
        <w:t>legal advisor/assistant</w:t>
      </w:r>
    </w:p>
    <w:p w:rsidR="00D052C8" w:rsidRPr="00FF33B3" w:rsidRDefault="00D052C8" w:rsidP="00D052C8">
      <w:pPr>
        <w:widowControl w:val="0"/>
        <w:autoSpaceDE w:val="0"/>
        <w:autoSpaceDN w:val="0"/>
        <w:spacing w:after="0" w:line="240" w:lineRule="auto"/>
        <w:ind w:left="1080"/>
        <w:outlineLvl w:val="0"/>
        <w:rPr>
          <w:rFonts w:ascii="Times New Roman" w:eastAsia="Tahoma" w:hAnsi="Times New Roman"/>
          <w:sz w:val="24"/>
          <w:szCs w:val="24"/>
          <w:lang w:val="en-US" w:eastAsia="nl-NL" w:bidi="nl-NL"/>
        </w:rPr>
      </w:pPr>
    </w:p>
    <w:p w:rsidR="00233C37" w:rsidRPr="00FF33B3" w:rsidRDefault="00233C37" w:rsidP="009331E9">
      <w:pPr>
        <w:widowControl w:val="0"/>
        <w:numPr>
          <w:ilvl w:val="0"/>
          <w:numId w:val="69"/>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be impartial and full of integrity, has to have an independent professional attitude to confront pressures of every kind;</w:t>
      </w:r>
    </w:p>
    <w:p w:rsidR="00233C37" w:rsidRPr="00FF33B3" w:rsidRDefault="00233C37" w:rsidP="009331E9">
      <w:pPr>
        <w:widowControl w:val="0"/>
        <w:numPr>
          <w:ilvl w:val="0"/>
          <w:numId w:val="69"/>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have an ethical and professional behavior and to avoid the conflict of interest;</w:t>
      </w:r>
    </w:p>
    <w:p w:rsidR="00233C37" w:rsidRPr="00FF33B3" w:rsidRDefault="00233C37" w:rsidP="009331E9">
      <w:pPr>
        <w:widowControl w:val="0"/>
        <w:numPr>
          <w:ilvl w:val="0"/>
          <w:numId w:val="69"/>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lastRenderedPageBreak/>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be trained to give opinions on concrete cases considering their social effects;</w:t>
      </w:r>
    </w:p>
    <w:p w:rsidR="00DF4484" w:rsidRPr="00FF33B3" w:rsidRDefault="00233C37" w:rsidP="009331E9">
      <w:pPr>
        <w:widowControl w:val="0"/>
        <w:numPr>
          <w:ilvl w:val="0"/>
          <w:numId w:val="31"/>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be aware on his/her function as</w:t>
      </w:r>
      <w:r w:rsidRPr="00FF33B3">
        <w:rPr>
          <w:rFonts w:ascii="Times New Roman" w:eastAsia="Tahoma" w:hAnsi="Times New Roman"/>
          <w:bCs/>
          <w:sz w:val="24"/>
          <w:szCs w:val="24"/>
          <w:lang w:val="en-US" w:eastAsia="nl-NL" w:bidi="nl-NL"/>
        </w:rPr>
        <w:t xml:space="preserve"> legal advisor/assistant</w:t>
      </w:r>
      <w:r w:rsidRPr="00FF33B3">
        <w:rPr>
          <w:rFonts w:ascii="Times New Roman" w:eastAsia="Tahoma" w:hAnsi="Times New Roman"/>
          <w:sz w:val="24"/>
          <w:szCs w:val="24"/>
          <w:lang w:val="en-US" w:eastAsia="nl-NL" w:bidi="nl-NL"/>
        </w:rPr>
        <w:t>, of social &amp; private behavior and to be responsible on his/her private &amp; professional life</w:t>
      </w:r>
      <w:r w:rsidR="00DF4484" w:rsidRPr="00FF33B3">
        <w:rPr>
          <w:rFonts w:ascii="Times New Roman" w:eastAsia="Tahoma" w:hAnsi="Times New Roman"/>
          <w:sz w:val="24"/>
          <w:szCs w:val="24"/>
          <w:lang w:val="en-US" w:eastAsia="nl-NL" w:bidi="nl-NL"/>
        </w:rPr>
        <w:t>.</w:t>
      </w:r>
    </w:p>
    <w:p w:rsidR="00DF4484" w:rsidRPr="00FF33B3" w:rsidRDefault="00DF4484" w:rsidP="00DF4484">
      <w:pPr>
        <w:widowControl w:val="0"/>
        <w:autoSpaceDE w:val="0"/>
        <w:autoSpaceDN w:val="0"/>
        <w:spacing w:before="91" w:after="0" w:line="240" w:lineRule="auto"/>
        <w:jc w:val="both"/>
        <w:outlineLvl w:val="0"/>
        <w:rPr>
          <w:rFonts w:ascii="Times New Roman" w:eastAsia="Tahoma" w:hAnsi="Times New Roman"/>
          <w:sz w:val="24"/>
          <w:szCs w:val="24"/>
          <w:lang w:val="en-US" w:eastAsia="nl-NL" w:bidi="nl-NL"/>
        </w:rPr>
      </w:pPr>
    </w:p>
    <w:p w:rsidR="00870BD5" w:rsidRPr="00FF33B3" w:rsidRDefault="00870BD5" w:rsidP="009331E9">
      <w:pPr>
        <w:widowControl w:val="0"/>
        <w:numPr>
          <w:ilvl w:val="0"/>
          <w:numId w:val="30"/>
        </w:numPr>
        <w:tabs>
          <w:tab w:val="left" w:pos="350"/>
        </w:tabs>
        <w:autoSpaceDE w:val="0"/>
        <w:autoSpaceDN w:val="0"/>
        <w:spacing w:after="0" w:line="240" w:lineRule="auto"/>
        <w:rPr>
          <w:rFonts w:ascii="Times New Roman" w:eastAsia="Arial Narrow" w:hAnsi="Times New Roman"/>
          <w:b/>
          <w:sz w:val="24"/>
          <w:szCs w:val="24"/>
          <w:lang w:val="en-US" w:eastAsia="nl-NL" w:bidi="nl-NL"/>
        </w:rPr>
      </w:pPr>
      <w:r w:rsidRPr="00FF33B3">
        <w:rPr>
          <w:rFonts w:ascii="Times New Roman" w:eastAsia="Arial Narrow" w:hAnsi="Times New Roman"/>
          <w:b/>
          <w:sz w:val="24"/>
          <w:szCs w:val="24"/>
          <w:lang w:val="en-US" w:eastAsia="nl-NL" w:bidi="nl-NL"/>
        </w:rPr>
        <w:t>Professionalism</w:t>
      </w:r>
    </w:p>
    <w:p w:rsidR="00870BD5" w:rsidRPr="00FF33B3" w:rsidRDefault="00870BD5" w:rsidP="003A7001">
      <w:pPr>
        <w:widowControl w:val="0"/>
        <w:tabs>
          <w:tab w:val="left" w:pos="350"/>
        </w:tabs>
        <w:autoSpaceDE w:val="0"/>
        <w:autoSpaceDN w:val="0"/>
        <w:spacing w:after="0" w:line="240" w:lineRule="auto"/>
        <w:rPr>
          <w:rFonts w:ascii="Times New Roman" w:eastAsia="Arial Narrow" w:hAnsi="Times New Roman"/>
          <w:b/>
          <w:sz w:val="24"/>
          <w:szCs w:val="24"/>
          <w:lang w:val="en-US" w:eastAsia="nl-NL" w:bidi="nl-NL"/>
        </w:rPr>
      </w:pPr>
    </w:p>
    <w:p w:rsidR="003A7001" w:rsidRPr="00FF33B3" w:rsidRDefault="003A7001" w:rsidP="009331E9">
      <w:pPr>
        <w:widowControl w:val="0"/>
        <w:numPr>
          <w:ilvl w:val="0"/>
          <w:numId w:val="70"/>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w:t>
      </w:r>
      <w:r w:rsidRPr="00FF33B3">
        <w:rPr>
          <w:rFonts w:ascii="Times New Roman" w:hAnsi="Times New Roman"/>
          <w:sz w:val="24"/>
          <w:szCs w:val="24"/>
          <w:lang w:val="en-US"/>
        </w:rPr>
        <w:t>be familiarized quickly with legal knowledge and has to analyze other circumstances that may influence  for a final resolution of the case  and acting this way, to consider policies and law</w:t>
      </w:r>
      <w:r w:rsidRPr="00FF33B3">
        <w:rPr>
          <w:rFonts w:ascii="Times New Roman" w:eastAsia="Tahoma" w:hAnsi="Times New Roman"/>
          <w:sz w:val="24"/>
          <w:szCs w:val="24"/>
          <w:lang w:val="en-US" w:eastAsia="nl-NL" w:bidi="nl-NL"/>
        </w:rPr>
        <w:t>;</w:t>
      </w:r>
    </w:p>
    <w:p w:rsidR="00DF4484" w:rsidRPr="00FF33B3" w:rsidRDefault="003A7001" w:rsidP="009331E9">
      <w:pPr>
        <w:widowControl w:val="0"/>
        <w:numPr>
          <w:ilvl w:val="0"/>
          <w:numId w:val="70"/>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cooperate with colleagues</w:t>
      </w:r>
      <w:r w:rsidR="00DF4484" w:rsidRPr="00FF33B3">
        <w:rPr>
          <w:rFonts w:ascii="Times New Roman" w:eastAsia="Tahoma" w:hAnsi="Times New Roman"/>
          <w:sz w:val="24"/>
          <w:szCs w:val="24"/>
          <w:lang w:val="en-US" w:eastAsia="nl-NL" w:bidi="nl-NL"/>
        </w:rPr>
        <w:t>.</w:t>
      </w:r>
    </w:p>
    <w:p w:rsidR="00DF4484" w:rsidRPr="00FF33B3" w:rsidRDefault="00DF4484" w:rsidP="00DF4484">
      <w:pPr>
        <w:widowControl w:val="0"/>
        <w:autoSpaceDE w:val="0"/>
        <w:autoSpaceDN w:val="0"/>
        <w:spacing w:before="91" w:after="0" w:line="240" w:lineRule="auto"/>
        <w:jc w:val="both"/>
        <w:outlineLvl w:val="0"/>
        <w:rPr>
          <w:rFonts w:ascii="Times New Roman" w:eastAsia="Tahoma" w:hAnsi="Times New Roman"/>
          <w:sz w:val="24"/>
          <w:szCs w:val="24"/>
          <w:lang w:val="en-US" w:eastAsia="nl-NL" w:bidi="nl-NL"/>
        </w:rPr>
      </w:pPr>
    </w:p>
    <w:p w:rsidR="00D0553C" w:rsidRPr="00FF33B3" w:rsidRDefault="00D0553C" w:rsidP="009331E9">
      <w:pPr>
        <w:widowControl w:val="0"/>
        <w:numPr>
          <w:ilvl w:val="0"/>
          <w:numId w:val="30"/>
        </w:numPr>
        <w:tabs>
          <w:tab w:val="left" w:pos="401"/>
        </w:tabs>
        <w:autoSpaceDE w:val="0"/>
        <w:autoSpaceDN w:val="0"/>
        <w:spacing w:after="0" w:line="240" w:lineRule="auto"/>
        <w:rPr>
          <w:rFonts w:ascii="Times New Roman" w:eastAsia="Arial Narrow" w:hAnsi="Times New Roman"/>
          <w:b/>
          <w:sz w:val="24"/>
          <w:szCs w:val="24"/>
          <w:lang w:val="en-US" w:eastAsia="nl-NL" w:bidi="nl-NL"/>
        </w:rPr>
      </w:pPr>
      <w:r w:rsidRPr="00FF33B3">
        <w:rPr>
          <w:rFonts w:ascii="Times New Roman" w:eastAsia="Arial Narrow" w:hAnsi="Times New Roman"/>
          <w:b/>
          <w:sz w:val="24"/>
          <w:szCs w:val="24"/>
          <w:lang w:val="en-US" w:eastAsia="nl-NL" w:bidi="nl-NL"/>
        </w:rPr>
        <w:t xml:space="preserve">Criminal, civil and administrative policies </w:t>
      </w:r>
    </w:p>
    <w:p w:rsidR="00D0553C" w:rsidRPr="00FF33B3" w:rsidRDefault="00D0553C" w:rsidP="00D0553C">
      <w:pPr>
        <w:widowControl w:val="0"/>
        <w:tabs>
          <w:tab w:val="left" w:pos="401"/>
        </w:tabs>
        <w:autoSpaceDE w:val="0"/>
        <w:autoSpaceDN w:val="0"/>
        <w:spacing w:after="0" w:line="240" w:lineRule="auto"/>
        <w:ind w:left="1080"/>
        <w:rPr>
          <w:rFonts w:ascii="Times New Roman" w:eastAsia="Arial Narrow" w:hAnsi="Times New Roman"/>
          <w:b/>
          <w:sz w:val="24"/>
          <w:szCs w:val="24"/>
          <w:lang w:val="en-US" w:eastAsia="nl-NL" w:bidi="nl-NL"/>
        </w:rPr>
      </w:pPr>
    </w:p>
    <w:p w:rsidR="00B06085" w:rsidRPr="00FF33B3" w:rsidRDefault="00B06085" w:rsidP="009331E9">
      <w:pPr>
        <w:widowControl w:val="0"/>
        <w:numPr>
          <w:ilvl w:val="0"/>
          <w:numId w:val="71"/>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w:t>
      </w:r>
      <w:r w:rsidRPr="00FF33B3">
        <w:rPr>
          <w:rFonts w:ascii="Times New Roman" w:hAnsi="Times New Roman"/>
          <w:sz w:val="24"/>
          <w:szCs w:val="24"/>
          <w:lang w:val="en-US"/>
        </w:rPr>
        <w:t>find and apply the relevant policy for a concrete case</w:t>
      </w:r>
      <w:r w:rsidRPr="00FF33B3">
        <w:rPr>
          <w:rFonts w:ascii="Times New Roman" w:eastAsia="Tahoma" w:hAnsi="Times New Roman"/>
          <w:sz w:val="24"/>
          <w:szCs w:val="24"/>
          <w:lang w:val="en-US" w:eastAsia="nl-NL" w:bidi="nl-NL"/>
        </w:rPr>
        <w:t>;</w:t>
      </w:r>
    </w:p>
    <w:p w:rsidR="00B06085" w:rsidRPr="00FF33B3" w:rsidRDefault="00B06085" w:rsidP="009331E9">
      <w:pPr>
        <w:widowControl w:val="0"/>
        <w:numPr>
          <w:ilvl w:val="0"/>
          <w:numId w:val="71"/>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participate in discussions and proposals for amendments of legislation in the area of law; </w:t>
      </w:r>
    </w:p>
    <w:p w:rsidR="00DF4484" w:rsidRPr="00FF33B3" w:rsidRDefault="00B06085" w:rsidP="009331E9">
      <w:pPr>
        <w:widowControl w:val="0"/>
        <w:numPr>
          <w:ilvl w:val="0"/>
          <w:numId w:val="71"/>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w:t>
      </w:r>
      <w:r w:rsidRPr="00FF33B3">
        <w:rPr>
          <w:rFonts w:ascii="Times New Roman" w:eastAsia="Tahoma" w:hAnsi="Times New Roman"/>
          <w:bCs/>
          <w:sz w:val="24"/>
          <w:szCs w:val="24"/>
          <w:lang w:val="en-US" w:eastAsia="nl-NL" w:bidi="nl-NL"/>
        </w:rPr>
        <w:t>moderate the legal debate taking the initiative and encouraging the behavior in group</w:t>
      </w:r>
      <w:r w:rsidR="00DF4484" w:rsidRPr="00FF33B3">
        <w:rPr>
          <w:rFonts w:ascii="Times New Roman" w:eastAsia="Tahoma" w:hAnsi="Times New Roman"/>
          <w:sz w:val="24"/>
          <w:szCs w:val="24"/>
          <w:lang w:val="en-US" w:eastAsia="nl-NL" w:bidi="nl-NL"/>
        </w:rPr>
        <w:t>.</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F94CD8" w:rsidRPr="00FF33B3" w:rsidRDefault="00F94CD8" w:rsidP="00F94CD8">
      <w:pPr>
        <w:widowControl w:val="0"/>
        <w:autoSpaceDE w:val="0"/>
        <w:autoSpaceDN w:val="0"/>
        <w:spacing w:before="91"/>
        <w:outlineLvl w:val="0"/>
        <w:rPr>
          <w:rFonts w:ascii="Times New Roman" w:eastAsia="Tahoma" w:hAnsi="Times New Roman"/>
          <w:b/>
          <w:sz w:val="24"/>
          <w:szCs w:val="24"/>
          <w:lang w:val="en-US" w:eastAsia="nl-NL" w:bidi="nl-NL"/>
        </w:rPr>
      </w:pPr>
      <w:r w:rsidRPr="00FF33B3">
        <w:rPr>
          <w:rFonts w:ascii="Times New Roman" w:eastAsia="Tahoma" w:hAnsi="Times New Roman"/>
          <w:b/>
          <w:sz w:val="24"/>
          <w:szCs w:val="24"/>
          <w:lang w:val="en-US" w:eastAsia="nl-NL" w:bidi="nl-NL"/>
        </w:rPr>
        <w:t xml:space="preserve">Goal 5 - Cooperation, transparency and communication </w:t>
      </w:r>
      <w:r w:rsidRPr="00FF33B3">
        <w:rPr>
          <w:rFonts w:ascii="Times New Roman" w:eastAsia="Tahoma" w:hAnsi="Times New Roman"/>
          <w:b/>
          <w:bCs/>
          <w:sz w:val="24"/>
          <w:szCs w:val="24"/>
          <w:lang w:val="en-US" w:eastAsia="nl-NL" w:bidi="nl-NL"/>
        </w:rPr>
        <w:t xml:space="preserve"> </w:t>
      </w:r>
    </w:p>
    <w:p w:rsidR="00DF4484" w:rsidRPr="00FF33B3" w:rsidRDefault="00DF4484" w:rsidP="00DF4484">
      <w:pPr>
        <w:spacing w:after="0" w:line="240" w:lineRule="auto"/>
        <w:rPr>
          <w:rFonts w:ascii="Times New Roman" w:eastAsia="Tahoma" w:hAnsi="Times New Roman"/>
          <w:sz w:val="24"/>
          <w:szCs w:val="24"/>
          <w:lang w:val="en-US" w:eastAsia="nl-NL" w:bidi="nl-NL"/>
        </w:rPr>
      </w:pPr>
    </w:p>
    <w:p w:rsidR="00F94CD8" w:rsidRPr="00FF33B3" w:rsidRDefault="00F94CD8" w:rsidP="009331E9">
      <w:pPr>
        <w:widowControl w:val="0"/>
        <w:numPr>
          <w:ilvl w:val="0"/>
          <w:numId w:val="32"/>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
          <w:sz w:val="24"/>
          <w:szCs w:val="24"/>
          <w:lang w:val="en-US" w:eastAsia="nl-NL" w:bidi="nl-NL"/>
        </w:rPr>
        <w:t>Cooperation</w:t>
      </w:r>
    </w:p>
    <w:p w:rsidR="00F94CD8" w:rsidRPr="00FF33B3" w:rsidRDefault="00F94CD8" w:rsidP="00F94CD8">
      <w:pPr>
        <w:widowControl w:val="0"/>
        <w:autoSpaceDE w:val="0"/>
        <w:autoSpaceDN w:val="0"/>
        <w:spacing w:after="0" w:line="240" w:lineRule="auto"/>
        <w:ind w:left="1080"/>
        <w:jc w:val="both"/>
        <w:outlineLvl w:val="0"/>
        <w:rPr>
          <w:rFonts w:ascii="Times New Roman" w:eastAsia="Tahoma" w:hAnsi="Times New Roman"/>
          <w:b/>
          <w:bCs/>
          <w:sz w:val="24"/>
          <w:szCs w:val="24"/>
          <w:lang w:val="en-US" w:eastAsia="nl-NL" w:bidi="nl-NL"/>
        </w:rPr>
      </w:pPr>
    </w:p>
    <w:p w:rsidR="005E2FB9" w:rsidRPr="00FF33B3" w:rsidRDefault="005E2FB9" w:rsidP="009331E9">
      <w:pPr>
        <w:widowControl w:val="0"/>
        <w:numPr>
          <w:ilvl w:val="0"/>
          <w:numId w:val="72"/>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consider in his/her actions even the duties and responsibilities of colleagues and of the administration in the institutions with which has relations and coordinates actions</w:t>
      </w:r>
      <w:r w:rsidRPr="00FF33B3">
        <w:rPr>
          <w:rFonts w:ascii="Times New Roman" w:eastAsia="Tahoma" w:hAnsi="Times New Roman"/>
          <w:sz w:val="24"/>
          <w:szCs w:val="24"/>
          <w:lang w:val="en-US" w:eastAsia="nl-NL" w:bidi="nl-NL"/>
        </w:rPr>
        <w:t>;</w:t>
      </w:r>
    </w:p>
    <w:p w:rsidR="005E2FB9" w:rsidRPr="00FF33B3" w:rsidRDefault="005E2FB9" w:rsidP="009331E9">
      <w:pPr>
        <w:widowControl w:val="0"/>
        <w:numPr>
          <w:ilvl w:val="0"/>
          <w:numId w:val="72"/>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be ready</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to help/contribute in the institution and to exchange knowledge or experience</w:t>
      </w:r>
      <w:r w:rsidRPr="00FF33B3">
        <w:rPr>
          <w:rFonts w:ascii="Times New Roman" w:eastAsia="Tahoma" w:hAnsi="Times New Roman"/>
          <w:sz w:val="24"/>
          <w:szCs w:val="24"/>
          <w:lang w:val="en-US" w:eastAsia="nl-NL" w:bidi="nl-NL"/>
        </w:rPr>
        <w:t>;</w:t>
      </w:r>
    </w:p>
    <w:p w:rsidR="00DF4484" w:rsidRPr="00FF33B3" w:rsidRDefault="005E2FB9" w:rsidP="009331E9">
      <w:pPr>
        <w:widowControl w:val="0"/>
        <w:numPr>
          <w:ilvl w:val="0"/>
          <w:numId w:val="33"/>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bring for discussion cases that may be related to different divergences between colleagues</w:t>
      </w:r>
      <w:r w:rsidR="00DF4484" w:rsidRPr="00FF33B3">
        <w:rPr>
          <w:rFonts w:ascii="Times New Roman" w:eastAsia="Tahoma" w:hAnsi="Times New Roman"/>
          <w:sz w:val="24"/>
          <w:szCs w:val="24"/>
          <w:lang w:val="en-US" w:eastAsia="nl-NL" w:bidi="nl-NL"/>
        </w:rPr>
        <w:t>.</w:t>
      </w:r>
    </w:p>
    <w:p w:rsidR="00DF4484" w:rsidRPr="00FF33B3" w:rsidRDefault="00DF4484" w:rsidP="00DF4484">
      <w:pPr>
        <w:widowControl w:val="0"/>
        <w:autoSpaceDE w:val="0"/>
        <w:autoSpaceDN w:val="0"/>
        <w:spacing w:after="0" w:line="240" w:lineRule="auto"/>
        <w:jc w:val="both"/>
        <w:outlineLvl w:val="0"/>
        <w:rPr>
          <w:rFonts w:ascii="Times New Roman" w:eastAsia="Tahoma" w:hAnsi="Times New Roman"/>
          <w:sz w:val="24"/>
          <w:szCs w:val="24"/>
          <w:lang w:val="en-US" w:eastAsia="nl-NL" w:bidi="nl-NL"/>
        </w:rPr>
      </w:pPr>
    </w:p>
    <w:p w:rsidR="006846EE" w:rsidRPr="00FF33B3" w:rsidRDefault="006846EE" w:rsidP="009331E9">
      <w:pPr>
        <w:widowControl w:val="0"/>
        <w:numPr>
          <w:ilvl w:val="0"/>
          <w:numId w:val="32"/>
        </w:numPr>
        <w:autoSpaceDE w:val="0"/>
        <w:autoSpaceDN w:val="0"/>
        <w:spacing w:after="0" w:line="206" w:lineRule="exact"/>
        <w:rPr>
          <w:rFonts w:ascii="Times New Roman" w:eastAsia="Tahoma" w:hAnsi="Times New Roman"/>
          <w:b/>
          <w:sz w:val="24"/>
          <w:szCs w:val="24"/>
          <w:lang w:val="en-US" w:eastAsia="nl-NL" w:bidi="nl-NL"/>
        </w:rPr>
      </w:pPr>
      <w:r w:rsidRPr="00FF33B3">
        <w:rPr>
          <w:rFonts w:ascii="Times New Roman" w:eastAsia="Tahoma" w:hAnsi="Times New Roman"/>
          <w:b/>
          <w:sz w:val="24"/>
          <w:szCs w:val="24"/>
          <w:lang w:val="en-US" w:eastAsia="nl-NL" w:bidi="nl-NL"/>
        </w:rPr>
        <w:t xml:space="preserve">Transparency, communication, interaction  </w:t>
      </w:r>
    </w:p>
    <w:p w:rsidR="006846EE" w:rsidRPr="00FF33B3" w:rsidRDefault="006846EE" w:rsidP="006846EE">
      <w:pPr>
        <w:widowControl w:val="0"/>
        <w:autoSpaceDE w:val="0"/>
        <w:autoSpaceDN w:val="0"/>
        <w:spacing w:after="0" w:line="206" w:lineRule="exact"/>
        <w:ind w:left="1080"/>
        <w:rPr>
          <w:rFonts w:ascii="Times New Roman" w:eastAsia="Tahoma" w:hAnsi="Times New Roman"/>
          <w:b/>
          <w:sz w:val="24"/>
          <w:szCs w:val="24"/>
          <w:lang w:val="en-US" w:eastAsia="nl-NL" w:bidi="nl-NL"/>
        </w:rPr>
      </w:pPr>
    </w:p>
    <w:p w:rsidR="00C562E2" w:rsidRPr="00FF33B3" w:rsidRDefault="00C562E2" w:rsidP="009331E9">
      <w:pPr>
        <w:widowControl w:val="0"/>
        <w:numPr>
          <w:ilvl w:val="0"/>
          <w:numId w:val="73"/>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w:t>
      </w:r>
      <w:r w:rsidRPr="00FF33B3">
        <w:rPr>
          <w:rFonts w:ascii="Times New Roman" w:hAnsi="Times New Roman"/>
          <w:sz w:val="24"/>
          <w:szCs w:val="24"/>
          <w:lang w:val="en-US"/>
        </w:rPr>
        <w:t>give a constructive and efficient evaluation for colleagues and has to consider the influence of his/her actions on others</w:t>
      </w:r>
      <w:r w:rsidRPr="00FF33B3">
        <w:rPr>
          <w:rFonts w:ascii="Times New Roman" w:eastAsia="Tahoma" w:hAnsi="Times New Roman"/>
          <w:sz w:val="24"/>
          <w:szCs w:val="24"/>
          <w:lang w:val="en-US" w:eastAsia="nl-NL" w:bidi="nl-NL"/>
        </w:rPr>
        <w:t>;</w:t>
      </w:r>
    </w:p>
    <w:p w:rsidR="00C562E2" w:rsidRPr="00FF33B3" w:rsidRDefault="00C562E2" w:rsidP="009331E9">
      <w:pPr>
        <w:widowControl w:val="0"/>
        <w:numPr>
          <w:ilvl w:val="0"/>
          <w:numId w:val="73"/>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be transparent by respecting diversity, confidentiality and the principles of personal data protection;</w:t>
      </w:r>
    </w:p>
    <w:p w:rsidR="00C562E2" w:rsidRPr="00FF33B3" w:rsidRDefault="00C562E2" w:rsidP="009331E9">
      <w:pPr>
        <w:widowControl w:val="0"/>
        <w:numPr>
          <w:ilvl w:val="0"/>
          <w:numId w:val="73"/>
        </w:numPr>
        <w:autoSpaceDE w:val="0"/>
        <w:autoSpaceDN w:val="0"/>
        <w:spacing w:after="0" w:line="240" w:lineRule="auto"/>
        <w:jc w:val="both"/>
        <w:outlineLvl w:val="0"/>
        <w:rPr>
          <w:rFonts w:ascii="Times New Roman" w:eastAsia="Tahoma" w:hAnsi="Times New Roman"/>
          <w:b/>
          <w:bCs/>
          <w:sz w:val="24"/>
          <w:szCs w:val="24"/>
          <w:lang w:val="en-US" w:eastAsia="nl-NL" w:bidi="nl-NL"/>
        </w:rPr>
      </w:pPr>
      <w:r w:rsidRPr="00FF33B3">
        <w:rPr>
          <w:rFonts w:ascii="Times New Roman" w:eastAsia="Tahoma" w:hAnsi="Times New Roman"/>
          <w:bCs/>
          <w:sz w:val="24"/>
          <w:szCs w:val="24"/>
          <w:lang w:val="en-US" w:eastAsia="nl-NL" w:bidi="nl-NL"/>
        </w:rPr>
        <w:t>The candidate for legal advisor/assistant</w:t>
      </w:r>
      <w:r w:rsidRPr="00FF33B3">
        <w:rPr>
          <w:rFonts w:ascii="Times New Roman" w:eastAsia="Tahoma" w:hAnsi="Times New Roman"/>
          <w:b/>
          <w:bCs/>
          <w:sz w:val="24"/>
          <w:szCs w:val="24"/>
          <w:lang w:val="en-US" w:eastAsia="nl-NL" w:bidi="nl-NL"/>
        </w:rPr>
        <w:t xml:space="preserve"> </w:t>
      </w:r>
      <w:r w:rsidRPr="00FF33B3">
        <w:rPr>
          <w:rFonts w:ascii="Times New Roman" w:eastAsia="Tahoma" w:hAnsi="Times New Roman"/>
          <w:bCs/>
          <w:sz w:val="24"/>
          <w:szCs w:val="24"/>
          <w:lang w:val="en-US" w:eastAsia="nl-NL" w:bidi="nl-NL"/>
        </w:rPr>
        <w:t>has to</w:t>
      </w:r>
      <w:r w:rsidRPr="00FF33B3">
        <w:rPr>
          <w:rFonts w:ascii="Times New Roman" w:eastAsia="Tahoma" w:hAnsi="Times New Roman"/>
          <w:sz w:val="24"/>
          <w:szCs w:val="24"/>
          <w:lang w:val="en-US" w:eastAsia="nl-NL" w:bidi="nl-NL"/>
        </w:rPr>
        <w:t xml:space="preserve"> communicate in a clear, transparent and proper language with colleagues, to listen the opposite opinions, to be open-minded and to reflect on criticisms addressed to him/her.</w:t>
      </w:r>
    </w:p>
    <w:p w:rsidR="00DF4484" w:rsidRPr="00FF33B3" w:rsidRDefault="00DF4484" w:rsidP="00C562E2">
      <w:pPr>
        <w:widowControl w:val="0"/>
        <w:autoSpaceDE w:val="0"/>
        <w:autoSpaceDN w:val="0"/>
        <w:spacing w:after="0" w:line="240" w:lineRule="auto"/>
        <w:ind w:left="720"/>
        <w:jc w:val="both"/>
        <w:outlineLvl w:val="0"/>
        <w:rPr>
          <w:rFonts w:ascii="Times New Roman" w:eastAsia="Tahoma" w:hAnsi="Times New Roman"/>
          <w:b/>
          <w:bCs/>
          <w:sz w:val="24"/>
          <w:szCs w:val="24"/>
          <w:lang w:val="en-US" w:eastAsia="nl-NL" w:bidi="nl-NL"/>
        </w:rPr>
      </w:pPr>
    </w:p>
    <w:p w:rsidR="00DF4484" w:rsidRPr="00FF33B3" w:rsidRDefault="00DF4484" w:rsidP="00DF4484">
      <w:pPr>
        <w:widowControl w:val="0"/>
        <w:autoSpaceDE w:val="0"/>
        <w:autoSpaceDN w:val="0"/>
        <w:spacing w:before="91" w:after="0" w:line="240" w:lineRule="auto"/>
        <w:outlineLvl w:val="0"/>
        <w:rPr>
          <w:rFonts w:ascii="Times New Roman" w:eastAsia="Tahoma" w:hAnsi="Times New Roman"/>
          <w:b/>
          <w:bCs/>
          <w:sz w:val="24"/>
          <w:szCs w:val="24"/>
          <w:lang w:val="en-US" w:eastAsia="nl-NL" w:bidi="nl-NL"/>
        </w:rPr>
      </w:pPr>
    </w:p>
    <w:p w:rsidR="00DF4484" w:rsidRPr="00FF33B3" w:rsidRDefault="006A7840" w:rsidP="00DF4484">
      <w:pPr>
        <w:spacing w:after="0" w:line="240" w:lineRule="auto"/>
        <w:jc w:val="both"/>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The plan for the first year includes</w:t>
      </w:r>
      <w:r w:rsidR="00DF4484" w:rsidRPr="00FF33B3">
        <w:rPr>
          <w:rFonts w:ascii="Times New Roman" w:eastAsia="MS Mincho" w:hAnsi="Times New Roman"/>
          <w:b/>
          <w:sz w:val="24"/>
          <w:szCs w:val="24"/>
          <w:lang w:val="en-US" w:eastAsia="en-GB"/>
        </w:rPr>
        <w:t>:</w:t>
      </w:r>
    </w:p>
    <w:p w:rsidR="00DF4484" w:rsidRPr="00FF33B3" w:rsidRDefault="00DF4484" w:rsidP="00DF4484">
      <w:pPr>
        <w:spacing w:after="0" w:line="240" w:lineRule="auto"/>
        <w:jc w:val="both"/>
        <w:rPr>
          <w:rFonts w:ascii="Times New Roman" w:eastAsia="MS Mincho" w:hAnsi="Times New Roman"/>
          <w:b/>
          <w:sz w:val="24"/>
          <w:szCs w:val="24"/>
          <w:lang w:val="en-US" w:eastAsia="en-GB"/>
        </w:rPr>
      </w:pPr>
    </w:p>
    <w:p w:rsidR="00DF4484" w:rsidRPr="00FF33B3" w:rsidRDefault="00732F20" w:rsidP="00DF4484">
      <w:pPr>
        <w:spacing w:after="0" w:line="240" w:lineRule="auto"/>
        <w:rPr>
          <w:rFonts w:ascii="Times New Roman" w:eastAsia="Times New Roman" w:hAnsi="Times New Roman"/>
          <w:b/>
          <w:sz w:val="24"/>
          <w:szCs w:val="24"/>
          <w:lang w:val="en-US" w:eastAsia="en-GB"/>
        </w:rPr>
      </w:pPr>
      <w:r w:rsidRPr="00FF33B3">
        <w:rPr>
          <w:rFonts w:ascii="Times New Roman" w:hAnsi="Times New Roman"/>
          <w:b/>
          <w:sz w:val="24"/>
          <w:szCs w:val="24"/>
          <w:lang w:val="en-US"/>
        </w:rPr>
        <w:t xml:space="preserve">The first year </w:t>
      </w:r>
      <w:r w:rsidRPr="00FF33B3">
        <w:rPr>
          <w:rFonts w:ascii="Times New Roman" w:hAnsi="Times New Roman"/>
          <w:sz w:val="24"/>
          <w:szCs w:val="24"/>
          <w:lang w:val="en-US"/>
        </w:rPr>
        <w:t>has a theoretical – practical character, divided in two semesters of 15 weeks each of them</w:t>
      </w:r>
      <w:r w:rsidR="00DF4484"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rPr>
          <w:rFonts w:ascii="Times New Roman" w:eastAsia="Times New Roman" w:hAnsi="Times New Roman"/>
          <w:sz w:val="24"/>
          <w:szCs w:val="24"/>
          <w:lang w:val="en-US" w:eastAsia="en-GB"/>
        </w:rPr>
      </w:pPr>
    </w:p>
    <w:p w:rsidR="00DF4484" w:rsidRPr="00FF33B3" w:rsidRDefault="00B80883" w:rsidP="00DF4484">
      <w:pPr>
        <w:numPr>
          <w:ilvl w:val="0"/>
          <w:numId w:val="9"/>
        </w:numPr>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The first semester starts on</w:t>
      </w:r>
      <w:r w:rsidR="00DF4484" w:rsidRPr="00FF33B3">
        <w:rPr>
          <w:rFonts w:ascii="Times New Roman" w:eastAsia="Times New Roman" w:hAnsi="Times New Roman"/>
          <w:sz w:val="24"/>
          <w:szCs w:val="24"/>
          <w:lang w:val="en-US" w:eastAsia="en-GB"/>
        </w:rPr>
        <w:t xml:space="preserve">: </w:t>
      </w:r>
    </w:p>
    <w:p w:rsidR="00DF4484" w:rsidRPr="00FF33B3" w:rsidRDefault="006D7603" w:rsidP="00DF4484">
      <w:pPr>
        <w:spacing w:after="0" w:line="240" w:lineRule="auto"/>
        <w:ind w:left="720" w:firstLine="720"/>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October</w:t>
      </w:r>
      <w:r w:rsidRPr="00FF33B3">
        <w:rPr>
          <w:lang w:val="en-US"/>
        </w:rPr>
        <w:t xml:space="preserve"> </w:t>
      </w:r>
      <w:r w:rsidRPr="00FF33B3">
        <w:rPr>
          <w:rFonts w:ascii="Times New Roman" w:eastAsia="Times New Roman" w:hAnsi="Times New Roman"/>
          <w:sz w:val="24"/>
          <w:szCs w:val="24"/>
          <w:lang w:val="en-US" w:eastAsia="en-GB"/>
        </w:rPr>
        <w:t>4,</w:t>
      </w:r>
      <w:r w:rsidR="00DF4484" w:rsidRPr="00FF33B3">
        <w:rPr>
          <w:rFonts w:ascii="Times New Roman" w:eastAsia="Times New Roman" w:hAnsi="Times New Roman"/>
          <w:sz w:val="24"/>
          <w:szCs w:val="24"/>
          <w:lang w:val="en-US" w:eastAsia="en-GB"/>
        </w:rPr>
        <w:t xml:space="preserve"> 2021 </w:t>
      </w:r>
      <w:r w:rsidRPr="00FF33B3">
        <w:rPr>
          <w:rFonts w:ascii="Times New Roman" w:hAnsi="Times New Roman"/>
          <w:sz w:val="24"/>
          <w:szCs w:val="24"/>
          <w:lang w:val="en-US"/>
        </w:rPr>
        <w:t>and ends on January</w:t>
      </w:r>
      <w:r w:rsidRPr="00FF33B3">
        <w:rPr>
          <w:lang w:val="en-US"/>
        </w:rPr>
        <w:t xml:space="preserve"> </w:t>
      </w:r>
      <w:r w:rsidRPr="00FF33B3">
        <w:rPr>
          <w:rFonts w:ascii="Times New Roman" w:eastAsia="Times New Roman" w:hAnsi="Times New Roman"/>
          <w:sz w:val="24"/>
          <w:szCs w:val="24"/>
          <w:lang w:val="en-US" w:eastAsia="en-GB"/>
        </w:rPr>
        <w:t>21,</w:t>
      </w:r>
      <w:r w:rsidR="00DF4484" w:rsidRPr="00FF33B3">
        <w:rPr>
          <w:rFonts w:ascii="Times New Roman" w:eastAsia="Times New Roman" w:hAnsi="Times New Roman"/>
          <w:sz w:val="24"/>
          <w:szCs w:val="24"/>
          <w:lang w:val="en-US" w:eastAsia="en-GB"/>
        </w:rPr>
        <w:t xml:space="preserve"> 2022 (15 </w:t>
      </w:r>
      <w:r w:rsidRPr="00FF33B3">
        <w:rPr>
          <w:rFonts w:ascii="Times New Roman" w:eastAsia="MS Mincho" w:hAnsi="Times New Roman"/>
          <w:iCs/>
          <w:sz w:val="24"/>
          <w:szCs w:val="24"/>
          <w:lang w:val="en-US"/>
        </w:rPr>
        <w:t>weeks</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jc w:val="both"/>
        <w:rPr>
          <w:rFonts w:ascii="Times New Roman" w:eastAsia="Times New Roman" w:hAnsi="Times New Roman"/>
          <w:sz w:val="24"/>
          <w:szCs w:val="24"/>
          <w:lang w:val="en-US" w:eastAsia="en-GB"/>
        </w:rPr>
      </w:pPr>
    </w:p>
    <w:p w:rsidR="00DF4484" w:rsidRPr="00FF33B3" w:rsidRDefault="007C261E" w:rsidP="00DF4484">
      <w:pPr>
        <w:numPr>
          <w:ilvl w:val="0"/>
          <w:numId w:val="9"/>
        </w:numPr>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The second semester starts on</w:t>
      </w:r>
      <w:r w:rsidR="00DF4484" w:rsidRPr="00FF33B3">
        <w:rPr>
          <w:rFonts w:ascii="Times New Roman" w:eastAsia="Times New Roman" w:hAnsi="Times New Roman"/>
          <w:sz w:val="24"/>
          <w:szCs w:val="24"/>
          <w:lang w:val="en-US" w:eastAsia="en-GB"/>
        </w:rPr>
        <w:t xml:space="preserve">:  </w:t>
      </w:r>
    </w:p>
    <w:p w:rsidR="00DF4484" w:rsidRPr="00FF33B3" w:rsidRDefault="006E602F" w:rsidP="00DF4484">
      <w:pPr>
        <w:spacing w:after="0" w:line="240" w:lineRule="auto"/>
        <w:ind w:left="720" w:firstLine="720"/>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January</w:t>
      </w:r>
      <w:r w:rsidRPr="00FF33B3">
        <w:rPr>
          <w:lang w:val="en-US"/>
        </w:rPr>
        <w:t xml:space="preserve"> </w:t>
      </w:r>
      <w:r w:rsidRPr="00FF33B3">
        <w:rPr>
          <w:rFonts w:ascii="Times New Roman" w:eastAsia="Times New Roman" w:hAnsi="Times New Roman"/>
          <w:sz w:val="24"/>
          <w:szCs w:val="24"/>
          <w:lang w:val="en-US" w:eastAsia="en-GB"/>
        </w:rPr>
        <w:t>3,</w:t>
      </w:r>
      <w:r w:rsidR="00DF4484" w:rsidRPr="00FF33B3">
        <w:rPr>
          <w:rFonts w:ascii="Times New Roman" w:eastAsia="Times New Roman" w:hAnsi="Times New Roman"/>
          <w:sz w:val="24"/>
          <w:szCs w:val="24"/>
          <w:lang w:val="en-US" w:eastAsia="en-GB"/>
        </w:rPr>
        <w:t xml:space="preserve"> 2022 </w:t>
      </w:r>
      <w:r w:rsidRPr="00FF33B3">
        <w:rPr>
          <w:rFonts w:ascii="Times New Roman" w:hAnsi="Times New Roman"/>
          <w:sz w:val="24"/>
          <w:szCs w:val="24"/>
          <w:lang w:val="en-US"/>
        </w:rPr>
        <w:t>and ends on</w:t>
      </w:r>
      <w:r w:rsidRPr="00FF33B3">
        <w:rPr>
          <w:lang w:val="en-US"/>
        </w:rPr>
        <w:t xml:space="preserve"> </w:t>
      </w:r>
      <w:r w:rsidR="008E4A96" w:rsidRPr="00FF33B3">
        <w:rPr>
          <w:rFonts w:ascii="Times New Roman" w:hAnsi="Times New Roman"/>
          <w:sz w:val="24"/>
          <w:szCs w:val="24"/>
          <w:lang w:val="en-US"/>
        </w:rPr>
        <w:t>May</w:t>
      </w:r>
      <w:r w:rsidR="008E4A96" w:rsidRPr="00FF33B3">
        <w:rPr>
          <w:lang w:val="en-US"/>
        </w:rPr>
        <w:t xml:space="preserve"> </w:t>
      </w:r>
      <w:r w:rsidR="008E4A96" w:rsidRPr="00FF33B3">
        <w:rPr>
          <w:rFonts w:ascii="Times New Roman" w:eastAsia="Times New Roman" w:hAnsi="Times New Roman"/>
          <w:sz w:val="24"/>
          <w:szCs w:val="24"/>
          <w:lang w:val="en-US" w:eastAsia="en-GB"/>
        </w:rPr>
        <w:t>13,</w:t>
      </w:r>
      <w:r w:rsidR="00DF4484" w:rsidRPr="00FF33B3">
        <w:rPr>
          <w:rFonts w:ascii="Times New Roman" w:eastAsia="Times New Roman" w:hAnsi="Times New Roman"/>
          <w:sz w:val="24"/>
          <w:szCs w:val="24"/>
          <w:lang w:val="en-US" w:eastAsia="en-GB"/>
        </w:rPr>
        <w:t xml:space="preserve"> 2021 (15 </w:t>
      </w:r>
      <w:r w:rsidR="005F3974" w:rsidRPr="00FF33B3">
        <w:rPr>
          <w:rFonts w:ascii="Times New Roman" w:eastAsia="MS Mincho" w:hAnsi="Times New Roman"/>
          <w:iCs/>
          <w:sz w:val="24"/>
          <w:szCs w:val="24"/>
          <w:lang w:val="en-US"/>
        </w:rPr>
        <w:t>weeks</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jc w:val="both"/>
        <w:rPr>
          <w:rFonts w:ascii="Times New Roman" w:eastAsia="Times New Roman" w:hAnsi="Times New Roman"/>
          <w:sz w:val="24"/>
          <w:szCs w:val="24"/>
          <w:lang w:val="en-US" w:eastAsia="en-GB"/>
        </w:rPr>
      </w:pPr>
    </w:p>
    <w:p w:rsidR="00DF4484" w:rsidRPr="00FF33B3" w:rsidRDefault="004C6BB6" w:rsidP="009331E9">
      <w:pPr>
        <w:numPr>
          <w:ilvl w:val="0"/>
          <w:numId w:val="34"/>
        </w:numPr>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The season of subjects’ examinations is</w:t>
      </w:r>
      <w:r w:rsidRPr="00FF33B3">
        <w:rPr>
          <w:lang w:val="en-US"/>
        </w:rPr>
        <w:t xml:space="preserve"> </w:t>
      </w:r>
      <w:r w:rsidRPr="00FF33B3">
        <w:rPr>
          <w:rFonts w:ascii="Times New Roman" w:hAnsi="Times New Roman"/>
          <w:sz w:val="24"/>
          <w:szCs w:val="24"/>
          <w:lang w:val="en-US"/>
        </w:rPr>
        <w:t>on</w:t>
      </w:r>
      <w:r w:rsidR="00DF4484" w:rsidRPr="00FF33B3">
        <w:rPr>
          <w:rFonts w:ascii="Times New Roman" w:eastAsia="Times New Roman" w:hAnsi="Times New Roman"/>
          <w:sz w:val="24"/>
          <w:szCs w:val="24"/>
          <w:lang w:val="en-US" w:eastAsia="en-GB"/>
        </w:rPr>
        <w:t>:</w:t>
      </w:r>
    </w:p>
    <w:p w:rsidR="00DF4484" w:rsidRPr="00FF33B3" w:rsidRDefault="00A86B1A" w:rsidP="009331E9">
      <w:pPr>
        <w:numPr>
          <w:ilvl w:val="0"/>
          <w:numId w:val="36"/>
        </w:numPr>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January</w:t>
      </w:r>
      <w:r w:rsidR="00DF4484" w:rsidRPr="00FF33B3">
        <w:rPr>
          <w:rFonts w:ascii="Times New Roman" w:eastAsia="Times New Roman" w:hAnsi="Times New Roman"/>
          <w:sz w:val="24"/>
          <w:szCs w:val="24"/>
          <w:lang w:val="en-US" w:eastAsia="en-GB"/>
        </w:rPr>
        <w:t xml:space="preserve"> – 28 </w:t>
      </w:r>
      <w:r w:rsidRPr="00FF33B3">
        <w:rPr>
          <w:rFonts w:ascii="Times New Roman" w:hAnsi="Times New Roman"/>
          <w:sz w:val="24"/>
          <w:szCs w:val="24"/>
          <w:lang w:val="en-US"/>
        </w:rPr>
        <w:t>January</w:t>
      </w:r>
      <w:r w:rsidR="00DF4484" w:rsidRPr="00FF33B3">
        <w:rPr>
          <w:rFonts w:ascii="Times New Roman" w:eastAsia="Times New Roman" w:hAnsi="Times New Roman"/>
          <w:sz w:val="24"/>
          <w:szCs w:val="24"/>
          <w:lang w:val="en-US" w:eastAsia="en-GB"/>
        </w:rPr>
        <w:t xml:space="preserve"> </w:t>
      </w:r>
    </w:p>
    <w:p w:rsidR="00DF4484" w:rsidRPr="00FF33B3" w:rsidRDefault="00A86B1A" w:rsidP="00DF4484">
      <w:pPr>
        <w:spacing w:after="0" w:line="240" w:lineRule="auto"/>
        <w:ind w:left="72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16 </w:t>
      </w:r>
      <w:r w:rsidRPr="00FF33B3">
        <w:rPr>
          <w:rFonts w:ascii="Times New Roman" w:hAnsi="Times New Roman"/>
          <w:sz w:val="24"/>
          <w:szCs w:val="24"/>
          <w:lang w:val="en-US"/>
        </w:rPr>
        <w:t>May</w:t>
      </w:r>
      <w:r w:rsidR="00DF4484" w:rsidRPr="00FF33B3">
        <w:rPr>
          <w:rFonts w:ascii="Times New Roman" w:eastAsia="Times New Roman" w:hAnsi="Times New Roman"/>
          <w:sz w:val="24"/>
          <w:szCs w:val="24"/>
          <w:lang w:val="en-US" w:eastAsia="en-GB"/>
        </w:rPr>
        <w:t xml:space="preserve"> </w:t>
      </w:r>
      <w:r w:rsidRPr="00FF33B3">
        <w:rPr>
          <w:rFonts w:ascii="Times New Roman" w:eastAsia="Times New Roman" w:hAnsi="Times New Roman"/>
          <w:sz w:val="24"/>
          <w:szCs w:val="24"/>
          <w:lang w:val="en-US" w:eastAsia="en-GB"/>
        </w:rPr>
        <w:t xml:space="preserve">– </w:t>
      </w:r>
      <w:r w:rsidR="00DF4484" w:rsidRPr="00FF33B3">
        <w:rPr>
          <w:rFonts w:ascii="Times New Roman" w:eastAsia="Times New Roman" w:hAnsi="Times New Roman"/>
          <w:sz w:val="24"/>
          <w:szCs w:val="24"/>
          <w:lang w:val="en-US" w:eastAsia="en-GB"/>
        </w:rPr>
        <w:t xml:space="preserve">17 </w:t>
      </w:r>
      <w:r w:rsidRPr="00FF33B3">
        <w:rPr>
          <w:rFonts w:ascii="Times New Roman" w:hAnsi="Times New Roman"/>
          <w:sz w:val="24"/>
          <w:szCs w:val="24"/>
          <w:lang w:val="en-US"/>
        </w:rPr>
        <w:t>June</w:t>
      </w:r>
    </w:p>
    <w:p w:rsidR="00DF4484" w:rsidRPr="00FF33B3" w:rsidRDefault="00DF4484" w:rsidP="00DF4484">
      <w:pPr>
        <w:spacing w:after="0" w:line="240" w:lineRule="auto"/>
        <w:ind w:left="720"/>
        <w:jc w:val="both"/>
        <w:rPr>
          <w:rFonts w:ascii="Times New Roman" w:eastAsia="Times New Roman" w:hAnsi="Times New Roman"/>
          <w:sz w:val="24"/>
          <w:szCs w:val="24"/>
          <w:lang w:val="en-US" w:eastAsia="en-GB"/>
        </w:rPr>
      </w:pPr>
    </w:p>
    <w:p w:rsidR="009860B4" w:rsidRPr="00FF33B3" w:rsidRDefault="009860B4" w:rsidP="009860B4">
      <w:pPr>
        <w:pStyle w:val="NoSpacing"/>
        <w:numPr>
          <w:ilvl w:val="0"/>
          <w:numId w:val="9"/>
        </w:numPr>
        <w:jc w:val="both"/>
        <w:rPr>
          <w:rFonts w:ascii="Times New Roman" w:hAnsi="Times New Roman"/>
          <w:sz w:val="24"/>
          <w:szCs w:val="24"/>
          <w:lang w:val="en-US"/>
        </w:rPr>
      </w:pPr>
      <w:r w:rsidRPr="00FF33B3">
        <w:rPr>
          <w:rFonts w:ascii="Times New Roman" w:hAnsi="Times New Roman"/>
          <w:sz w:val="24"/>
          <w:szCs w:val="24"/>
          <w:lang w:val="en-US"/>
        </w:rPr>
        <w:t>The total of subjects of this year is 17, of which:</w:t>
      </w:r>
    </w:p>
    <w:p w:rsidR="009860B4" w:rsidRPr="00FF33B3" w:rsidRDefault="009860B4" w:rsidP="009860B4">
      <w:pPr>
        <w:pStyle w:val="NoSpacing"/>
        <w:ind w:left="720"/>
        <w:jc w:val="both"/>
        <w:rPr>
          <w:rFonts w:ascii="Times New Roman" w:hAnsi="Times New Roman"/>
          <w:sz w:val="24"/>
          <w:szCs w:val="24"/>
          <w:lang w:val="en-US"/>
        </w:rPr>
      </w:pPr>
      <w:r w:rsidRPr="00FF33B3">
        <w:rPr>
          <w:rFonts w:ascii="Times New Roman" w:hAnsi="Times New Roman"/>
          <w:sz w:val="24"/>
          <w:szCs w:val="24"/>
          <w:lang w:val="en-US"/>
        </w:rPr>
        <w:t xml:space="preserve"> 12 main subjects and 5 semestral subjects, </w:t>
      </w:r>
    </w:p>
    <w:p w:rsidR="009860B4" w:rsidRPr="00FF33B3" w:rsidRDefault="009860B4" w:rsidP="009860B4">
      <w:pPr>
        <w:pStyle w:val="NoSpacing"/>
        <w:ind w:left="993" w:hanging="284"/>
        <w:jc w:val="both"/>
        <w:rPr>
          <w:rFonts w:ascii="Times New Roman" w:hAnsi="Times New Roman"/>
          <w:sz w:val="24"/>
          <w:szCs w:val="24"/>
          <w:lang w:val="en-US"/>
        </w:rPr>
      </w:pPr>
      <w:r w:rsidRPr="00FF33B3">
        <w:rPr>
          <w:rFonts w:ascii="Times New Roman" w:hAnsi="Times New Roman"/>
          <w:sz w:val="24"/>
          <w:szCs w:val="24"/>
          <w:lang w:val="en-US"/>
        </w:rPr>
        <w:t xml:space="preserve"> 12 main subjects are annual. </w:t>
      </w:r>
    </w:p>
    <w:p w:rsidR="00DF4484" w:rsidRPr="00FF33B3" w:rsidRDefault="00DF4484" w:rsidP="00DF4484">
      <w:pPr>
        <w:spacing w:after="0" w:line="240" w:lineRule="auto"/>
        <w:jc w:val="both"/>
        <w:rPr>
          <w:rFonts w:ascii="Times New Roman" w:eastAsia="Times New Roman" w:hAnsi="Times New Roman"/>
          <w:sz w:val="24"/>
          <w:szCs w:val="24"/>
          <w:lang w:val="en-US" w:eastAsia="en-GB"/>
        </w:rPr>
      </w:pPr>
    </w:p>
    <w:p w:rsidR="005D6EA3" w:rsidRPr="00FF33B3" w:rsidRDefault="005D6EA3" w:rsidP="005D6EA3">
      <w:pPr>
        <w:pStyle w:val="NoSpacing"/>
        <w:numPr>
          <w:ilvl w:val="0"/>
          <w:numId w:val="9"/>
        </w:numPr>
        <w:jc w:val="both"/>
        <w:rPr>
          <w:rFonts w:ascii="Times New Roman" w:hAnsi="Times New Roman"/>
          <w:b/>
          <w:sz w:val="24"/>
          <w:szCs w:val="24"/>
          <w:u w:val="single"/>
          <w:lang w:val="en-US"/>
        </w:rPr>
      </w:pPr>
      <w:r w:rsidRPr="00FF33B3">
        <w:rPr>
          <w:rFonts w:ascii="Times New Roman" w:hAnsi="Times New Roman"/>
          <w:sz w:val="24"/>
          <w:szCs w:val="24"/>
          <w:lang w:val="en-US"/>
        </w:rPr>
        <w:t xml:space="preserve">The total of classes of the academic year is 972 classes; </w:t>
      </w:r>
    </w:p>
    <w:p w:rsidR="00DF4484" w:rsidRPr="00FF33B3" w:rsidRDefault="00DF4484" w:rsidP="00DF4484">
      <w:pPr>
        <w:spacing w:after="0" w:line="240" w:lineRule="auto"/>
        <w:jc w:val="both"/>
        <w:rPr>
          <w:rFonts w:ascii="Times New Roman" w:eastAsia="Times New Roman" w:hAnsi="Times New Roman"/>
          <w:b/>
          <w:sz w:val="24"/>
          <w:szCs w:val="24"/>
          <w:u w:val="single"/>
          <w:lang w:val="en-US" w:eastAsia="en-GB"/>
        </w:rPr>
      </w:pPr>
    </w:p>
    <w:p w:rsidR="001D235E" w:rsidRPr="00FF33B3" w:rsidRDefault="001D235E" w:rsidP="001D235E">
      <w:pPr>
        <w:pStyle w:val="NoSpacing"/>
        <w:numPr>
          <w:ilvl w:val="0"/>
          <w:numId w:val="9"/>
        </w:numPr>
        <w:jc w:val="both"/>
        <w:rPr>
          <w:rFonts w:ascii="Times New Roman" w:hAnsi="Times New Roman"/>
          <w:b/>
          <w:sz w:val="24"/>
          <w:szCs w:val="24"/>
          <w:u w:val="single"/>
          <w:lang w:val="en-US"/>
        </w:rPr>
      </w:pPr>
      <w:r w:rsidRPr="00FF33B3">
        <w:rPr>
          <w:rFonts w:ascii="Times New Roman" w:hAnsi="Times New Roman"/>
          <w:sz w:val="24"/>
          <w:szCs w:val="24"/>
          <w:lang w:val="en-US"/>
        </w:rPr>
        <w:t xml:space="preserve">2 classes will be combined between subjects divided: </w:t>
      </w:r>
    </w:p>
    <w:p w:rsidR="001D235E" w:rsidRPr="00FF33B3" w:rsidRDefault="001D235E" w:rsidP="001D235E">
      <w:pPr>
        <w:pStyle w:val="ListParagraph"/>
        <w:rPr>
          <w:rFonts w:ascii="Times New Roman" w:hAnsi="Times New Roman"/>
          <w:sz w:val="24"/>
          <w:szCs w:val="24"/>
          <w:lang w:val="en-US"/>
        </w:rPr>
      </w:pPr>
    </w:p>
    <w:p w:rsidR="001D235E" w:rsidRPr="00FF33B3" w:rsidRDefault="001D235E" w:rsidP="009331E9">
      <w:pPr>
        <w:pStyle w:val="NoSpacing"/>
        <w:numPr>
          <w:ilvl w:val="0"/>
          <w:numId w:val="74"/>
        </w:numPr>
        <w:jc w:val="both"/>
        <w:rPr>
          <w:rFonts w:ascii="Times New Roman" w:hAnsi="Times New Roman"/>
          <w:b/>
          <w:sz w:val="24"/>
          <w:szCs w:val="24"/>
          <w:u w:val="single"/>
          <w:lang w:val="en-US"/>
        </w:rPr>
      </w:pPr>
      <w:r w:rsidRPr="00FF33B3">
        <w:rPr>
          <w:rFonts w:ascii="Times New Roman" w:hAnsi="Times New Roman"/>
          <w:sz w:val="24"/>
          <w:szCs w:val="24"/>
          <w:lang w:val="en-US"/>
        </w:rPr>
        <w:t xml:space="preserve">450 classes for the first semester, &amp;  </w:t>
      </w:r>
    </w:p>
    <w:p w:rsidR="001D235E" w:rsidRPr="00FF33B3" w:rsidRDefault="001D235E" w:rsidP="009331E9">
      <w:pPr>
        <w:pStyle w:val="NoSpacing"/>
        <w:numPr>
          <w:ilvl w:val="0"/>
          <w:numId w:val="74"/>
        </w:numPr>
        <w:jc w:val="both"/>
        <w:rPr>
          <w:rFonts w:ascii="Times New Roman" w:hAnsi="Times New Roman"/>
          <w:b/>
          <w:sz w:val="24"/>
          <w:szCs w:val="24"/>
          <w:u w:val="single"/>
          <w:lang w:val="en-US"/>
        </w:rPr>
      </w:pPr>
      <w:r w:rsidRPr="00FF33B3">
        <w:rPr>
          <w:rFonts w:ascii="Times New Roman" w:hAnsi="Times New Roman"/>
          <w:sz w:val="24"/>
          <w:szCs w:val="24"/>
          <w:lang w:val="en-US"/>
        </w:rPr>
        <w:t>450 classes for the second semester.</w:t>
      </w:r>
    </w:p>
    <w:p w:rsidR="00DF4484" w:rsidRPr="00FF33B3" w:rsidRDefault="00DF4484" w:rsidP="00DF4484">
      <w:pPr>
        <w:spacing w:after="0" w:line="240" w:lineRule="auto"/>
        <w:jc w:val="both"/>
        <w:rPr>
          <w:rFonts w:ascii="Times New Roman" w:eastAsia="Times New Roman" w:hAnsi="Times New Roman"/>
          <w:sz w:val="24"/>
          <w:szCs w:val="24"/>
          <w:lang w:val="en-US" w:eastAsia="en-GB"/>
        </w:rPr>
      </w:pPr>
    </w:p>
    <w:p w:rsidR="0018048D" w:rsidRPr="00FF33B3" w:rsidRDefault="0018048D" w:rsidP="009331E9">
      <w:pPr>
        <w:numPr>
          <w:ilvl w:val="0"/>
          <w:numId w:val="75"/>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 xml:space="preserve">The programmed teaching class, (50 minutes) </w:t>
      </w:r>
    </w:p>
    <w:p w:rsidR="00DF4484" w:rsidRPr="00FF33B3" w:rsidRDefault="00DF4484" w:rsidP="00DF4484">
      <w:pPr>
        <w:spacing w:after="0" w:line="240" w:lineRule="auto"/>
        <w:jc w:val="both"/>
        <w:rPr>
          <w:rFonts w:ascii="Times New Roman" w:eastAsia="MS Mincho" w:hAnsi="Times New Roman"/>
          <w:sz w:val="24"/>
          <w:szCs w:val="24"/>
          <w:lang w:val="en-US" w:eastAsia="en-GB"/>
        </w:rPr>
      </w:pPr>
    </w:p>
    <w:p w:rsidR="004143F0" w:rsidRPr="00FF33B3" w:rsidRDefault="004143F0" w:rsidP="009331E9">
      <w:pPr>
        <w:numPr>
          <w:ilvl w:val="0"/>
          <w:numId w:val="75"/>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Break time, (10 minutes)</w:t>
      </w:r>
    </w:p>
    <w:p w:rsidR="00DF4484" w:rsidRPr="00FF33B3" w:rsidRDefault="00DF4484" w:rsidP="00DF4484">
      <w:pPr>
        <w:spacing w:after="0" w:line="240" w:lineRule="auto"/>
        <w:jc w:val="both"/>
        <w:rPr>
          <w:rFonts w:ascii="Times New Roman" w:eastAsia="MS Mincho" w:hAnsi="Times New Roman"/>
          <w:sz w:val="24"/>
          <w:szCs w:val="24"/>
          <w:lang w:val="it-IT" w:eastAsia="en-GB"/>
        </w:rPr>
      </w:pPr>
    </w:p>
    <w:p w:rsidR="00B722AA" w:rsidRPr="00FF33B3" w:rsidRDefault="00B722AA" w:rsidP="009331E9">
      <w:pPr>
        <w:numPr>
          <w:ilvl w:val="0"/>
          <w:numId w:val="75"/>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 xml:space="preserve">Teaching day,  (6 - 8 classes)                                                 </w:t>
      </w:r>
    </w:p>
    <w:p w:rsidR="00DF4484" w:rsidRPr="00FF33B3" w:rsidRDefault="00DF4484" w:rsidP="00DF4484">
      <w:pPr>
        <w:spacing w:after="0" w:line="240" w:lineRule="auto"/>
        <w:jc w:val="both"/>
        <w:rPr>
          <w:rFonts w:ascii="Times New Roman" w:eastAsia="MS Mincho" w:hAnsi="Times New Roman"/>
          <w:sz w:val="24"/>
          <w:szCs w:val="24"/>
          <w:lang w:val="it-IT" w:eastAsia="en-GB"/>
        </w:rPr>
      </w:pPr>
    </w:p>
    <w:p w:rsidR="00DF4484" w:rsidRPr="00FF33B3" w:rsidRDefault="0064320B" w:rsidP="009331E9">
      <w:pPr>
        <w:numPr>
          <w:ilvl w:val="0"/>
          <w:numId w:val="75"/>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 xml:space="preserve">The lesson starts at 8.30 and ends at 15.10                  </w:t>
      </w:r>
    </w:p>
    <w:p w:rsidR="00DF4484" w:rsidRPr="00FF33B3" w:rsidRDefault="00DF4484" w:rsidP="00DF4484">
      <w:pPr>
        <w:spacing w:after="0" w:line="240" w:lineRule="auto"/>
        <w:jc w:val="both"/>
        <w:rPr>
          <w:rFonts w:ascii="Times New Roman" w:eastAsia="MS Mincho" w:hAnsi="Times New Roman"/>
          <w:sz w:val="24"/>
          <w:szCs w:val="24"/>
          <w:lang w:val="en-US" w:eastAsia="en-GB"/>
        </w:rPr>
      </w:pPr>
    </w:p>
    <w:p w:rsidR="004647BE" w:rsidRPr="00FF33B3" w:rsidRDefault="004647BE" w:rsidP="009331E9">
      <w:pPr>
        <w:numPr>
          <w:ilvl w:val="0"/>
          <w:numId w:val="75"/>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Break time, (40 minutes)</w:t>
      </w:r>
    </w:p>
    <w:p w:rsidR="00DF4484" w:rsidRPr="00FF33B3" w:rsidRDefault="00DF4484" w:rsidP="00DF4484">
      <w:pPr>
        <w:spacing w:after="0" w:line="240" w:lineRule="auto"/>
        <w:jc w:val="both"/>
        <w:rPr>
          <w:rFonts w:ascii="Times New Roman" w:eastAsia="MS Mincho" w:hAnsi="Times New Roman"/>
          <w:sz w:val="24"/>
          <w:szCs w:val="24"/>
          <w:lang w:val="it-IT" w:eastAsia="en-GB"/>
        </w:rPr>
      </w:pPr>
    </w:p>
    <w:p w:rsidR="008F1A39" w:rsidRPr="00FF33B3" w:rsidRDefault="008F1A39" w:rsidP="009331E9">
      <w:pPr>
        <w:numPr>
          <w:ilvl w:val="0"/>
          <w:numId w:val="75"/>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Saturday and Sunday are holidays.</w:t>
      </w:r>
    </w:p>
    <w:p w:rsidR="00DF4484" w:rsidRPr="00FF33B3" w:rsidRDefault="00DF4484" w:rsidP="00DF4484">
      <w:pPr>
        <w:spacing w:after="0" w:line="240" w:lineRule="auto"/>
        <w:jc w:val="both"/>
        <w:rPr>
          <w:rFonts w:ascii="Times New Roman" w:eastAsia="Times New Roman" w:hAnsi="Times New Roman"/>
          <w:sz w:val="24"/>
          <w:szCs w:val="24"/>
          <w:lang w:val="en-US" w:eastAsia="en-GB"/>
        </w:rPr>
      </w:pPr>
    </w:p>
    <w:p w:rsidR="00BF4147" w:rsidRPr="00FF33B3" w:rsidRDefault="00BF4147" w:rsidP="009331E9">
      <w:pPr>
        <w:pStyle w:val="NoSpacing"/>
        <w:numPr>
          <w:ilvl w:val="0"/>
          <w:numId w:val="76"/>
        </w:numPr>
        <w:jc w:val="both"/>
        <w:rPr>
          <w:rFonts w:ascii="Times New Roman" w:hAnsi="Times New Roman"/>
          <w:sz w:val="24"/>
          <w:szCs w:val="24"/>
          <w:lang w:val="en-US"/>
        </w:rPr>
      </w:pPr>
      <w:r w:rsidRPr="00FF33B3">
        <w:rPr>
          <w:rFonts w:ascii="Times New Roman" w:hAnsi="Times New Roman"/>
          <w:i/>
          <w:sz w:val="24"/>
          <w:szCs w:val="24"/>
          <w:lang w:val="en-US"/>
        </w:rPr>
        <w:t>This education plan is going to be the same for candidates for magistrate and for</w:t>
      </w:r>
      <w:r w:rsidRPr="00FF33B3">
        <w:rPr>
          <w:rFonts w:ascii="Times New Roman" w:eastAsia="Tahoma" w:hAnsi="Times New Roman"/>
          <w:bCs/>
          <w:sz w:val="24"/>
          <w:szCs w:val="24"/>
          <w:lang w:val="en-US" w:eastAsia="nl-NL" w:bidi="nl-NL"/>
        </w:rPr>
        <w:t xml:space="preserve"> </w:t>
      </w:r>
      <w:r w:rsidRPr="00FF33B3">
        <w:rPr>
          <w:rFonts w:ascii="Times New Roman" w:eastAsia="Tahoma" w:hAnsi="Times New Roman"/>
          <w:bCs/>
          <w:i/>
          <w:sz w:val="24"/>
          <w:szCs w:val="24"/>
          <w:lang w:val="en-US" w:eastAsia="nl-NL" w:bidi="nl-NL"/>
        </w:rPr>
        <w:t>candidates</w:t>
      </w:r>
      <w:r w:rsidRPr="00FF33B3">
        <w:rPr>
          <w:rFonts w:ascii="Times New Roman" w:eastAsia="Tahoma" w:hAnsi="Times New Roman"/>
          <w:bCs/>
          <w:sz w:val="24"/>
          <w:szCs w:val="24"/>
          <w:lang w:val="en-US" w:eastAsia="nl-NL" w:bidi="nl-NL"/>
        </w:rPr>
        <w:t xml:space="preserve"> </w:t>
      </w:r>
      <w:r w:rsidRPr="00FF33B3">
        <w:rPr>
          <w:rFonts w:ascii="Times New Roman" w:eastAsia="Tahoma" w:hAnsi="Times New Roman"/>
          <w:bCs/>
          <w:i/>
          <w:sz w:val="24"/>
          <w:szCs w:val="24"/>
          <w:lang w:val="en-US" w:eastAsia="nl-NL" w:bidi="nl-NL"/>
        </w:rPr>
        <w:t>for</w:t>
      </w:r>
      <w:r w:rsidRPr="00FF33B3">
        <w:rPr>
          <w:rFonts w:ascii="Times New Roman" w:eastAsia="Tahoma" w:hAnsi="Times New Roman"/>
          <w:bCs/>
          <w:sz w:val="24"/>
          <w:szCs w:val="24"/>
          <w:lang w:val="en-US" w:eastAsia="nl-NL" w:bidi="nl-NL"/>
        </w:rPr>
        <w:t xml:space="preserve"> </w:t>
      </w:r>
      <w:r w:rsidRPr="00FF33B3">
        <w:rPr>
          <w:rFonts w:ascii="Times New Roman" w:eastAsia="Tahoma" w:hAnsi="Times New Roman"/>
          <w:bCs/>
          <w:i/>
          <w:sz w:val="24"/>
          <w:szCs w:val="24"/>
          <w:lang w:val="en-US" w:eastAsia="nl-NL" w:bidi="nl-NL"/>
        </w:rPr>
        <w:t>legal</w:t>
      </w:r>
      <w:r w:rsidRPr="00FF33B3">
        <w:rPr>
          <w:rFonts w:ascii="Times New Roman" w:eastAsia="Tahoma" w:hAnsi="Times New Roman"/>
          <w:bCs/>
          <w:sz w:val="24"/>
          <w:szCs w:val="24"/>
          <w:lang w:val="en-US" w:eastAsia="nl-NL" w:bidi="nl-NL"/>
        </w:rPr>
        <w:t xml:space="preserve"> </w:t>
      </w:r>
      <w:r w:rsidRPr="00FF33B3">
        <w:rPr>
          <w:rFonts w:ascii="Times New Roman" w:eastAsia="Tahoma" w:hAnsi="Times New Roman"/>
          <w:bCs/>
          <w:i/>
          <w:sz w:val="24"/>
          <w:szCs w:val="24"/>
          <w:lang w:val="en-US" w:eastAsia="nl-NL" w:bidi="nl-NL"/>
        </w:rPr>
        <w:t>advisor</w:t>
      </w:r>
      <w:r w:rsidRPr="00FF33B3">
        <w:rPr>
          <w:rFonts w:ascii="Times New Roman" w:eastAsia="Tahoma" w:hAnsi="Times New Roman"/>
          <w:bCs/>
          <w:sz w:val="24"/>
          <w:szCs w:val="24"/>
          <w:lang w:val="en-US" w:eastAsia="nl-NL" w:bidi="nl-NL"/>
        </w:rPr>
        <w:t>/</w:t>
      </w:r>
      <w:r w:rsidRPr="00FF33B3">
        <w:rPr>
          <w:rFonts w:ascii="Times New Roman" w:eastAsia="Tahoma" w:hAnsi="Times New Roman"/>
          <w:bCs/>
          <w:i/>
          <w:sz w:val="24"/>
          <w:szCs w:val="24"/>
          <w:lang w:val="en-US" w:eastAsia="nl-NL" w:bidi="nl-NL"/>
        </w:rPr>
        <w:t xml:space="preserve">assistant. </w:t>
      </w:r>
      <w:r w:rsidRPr="00FF33B3">
        <w:rPr>
          <w:rFonts w:ascii="Times New Roman" w:hAnsi="Times New Roman"/>
          <w:i/>
          <w:sz w:val="24"/>
          <w:szCs w:val="24"/>
          <w:lang w:val="en-US"/>
        </w:rPr>
        <w:t xml:space="preserve"> </w:t>
      </w:r>
    </w:p>
    <w:p w:rsidR="00DF4484" w:rsidRPr="00FF33B3" w:rsidRDefault="00DF4484" w:rsidP="00BF4147">
      <w:pPr>
        <w:spacing w:after="0" w:line="240" w:lineRule="auto"/>
        <w:ind w:left="720"/>
        <w:jc w:val="both"/>
        <w:rPr>
          <w:rFonts w:ascii="Times New Roman" w:eastAsia="Times New Roman" w:hAnsi="Times New Roman"/>
          <w:sz w:val="24"/>
          <w:szCs w:val="24"/>
          <w:lang w:val="en-US" w:eastAsia="en-GB"/>
        </w:rPr>
      </w:pPr>
    </w:p>
    <w:p w:rsidR="00DF4484" w:rsidRPr="00FF33B3" w:rsidRDefault="00DF4484" w:rsidP="00DF4484">
      <w:pPr>
        <w:spacing w:after="0" w:line="240" w:lineRule="auto"/>
        <w:rPr>
          <w:rFonts w:ascii="Times New Roman" w:eastAsia="MS Mincho" w:hAnsi="Times New Roman"/>
          <w:b/>
          <w:i/>
          <w:sz w:val="24"/>
          <w:szCs w:val="24"/>
          <w:u w:val="single"/>
          <w:lang w:val="en-US"/>
        </w:rPr>
      </w:pPr>
    </w:p>
    <w:p w:rsidR="00DF4484" w:rsidRPr="00FF33B3" w:rsidRDefault="00DF4484" w:rsidP="00DF4484">
      <w:pPr>
        <w:spacing w:after="0" w:line="240" w:lineRule="auto"/>
        <w:rPr>
          <w:rFonts w:ascii="Times New Roman" w:eastAsia="MS Mincho" w:hAnsi="Times New Roman"/>
          <w:b/>
          <w:i/>
          <w:sz w:val="24"/>
          <w:szCs w:val="24"/>
          <w:u w:val="single"/>
          <w:lang w:val="en-US"/>
        </w:rPr>
      </w:pPr>
    </w:p>
    <w:p w:rsidR="00993702" w:rsidRPr="00FF33B3" w:rsidRDefault="00993702" w:rsidP="00993702">
      <w:pPr>
        <w:jc w:val="center"/>
        <w:rPr>
          <w:rFonts w:ascii="Times New Roman" w:eastAsia="MS Mincho" w:hAnsi="Times New Roman"/>
          <w:b/>
          <w:sz w:val="32"/>
          <w:szCs w:val="32"/>
          <w:lang w:val="en-US"/>
        </w:rPr>
      </w:pPr>
      <w:r w:rsidRPr="00FF33B3">
        <w:rPr>
          <w:rFonts w:ascii="Times New Roman" w:eastAsia="MS Mincho" w:hAnsi="Times New Roman"/>
          <w:b/>
          <w:sz w:val="32"/>
          <w:szCs w:val="32"/>
          <w:lang w:val="en-US"/>
        </w:rPr>
        <w:t>EDUCATION PLAN FOR THE FIRST YEAR OF THE SCHOOL OF MAGISTRATES</w:t>
      </w:r>
    </w:p>
    <w:p w:rsidR="00DF4484" w:rsidRPr="00FF33B3" w:rsidRDefault="00DF4484" w:rsidP="00DF4484">
      <w:pPr>
        <w:spacing w:after="0" w:line="240" w:lineRule="auto"/>
        <w:jc w:val="center"/>
        <w:rPr>
          <w:rFonts w:ascii="Times New Roman" w:eastAsia="MS Mincho" w:hAnsi="Times New Roman"/>
          <w:b/>
          <w:sz w:val="32"/>
          <w:szCs w:val="32"/>
          <w:lang w:val="en-US"/>
        </w:rPr>
      </w:pPr>
      <w:r w:rsidRPr="00FF33B3">
        <w:rPr>
          <w:rFonts w:ascii="Times New Roman" w:eastAsia="MS Mincho" w:hAnsi="Times New Roman"/>
          <w:b/>
          <w:sz w:val="32"/>
          <w:szCs w:val="32"/>
          <w:lang w:val="en-US"/>
        </w:rPr>
        <w:t xml:space="preserve"> 2021 – 2022  </w:t>
      </w:r>
    </w:p>
    <w:p w:rsidR="00DF4484" w:rsidRPr="00FF33B3" w:rsidRDefault="00DF4484" w:rsidP="00DF4484">
      <w:pPr>
        <w:spacing w:after="0" w:line="240" w:lineRule="auto"/>
        <w:jc w:val="both"/>
        <w:rPr>
          <w:rFonts w:ascii="Times New Roman" w:eastAsia="MS Mincho" w:hAnsi="Times New Roman"/>
          <w:sz w:val="24"/>
          <w:szCs w:val="24"/>
          <w:lang w:val="en-US" w:eastAsia="en-GB"/>
        </w:rPr>
      </w:pPr>
    </w:p>
    <w:p w:rsidR="00DF4484" w:rsidRPr="00FF33B3" w:rsidRDefault="003E7FCA" w:rsidP="00DF4484">
      <w:pPr>
        <w:spacing w:after="0" w:line="240" w:lineRule="auto"/>
        <w:jc w:val="both"/>
        <w:rPr>
          <w:rFonts w:ascii="Times New Roman" w:eastAsia="MS Mincho" w:hAnsi="Times New Roman"/>
          <w:sz w:val="24"/>
          <w:szCs w:val="24"/>
          <w:lang w:val="en-US" w:eastAsia="en-GB"/>
        </w:rPr>
      </w:pPr>
      <w:r w:rsidRPr="00FF33B3">
        <w:rPr>
          <w:rFonts w:ascii="Times New Roman" w:hAnsi="Times New Roman"/>
          <w:sz w:val="24"/>
          <w:szCs w:val="24"/>
          <w:shd w:val="clear" w:color="auto" w:fill="FFFFFF"/>
        </w:rPr>
        <w:t>The School of Magistrates offers a specialized program for the training and the entry into profession of the judge, prosecutor and legal assistant</w:t>
      </w:r>
      <w:r w:rsidR="00DF4484" w:rsidRPr="00FF33B3">
        <w:rPr>
          <w:rFonts w:ascii="Times New Roman" w:eastAsia="Times New Roman" w:hAnsi="Times New Roman"/>
          <w:sz w:val="24"/>
          <w:szCs w:val="24"/>
          <w:lang w:val="en-US" w:eastAsia="en-GB"/>
        </w:rPr>
        <w:t>.</w:t>
      </w:r>
      <w:r w:rsidR="00DF4484" w:rsidRPr="00FF33B3">
        <w:rPr>
          <w:rFonts w:ascii="Times New Roman" w:eastAsia="MS Mincho" w:hAnsi="Times New Roman"/>
          <w:sz w:val="24"/>
          <w:szCs w:val="24"/>
          <w:lang w:val="en-US" w:eastAsia="en-GB"/>
        </w:rPr>
        <w:t xml:space="preserve"> </w:t>
      </w:r>
    </w:p>
    <w:p w:rsidR="00DF4484" w:rsidRPr="00FF33B3" w:rsidRDefault="00DF4484" w:rsidP="00DF4484">
      <w:pPr>
        <w:spacing w:after="0" w:line="240" w:lineRule="auto"/>
        <w:rPr>
          <w:rFonts w:ascii="Times New Roman" w:eastAsia="Times New Roman" w:hAnsi="Times New Roman"/>
          <w:sz w:val="20"/>
          <w:szCs w:val="20"/>
          <w:lang w:val="en-US" w:eastAsia="en-GB"/>
        </w:rPr>
      </w:pPr>
    </w:p>
    <w:p w:rsidR="00DF4484" w:rsidRPr="00FF33B3" w:rsidRDefault="003E7FCA"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Education plan for the academic year</w:t>
      </w:r>
      <w:r w:rsidRPr="00FF33B3">
        <w:rPr>
          <w:b/>
          <w:lang w:val="en-US"/>
        </w:rPr>
        <w:t xml:space="preserve"> </w:t>
      </w:r>
      <w:r w:rsidR="00DF4484" w:rsidRPr="00FF33B3">
        <w:rPr>
          <w:rFonts w:ascii="Times New Roman" w:eastAsia="Times New Roman" w:hAnsi="Times New Roman"/>
          <w:b/>
          <w:sz w:val="24"/>
          <w:szCs w:val="24"/>
          <w:lang w:val="en-US" w:eastAsia="en-GB"/>
        </w:rPr>
        <w:t xml:space="preserve">2021 – 2022 </w:t>
      </w:r>
    </w:p>
    <w:p w:rsidR="00DF4484" w:rsidRPr="00FF33B3" w:rsidRDefault="00DF4484" w:rsidP="00DF4484">
      <w:pPr>
        <w:spacing w:after="0" w:line="240" w:lineRule="auto"/>
        <w:jc w:val="center"/>
        <w:rPr>
          <w:rFonts w:ascii="Times New Roman" w:eastAsia="Times New Roman" w:hAnsi="Times New Roman"/>
          <w:b/>
          <w:i/>
          <w:sz w:val="36"/>
          <w:szCs w:val="36"/>
          <w:u w:val="single"/>
          <w:lang w:val="en-US" w:eastAsia="en-GB"/>
        </w:rPr>
      </w:pPr>
    </w:p>
    <w:tbl>
      <w:tblPr>
        <w:tblW w:w="10018"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67"/>
        <w:gridCol w:w="2700"/>
        <w:gridCol w:w="967"/>
        <w:gridCol w:w="1519"/>
        <w:gridCol w:w="990"/>
        <w:gridCol w:w="1555"/>
        <w:gridCol w:w="1620"/>
      </w:tblGrid>
      <w:tr w:rsidR="00DF4484" w:rsidRPr="00FF33B3" w:rsidTr="009A193C">
        <w:trPr>
          <w:jc w:val="center"/>
        </w:trPr>
        <w:tc>
          <w:tcPr>
            <w:tcW w:w="667" w:type="dxa"/>
            <w:shd w:val="clear" w:color="auto" w:fill="auto"/>
            <w:vAlign w:val="center"/>
          </w:tcPr>
          <w:p w:rsidR="00DF4484" w:rsidRPr="00FF33B3" w:rsidRDefault="00364899" w:rsidP="00DF4484">
            <w:pPr>
              <w:spacing w:after="0" w:line="240" w:lineRule="auto"/>
              <w:jc w:val="center"/>
              <w:rPr>
                <w:rFonts w:ascii="Times New Roman" w:eastAsia="Times New Roman" w:hAnsi="Times New Roman"/>
                <w:b/>
                <w:bCs/>
                <w:sz w:val="24"/>
                <w:szCs w:val="24"/>
                <w:lang w:val="en-US" w:eastAsia="en-GB"/>
              </w:rPr>
            </w:pPr>
            <w:r w:rsidRPr="00FF33B3">
              <w:rPr>
                <w:rFonts w:ascii="Times New Roman" w:hAnsi="Times New Roman"/>
                <w:b/>
                <w:sz w:val="24"/>
                <w:szCs w:val="24"/>
                <w:lang w:val="en-US"/>
              </w:rPr>
              <w:t>No</w:t>
            </w:r>
            <w:r w:rsidR="00DF4484" w:rsidRPr="00FF33B3">
              <w:rPr>
                <w:rFonts w:ascii="Times New Roman" w:eastAsia="Times New Roman" w:hAnsi="Times New Roman"/>
                <w:b/>
                <w:bCs/>
                <w:sz w:val="24"/>
                <w:szCs w:val="24"/>
                <w:lang w:val="en-US" w:eastAsia="en-GB"/>
              </w:rPr>
              <w:t>.</w:t>
            </w:r>
          </w:p>
        </w:tc>
        <w:tc>
          <w:tcPr>
            <w:tcW w:w="2700" w:type="dxa"/>
            <w:shd w:val="clear" w:color="auto" w:fill="auto"/>
            <w:vAlign w:val="center"/>
          </w:tcPr>
          <w:p w:rsidR="00DF4484" w:rsidRPr="00FF33B3" w:rsidRDefault="00364899" w:rsidP="00DF4484">
            <w:pPr>
              <w:spacing w:after="0" w:line="240" w:lineRule="auto"/>
              <w:jc w:val="center"/>
              <w:rPr>
                <w:rFonts w:ascii="Times New Roman" w:eastAsia="Times New Roman" w:hAnsi="Times New Roman"/>
                <w:b/>
                <w:bCs/>
                <w:lang w:val="en-US" w:eastAsia="en-GB"/>
              </w:rPr>
            </w:pPr>
            <w:r w:rsidRPr="00FF33B3">
              <w:rPr>
                <w:rFonts w:ascii="Times New Roman" w:hAnsi="Times New Roman"/>
                <w:b/>
                <w:lang w:val="en-US"/>
              </w:rPr>
              <w:t>Subjects with changes</w:t>
            </w:r>
          </w:p>
        </w:tc>
        <w:tc>
          <w:tcPr>
            <w:tcW w:w="967" w:type="dxa"/>
          </w:tcPr>
          <w:p w:rsidR="00DF4484" w:rsidRPr="00FF33B3" w:rsidRDefault="00150B95" w:rsidP="00DF4484">
            <w:pPr>
              <w:spacing w:after="0" w:line="240" w:lineRule="auto"/>
              <w:ind w:right="-94"/>
              <w:jc w:val="center"/>
              <w:rPr>
                <w:rFonts w:ascii="Times New Roman" w:eastAsia="Times New Roman" w:hAnsi="Times New Roman"/>
                <w:b/>
                <w:bCs/>
                <w:lang w:val="en-US" w:eastAsia="en-GB"/>
              </w:rPr>
            </w:pPr>
            <w:r w:rsidRPr="00FF33B3">
              <w:rPr>
                <w:rFonts w:ascii="Times New Roman" w:hAnsi="Times New Roman"/>
                <w:b/>
                <w:bCs/>
                <w:lang w:val="en-US"/>
              </w:rPr>
              <w:t>Subject classes</w:t>
            </w:r>
          </w:p>
        </w:tc>
        <w:tc>
          <w:tcPr>
            <w:tcW w:w="1519" w:type="dxa"/>
            <w:shd w:val="clear" w:color="auto" w:fill="auto"/>
          </w:tcPr>
          <w:p w:rsidR="00E46E64" w:rsidRPr="00FF33B3" w:rsidRDefault="00E46E64" w:rsidP="00E46E64">
            <w:pPr>
              <w:ind w:right="-250"/>
              <w:rPr>
                <w:rFonts w:ascii="Times New Roman" w:hAnsi="Times New Roman"/>
                <w:b/>
                <w:bCs/>
                <w:lang w:val="en-US"/>
              </w:rPr>
            </w:pPr>
            <w:r w:rsidRPr="00FF33B3">
              <w:rPr>
                <w:rFonts w:ascii="Times New Roman" w:hAnsi="Times New Roman"/>
                <w:b/>
                <w:bCs/>
                <w:lang w:val="en-US"/>
              </w:rPr>
              <w:t xml:space="preserve">Individual load in auditorium </w:t>
            </w:r>
          </w:p>
          <w:p w:rsidR="00DF4484" w:rsidRPr="00FF33B3" w:rsidRDefault="00DF4484" w:rsidP="00DF4484">
            <w:pPr>
              <w:spacing w:after="0" w:line="240" w:lineRule="auto"/>
              <w:ind w:right="-250"/>
              <w:rPr>
                <w:rFonts w:ascii="Times New Roman" w:eastAsia="Times New Roman" w:hAnsi="Times New Roman"/>
                <w:b/>
                <w:bCs/>
                <w:sz w:val="24"/>
                <w:szCs w:val="24"/>
                <w:lang w:val="en-US" w:eastAsia="en-GB"/>
              </w:rPr>
            </w:pPr>
          </w:p>
        </w:tc>
        <w:tc>
          <w:tcPr>
            <w:tcW w:w="990" w:type="dxa"/>
          </w:tcPr>
          <w:p w:rsidR="00DF4484" w:rsidRPr="00FF33B3" w:rsidRDefault="009A70EF" w:rsidP="00DF4484">
            <w:pPr>
              <w:spacing w:after="0" w:line="240" w:lineRule="auto"/>
              <w:jc w:val="center"/>
              <w:rPr>
                <w:rFonts w:ascii="Times New Roman" w:eastAsia="Times New Roman" w:hAnsi="Times New Roman"/>
                <w:b/>
                <w:lang w:val="en-US" w:eastAsia="en-GB"/>
              </w:rPr>
            </w:pPr>
            <w:r w:rsidRPr="00FF33B3">
              <w:rPr>
                <w:rFonts w:ascii="Times New Roman" w:hAnsi="Times New Roman"/>
                <w:b/>
                <w:lang w:val="en-US"/>
              </w:rPr>
              <w:t>Combined classes in auditorium</w:t>
            </w:r>
          </w:p>
        </w:tc>
        <w:tc>
          <w:tcPr>
            <w:tcW w:w="1555" w:type="dxa"/>
            <w:shd w:val="clear" w:color="auto" w:fill="auto"/>
          </w:tcPr>
          <w:p w:rsidR="00DF4484" w:rsidRPr="00FF33B3" w:rsidRDefault="00DE60BD" w:rsidP="00DF4484">
            <w:pPr>
              <w:spacing w:after="0" w:line="240" w:lineRule="auto"/>
              <w:jc w:val="center"/>
              <w:rPr>
                <w:rFonts w:ascii="Times New Roman" w:eastAsia="Times New Roman" w:hAnsi="Times New Roman"/>
                <w:b/>
                <w:bCs/>
                <w:lang w:val="en-US" w:eastAsia="en-GB"/>
              </w:rPr>
            </w:pPr>
            <w:r w:rsidRPr="00FF33B3">
              <w:rPr>
                <w:rFonts w:ascii="Times New Roman" w:hAnsi="Times New Roman"/>
                <w:b/>
                <w:lang w:val="en-US"/>
              </w:rPr>
              <w:t>Sem.</w:t>
            </w:r>
            <w:r w:rsidRPr="00FF33B3">
              <w:rPr>
                <w:rFonts w:ascii="Times New Roman" w:hAnsi="Times New Roman"/>
                <w:b/>
                <w:bCs/>
                <w:lang w:val="en-US"/>
              </w:rPr>
              <w:t xml:space="preserve"> I</w:t>
            </w:r>
          </w:p>
        </w:tc>
        <w:tc>
          <w:tcPr>
            <w:tcW w:w="1620" w:type="dxa"/>
            <w:shd w:val="clear" w:color="auto" w:fill="auto"/>
          </w:tcPr>
          <w:p w:rsidR="00DF4484" w:rsidRPr="00FF33B3" w:rsidRDefault="00DE60BD" w:rsidP="00DF4484">
            <w:pPr>
              <w:spacing w:after="0" w:line="240" w:lineRule="auto"/>
              <w:jc w:val="center"/>
              <w:rPr>
                <w:rFonts w:ascii="Times New Roman" w:eastAsia="Times New Roman" w:hAnsi="Times New Roman"/>
                <w:b/>
                <w:lang w:val="en-US" w:eastAsia="en-GB"/>
              </w:rPr>
            </w:pPr>
            <w:r w:rsidRPr="00FF33B3">
              <w:rPr>
                <w:rFonts w:ascii="Times New Roman" w:hAnsi="Times New Roman"/>
                <w:b/>
                <w:lang w:val="it-IT"/>
              </w:rPr>
              <w:t>Sem. II</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lastRenderedPageBreak/>
              <w:t>1</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Civil L</w:t>
            </w:r>
            <w:r w:rsidR="00C53DE2" w:rsidRPr="00FF33B3">
              <w:rPr>
                <w:rFonts w:ascii="Times New Roman" w:eastAsia="MS Mincho" w:hAnsi="Times New Roman"/>
                <w:sz w:val="24"/>
                <w:szCs w:val="24"/>
                <w:lang w:val="en-US"/>
              </w:rPr>
              <w:t>aw (Parts I-II)</w:t>
            </w:r>
            <w:r w:rsidR="00C53DE2" w:rsidRPr="00FF33B3">
              <w:rPr>
                <w:rFonts w:ascii="Times New Roman" w:hAnsi="Times New Roman"/>
                <w:sz w:val="24"/>
                <w:szCs w:val="24"/>
                <w:lang w:val="en-US"/>
              </w:rPr>
              <w:t>/</w:t>
            </w:r>
            <w:r w:rsidR="00C53DE2" w:rsidRPr="00FF33B3">
              <w:rPr>
                <w:rFonts w:ascii="Times New Roman" w:hAnsi="Times New Roman"/>
                <w:i/>
                <w:sz w:val="24"/>
                <w:szCs w:val="24"/>
                <w:lang w:val="en-US"/>
              </w:rPr>
              <w:t>combined</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105</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90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15</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*3 </w:t>
            </w:r>
            <w:r w:rsidR="001E08B1" w:rsidRPr="00FF33B3">
              <w:rPr>
                <w:rFonts w:ascii="Times New Roman" w:hAnsi="Times New Roman"/>
                <w:sz w:val="20"/>
                <w:szCs w:val="20"/>
                <w:lang w:val="en-US"/>
              </w:rPr>
              <w:t>classes</w:t>
            </w:r>
          </w:p>
        </w:tc>
        <w:tc>
          <w:tcPr>
            <w:tcW w:w="1620" w:type="dxa"/>
            <w:shd w:val="clear" w:color="auto" w:fill="auto"/>
            <w:vAlign w:val="center"/>
          </w:tcPr>
          <w:p w:rsidR="00997BA1" w:rsidRPr="00FF33B3" w:rsidRDefault="00DF4484" w:rsidP="00DF4484">
            <w:pPr>
              <w:spacing w:after="0" w:line="240" w:lineRule="auto"/>
              <w:ind w:left="-108" w:right="-250"/>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*3 </w:t>
            </w:r>
          </w:p>
          <w:p w:rsidR="00DF4484" w:rsidRPr="00FF33B3" w:rsidRDefault="00D27A21" w:rsidP="00DF4484">
            <w:pPr>
              <w:spacing w:after="0" w:line="240" w:lineRule="auto"/>
              <w:ind w:left="-108" w:right="-250"/>
              <w:jc w:val="center"/>
              <w:rPr>
                <w:rFonts w:ascii="Times New Roman" w:eastAsia="Times New Roman" w:hAnsi="Times New Roman"/>
                <w:sz w:val="24"/>
                <w:szCs w:val="24"/>
                <w:lang w:val="en-US" w:eastAsia="en-GB"/>
              </w:rPr>
            </w:pPr>
            <w:r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2</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Criminal L</w:t>
            </w:r>
            <w:r w:rsidR="00B071DE" w:rsidRPr="00FF33B3">
              <w:rPr>
                <w:rFonts w:ascii="Times New Roman" w:eastAsia="MS Mincho" w:hAnsi="Times New Roman"/>
                <w:sz w:val="24"/>
                <w:szCs w:val="24"/>
                <w:lang w:val="en-US"/>
              </w:rPr>
              <w:t>aw (Parts I-II)</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105</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90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15</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*3 </w:t>
            </w:r>
            <w:r w:rsidR="00D27A21" w:rsidRPr="00FF33B3">
              <w:rPr>
                <w:rFonts w:ascii="Times New Roman" w:hAnsi="Times New Roman"/>
                <w:sz w:val="20"/>
                <w:szCs w:val="20"/>
                <w:lang w:val="en-US"/>
              </w:rPr>
              <w:t>classes</w:t>
            </w:r>
          </w:p>
        </w:tc>
        <w:tc>
          <w:tcPr>
            <w:tcW w:w="1620" w:type="dxa"/>
            <w:shd w:val="clear" w:color="auto" w:fill="auto"/>
            <w:vAlign w:val="center"/>
          </w:tcPr>
          <w:p w:rsidR="00997BA1" w:rsidRPr="00FF33B3" w:rsidRDefault="00DF4484" w:rsidP="00DF4484">
            <w:pPr>
              <w:spacing w:after="0" w:line="240" w:lineRule="auto"/>
              <w:ind w:left="-108" w:right="-250"/>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*3 </w:t>
            </w:r>
          </w:p>
          <w:p w:rsidR="00DF4484" w:rsidRPr="00FF33B3" w:rsidRDefault="00D27A21" w:rsidP="00DF4484">
            <w:pPr>
              <w:spacing w:after="0" w:line="240" w:lineRule="auto"/>
              <w:ind w:left="-108" w:right="-250"/>
              <w:jc w:val="center"/>
              <w:rPr>
                <w:rFonts w:ascii="Times New Roman" w:eastAsia="Times New Roman" w:hAnsi="Times New Roman"/>
                <w:sz w:val="24"/>
                <w:szCs w:val="24"/>
                <w:lang w:val="en-US" w:eastAsia="en-GB"/>
              </w:rPr>
            </w:pPr>
            <w:r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3</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Civil P</w:t>
            </w:r>
            <w:r w:rsidR="00D7583A" w:rsidRPr="00FF33B3">
              <w:rPr>
                <w:rFonts w:ascii="Times New Roman" w:eastAsia="MS Mincho" w:hAnsi="Times New Roman"/>
                <w:sz w:val="24"/>
                <w:szCs w:val="24"/>
                <w:lang w:val="en-US"/>
              </w:rPr>
              <w:t>rocedure</w:t>
            </w:r>
            <w:r w:rsidR="00D7583A" w:rsidRPr="00FF33B3">
              <w:rPr>
                <w:rFonts w:ascii="Times New Roman" w:hAnsi="Times New Roman"/>
                <w:sz w:val="24"/>
                <w:szCs w:val="24"/>
                <w:lang w:val="en-US"/>
              </w:rPr>
              <w:t xml:space="preserve"> /</w:t>
            </w:r>
            <w:r w:rsidR="00D7583A" w:rsidRPr="00FF33B3">
              <w:rPr>
                <w:rFonts w:ascii="Times New Roman" w:hAnsi="Times New Roman"/>
                <w:i/>
                <w:sz w:val="24"/>
                <w:szCs w:val="24"/>
                <w:lang w:val="en-US"/>
              </w:rPr>
              <w:t xml:space="preserve"> combined</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105</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90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15</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*3 </w:t>
            </w:r>
            <w:r w:rsidR="00D27A21" w:rsidRPr="00FF33B3">
              <w:rPr>
                <w:rFonts w:ascii="Times New Roman" w:hAnsi="Times New Roman"/>
                <w:sz w:val="20"/>
                <w:szCs w:val="20"/>
                <w:lang w:val="en-US"/>
              </w:rPr>
              <w:t>classes</w:t>
            </w:r>
          </w:p>
        </w:tc>
        <w:tc>
          <w:tcPr>
            <w:tcW w:w="1620" w:type="dxa"/>
            <w:shd w:val="clear" w:color="auto" w:fill="auto"/>
            <w:vAlign w:val="center"/>
          </w:tcPr>
          <w:p w:rsidR="00997BA1" w:rsidRPr="00FF33B3" w:rsidRDefault="00DF4484" w:rsidP="00DF4484">
            <w:pPr>
              <w:spacing w:after="0" w:line="240" w:lineRule="auto"/>
              <w:ind w:left="-108" w:right="-250"/>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*3 </w:t>
            </w:r>
          </w:p>
          <w:p w:rsidR="00DF4484" w:rsidRPr="00FF33B3" w:rsidRDefault="00D27A21" w:rsidP="00DF4484">
            <w:pPr>
              <w:spacing w:after="0" w:line="240" w:lineRule="auto"/>
              <w:ind w:left="-108" w:right="-250"/>
              <w:jc w:val="center"/>
              <w:rPr>
                <w:rFonts w:ascii="Times New Roman" w:eastAsia="Times New Roman" w:hAnsi="Times New Roman"/>
                <w:sz w:val="24"/>
                <w:szCs w:val="24"/>
                <w:lang w:val="en-US" w:eastAsia="en-GB"/>
              </w:rPr>
            </w:pPr>
            <w:r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4</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Criminal P</w:t>
            </w:r>
            <w:r w:rsidR="006700C4" w:rsidRPr="00FF33B3">
              <w:rPr>
                <w:rFonts w:ascii="Times New Roman" w:eastAsia="MS Mincho" w:hAnsi="Times New Roman"/>
                <w:sz w:val="24"/>
                <w:szCs w:val="24"/>
                <w:lang w:val="en-US"/>
              </w:rPr>
              <w:t>rocedure</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105</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90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15</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*3 </w:t>
            </w:r>
            <w:r w:rsidR="00D27A21" w:rsidRPr="00FF33B3">
              <w:rPr>
                <w:rFonts w:ascii="Times New Roman" w:hAnsi="Times New Roman"/>
                <w:sz w:val="20"/>
                <w:szCs w:val="20"/>
                <w:lang w:val="en-US"/>
              </w:rPr>
              <w:t>classes</w:t>
            </w:r>
          </w:p>
        </w:tc>
        <w:tc>
          <w:tcPr>
            <w:tcW w:w="1620" w:type="dxa"/>
            <w:shd w:val="clear" w:color="auto" w:fill="auto"/>
            <w:vAlign w:val="center"/>
          </w:tcPr>
          <w:p w:rsidR="00997BA1" w:rsidRPr="00FF33B3" w:rsidRDefault="00DF4484" w:rsidP="00DF4484">
            <w:pPr>
              <w:spacing w:after="0" w:line="240" w:lineRule="auto"/>
              <w:ind w:left="-108" w:right="-250"/>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*3 </w:t>
            </w:r>
          </w:p>
          <w:p w:rsidR="00DF4484" w:rsidRPr="00FF33B3" w:rsidRDefault="00D27A21" w:rsidP="00DF4484">
            <w:pPr>
              <w:spacing w:after="0" w:line="240" w:lineRule="auto"/>
              <w:ind w:left="-108" w:right="-250"/>
              <w:jc w:val="center"/>
              <w:rPr>
                <w:rFonts w:ascii="Times New Roman" w:eastAsia="Times New Roman" w:hAnsi="Times New Roman"/>
                <w:sz w:val="24"/>
                <w:szCs w:val="24"/>
                <w:lang w:val="en-US" w:eastAsia="en-GB"/>
              </w:rPr>
            </w:pPr>
            <w:r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5</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Constitutional L</w:t>
            </w:r>
            <w:r w:rsidR="008B071E" w:rsidRPr="00FF33B3">
              <w:rPr>
                <w:rFonts w:ascii="Times New Roman" w:eastAsia="MS Mincho" w:hAnsi="Times New Roman"/>
                <w:sz w:val="24"/>
                <w:szCs w:val="24"/>
                <w:lang w:val="en-US"/>
              </w:rPr>
              <w:t>aw</w:t>
            </w:r>
            <w:r w:rsidR="008B071E" w:rsidRPr="00FF33B3">
              <w:rPr>
                <w:rFonts w:ascii="Times New Roman" w:hAnsi="Times New Roman"/>
                <w:sz w:val="24"/>
                <w:szCs w:val="24"/>
                <w:lang w:val="en-US"/>
              </w:rPr>
              <w:t xml:space="preserve"> &amp; </w:t>
            </w:r>
            <w:r w:rsidRPr="00FF33B3">
              <w:rPr>
                <w:rFonts w:ascii="Times New Roman" w:eastAsia="MS Mincho" w:hAnsi="Times New Roman"/>
                <w:sz w:val="24"/>
                <w:szCs w:val="24"/>
                <w:lang w:val="en-US"/>
              </w:rPr>
              <w:t>Human R</w:t>
            </w:r>
            <w:r w:rsidR="008B071E" w:rsidRPr="00FF33B3">
              <w:rPr>
                <w:rFonts w:ascii="Times New Roman" w:eastAsia="MS Mincho" w:hAnsi="Times New Roman"/>
                <w:sz w:val="24"/>
                <w:szCs w:val="24"/>
                <w:lang w:val="en-US"/>
              </w:rPr>
              <w:t>ights</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D27A2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*2 </w:t>
            </w:r>
            <w:r w:rsidR="00D27A21" w:rsidRPr="00FF33B3">
              <w:rPr>
                <w:rFonts w:ascii="Times New Roman" w:hAnsi="Times New Roman"/>
                <w:sz w:val="20"/>
                <w:szCs w:val="20"/>
                <w:lang w:val="en-US"/>
              </w:rPr>
              <w:t>classes</w:t>
            </w:r>
          </w:p>
        </w:tc>
        <w:tc>
          <w:tcPr>
            <w:tcW w:w="1620"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D27A2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*2 </w:t>
            </w:r>
            <w:r w:rsidR="008A1D52"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6</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Administrative L</w:t>
            </w:r>
            <w:r w:rsidR="00EB5E5E" w:rsidRPr="00FF33B3">
              <w:rPr>
                <w:rFonts w:ascii="Times New Roman" w:eastAsia="MS Mincho" w:hAnsi="Times New Roman"/>
                <w:sz w:val="24"/>
                <w:szCs w:val="24"/>
                <w:lang w:val="en-US"/>
              </w:rPr>
              <w:t>aw</w:t>
            </w:r>
            <w:r w:rsidR="00EB5E5E" w:rsidRPr="00FF33B3">
              <w:rPr>
                <w:rFonts w:ascii="Times New Roman" w:hAnsi="Times New Roman"/>
                <w:sz w:val="24"/>
                <w:szCs w:val="24"/>
                <w:lang w:val="en-US"/>
              </w:rPr>
              <w:t xml:space="preserve"> /</w:t>
            </w:r>
            <w:r w:rsidR="00EB5E5E" w:rsidRPr="00FF33B3">
              <w:rPr>
                <w:rFonts w:ascii="Times New Roman" w:hAnsi="Times New Roman"/>
                <w:i/>
                <w:sz w:val="24"/>
                <w:szCs w:val="24"/>
                <w:lang w:val="en-US"/>
              </w:rPr>
              <w:t xml:space="preserve"> combined</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*2 </w:t>
            </w:r>
            <w:r w:rsidR="008A1D52" w:rsidRPr="00FF33B3">
              <w:rPr>
                <w:rFonts w:ascii="Times New Roman" w:hAnsi="Times New Roman"/>
                <w:sz w:val="20"/>
                <w:szCs w:val="20"/>
                <w:lang w:val="en-US"/>
              </w:rPr>
              <w:t xml:space="preserve">classes </w:t>
            </w:r>
          </w:p>
        </w:tc>
        <w:tc>
          <w:tcPr>
            <w:tcW w:w="1620"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*2 </w:t>
            </w:r>
            <w:r w:rsidR="008A1D52"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7</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it-IT" w:eastAsia="en-GB"/>
              </w:rPr>
            </w:pPr>
            <w:r w:rsidRPr="00FF33B3">
              <w:rPr>
                <w:rFonts w:ascii="Times New Roman" w:eastAsia="MS Mincho" w:hAnsi="Times New Roman"/>
                <w:sz w:val="24"/>
                <w:szCs w:val="24"/>
                <w:lang w:val="en-US"/>
              </w:rPr>
              <w:t>European Union L</w:t>
            </w:r>
            <w:r w:rsidR="00CB6C4E" w:rsidRPr="00FF33B3">
              <w:rPr>
                <w:rFonts w:ascii="Times New Roman" w:eastAsia="MS Mincho" w:hAnsi="Times New Roman"/>
                <w:sz w:val="24"/>
                <w:szCs w:val="24"/>
                <w:lang w:val="en-US"/>
              </w:rPr>
              <w:t>aw</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36</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36</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7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*3 </w:t>
            </w:r>
            <w:r w:rsidR="008A1D52" w:rsidRPr="00FF33B3">
              <w:rPr>
                <w:rFonts w:ascii="Times New Roman" w:hAnsi="Times New Roman"/>
                <w:sz w:val="20"/>
                <w:szCs w:val="20"/>
                <w:lang w:val="en-US"/>
              </w:rPr>
              <w:t>classes</w:t>
            </w:r>
          </w:p>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p>
        </w:tc>
        <w:tc>
          <w:tcPr>
            <w:tcW w:w="1620" w:type="dxa"/>
            <w:shd w:val="clear" w:color="auto" w:fill="auto"/>
            <w:vAlign w:val="center"/>
          </w:tcPr>
          <w:p w:rsidR="00DF4484" w:rsidRPr="00FF33B3" w:rsidRDefault="00DF4484" w:rsidP="00DF4484">
            <w:pPr>
              <w:spacing w:after="0" w:line="240" w:lineRule="auto"/>
              <w:ind w:right="-87"/>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 3 </w:t>
            </w:r>
            <w:r w:rsidR="008A1D52" w:rsidRPr="00FF33B3">
              <w:rPr>
                <w:rFonts w:ascii="Times New Roman" w:hAnsi="Times New Roman"/>
                <w:sz w:val="20"/>
                <w:szCs w:val="20"/>
                <w:lang w:val="en-US"/>
              </w:rPr>
              <w:t>classes</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ind w:right="-87"/>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6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 2 </w:t>
            </w:r>
            <w:r w:rsidR="008A1D52"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8</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it-IT" w:eastAsia="en-GB"/>
              </w:rPr>
            </w:pPr>
            <w:r w:rsidRPr="00FF33B3">
              <w:rPr>
                <w:rFonts w:ascii="Times New Roman" w:eastAsia="MS Mincho" w:hAnsi="Times New Roman"/>
                <w:sz w:val="24"/>
                <w:szCs w:val="24"/>
                <w:lang w:val="en-US"/>
              </w:rPr>
              <w:t>Trade and Company L</w:t>
            </w:r>
            <w:r w:rsidR="003B76C3" w:rsidRPr="00FF33B3">
              <w:rPr>
                <w:rFonts w:ascii="Times New Roman" w:eastAsia="MS Mincho" w:hAnsi="Times New Roman"/>
                <w:sz w:val="24"/>
                <w:szCs w:val="24"/>
                <w:lang w:val="en-US"/>
              </w:rPr>
              <w:t>aw</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 2 </w:t>
            </w:r>
            <w:r w:rsidR="008A1D52" w:rsidRPr="00FF33B3">
              <w:rPr>
                <w:rFonts w:ascii="Times New Roman" w:hAnsi="Times New Roman"/>
                <w:sz w:val="20"/>
                <w:szCs w:val="20"/>
                <w:lang w:val="en-US"/>
              </w:rPr>
              <w:t>classes</w:t>
            </w:r>
          </w:p>
        </w:tc>
        <w:tc>
          <w:tcPr>
            <w:tcW w:w="1620"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 2 </w:t>
            </w:r>
            <w:r w:rsidR="008A1D52"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9</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Family L</w:t>
            </w:r>
            <w:r w:rsidR="000F2DAB" w:rsidRPr="00FF33B3">
              <w:rPr>
                <w:rFonts w:ascii="Times New Roman" w:eastAsia="MS Mincho" w:hAnsi="Times New Roman"/>
                <w:sz w:val="24"/>
                <w:szCs w:val="24"/>
                <w:lang w:val="en-US"/>
              </w:rPr>
              <w:t>aw</w:t>
            </w:r>
            <w:r w:rsidR="000F2DAB" w:rsidRPr="00FF33B3">
              <w:rPr>
                <w:rFonts w:ascii="Times New Roman" w:hAnsi="Times New Roman"/>
                <w:sz w:val="24"/>
                <w:szCs w:val="24"/>
                <w:lang w:val="en-US"/>
              </w:rPr>
              <w:t xml:space="preserve"> /</w:t>
            </w:r>
            <w:r w:rsidR="000F2DAB" w:rsidRPr="00FF33B3">
              <w:rPr>
                <w:rFonts w:ascii="Times New Roman" w:hAnsi="Times New Roman"/>
                <w:i/>
                <w:sz w:val="24"/>
                <w:szCs w:val="24"/>
                <w:lang w:val="en-US"/>
              </w:rPr>
              <w:t xml:space="preserve"> combined</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8 </w:t>
            </w:r>
            <w:r w:rsidR="001E08B1" w:rsidRPr="00FF33B3">
              <w:rPr>
                <w:rFonts w:ascii="Times New Roman" w:eastAsia="MS Mincho" w:hAnsi="Times New Roman"/>
                <w:iCs/>
                <w:sz w:val="20"/>
                <w:szCs w:val="20"/>
                <w:lang w:val="en-US"/>
              </w:rPr>
              <w:t>weeks</w:t>
            </w:r>
            <w:r w:rsidR="001E08B1" w:rsidRPr="00FF33B3">
              <w:rPr>
                <w:rFonts w:ascii="Times New Roman" w:eastAsia="Times New Roman" w:hAnsi="Times New Roman"/>
                <w:sz w:val="24"/>
                <w:szCs w:val="24"/>
                <w:lang w:val="en-US" w:eastAsia="en-GB"/>
              </w:rPr>
              <w:t xml:space="preserve"> </w:t>
            </w:r>
            <w:r w:rsidRPr="00FF33B3">
              <w:rPr>
                <w:rFonts w:ascii="Times New Roman" w:eastAsia="Times New Roman" w:hAnsi="Times New Roman"/>
                <w:sz w:val="24"/>
                <w:szCs w:val="24"/>
                <w:lang w:val="en-US" w:eastAsia="en-GB"/>
              </w:rPr>
              <w:t xml:space="preserve">* 4 </w:t>
            </w:r>
            <w:r w:rsidR="008A1D52" w:rsidRPr="00FF33B3">
              <w:rPr>
                <w:rFonts w:ascii="Times New Roman" w:hAnsi="Times New Roman"/>
                <w:sz w:val="20"/>
                <w:szCs w:val="20"/>
                <w:lang w:val="en-US"/>
              </w:rPr>
              <w:t>classes</w:t>
            </w:r>
          </w:p>
        </w:tc>
        <w:tc>
          <w:tcPr>
            <w:tcW w:w="1620"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7 </w:t>
            </w:r>
            <w:r w:rsidR="001E08B1" w:rsidRPr="00FF33B3">
              <w:rPr>
                <w:rFonts w:ascii="Times New Roman" w:eastAsia="MS Mincho" w:hAnsi="Times New Roman"/>
                <w:iCs/>
                <w:sz w:val="20"/>
                <w:szCs w:val="20"/>
                <w:lang w:val="en-US"/>
              </w:rPr>
              <w:t>weeks</w:t>
            </w:r>
            <w:r w:rsidR="001E08B1" w:rsidRPr="00FF33B3">
              <w:rPr>
                <w:rFonts w:ascii="Times New Roman" w:eastAsia="Times New Roman" w:hAnsi="Times New Roman"/>
                <w:sz w:val="24"/>
                <w:szCs w:val="24"/>
                <w:lang w:val="en-US" w:eastAsia="en-GB"/>
              </w:rPr>
              <w:t xml:space="preserve"> </w:t>
            </w:r>
            <w:r w:rsidRPr="00FF33B3">
              <w:rPr>
                <w:rFonts w:ascii="Times New Roman" w:eastAsia="Times New Roman" w:hAnsi="Times New Roman"/>
                <w:sz w:val="24"/>
                <w:szCs w:val="24"/>
                <w:lang w:val="en-US" w:eastAsia="en-GB"/>
              </w:rPr>
              <w:t xml:space="preserve">* 4 </w:t>
            </w:r>
            <w:r w:rsidR="008A1D52" w:rsidRPr="00FF33B3">
              <w:rPr>
                <w:rFonts w:ascii="Times New Roman" w:hAnsi="Times New Roman"/>
                <w:sz w:val="20"/>
                <w:szCs w:val="20"/>
                <w:lang w:val="en-US"/>
              </w:rPr>
              <w:t>classes</w:t>
            </w:r>
          </w:p>
        </w:tc>
      </w:tr>
      <w:tr w:rsidR="00DF4484" w:rsidRPr="00FF33B3" w:rsidTr="009A193C">
        <w:trPr>
          <w:trHeight w:val="440"/>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10</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Professional E</w:t>
            </w:r>
            <w:r w:rsidR="00BF1D8B" w:rsidRPr="00FF33B3">
              <w:rPr>
                <w:rFonts w:ascii="Times New Roman" w:eastAsia="MS Mincho" w:hAnsi="Times New Roman"/>
                <w:sz w:val="24"/>
                <w:szCs w:val="24"/>
                <w:lang w:val="en-US"/>
              </w:rPr>
              <w:t>thics</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*2 </w:t>
            </w:r>
            <w:r w:rsidR="008A1D52" w:rsidRPr="00FF33B3">
              <w:rPr>
                <w:rFonts w:ascii="Times New Roman" w:hAnsi="Times New Roman"/>
                <w:sz w:val="20"/>
                <w:szCs w:val="20"/>
                <w:lang w:val="en-US"/>
              </w:rPr>
              <w:t>classes</w:t>
            </w:r>
          </w:p>
        </w:tc>
        <w:tc>
          <w:tcPr>
            <w:tcW w:w="1620"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15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*2 </w:t>
            </w:r>
            <w:r w:rsidR="008A1D52"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11</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Legal Reasoning and W</w:t>
            </w:r>
            <w:r w:rsidR="00973215" w:rsidRPr="00FF33B3">
              <w:rPr>
                <w:rFonts w:ascii="Times New Roman" w:eastAsia="MS Mincho" w:hAnsi="Times New Roman"/>
                <w:sz w:val="24"/>
                <w:szCs w:val="24"/>
                <w:lang w:val="en-US"/>
              </w:rPr>
              <w:t>riting</w:t>
            </w:r>
            <w:r w:rsidR="00973215" w:rsidRPr="00FF33B3">
              <w:rPr>
                <w:rFonts w:ascii="Times New Roman" w:hAnsi="Times New Roman"/>
                <w:sz w:val="24"/>
                <w:szCs w:val="24"/>
                <w:lang w:val="en-US"/>
              </w:rPr>
              <w:t xml:space="preserve"> /</w:t>
            </w:r>
            <w:r w:rsidR="00973215" w:rsidRPr="00FF33B3">
              <w:rPr>
                <w:rFonts w:ascii="Times New Roman" w:hAnsi="Times New Roman"/>
                <w:i/>
                <w:sz w:val="24"/>
                <w:szCs w:val="24"/>
                <w:lang w:val="en-US"/>
              </w:rPr>
              <w:t xml:space="preserve"> combined</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7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 4 </w:t>
            </w:r>
            <w:r w:rsidR="008A1D52" w:rsidRPr="00FF33B3">
              <w:rPr>
                <w:rFonts w:ascii="Times New Roman" w:hAnsi="Times New Roman"/>
                <w:sz w:val="20"/>
                <w:szCs w:val="20"/>
                <w:lang w:val="en-US"/>
              </w:rPr>
              <w:t>classes</w:t>
            </w:r>
          </w:p>
        </w:tc>
        <w:tc>
          <w:tcPr>
            <w:tcW w:w="1620"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8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 4 </w:t>
            </w:r>
            <w:r w:rsidR="008A1D52"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12</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Labour Law and Social Securities L</w:t>
            </w:r>
            <w:r w:rsidR="00475909" w:rsidRPr="00FF33B3">
              <w:rPr>
                <w:rFonts w:ascii="Times New Roman" w:eastAsia="MS Mincho" w:hAnsi="Times New Roman"/>
                <w:sz w:val="24"/>
                <w:szCs w:val="24"/>
                <w:lang w:val="en-US"/>
              </w:rPr>
              <w:t>aw</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36</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36</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7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*3 </w:t>
            </w:r>
            <w:r w:rsidR="008A1D52" w:rsidRPr="00FF33B3">
              <w:rPr>
                <w:rFonts w:ascii="Times New Roman" w:hAnsi="Times New Roman"/>
                <w:sz w:val="20"/>
                <w:szCs w:val="20"/>
                <w:lang w:val="en-US"/>
              </w:rPr>
              <w:t>classes</w:t>
            </w:r>
          </w:p>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p>
        </w:tc>
        <w:tc>
          <w:tcPr>
            <w:tcW w:w="1620" w:type="dxa"/>
            <w:shd w:val="clear" w:color="auto" w:fill="auto"/>
            <w:vAlign w:val="center"/>
          </w:tcPr>
          <w:p w:rsidR="00DF4484" w:rsidRPr="00FF33B3" w:rsidRDefault="00DF4484" w:rsidP="00DF4484">
            <w:pPr>
              <w:spacing w:after="0" w:line="240" w:lineRule="auto"/>
              <w:ind w:right="-87"/>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 3 </w:t>
            </w:r>
            <w:r w:rsidR="008A1D52" w:rsidRPr="00FF33B3">
              <w:rPr>
                <w:rFonts w:ascii="Times New Roman" w:hAnsi="Times New Roman"/>
                <w:sz w:val="20"/>
                <w:szCs w:val="20"/>
                <w:lang w:val="en-US"/>
              </w:rPr>
              <w:t>classes</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ind w:right="-87"/>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6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 2 </w:t>
            </w:r>
            <w:r w:rsidR="008A1D52"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13</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Management of C</w:t>
            </w:r>
            <w:r w:rsidR="00287EE6" w:rsidRPr="00FF33B3">
              <w:rPr>
                <w:rFonts w:ascii="Times New Roman" w:eastAsia="MS Mincho" w:hAnsi="Times New Roman"/>
                <w:sz w:val="24"/>
                <w:szCs w:val="24"/>
                <w:lang w:val="en-US"/>
              </w:rPr>
              <w:t>ourts and of its matters and the administration of prosecution</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24</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24</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12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 2 </w:t>
            </w:r>
            <w:r w:rsidR="008A1D52" w:rsidRPr="00FF33B3">
              <w:rPr>
                <w:rFonts w:ascii="Times New Roman" w:hAnsi="Times New Roman"/>
                <w:sz w:val="20"/>
                <w:szCs w:val="20"/>
                <w:lang w:val="en-US"/>
              </w:rPr>
              <w:t>classes</w:t>
            </w:r>
          </w:p>
        </w:tc>
        <w:tc>
          <w:tcPr>
            <w:tcW w:w="1620"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14</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International Private L</w:t>
            </w:r>
            <w:r w:rsidR="00712701" w:rsidRPr="00FF33B3">
              <w:rPr>
                <w:rFonts w:ascii="Times New Roman" w:eastAsia="MS Mincho" w:hAnsi="Times New Roman"/>
                <w:sz w:val="24"/>
                <w:szCs w:val="24"/>
                <w:lang w:val="en-US"/>
              </w:rPr>
              <w:t>aw</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24</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24</w:t>
            </w:r>
          </w:p>
        </w:tc>
        <w:tc>
          <w:tcPr>
            <w:tcW w:w="990" w:type="dxa"/>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p>
        </w:tc>
        <w:tc>
          <w:tcPr>
            <w:tcW w:w="1620"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12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 2 </w:t>
            </w:r>
            <w:r w:rsidR="008A1D52"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15</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it-IT" w:eastAsia="en-GB"/>
              </w:rPr>
            </w:pPr>
            <w:r w:rsidRPr="00FF33B3">
              <w:rPr>
                <w:rFonts w:ascii="Times New Roman" w:eastAsia="MS Mincho" w:hAnsi="Times New Roman"/>
                <w:sz w:val="24"/>
                <w:szCs w:val="24"/>
                <w:lang w:val="en-US"/>
              </w:rPr>
              <w:t>Intellectual Property L</w:t>
            </w:r>
            <w:r w:rsidR="00D56434" w:rsidRPr="00FF33B3">
              <w:rPr>
                <w:rFonts w:ascii="Times New Roman" w:eastAsia="MS Mincho" w:hAnsi="Times New Roman"/>
                <w:sz w:val="24"/>
                <w:szCs w:val="24"/>
                <w:lang w:val="en-US"/>
              </w:rPr>
              <w:t>aw</w:t>
            </w:r>
            <w:r w:rsidR="00D56434" w:rsidRPr="00FF33B3">
              <w:rPr>
                <w:rFonts w:ascii="Times New Roman" w:hAnsi="Times New Roman"/>
                <w:sz w:val="24"/>
                <w:szCs w:val="24"/>
                <w:lang w:val="it-IT"/>
              </w:rPr>
              <w:t xml:space="preserve"> /</w:t>
            </w:r>
            <w:r w:rsidR="00D56434" w:rsidRPr="00FF33B3">
              <w:rPr>
                <w:rFonts w:ascii="Times New Roman" w:hAnsi="Times New Roman"/>
                <w:i/>
                <w:sz w:val="24"/>
                <w:szCs w:val="24"/>
                <w:lang w:val="it-IT"/>
              </w:rPr>
              <w:t xml:space="preserve"> combined</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24</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20</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4</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12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*2 </w:t>
            </w:r>
            <w:r w:rsidR="008A1D52" w:rsidRPr="00FF33B3">
              <w:rPr>
                <w:rFonts w:ascii="Times New Roman" w:hAnsi="Times New Roman"/>
                <w:sz w:val="20"/>
                <w:szCs w:val="20"/>
                <w:lang w:val="en-US"/>
              </w:rPr>
              <w:t>classes</w:t>
            </w:r>
          </w:p>
        </w:tc>
        <w:tc>
          <w:tcPr>
            <w:tcW w:w="1620"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16</w:t>
            </w:r>
          </w:p>
        </w:tc>
        <w:tc>
          <w:tcPr>
            <w:tcW w:w="2700" w:type="dxa"/>
            <w:shd w:val="clear" w:color="auto" w:fill="auto"/>
            <w:vAlign w:val="center"/>
          </w:tcPr>
          <w:p w:rsidR="00DF4484" w:rsidRPr="00FF33B3" w:rsidRDefault="0067732A"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Customary &amp; Tax L</w:t>
            </w:r>
            <w:r w:rsidR="002A0971" w:rsidRPr="00FF33B3">
              <w:rPr>
                <w:rFonts w:ascii="Times New Roman" w:eastAsia="MS Mincho" w:hAnsi="Times New Roman"/>
                <w:sz w:val="24"/>
                <w:szCs w:val="24"/>
                <w:lang w:val="en-US"/>
              </w:rPr>
              <w:t>aw</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24</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24</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620"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12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*2 </w:t>
            </w:r>
            <w:r w:rsidR="008A1D52" w:rsidRPr="00FF33B3">
              <w:rPr>
                <w:rFonts w:ascii="Times New Roman" w:hAnsi="Times New Roman"/>
                <w:sz w:val="20"/>
                <w:szCs w:val="20"/>
                <w:lang w:val="en-US"/>
              </w:rPr>
              <w:t>classes</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right"/>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17</w:t>
            </w:r>
          </w:p>
        </w:tc>
        <w:tc>
          <w:tcPr>
            <w:tcW w:w="2700" w:type="dxa"/>
            <w:shd w:val="clear" w:color="auto" w:fill="auto"/>
            <w:vAlign w:val="center"/>
          </w:tcPr>
          <w:p w:rsidR="00DF4484" w:rsidRPr="00FF33B3" w:rsidRDefault="002F359E" w:rsidP="00DF4484">
            <w:pPr>
              <w:spacing w:after="0" w:line="240" w:lineRule="auto"/>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M</w:t>
            </w:r>
            <w:r w:rsidR="005C3CE6" w:rsidRPr="00FF33B3">
              <w:rPr>
                <w:rFonts w:ascii="Times New Roman" w:eastAsia="MS Mincho" w:hAnsi="Times New Roman"/>
                <w:sz w:val="24"/>
                <w:szCs w:val="24"/>
                <w:lang w:val="en-US"/>
              </w:rPr>
              <w:t>ediation and A</w:t>
            </w:r>
            <w:r w:rsidRPr="00FF33B3">
              <w:rPr>
                <w:rFonts w:ascii="Times New Roman" w:eastAsia="MS Mincho" w:hAnsi="Times New Roman"/>
                <w:sz w:val="24"/>
                <w:szCs w:val="24"/>
                <w:lang w:val="en-US"/>
              </w:rPr>
              <w:t>rbitration</w:t>
            </w:r>
            <w:r w:rsidRPr="00FF33B3">
              <w:rPr>
                <w:rFonts w:ascii="Times New Roman" w:hAnsi="Times New Roman"/>
                <w:sz w:val="24"/>
                <w:szCs w:val="24"/>
                <w:lang w:val="en-US"/>
              </w:rPr>
              <w:t xml:space="preserve"> /</w:t>
            </w:r>
            <w:r w:rsidRPr="00FF33B3">
              <w:rPr>
                <w:rFonts w:ascii="Times New Roman" w:hAnsi="Times New Roman"/>
                <w:i/>
                <w:sz w:val="24"/>
                <w:szCs w:val="24"/>
                <w:lang w:val="en-US"/>
              </w:rPr>
              <w:t xml:space="preserve"> combined</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24</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24</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c>
          <w:tcPr>
            <w:tcW w:w="1555" w:type="dxa"/>
            <w:shd w:val="clear" w:color="auto" w:fill="auto"/>
            <w:vAlign w:val="center"/>
          </w:tcPr>
          <w:p w:rsidR="00DF4484" w:rsidRPr="00FF33B3" w:rsidRDefault="00DF4484" w:rsidP="00DF4484">
            <w:pPr>
              <w:spacing w:after="0" w:line="240" w:lineRule="auto"/>
              <w:ind w:left="-108" w:right="-108"/>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 12 </w:t>
            </w:r>
            <w:r w:rsidR="001E08B1" w:rsidRPr="00FF33B3">
              <w:rPr>
                <w:rFonts w:ascii="Times New Roman" w:eastAsia="MS Mincho" w:hAnsi="Times New Roman"/>
                <w:iCs/>
                <w:sz w:val="20"/>
                <w:szCs w:val="20"/>
                <w:lang w:val="en-US"/>
              </w:rPr>
              <w:t>weeks</w:t>
            </w:r>
            <w:r w:rsidRPr="00FF33B3">
              <w:rPr>
                <w:rFonts w:ascii="Times New Roman" w:eastAsia="Times New Roman" w:hAnsi="Times New Roman"/>
                <w:sz w:val="24"/>
                <w:szCs w:val="24"/>
                <w:lang w:val="en-US" w:eastAsia="en-GB"/>
              </w:rPr>
              <w:t xml:space="preserve"> *2 </w:t>
            </w:r>
            <w:r w:rsidR="008A1D52" w:rsidRPr="00FF33B3">
              <w:rPr>
                <w:rFonts w:ascii="Times New Roman" w:hAnsi="Times New Roman"/>
                <w:sz w:val="20"/>
                <w:szCs w:val="20"/>
                <w:lang w:val="en-US"/>
              </w:rPr>
              <w:t>classes</w:t>
            </w:r>
          </w:p>
        </w:tc>
        <w:tc>
          <w:tcPr>
            <w:tcW w:w="1620"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w:t>
            </w:r>
          </w:p>
        </w:tc>
      </w:tr>
      <w:tr w:rsidR="00DF4484" w:rsidRPr="00FF33B3" w:rsidTr="009A193C">
        <w:trPr>
          <w:jc w:val="center"/>
        </w:trPr>
        <w:tc>
          <w:tcPr>
            <w:tcW w:w="667"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bCs/>
                <w:sz w:val="24"/>
                <w:szCs w:val="24"/>
                <w:lang w:val="en-US" w:eastAsia="en-GB"/>
              </w:rPr>
            </w:pPr>
          </w:p>
        </w:tc>
        <w:tc>
          <w:tcPr>
            <w:tcW w:w="2700" w:type="dxa"/>
            <w:shd w:val="clear" w:color="auto" w:fill="auto"/>
            <w:vAlign w:val="center"/>
          </w:tcPr>
          <w:p w:rsidR="00DF4484" w:rsidRPr="00FF33B3" w:rsidRDefault="00B035CE" w:rsidP="00DF4484">
            <w:pPr>
              <w:spacing w:after="0" w:line="240" w:lineRule="auto"/>
              <w:jc w:val="center"/>
              <w:rPr>
                <w:rFonts w:ascii="Times New Roman" w:eastAsia="Times New Roman" w:hAnsi="Times New Roman"/>
                <w:b/>
                <w:bCs/>
                <w:sz w:val="24"/>
                <w:szCs w:val="24"/>
                <w:lang w:val="en-US" w:eastAsia="en-GB"/>
              </w:rPr>
            </w:pPr>
            <w:r w:rsidRPr="00FF33B3">
              <w:rPr>
                <w:rFonts w:ascii="Times New Roman" w:eastAsia="MS Mincho" w:hAnsi="Times New Roman"/>
                <w:b/>
                <w:sz w:val="24"/>
                <w:szCs w:val="24"/>
                <w:lang w:val="en-US"/>
              </w:rPr>
              <w:t xml:space="preserve">Total </w:t>
            </w:r>
            <w:r w:rsidRPr="00FF33B3">
              <w:rPr>
                <w:rFonts w:ascii="Times New Roman" w:hAnsi="Times New Roman"/>
                <w:b/>
                <w:sz w:val="24"/>
                <w:szCs w:val="24"/>
                <w:lang w:val="en-US"/>
              </w:rPr>
              <w:t>classes</w:t>
            </w:r>
            <w:r w:rsidRPr="00FF33B3">
              <w:rPr>
                <w:rFonts w:ascii="Times New Roman" w:eastAsia="MS Mincho" w:hAnsi="Times New Roman"/>
                <w:b/>
                <w:sz w:val="24"/>
                <w:szCs w:val="24"/>
                <w:lang w:val="en-US"/>
              </w:rPr>
              <w:t xml:space="preserve">  </w:t>
            </w:r>
            <w:r w:rsidRPr="00FF33B3">
              <w:rPr>
                <w:rFonts w:ascii="Times New Roman" w:eastAsia="Times New Roman" w:hAnsi="Times New Roman"/>
                <w:b/>
                <w:bCs/>
                <w:sz w:val="24"/>
                <w:szCs w:val="24"/>
                <w:lang w:val="en-US" w:eastAsia="en-GB"/>
              </w:rPr>
              <w:t xml:space="preserve">         </w:t>
            </w:r>
          </w:p>
        </w:tc>
        <w:tc>
          <w:tcPr>
            <w:tcW w:w="967" w:type="dxa"/>
            <w:vAlign w:val="center"/>
          </w:tcPr>
          <w:p w:rsidR="00DF4484" w:rsidRPr="00FF33B3" w:rsidRDefault="00DF4484" w:rsidP="00DF4484">
            <w:pPr>
              <w:spacing w:after="0" w:line="240" w:lineRule="auto"/>
              <w:jc w:val="center"/>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972</w:t>
            </w:r>
          </w:p>
        </w:tc>
        <w:tc>
          <w:tcPr>
            <w:tcW w:w="1519"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bCs/>
                <w:sz w:val="24"/>
                <w:szCs w:val="24"/>
                <w:lang w:val="en-US" w:eastAsia="en-GB"/>
              </w:rPr>
            </w:pPr>
            <w:r w:rsidRPr="00FF33B3">
              <w:rPr>
                <w:rFonts w:ascii="Times New Roman" w:eastAsia="Times New Roman" w:hAnsi="Times New Roman"/>
                <w:b/>
                <w:bCs/>
                <w:sz w:val="24"/>
                <w:szCs w:val="24"/>
                <w:lang w:val="en-US" w:eastAsia="en-GB"/>
              </w:rPr>
              <w:t>908</w:t>
            </w:r>
          </w:p>
        </w:tc>
        <w:tc>
          <w:tcPr>
            <w:tcW w:w="990" w:type="dxa"/>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64</w:t>
            </w:r>
          </w:p>
        </w:tc>
        <w:tc>
          <w:tcPr>
            <w:tcW w:w="1555" w:type="dxa"/>
            <w:shd w:val="clear" w:color="auto" w:fill="auto"/>
            <w:vAlign w:val="center"/>
          </w:tcPr>
          <w:p w:rsidR="00DF4484" w:rsidRPr="00FF33B3" w:rsidRDefault="00DF4484" w:rsidP="00DF4484">
            <w:pPr>
              <w:spacing w:after="0" w:line="240" w:lineRule="auto"/>
              <w:ind w:left="-108" w:right="-108"/>
              <w:jc w:val="center"/>
              <w:rPr>
                <w:rFonts w:ascii="Times New Roman" w:eastAsia="Times New Roman" w:hAnsi="Times New Roman"/>
                <w:b/>
                <w:bCs/>
                <w:sz w:val="24"/>
                <w:szCs w:val="24"/>
                <w:lang w:val="en-US" w:eastAsia="en-GB"/>
              </w:rPr>
            </w:pPr>
          </w:p>
        </w:tc>
        <w:tc>
          <w:tcPr>
            <w:tcW w:w="1620" w:type="dxa"/>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bCs/>
                <w:sz w:val="24"/>
                <w:szCs w:val="24"/>
                <w:lang w:val="en-US" w:eastAsia="en-GB"/>
              </w:rPr>
            </w:pPr>
          </w:p>
        </w:tc>
      </w:tr>
    </w:tbl>
    <w:p w:rsidR="00DF4484" w:rsidRPr="00FF33B3" w:rsidRDefault="00DF4484" w:rsidP="00DF4484">
      <w:pPr>
        <w:spacing w:after="0" w:line="240" w:lineRule="auto"/>
        <w:rPr>
          <w:rFonts w:ascii="Times New Roman" w:eastAsia="MS Mincho" w:hAnsi="Times New Roman"/>
          <w:b/>
          <w:i/>
          <w:sz w:val="24"/>
          <w:szCs w:val="24"/>
          <w:lang w:val="en-US"/>
        </w:rPr>
      </w:pPr>
    </w:p>
    <w:p w:rsidR="00DF4484" w:rsidRPr="00FF33B3" w:rsidRDefault="00DF4484" w:rsidP="00DF4484">
      <w:pPr>
        <w:spacing w:after="0" w:line="240" w:lineRule="auto"/>
        <w:rPr>
          <w:rFonts w:ascii="Times New Roman" w:eastAsia="MS Mincho" w:hAnsi="Times New Roman"/>
          <w:b/>
          <w:i/>
          <w:sz w:val="24"/>
          <w:szCs w:val="24"/>
          <w:lang w:val="en-US"/>
        </w:rPr>
      </w:pPr>
    </w:p>
    <w:p w:rsidR="00DF4484" w:rsidRPr="00FF33B3" w:rsidRDefault="00DF4484" w:rsidP="00DF4484">
      <w:pPr>
        <w:spacing w:after="0" w:line="240" w:lineRule="auto"/>
        <w:rPr>
          <w:rFonts w:ascii="Times New Roman" w:eastAsia="MS Mincho" w:hAnsi="Times New Roman"/>
          <w:b/>
          <w:i/>
          <w:sz w:val="24"/>
          <w:szCs w:val="24"/>
          <w:lang w:val="en-US"/>
        </w:rPr>
      </w:pPr>
    </w:p>
    <w:p w:rsidR="00AD6C86" w:rsidRPr="00FF33B3" w:rsidRDefault="00AD6C86" w:rsidP="00AD6C86">
      <w:pPr>
        <w:rPr>
          <w:rFonts w:ascii="Times New Roman" w:eastAsia="MS Mincho" w:hAnsi="Times New Roman"/>
          <w:b/>
          <w:i/>
          <w:sz w:val="24"/>
          <w:szCs w:val="24"/>
          <w:lang w:val="en-US"/>
        </w:rPr>
      </w:pPr>
      <w:r w:rsidRPr="00FF33B3">
        <w:rPr>
          <w:rFonts w:ascii="Times New Roman" w:eastAsia="MS Mincho" w:hAnsi="Times New Roman"/>
          <w:b/>
          <w:i/>
          <w:sz w:val="24"/>
          <w:szCs w:val="24"/>
          <w:lang w:val="en-US"/>
        </w:rPr>
        <w:t>Work hours programmed for each subject and courses are established in the function of:</w:t>
      </w:r>
    </w:p>
    <w:p w:rsidR="00AD6C86" w:rsidRPr="00FF33B3" w:rsidRDefault="00AD6C86" w:rsidP="00AD6C86">
      <w:pPr>
        <w:numPr>
          <w:ilvl w:val="0"/>
          <w:numId w:val="1"/>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The nature and the difficulty of the subject and course;</w:t>
      </w:r>
    </w:p>
    <w:p w:rsidR="00AD6C86" w:rsidRPr="00FF33B3" w:rsidRDefault="00AD6C86" w:rsidP="00AD6C86">
      <w:pPr>
        <w:numPr>
          <w:ilvl w:val="0"/>
          <w:numId w:val="1"/>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The kind of subject and its importance for the judicial practice;</w:t>
      </w:r>
    </w:p>
    <w:p w:rsidR="00AD6C86" w:rsidRPr="00FF33B3" w:rsidRDefault="00AD6C86" w:rsidP="00AD6C86">
      <w:pPr>
        <w:numPr>
          <w:ilvl w:val="0"/>
          <w:numId w:val="1"/>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 xml:space="preserve">The level of knowledge with which come candidates from their professional experience; </w:t>
      </w:r>
    </w:p>
    <w:p w:rsidR="00AD6C86" w:rsidRPr="00FF33B3" w:rsidRDefault="00AD6C86" w:rsidP="00AD6C86">
      <w:pPr>
        <w:numPr>
          <w:ilvl w:val="0"/>
          <w:numId w:val="1"/>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The providing of teaching with texts, written lectures or other materials;</w:t>
      </w:r>
    </w:p>
    <w:p w:rsidR="00AD6C86" w:rsidRPr="00FF33B3" w:rsidRDefault="00AD6C86" w:rsidP="00AD6C86">
      <w:pPr>
        <w:numPr>
          <w:ilvl w:val="0"/>
          <w:numId w:val="1"/>
        </w:numPr>
        <w:spacing w:after="0" w:line="240" w:lineRule="auto"/>
        <w:jc w:val="both"/>
        <w:rPr>
          <w:rFonts w:ascii="Times New Roman" w:eastAsia="MS Mincho" w:hAnsi="Times New Roman"/>
          <w:sz w:val="24"/>
          <w:szCs w:val="24"/>
          <w:lang w:val="en-US"/>
        </w:rPr>
      </w:pPr>
      <w:r w:rsidRPr="00FF33B3">
        <w:rPr>
          <w:rFonts w:ascii="Times New Roman" w:eastAsia="MS Mincho" w:hAnsi="Times New Roman"/>
          <w:sz w:val="24"/>
          <w:szCs w:val="24"/>
          <w:lang w:val="en-US"/>
        </w:rPr>
        <w:t>The independent assignments given preliminarily to candidates;</w:t>
      </w:r>
    </w:p>
    <w:p w:rsidR="00DF4484" w:rsidRPr="00FF33B3" w:rsidRDefault="00AD6C86" w:rsidP="00AD6C86">
      <w:pPr>
        <w:numPr>
          <w:ilvl w:val="0"/>
          <w:numId w:val="4"/>
        </w:numPr>
        <w:tabs>
          <w:tab w:val="left" w:pos="450"/>
        </w:tabs>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rPr>
        <w:t xml:space="preserve">The realization of the education load of a subject, which will be done according to the planning approved by the Steering Council. In the case of the non-realization of corresponding classes by a lecturer for objective reasons, the lecturer who is the head of the subject takes care for the </w:t>
      </w:r>
      <w:r w:rsidRPr="00FF33B3">
        <w:rPr>
          <w:rFonts w:ascii="Times New Roman" w:eastAsia="MS Mincho" w:hAnsi="Times New Roman"/>
          <w:sz w:val="24"/>
          <w:szCs w:val="24"/>
          <w:lang w:val="en-US"/>
        </w:rPr>
        <w:lastRenderedPageBreak/>
        <w:t>realization of not-done teaching classes by making them by himself or by giving them to another lecturer, by the group of lecturers of that subject</w:t>
      </w:r>
      <w:r w:rsidR="00DF4484" w:rsidRPr="00FF33B3">
        <w:rPr>
          <w:rFonts w:ascii="Times New Roman" w:eastAsia="MS Mincho" w:hAnsi="Times New Roman"/>
          <w:sz w:val="24"/>
          <w:szCs w:val="24"/>
          <w:lang w:val="en-US" w:eastAsia="en-GB"/>
        </w:rPr>
        <w:t>.</w:t>
      </w:r>
    </w:p>
    <w:p w:rsidR="00DF4484" w:rsidRPr="00FF33B3" w:rsidRDefault="00DF4484" w:rsidP="00DF4484">
      <w:pPr>
        <w:spacing w:after="0" w:line="240" w:lineRule="auto"/>
        <w:jc w:val="both"/>
        <w:rPr>
          <w:rFonts w:ascii="Times New Roman" w:eastAsia="MS Mincho" w:hAnsi="Times New Roman"/>
          <w:sz w:val="24"/>
          <w:szCs w:val="24"/>
          <w:lang w:val="en-US" w:eastAsia="en-GB"/>
        </w:rPr>
      </w:pPr>
    </w:p>
    <w:p w:rsidR="00DF4484" w:rsidRPr="00FF33B3" w:rsidRDefault="00835007" w:rsidP="00DF4484">
      <w:pPr>
        <w:spacing w:after="0" w:line="240" w:lineRule="auto"/>
        <w:rPr>
          <w:rFonts w:ascii="Times New Roman" w:eastAsia="Times New Roman" w:hAnsi="Times New Roman"/>
          <w:sz w:val="24"/>
          <w:szCs w:val="24"/>
          <w:lang w:val="en-US" w:eastAsia="en-GB"/>
        </w:rPr>
      </w:pPr>
      <w:r w:rsidRPr="00FF33B3">
        <w:rPr>
          <w:rFonts w:ascii="Times New Roman" w:hAnsi="Times New Roman"/>
          <w:b/>
          <w:sz w:val="24"/>
          <w:szCs w:val="24"/>
          <w:lang w:val="en-US"/>
        </w:rPr>
        <w:t xml:space="preserve">Teaching method </w:t>
      </w:r>
      <w:r w:rsidR="00B96BC2" w:rsidRPr="00FF33B3">
        <w:rPr>
          <w:rFonts w:ascii="Times New Roman" w:hAnsi="Times New Roman"/>
          <w:sz w:val="24"/>
          <w:szCs w:val="24"/>
          <w:lang w:val="en-US"/>
        </w:rPr>
        <w:t xml:space="preserve">at the School of Magistrates is interactive, </w:t>
      </w:r>
      <w:r w:rsidR="00270001" w:rsidRPr="00FF33B3">
        <w:rPr>
          <w:rFonts w:ascii="Times New Roman" w:hAnsi="Times New Roman"/>
          <w:sz w:val="24"/>
          <w:szCs w:val="24"/>
          <w:lang w:val="en-US"/>
        </w:rPr>
        <w:t>intending</w:t>
      </w:r>
      <w:r w:rsidR="00B96BC2" w:rsidRPr="00FF33B3">
        <w:rPr>
          <w:rFonts w:ascii="Times New Roman" w:hAnsi="Times New Roman"/>
          <w:sz w:val="24"/>
          <w:szCs w:val="24"/>
          <w:lang w:val="en-US"/>
        </w:rPr>
        <w:t xml:space="preserve"> at least</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jc w:val="both"/>
        <w:rPr>
          <w:rFonts w:ascii="Times New Roman" w:eastAsia="MS Mincho" w:hAnsi="Times New Roman"/>
          <w:sz w:val="24"/>
          <w:szCs w:val="24"/>
          <w:lang w:val="en-US" w:eastAsia="en-GB"/>
        </w:rPr>
      </w:pPr>
    </w:p>
    <w:p w:rsidR="00DF4484" w:rsidRPr="00FF33B3" w:rsidRDefault="007B6B48" w:rsidP="00DF4484">
      <w:pPr>
        <w:numPr>
          <w:ilvl w:val="0"/>
          <w:numId w:val="2"/>
        </w:num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rPr>
        <w:t>The treatment of theoretical elements in the form of concepts and new courses, of new laws and new judicial situations</w:t>
      </w:r>
      <w:r w:rsidR="00DF4484" w:rsidRPr="00FF33B3">
        <w:rPr>
          <w:rFonts w:ascii="Times New Roman" w:eastAsia="MS Mincho" w:hAnsi="Times New Roman"/>
          <w:sz w:val="24"/>
          <w:szCs w:val="24"/>
          <w:lang w:val="en-US" w:eastAsia="en-GB"/>
        </w:rPr>
        <w:t xml:space="preserve">; </w:t>
      </w:r>
    </w:p>
    <w:p w:rsidR="00DF4484" w:rsidRPr="00FF33B3" w:rsidRDefault="003016F5" w:rsidP="00DF4484">
      <w:pPr>
        <w:numPr>
          <w:ilvl w:val="0"/>
          <w:numId w:val="2"/>
        </w:num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rPr>
        <w:t>The organization of judicial debates in relation to discussable judicial provisions or legal gap</w:t>
      </w:r>
      <w:r w:rsidRPr="00FF33B3">
        <w:rPr>
          <w:rFonts w:eastAsia="MS Mincho"/>
          <w:lang w:val="en-US"/>
        </w:rPr>
        <w:t>s</w:t>
      </w:r>
      <w:r w:rsidR="00DF4484" w:rsidRPr="00FF33B3">
        <w:rPr>
          <w:rFonts w:ascii="Times New Roman" w:eastAsia="MS Mincho" w:hAnsi="Times New Roman"/>
          <w:sz w:val="24"/>
          <w:szCs w:val="24"/>
          <w:lang w:val="en-US" w:eastAsia="en-GB"/>
        </w:rPr>
        <w:t>;</w:t>
      </w:r>
    </w:p>
    <w:p w:rsidR="00DF4484" w:rsidRPr="00FF33B3" w:rsidRDefault="00F60E72" w:rsidP="00DF4484">
      <w:pPr>
        <w:numPr>
          <w:ilvl w:val="0"/>
          <w:numId w:val="2"/>
        </w:num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rPr>
        <w:t>The discussion in every class of the cases issued from the judicial practice and their resolution from candidates by being divided in work groups or by working with all the auditorium</w:t>
      </w:r>
      <w:r w:rsidR="00DF4484" w:rsidRPr="00FF33B3">
        <w:rPr>
          <w:rFonts w:ascii="Times New Roman" w:eastAsia="MS Mincho" w:hAnsi="Times New Roman"/>
          <w:sz w:val="24"/>
          <w:szCs w:val="24"/>
          <w:lang w:val="en-US" w:eastAsia="en-GB"/>
        </w:rPr>
        <w:t>;</w:t>
      </w:r>
    </w:p>
    <w:p w:rsidR="00DF4484" w:rsidRPr="00FF33B3" w:rsidRDefault="009B5749" w:rsidP="00DF4484">
      <w:pPr>
        <w:numPr>
          <w:ilvl w:val="0"/>
          <w:numId w:val="2"/>
        </w:num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rPr>
        <w:t>The preparation of mock trials by dividing candidates in the role of the actors of the process as judges, prosecutors, lawyers, experts etc</w:t>
      </w:r>
      <w:r w:rsidR="00DF4484" w:rsidRPr="00FF33B3">
        <w:rPr>
          <w:rFonts w:ascii="Times New Roman" w:eastAsia="MS Mincho" w:hAnsi="Times New Roman"/>
          <w:sz w:val="24"/>
          <w:szCs w:val="24"/>
          <w:lang w:val="en-US" w:eastAsia="en-GB"/>
        </w:rPr>
        <w:t>.</w:t>
      </w:r>
    </w:p>
    <w:p w:rsidR="00DF4484" w:rsidRPr="00FF33B3" w:rsidRDefault="00ED624F" w:rsidP="00DF4484">
      <w:pPr>
        <w:numPr>
          <w:ilvl w:val="0"/>
          <w:numId w:val="2"/>
        </w:num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rPr>
        <w:t>The organization of meetings</w:t>
      </w:r>
      <w:r w:rsidRPr="00FF33B3">
        <w:rPr>
          <w:rFonts w:eastAsia="MS Mincho"/>
          <w:lang w:val="en-US"/>
        </w:rPr>
        <w:t xml:space="preserve"> </w:t>
      </w:r>
      <w:r w:rsidRPr="00FF33B3">
        <w:rPr>
          <w:rFonts w:ascii="Times New Roman" w:eastAsia="MS Mincho" w:hAnsi="Times New Roman"/>
          <w:sz w:val="24"/>
          <w:szCs w:val="24"/>
          <w:lang w:val="en-US"/>
        </w:rPr>
        <w:t>and of visits close to the institutions of justice of all levels and of the institutions related to them</w:t>
      </w:r>
      <w:r w:rsidR="00DF4484" w:rsidRPr="00FF33B3">
        <w:rPr>
          <w:rFonts w:ascii="Times New Roman" w:eastAsia="MS Mincho" w:hAnsi="Times New Roman"/>
          <w:sz w:val="24"/>
          <w:szCs w:val="24"/>
          <w:lang w:val="en-US" w:eastAsia="en-GB"/>
        </w:rPr>
        <w:t>;</w:t>
      </w:r>
    </w:p>
    <w:p w:rsidR="00DF4484" w:rsidRPr="00FF33B3" w:rsidRDefault="006608C4" w:rsidP="00AD2E11">
      <w:pPr>
        <w:numPr>
          <w:ilvl w:val="0"/>
          <w:numId w:val="2"/>
        </w:numPr>
        <w:spacing w:after="0" w:line="240" w:lineRule="auto"/>
        <w:jc w:val="both"/>
        <w:rPr>
          <w:rFonts w:ascii="Times New Roman" w:eastAsia="MS Mincho" w:hAnsi="Times New Roman"/>
          <w:b/>
          <w:sz w:val="24"/>
          <w:szCs w:val="24"/>
          <w:lang w:val="en-US" w:eastAsia="en-GB"/>
        </w:rPr>
      </w:pPr>
      <w:r w:rsidRPr="00FF33B3">
        <w:rPr>
          <w:rFonts w:ascii="Times New Roman" w:eastAsia="MS Mincho" w:hAnsi="Times New Roman"/>
          <w:sz w:val="24"/>
          <w:szCs w:val="24"/>
          <w:lang w:val="en-US"/>
        </w:rPr>
        <w:t>The assignment of candidates with the preparation of independent tasks related to delicate and actual problems of practice, in the form of essays and independent themes, being orientated preliminarily through necessary literatures for the preparation of the theme</w:t>
      </w:r>
      <w:r w:rsidR="00DF4484" w:rsidRPr="00FF33B3">
        <w:rPr>
          <w:rFonts w:ascii="Times New Roman" w:eastAsia="MS Mincho" w:hAnsi="Times New Roman"/>
          <w:sz w:val="24"/>
          <w:szCs w:val="24"/>
          <w:lang w:val="en-US" w:eastAsia="en-GB"/>
        </w:rPr>
        <w:t xml:space="preserve">. </w:t>
      </w:r>
      <w:r w:rsidRPr="00FF33B3">
        <w:rPr>
          <w:rFonts w:ascii="Times New Roman" w:eastAsia="MS Mincho" w:hAnsi="Times New Roman"/>
          <w:sz w:val="24"/>
          <w:szCs w:val="24"/>
          <w:lang w:val="en-US"/>
        </w:rPr>
        <w:t>These tasks may be done individually by every candidate or by dividing them in work groups of three-four persons</w:t>
      </w:r>
      <w:r w:rsidR="00DF4484" w:rsidRPr="00FF33B3">
        <w:rPr>
          <w:rFonts w:ascii="Times New Roman" w:eastAsia="MS Mincho" w:hAnsi="Times New Roman"/>
          <w:sz w:val="24"/>
          <w:szCs w:val="24"/>
          <w:lang w:val="en-US" w:eastAsia="en-GB"/>
        </w:rPr>
        <w:t>.</w:t>
      </w:r>
      <w:r w:rsidR="00AD2E11" w:rsidRPr="00FF33B3">
        <w:rPr>
          <w:rFonts w:ascii="Times New Roman" w:eastAsia="MS Mincho" w:hAnsi="Times New Roman"/>
          <w:sz w:val="24"/>
          <w:szCs w:val="24"/>
          <w:lang w:val="en-US" w:eastAsia="en-GB"/>
        </w:rPr>
        <w:t xml:space="preserve"> </w:t>
      </w:r>
      <w:r w:rsidR="00AD2E11" w:rsidRPr="00FF33B3">
        <w:rPr>
          <w:rFonts w:ascii="Times New Roman" w:eastAsia="MS Mincho" w:hAnsi="Times New Roman"/>
          <w:sz w:val="24"/>
          <w:szCs w:val="24"/>
          <w:lang w:val="en-US"/>
        </w:rPr>
        <w:t>It is foreseen to be done two assignments in group, for the annual subjects and one assignment in group for semestral subjects</w:t>
      </w:r>
      <w:r w:rsidR="00DF4484" w:rsidRPr="00FF33B3">
        <w:rPr>
          <w:rFonts w:ascii="Times New Roman" w:eastAsia="MS Mincho" w:hAnsi="Times New Roman"/>
          <w:sz w:val="24"/>
          <w:szCs w:val="24"/>
          <w:lang w:val="en-US" w:eastAsia="en-GB"/>
        </w:rPr>
        <w:t>.</w:t>
      </w:r>
    </w:p>
    <w:p w:rsidR="00DF4484" w:rsidRPr="00FF33B3" w:rsidRDefault="00DF4484" w:rsidP="00DF4484">
      <w:pPr>
        <w:spacing w:after="0" w:line="240" w:lineRule="auto"/>
        <w:jc w:val="both"/>
        <w:rPr>
          <w:rFonts w:ascii="Times New Roman" w:eastAsia="MS Mincho" w:hAnsi="Times New Roman"/>
          <w:b/>
          <w:sz w:val="24"/>
          <w:szCs w:val="24"/>
          <w:lang w:val="en-US" w:eastAsia="en-GB"/>
        </w:rPr>
      </w:pPr>
    </w:p>
    <w:p w:rsidR="00DF4484" w:rsidRPr="00FF33B3" w:rsidRDefault="00DF4484" w:rsidP="00DF4484">
      <w:pPr>
        <w:spacing w:after="0" w:line="240" w:lineRule="auto"/>
        <w:jc w:val="both"/>
        <w:rPr>
          <w:rFonts w:ascii="Times New Roman" w:eastAsia="MS Mincho" w:hAnsi="Times New Roman"/>
          <w:b/>
          <w:sz w:val="24"/>
          <w:szCs w:val="24"/>
          <w:lang w:val="en-US" w:eastAsia="en-GB"/>
        </w:rPr>
      </w:pPr>
    </w:p>
    <w:p w:rsidR="00DF4484" w:rsidRPr="00FF33B3" w:rsidRDefault="000A0019" w:rsidP="00DF4484">
      <w:pPr>
        <w:spacing w:after="0" w:line="240" w:lineRule="auto"/>
        <w:jc w:val="both"/>
        <w:rPr>
          <w:rFonts w:ascii="Times New Roman" w:eastAsia="MS Mincho" w:hAnsi="Times New Roman"/>
          <w:sz w:val="28"/>
          <w:szCs w:val="28"/>
          <w:lang w:val="en-US" w:eastAsia="en-GB"/>
        </w:rPr>
      </w:pPr>
      <w:r w:rsidRPr="00FF33B3">
        <w:rPr>
          <w:rFonts w:ascii="Times New Roman" w:eastAsia="MS Mincho" w:hAnsi="Times New Roman"/>
          <w:b/>
          <w:sz w:val="28"/>
          <w:szCs w:val="28"/>
          <w:lang w:val="en-US"/>
        </w:rPr>
        <w:t>S</w:t>
      </w:r>
      <w:r w:rsidR="00673AA9" w:rsidRPr="00FF33B3">
        <w:rPr>
          <w:rFonts w:ascii="Times New Roman" w:eastAsia="MS Mincho" w:hAnsi="Times New Roman"/>
          <w:b/>
          <w:sz w:val="28"/>
          <w:szCs w:val="28"/>
          <w:lang w:val="en-US"/>
        </w:rPr>
        <w:t>ubjects that will be done at the School of Magistrates are</w:t>
      </w:r>
      <w:r w:rsidR="00DF4484" w:rsidRPr="00FF33B3">
        <w:rPr>
          <w:rFonts w:ascii="Times New Roman" w:eastAsia="MS Mincho" w:hAnsi="Times New Roman"/>
          <w:sz w:val="28"/>
          <w:szCs w:val="28"/>
          <w:lang w:val="en-US" w:eastAsia="en-GB"/>
        </w:rPr>
        <w:t>:</w:t>
      </w:r>
    </w:p>
    <w:p w:rsidR="0009146E" w:rsidRPr="00FF33B3" w:rsidRDefault="0009146E" w:rsidP="0009146E">
      <w:pPr>
        <w:jc w:val="both"/>
        <w:rPr>
          <w:rFonts w:eastAsia="MS Mincho"/>
          <w:lang w:val="en-US"/>
        </w:rPr>
      </w:pPr>
    </w:p>
    <w:p w:rsidR="0009146E" w:rsidRPr="00FF33B3" w:rsidRDefault="0009146E" w:rsidP="0009146E">
      <w:pPr>
        <w:rPr>
          <w:rFonts w:ascii="Times New Roman" w:eastAsia="MS Mincho" w:hAnsi="Times New Roman"/>
          <w:b/>
          <w:i/>
          <w:sz w:val="28"/>
          <w:szCs w:val="28"/>
          <w:lang w:val="en-US"/>
        </w:rPr>
      </w:pPr>
      <w:r w:rsidRPr="00FF33B3">
        <w:rPr>
          <w:rFonts w:ascii="Times New Roman" w:eastAsia="MS Mincho" w:hAnsi="Times New Roman"/>
          <w:b/>
          <w:i/>
          <w:sz w:val="28"/>
          <w:szCs w:val="28"/>
          <w:lang w:val="en-US"/>
        </w:rPr>
        <w:t>A.  Annual subjects extended along the academic year:</w:t>
      </w:r>
    </w:p>
    <w:p w:rsidR="00DF4484" w:rsidRPr="00FF33B3" w:rsidRDefault="0009146E" w:rsidP="0009146E">
      <w:pPr>
        <w:numPr>
          <w:ilvl w:val="0"/>
          <w:numId w:val="3"/>
        </w:numPr>
        <w:tabs>
          <w:tab w:val="num" w:pos="720"/>
          <w:tab w:val="num" w:pos="851"/>
        </w:tabs>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 xml:space="preserve">Civil </w:t>
      </w:r>
      <w:r w:rsidR="00EC0D8D" w:rsidRPr="00FF33B3">
        <w:rPr>
          <w:rFonts w:ascii="Times New Roman" w:eastAsia="MS Mincho" w:hAnsi="Times New Roman"/>
          <w:b/>
          <w:i/>
          <w:sz w:val="24"/>
          <w:szCs w:val="24"/>
          <w:lang w:val="en-US"/>
        </w:rPr>
        <w:t>L</w:t>
      </w:r>
      <w:r w:rsidR="009B3981" w:rsidRPr="00FF33B3">
        <w:rPr>
          <w:rFonts w:ascii="Times New Roman" w:eastAsia="MS Mincho" w:hAnsi="Times New Roman"/>
          <w:b/>
          <w:i/>
          <w:sz w:val="24"/>
          <w:szCs w:val="24"/>
          <w:lang w:val="en-US"/>
        </w:rPr>
        <w:t xml:space="preserve">aw </w:t>
      </w:r>
      <w:r w:rsidRPr="00FF33B3">
        <w:rPr>
          <w:rFonts w:ascii="Times New Roman" w:eastAsia="MS Mincho" w:hAnsi="Times New Roman"/>
          <w:sz w:val="24"/>
          <w:szCs w:val="24"/>
          <w:lang w:val="en-US"/>
        </w:rPr>
        <w:t>is an annual subject, divided in two semesters of 15 weeks each. It is planned to be done 3 classes per week in the first semester and 3 classes in the second semester. 15 classes will be combined with other subjects. The examination is done at the end of the year</w:t>
      </w:r>
      <w:r w:rsidR="00DF4484" w:rsidRPr="00FF33B3">
        <w:rPr>
          <w:rFonts w:ascii="Times New Roman" w:eastAsia="MS Mincho" w:hAnsi="Times New Roman"/>
          <w:sz w:val="24"/>
          <w:szCs w:val="24"/>
          <w:lang w:val="en-US" w:eastAsia="en-GB"/>
        </w:rPr>
        <w:t xml:space="preserve">. </w:t>
      </w:r>
    </w:p>
    <w:p w:rsidR="00DF4484" w:rsidRPr="00FF33B3" w:rsidRDefault="00DF4484" w:rsidP="00DF4484">
      <w:pPr>
        <w:tabs>
          <w:tab w:val="num" w:pos="720"/>
          <w:tab w:val="num" w:pos="851"/>
        </w:tabs>
        <w:spacing w:after="0" w:line="240" w:lineRule="auto"/>
        <w:ind w:left="567"/>
        <w:jc w:val="both"/>
        <w:rPr>
          <w:rFonts w:ascii="Times New Roman" w:eastAsia="MS Mincho" w:hAnsi="Times New Roman"/>
          <w:sz w:val="24"/>
          <w:szCs w:val="24"/>
          <w:lang w:val="en-US" w:eastAsia="en-GB"/>
        </w:rPr>
      </w:pPr>
    </w:p>
    <w:p w:rsidR="00DF4484" w:rsidRPr="00FF33B3" w:rsidRDefault="00EC0D8D" w:rsidP="00895154">
      <w:pPr>
        <w:numPr>
          <w:ilvl w:val="0"/>
          <w:numId w:val="3"/>
        </w:numPr>
        <w:tabs>
          <w:tab w:val="num" w:pos="720"/>
        </w:tabs>
        <w:spacing w:after="0" w:line="240" w:lineRule="auto"/>
        <w:jc w:val="both"/>
        <w:rPr>
          <w:rFonts w:ascii="Times New Roman" w:eastAsia="MS Mincho" w:hAnsi="Times New Roman"/>
          <w:b/>
          <w:sz w:val="24"/>
          <w:szCs w:val="24"/>
          <w:u w:val="single"/>
          <w:lang w:val="en-US" w:eastAsia="en-GB"/>
        </w:rPr>
      </w:pPr>
      <w:r w:rsidRPr="00FF33B3">
        <w:rPr>
          <w:rFonts w:ascii="Times New Roman" w:eastAsia="MS Mincho" w:hAnsi="Times New Roman"/>
          <w:b/>
          <w:i/>
          <w:sz w:val="24"/>
          <w:szCs w:val="24"/>
          <w:lang w:val="en-US"/>
        </w:rPr>
        <w:t>Criminal L</w:t>
      </w:r>
      <w:r w:rsidR="00895154" w:rsidRPr="00FF33B3">
        <w:rPr>
          <w:rFonts w:ascii="Times New Roman" w:eastAsia="MS Mincho" w:hAnsi="Times New Roman"/>
          <w:b/>
          <w:i/>
          <w:sz w:val="24"/>
          <w:szCs w:val="24"/>
          <w:lang w:val="en-US"/>
        </w:rPr>
        <w:t>aw</w:t>
      </w:r>
      <w:r w:rsidR="00895154" w:rsidRPr="00FF33B3">
        <w:rPr>
          <w:rFonts w:ascii="Times New Roman" w:eastAsia="MS Mincho" w:hAnsi="Times New Roman"/>
          <w:sz w:val="24"/>
          <w:szCs w:val="24"/>
          <w:lang w:val="en-US"/>
        </w:rPr>
        <w:t xml:space="preserve"> is an annual subject, divided in two semesters of 15 weeks. It is planned to be done 3 classes per week in the first semester and 3 classes in the second semester. 15 classes will be combined with other subjects. The examination is done at the end of the year</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851"/>
        </w:tabs>
        <w:spacing w:after="0" w:line="240" w:lineRule="auto"/>
        <w:ind w:left="567"/>
        <w:jc w:val="both"/>
        <w:rPr>
          <w:rFonts w:ascii="Times New Roman" w:eastAsia="MS Mincho" w:hAnsi="Times New Roman"/>
          <w:b/>
          <w:sz w:val="24"/>
          <w:szCs w:val="24"/>
          <w:u w:val="single"/>
          <w:lang w:val="en-US" w:eastAsia="en-GB"/>
        </w:rPr>
      </w:pPr>
    </w:p>
    <w:p w:rsidR="00DF4484" w:rsidRPr="00FF33B3" w:rsidRDefault="00EC0D8D" w:rsidP="00DF4484">
      <w:pPr>
        <w:numPr>
          <w:ilvl w:val="0"/>
          <w:numId w:val="3"/>
        </w:numPr>
        <w:tabs>
          <w:tab w:val="left" w:pos="360"/>
          <w:tab w:val="num" w:pos="630"/>
        </w:tabs>
        <w:spacing w:after="0" w:line="240" w:lineRule="auto"/>
        <w:jc w:val="both"/>
        <w:rPr>
          <w:rFonts w:ascii="Times New Roman" w:eastAsia="MS Mincho" w:hAnsi="Times New Roman"/>
          <w:b/>
          <w:i/>
          <w:sz w:val="24"/>
          <w:szCs w:val="24"/>
          <w:u w:val="single"/>
          <w:lang w:val="en-US" w:eastAsia="en-GB"/>
        </w:rPr>
      </w:pPr>
      <w:r w:rsidRPr="00FF33B3">
        <w:rPr>
          <w:rFonts w:ascii="Times New Roman" w:eastAsia="MS Mincho" w:hAnsi="Times New Roman"/>
          <w:b/>
          <w:i/>
          <w:sz w:val="24"/>
          <w:szCs w:val="24"/>
          <w:lang w:val="en-US"/>
        </w:rPr>
        <w:t>Civil P</w:t>
      </w:r>
      <w:r w:rsidR="005D7EC4" w:rsidRPr="00FF33B3">
        <w:rPr>
          <w:rFonts w:ascii="Times New Roman" w:eastAsia="MS Mincho" w:hAnsi="Times New Roman"/>
          <w:b/>
          <w:i/>
          <w:sz w:val="24"/>
          <w:szCs w:val="24"/>
          <w:lang w:val="en-US"/>
        </w:rPr>
        <w:t>rocedure</w:t>
      </w:r>
      <w:r w:rsidR="005D7EC4" w:rsidRPr="00FF33B3">
        <w:rPr>
          <w:rFonts w:ascii="Times New Roman" w:eastAsia="MS Mincho" w:hAnsi="Times New Roman"/>
          <w:sz w:val="24"/>
          <w:szCs w:val="24"/>
          <w:lang w:val="en-US"/>
        </w:rPr>
        <w:t xml:space="preserve"> is an annual subject, divided in two semesters of 15 weeks each. It is planned to be done 3 classes per week in the first semester and 3 classes in the second semester. 15 classes will be combined with other subjects. The examination is done at the end of the year</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450"/>
          <w:tab w:val="num" w:pos="630"/>
        </w:tabs>
        <w:spacing w:after="0" w:line="240" w:lineRule="auto"/>
        <w:ind w:left="450"/>
        <w:jc w:val="both"/>
        <w:rPr>
          <w:rFonts w:ascii="Times New Roman" w:eastAsia="MS Mincho" w:hAnsi="Times New Roman"/>
          <w:b/>
          <w:i/>
          <w:sz w:val="24"/>
          <w:szCs w:val="24"/>
          <w:u w:val="single"/>
          <w:lang w:val="en-US" w:eastAsia="en-GB"/>
        </w:rPr>
      </w:pPr>
    </w:p>
    <w:p w:rsidR="00DF4484" w:rsidRPr="00FF33B3" w:rsidRDefault="00EC0D8D" w:rsidP="00DF4484">
      <w:pPr>
        <w:numPr>
          <w:ilvl w:val="0"/>
          <w:numId w:val="3"/>
        </w:numPr>
        <w:tabs>
          <w:tab w:val="num" w:pos="567"/>
          <w:tab w:val="num" w:pos="720"/>
          <w:tab w:val="num" w:pos="851"/>
        </w:tabs>
        <w:spacing w:after="0" w:line="240" w:lineRule="auto"/>
        <w:jc w:val="both"/>
        <w:rPr>
          <w:rFonts w:ascii="Times New Roman" w:eastAsia="MS Mincho" w:hAnsi="Times New Roman"/>
          <w:b/>
          <w:sz w:val="24"/>
          <w:szCs w:val="24"/>
          <w:u w:val="single"/>
          <w:lang w:val="en-US" w:eastAsia="en-GB"/>
        </w:rPr>
      </w:pPr>
      <w:r w:rsidRPr="00FF33B3">
        <w:rPr>
          <w:rFonts w:ascii="Times New Roman" w:eastAsia="MS Mincho" w:hAnsi="Times New Roman"/>
          <w:b/>
          <w:i/>
          <w:sz w:val="24"/>
          <w:szCs w:val="24"/>
          <w:lang w:val="en-US"/>
        </w:rPr>
        <w:t>Criminal P</w:t>
      </w:r>
      <w:r w:rsidR="00B51D7C" w:rsidRPr="00FF33B3">
        <w:rPr>
          <w:rFonts w:ascii="Times New Roman" w:eastAsia="MS Mincho" w:hAnsi="Times New Roman"/>
          <w:b/>
          <w:i/>
          <w:sz w:val="24"/>
          <w:szCs w:val="24"/>
          <w:lang w:val="en-US"/>
        </w:rPr>
        <w:t>rocedure</w:t>
      </w:r>
      <w:r w:rsidR="00B51D7C" w:rsidRPr="00FF33B3">
        <w:rPr>
          <w:rFonts w:ascii="Times New Roman" w:eastAsia="MS Mincho" w:hAnsi="Times New Roman"/>
          <w:sz w:val="24"/>
          <w:szCs w:val="24"/>
          <w:lang w:val="en-US"/>
        </w:rPr>
        <w:t xml:space="preserve"> is an annual subject, divided in two semesters of 15 weeks each. It is planned to be done 3 classes per week in the first semester and 3 classes in the second semester. 15 classes will be combined with other subjects. The examination is done at the end of the year</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567"/>
          <w:tab w:val="num" w:pos="851"/>
        </w:tabs>
        <w:spacing w:after="0" w:line="240" w:lineRule="auto"/>
        <w:ind w:left="567"/>
        <w:jc w:val="both"/>
        <w:rPr>
          <w:rFonts w:ascii="Times New Roman" w:eastAsia="MS Mincho" w:hAnsi="Times New Roman"/>
          <w:b/>
          <w:sz w:val="24"/>
          <w:szCs w:val="24"/>
          <w:u w:val="single"/>
          <w:lang w:val="en-US" w:eastAsia="en-GB"/>
        </w:rPr>
      </w:pPr>
    </w:p>
    <w:p w:rsidR="00DF4484" w:rsidRPr="00FF33B3" w:rsidRDefault="00EC0D8D" w:rsidP="00DF4484">
      <w:pPr>
        <w:numPr>
          <w:ilvl w:val="0"/>
          <w:numId w:val="3"/>
        </w:numPr>
        <w:tabs>
          <w:tab w:val="num" w:pos="720"/>
          <w:tab w:val="num" w:pos="851"/>
        </w:tabs>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Constitutional L</w:t>
      </w:r>
      <w:r w:rsidR="001B003B" w:rsidRPr="00FF33B3">
        <w:rPr>
          <w:rFonts w:ascii="Times New Roman" w:eastAsia="MS Mincho" w:hAnsi="Times New Roman"/>
          <w:b/>
          <w:i/>
          <w:sz w:val="24"/>
          <w:szCs w:val="24"/>
          <w:lang w:val="en-US"/>
        </w:rPr>
        <w:t>aw</w:t>
      </w:r>
      <w:r w:rsidR="001B003B" w:rsidRPr="00FF33B3">
        <w:rPr>
          <w:rFonts w:ascii="Times New Roman" w:eastAsia="MS Mincho" w:hAnsi="Times New Roman"/>
          <w:sz w:val="24"/>
          <w:szCs w:val="24"/>
          <w:lang w:val="en-US"/>
        </w:rPr>
        <w:t xml:space="preserve"> </w:t>
      </w:r>
      <w:r w:rsidR="001B003B" w:rsidRPr="00FF33B3">
        <w:rPr>
          <w:rFonts w:ascii="Times New Roman" w:hAnsi="Times New Roman"/>
          <w:b/>
          <w:i/>
          <w:sz w:val="24"/>
          <w:szCs w:val="24"/>
          <w:lang w:val="en-US"/>
        </w:rPr>
        <w:t xml:space="preserve">&amp; </w:t>
      </w:r>
      <w:r w:rsidRPr="00FF33B3">
        <w:rPr>
          <w:rFonts w:ascii="Times New Roman" w:eastAsia="MS Mincho" w:hAnsi="Times New Roman"/>
          <w:b/>
          <w:i/>
          <w:sz w:val="24"/>
          <w:szCs w:val="24"/>
          <w:lang w:val="en-US"/>
        </w:rPr>
        <w:t>Human R</w:t>
      </w:r>
      <w:r w:rsidR="001B003B" w:rsidRPr="00FF33B3">
        <w:rPr>
          <w:rFonts w:ascii="Times New Roman" w:eastAsia="MS Mincho" w:hAnsi="Times New Roman"/>
          <w:b/>
          <w:i/>
          <w:sz w:val="24"/>
          <w:szCs w:val="24"/>
          <w:lang w:val="en-US"/>
        </w:rPr>
        <w:t>ights</w:t>
      </w:r>
      <w:r w:rsidR="001B003B" w:rsidRPr="00FF33B3">
        <w:rPr>
          <w:rFonts w:ascii="Times New Roman" w:eastAsia="MS Mincho" w:hAnsi="Times New Roman"/>
          <w:sz w:val="24"/>
          <w:szCs w:val="24"/>
          <w:lang w:val="en-US"/>
        </w:rPr>
        <w:t xml:space="preserve"> is an annual subject, divided in two semesters of 15 weeks each. It is planned to be done 2 classes per week in the first semester and 2 classes per week in the second semester. The examination is done at the end of the year</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720"/>
          <w:tab w:val="num" w:pos="851"/>
        </w:tabs>
        <w:spacing w:after="0" w:line="240" w:lineRule="auto"/>
        <w:ind w:left="567"/>
        <w:jc w:val="both"/>
        <w:rPr>
          <w:rFonts w:ascii="Times New Roman" w:eastAsia="MS Mincho" w:hAnsi="Times New Roman"/>
          <w:sz w:val="24"/>
          <w:szCs w:val="24"/>
          <w:lang w:val="en-US" w:eastAsia="en-GB"/>
        </w:rPr>
      </w:pPr>
    </w:p>
    <w:p w:rsidR="00DF4484" w:rsidRPr="00FF33B3" w:rsidRDefault="00EC0D8D" w:rsidP="00DF4484">
      <w:pPr>
        <w:numPr>
          <w:ilvl w:val="0"/>
          <w:numId w:val="3"/>
        </w:numPr>
        <w:tabs>
          <w:tab w:val="num" w:pos="720"/>
          <w:tab w:val="num" w:pos="851"/>
        </w:tabs>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Administrative L</w:t>
      </w:r>
      <w:r w:rsidR="004B54EC" w:rsidRPr="00FF33B3">
        <w:rPr>
          <w:rFonts w:ascii="Times New Roman" w:eastAsia="MS Mincho" w:hAnsi="Times New Roman"/>
          <w:b/>
          <w:i/>
          <w:sz w:val="24"/>
          <w:szCs w:val="24"/>
          <w:lang w:val="en-US"/>
        </w:rPr>
        <w:t>aw</w:t>
      </w:r>
      <w:r w:rsidR="004B54EC" w:rsidRPr="00FF33B3">
        <w:rPr>
          <w:rFonts w:ascii="Times New Roman" w:eastAsia="MS Mincho" w:hAnsi="Times New Roman"/>
          <w:sz w:val="24"/>
          <w:szCs w:val="24"/>
          <w:lang w:val="en-US"/>
        </w:rPr>
        <w:t xml:space="preserve"> is an annual subject, divided in two semesters of 15 weeks each. It is planned to be done 2 classes per week in the first semester and 2 classes per week in the second semester. The examination is done at the end of the year</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720"/>
          <w:tab w:val="num" w:pos="851"/>
        </w:tabs>
        <w:spacing w:after="0" w:line="240" w:lineRule="auto"/>
        <w:ind w:left="567"/>
        <w:jc w:val="both"/>
        <w:rPr>
          <w:rFonts w:ascii="Times New Roman" w:eastAsia="MS Mincho" w:hAnsi="Times New Roman"/>
          <w:sz w:val="24"/>
          <w:szCs w:val="24"/>
          <w:lang w:val="en-US" w:eastAsia="en-GB"/>
        </w:rPr>
      </w:pPr>
    </w:p>
    <w:p w:rsidR="00DF4484" w:rsidRPr="00FF33B3" w:rsidRDefault="005D4C28" w:rsidP="00DF4484">
      <w:pPr>
        <w:numPr>
          <w:ilvl w:val="0"/>
          <w:numId w:val="3"/>
        </w:numPr>
        <w:tabs>
          <w:tab w:val="num" w:pos="720"/>
          <w:tab w:val="num" w:pos="851"/>
        </w:tabs>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European Union L</w:t>
      </w:r>
      <w:r w:rsidR="00700F85" w:rsidRPr="00FF33B3">
        <w:rPr>
          <w:rFonts w:ascii="Times New Roman" w:eastAsia="MS Mincho" w:hAnsi="Times New Roman"/>
          <w:b/>
          <w:i/>
          <w:sz w:val="24"/>
          <w:szCs w:val="24"/>
          <w:lang w:val="en-US"/>
        </w:rPr>
        <w:t>aw</w:t>
      </w:r>
      <w:r w:rsidR="00700F85" w:rsidRPr="00FF33B3">
        <w:rPr>
          <w:rFonts w:ascii="Times New Roman" w:eastAsia="MS Mincho" w:hAnsi="Times New Roman"/>
          <w:sz w:val="24"/>
          <w:szCs w:val="24"/>
          <w:lang w:val="en-US"/>
        </w:rPr>
        <w:t xml:space="preserve"> is an annual subject, divided in two semesters. In the first semester it will be done in 5 weeks and in the second semester in 11 weeks.  The examination is done at the end of the year</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720"/>
          <w:tab w:val="num" w:pos="851"/>
        </w:tabs>
        <w:spacing w:after="0" w:line="240" w:lineRule="auto"/>
        <w:jc w:val="both"/>
        <w:rPr>
          <w:rFonts w:ascii="Times New Roman" w:eastAsia="MS Mincho" w:hAnsi="Times New Roman"/>
          <w:sz w:val="24"/>
          <w:szCs w:val="24"/>
          <w:lang w:val="en-US" w:eastAsia="en-GB"/>
        </w:rPr>
      </w:pPr>
    </w:p>
    <w:p w:rsidR="00DF4484" w:rsidRPr="00FF33B3" w:rsidRDefault="009E4772" w:rsidP="00DF4484">
      <w:pPr>
        <w:numPr>
          <w:ilvl w:val="0"/>
          <w:numId w:val="3"/>
        </w:numPr>
        <w:tabs>
          <w:tab w:val="num" w:pos="720"/>
          <w:tab w:val="num" w:pos="851"/>
        </w:tabs>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 xml:space="preserve">Trade </w:t>
      </w:r>
      <w:r w:rsidR="00CB000B" w:rsidRPr="00FF33B3">
        <w:rPr>
          <w:rFonts w:ascii="Times New Roman" w:eastAsia="MS Mincho" w:hAnsi="Times New Roman"/>
          <w:b/>
          <w:i/>
          <w:sz w:val="24"/>
          <w:szCs w:val="24"/>
          <w:lang w:val="en-US"/>
        </w:rPr>
        <w:t xml:space="preserve">and </w:t>
      </w:r>
      <w:r w:rsidR="004B7097" w:rsidRPr="00FF33B3">
        <w:rPr>
          <w:rFonts w:ascii="Times New Roman" w:eastAsia="MS Mincho" w:hAnsi="Times New Roman"/>
          <w:b/>
          <w:i/>
          <w:sz w:val="24"/>
          <w:szCs w:val="24"/>
          <w:lang w:val="en-US"/>
        </w:rPr>
        <w:t>C</w:t>
      </w:r>
      <w:r w:rsidR="00CB000B" w:rsidRPr="00FF33B3">
        <w:rPr>
          <w:rFonts w:ascii="Times New Roman" w:eastAsia="MS Mincho" w:hAnsi="Times New Roman"/>
          <w:b/>
          <w:i/>
          <w:sz w:val="24"/>
          <w:szCs w:val="24"/>
          <w:lang w:val="en-US"/>
        </w:rPr>
        <w:t xml:space="preserve">ompany </w:t>
      </w:r>
      <w:r w:rsidR="007F7B84" w:rsidRPr="00FF33B3">
        <w:rPr>
          <w:rFonts w:ascii="Times New Roman" w:eastAsia="MS Mincho" w:hAnsi="Times New Roman"/>
          <w:b/>
          <w:i/>
          <w:sz w:val="24"/>
          <w:szCs w:val="24"/>
          <w:lang w:val="en-US"/>
        </w:rPr>
        <w:t>L</w:t>
      </w:r>
      <w:r w:rsidRPr="00FF33B3">
        <w:rPr>
          <w:rFonts w:ascii="Times New Roman" w:eastAsia="MS Mincho" w:hAnsi="Times New Roman"/>
          <w:b/>
          <w:i/>
          <w:sz w:val="24"/>
          <w:szCs w:val="24"/>
          <w:lang w:val="en-US"/>
        </w:rPr>
        <w:t>aw</w:t>
      </w:r>
      <w:r w:rsidRPr="00FF33B3">
        <w:rPr>
          <w:rFonts w:ascii="Times New Roman" w:eastAsia="MS Mincho" w:hAnsi="Times New Roman"/>
          <w:sz w:val="24"/>
          <w:szCs w:val="24"/>
          <w:lang w:val="en-US"/>
        </w:rPr>
        <w:t xml:space="preserve"> is an annual subject, divided in two semesters of 15 weeks each. It is planned to be done 2 classes per week in the first semester and 2 classes per week in the second semester. The examination is done at the end of the year</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720"/>
          <w:tab w:val="num" w:pos="851"/>
        </w:tabs>
        <w:spacing w:after="0" w:line="240" w:lineRule="auto"/>
        <w:ind w:left="567"/>
        <w:jc w:val="both"/>
        <w:rPr>
          <w:rFonts w:ascii="Times New Roman" w:eastAsia="MS Mincho" w:hAnsi="Times New Roman"/>
          <w:sz w:val="24"/>
          <w:szCs w:val="24"/>
          <w:lang w:val="en-US" w:eastAsia="en-GB"/>
        </w:rPr>
      </w:pPr>
    </w:p>
    <w:p w:rsidR="00DF4484" w:rsidRPr="00FF33B3" w:rsidRDefault="007F7B84" w:rsidP="00DF4484">
      <w:pPr>
        <w:numPr>
          <w:ilvl w:val="0"/>
          <w:numId w:val="3"/>
        </w:numPr>
        <w:tabs>
          <w:tab w:val="num" w:pos="720"/>
          <w:tab w:val="num" w:pos="851"/>
        </w:tabs>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Family L</w:t>
      </w:r>
      <w:r w:rsidR="001F4EB7" w:rsidRPr="00FF33B3">
        <w:rPr>
          <w:rFonts w:ascii="Times New Roman" w:eastAsia="MS Mincho" w:hAnsi="Times New Roman"/>
          <w:b/>
          <w:i/>
          <w:sz w:val="24"/>
          <w:szCs w:val="24"/>
          <w:lang w:val="en-US"/>
        </w:rPr>
        <w:t>aw</w:t>
      </w:r>
      <w:r w:rsidR="001F4EB7" w:rsidRPr="00FF33B3">
        <w:rPr>
          <w:rFonts w:ascii="Times New Roman" w:eastAsia="MS Mincho" w:hAnsi="Times New Roman"/>
          <w:sz w:val="24"/>
          <w:szCs w:val="24"/>
          <w:lang w:val="en-US"/>
        </w:rPr>
        <w:t xml:space="preserve"> is an annual subject, divided in two semesters of 15 weeks each. It is planned to be done 2 classes per week in the first semester and 2 classes in the second semester. The examination is done at the end of the year</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720"/>
          <w:tab w:val="num" w:pos="851"/>
        </w:tabs>
        <w:spacing w:after="0" w:line="240" w:lineRule="auto"/>
        <w:jc w:val="both"/>
        <w:rPr>
          <w:rFonts w:ascii="Times New Roman" w:eastAsia="MS Mincho" w:hAnsi="Times New Roman"/>
          <w:sz w:val="24"/>
          <w:szCs w:val="24"/>
          <w:lang w:val="en-US" w:eastAsia="en-GB"/>
        </w:rPr>
      </w:pPr>
    </w:p>
    <w:p w:rsidR="00DF4484" w:rsidRPr="00FF33B3" w:rsidRDefault="007F7B84" w:rsidP="00DF4484">
      <w:pPr>
        <w:numPr>
          <w:ilvl w:val="0"/>
          <w:numId w:val="3"/>
        </w:numPr>
        <w:tabs>
          <w:tab w:val="num" w:pos="720"/>
          <w:tab w:val="num" w:pos="851"/>
        </w:tabs>
        <w:spacing w:after="0" w:line="240" w:lineRule="auto"/>
        <w:ind w:left="450" w:hanging="450"/>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Professional E</w:t>
      </w:r>
      <w:r w:rsidR="001A1673" w:rsidRPr="00FF33B3">
        <w:rPr>
          <w:rFonts w:ascii="Times New Roman" w:eastAsia="MS Mincho" w:hAnsi="Times New Roman"/>
          <w:b/>
          <w:i/>
          <w:sz w:val="24"/>
          <w:szCs w:val="24"/>
          <w:lang w:val="en-US"/>
        </w:rPr>
        <w:t>thics</w:t>
      </w:r>
      <w:r w:rsidR="001A1673" w:rsidRPr="00FF33B3">
        <w:rPr>
          <w:rFonts w:ascii="Times New Roman" w:eastAsia="MS Mincho" w:hAnsi="Times New Roman"/>
          <w:sz w:val="24"/>
          <w:szCs w:val="24"/>
          <w:lang w:val="en-US"/>
        </w:rPr>
        <w:t xml:space="preserve"> is an annual subject, divided in two semesters of 15 weeks each, </w:t>
      </w:r>
      <w:proofErr w:type="gramStart"/>
      <w:r w:rsidR="001A1673" w:rsidRPr="00FF33B3">
        <w:rPr>
          <w:rFonts w:ascii="Times New Roman" w:eastAsia="MS Mincho" w:hAnsi="Times New Roman"/>
          <w:sz w:val="24"/>
          <w:szCs w:val="24"/>
          <w:lang w:val="en-US"/>
        </w:rPr>
        <w:t>planned</w:t>
      </w:r>
      <w:proofErr w:type="gramEnd"/>
      <w:r w:rsidR="001A1673" w:rsidRPr="00FF33B3">
        <w:rPr>
          <w:rFonts w:ascii="Times New Roman" w:eastAsia="MS Mincho" w:hAnsi="Times New Roman"/>
          <w:sz w:val="24"/>
          <w:szCs w:val="24"/>
          <w:lang w:val="en-US"/>
        </w:rPr>
        <w:t xml:space="preserve"> to be done 2 classes per week in the first semester and 2 classes in the second semester. The examination is done at the end of the year</w:t>
      </w:r>
      <w:r w:rsidR="00DF4484" w:rsidRPr="00FF33B3">
        <w:rPr>
          <w:rFonts w:ascii="Times New Roman" w:eastAsia="MS Mincho" w:hAnsi="Times New Roman"/>
          <w:sz w:val="24"/>
          <w:szCs w:val="24"/>
          <w:lang w:val="en-US" w:eastAsia="en-GB"/>
        </w:rPr>
        <w:t xml:space="preserve">. </w:t>
      </w:r>
    </w:p>
    <w:p w:rsidR="00DF4484" w:rsidRPr="00FF33B3" w:rsidRDefault="00DF4484" w:rsidP="00DF4484">
      <w:pPr>
        <w:tabs>
          <w:tab w:val="num" w:pos="720"/>
          <w:tab w:val="num" w:pos="851"/>
        </w:tabs>
        <w:spacing w:after="0" w:line="240" w:lineRule="auto"/>
        <w:jc w:val="both"/>
        <w:rPr>
          <w:rFonts w:ascii="Times New Roman" w:eastAsia="MS Mincho" w:hAnsi="Times New Roman"/>
          <w:sz w:val="24"/>
          <w:szCs w:val="24"/>
          <w:lang w:val="en-US" w:eastAsia="en-GB"/>
        </w:rPr>
      </w:pPr>
    </w:p>
    <w:p w:rsidR="00DF4484" w:rsidRPr="00FF33B3" w:rsidRDefault="007A7A9C" w:rsidP="00DF4484">
      <w:pPr>
        <w:numPr>
          <w:ilvl w:val="0"/>
          <w:numId w:val="3"/>
        </w:numPr>
        <w:tabs>
          <w:tab w:val="num" w:pos="450"/>
          <w:tab w:val="num" w:pos="851"/>
        </w:tabs>
        <w:spacing w:after="0" w:line="240" w:lineRule="auto"/>
        <w:ind w:left="450" w:hanging="450"/>
        <w:jc w:val="both"/>
        <w:rPr>
          <w:rFonts w:ascii="Times New Roman" w:eastAsia="MS Mincho" w:hAnsi="Times New Roman"/>
          <w:b/>
          <w:sz w:val="24"/>
          <w:szCs w:val="24"/>
          <w:u w:val="single"/>
          <w:lang w:val="en-US" w:eastAsia="en-GB"/>
        </w:rPr>
      </w:pPr>
      <w:r w:rsidRPr="00FF33B3">
        <w:rPr>
          <w:rFonts w:ascii="Times New Roman" w:eastAsia="MS Mincho" w:hAnsi="Times New Roman"/>
          <w:b/>
          <w:i/>
          <w:sz w:val="24"/>
          <w:szCs w:val="24"/>
          <w:lang w:val="en-US"/>
        </w:rPr>
        <w:t>Legal Reasoning and W</w:t>
      </w:r>
      <w:r w:rsidR="00B719E9" w:rsidRPr="00FF33B3">
        <w:rPr>
          <w:rFonts w:ascii="Times New Roman" w:eastAsia="MS Mincho" w:hAnsi="Times New Roman"/>
          <w:b/>
          <w:i/>
          <w:sz w:val="24"/>
          <w:szCs w:val="24"/>
          <w:lang w:val="en-US"/>
        </w:rPr>
        <w:t>riting</w:t>
      </w:r>
      <w:r w:rsidR="00B719E9" w:rsidRPr="00FF33B3">
        <w:rPr>
          <w:rFonts w:ascii="Times New Roman" w:eastAsia="MS Mincho" w:hAnsi="Times New Roman"/>
          <w:sz w:val="24"/>
          <w:szCs w:val="24"/>
          <w:lang w:val="en-US"/>
        </w:rPr>
        <w:t xml:space="preserve"> is an annual subject, divided in two semesters of 15 weeks each, </w:t>
      </w:r>
      <w:proofErr w:type="gramStart"/>
      <w:r w:rsidR="00B719E9" w:rsidRPr="00FF33B3">
        <w:rPr>
          <w:rFonts w:ascii="Times New Roman" w:eastAsia="MS Mincho" w:hAnsi="Times New Roman"/>
          <w:sz w:val="24"/>
          <w:szCs w:val="24"/>
          <w:lang w:val="en-US"/>
        </w:rPr>
        <w:t>planned</w:t>
      </w:r>
      <w:proofErr w:type="gramEnd"/>
      <w:r w:rsidR="00B719E9" w:rsidRPr="00FF33B3">
        <w:rPr>
          <w:rFonts w:ascii="Times New Roman" w:eastAsia="MS Mincho" w:hAnsi="Times New Roman"/>
          <w:sz w:val="24"/>
          <w:szCs w:val="24"/>
          <w:lang w:val="en-US"/>
        </w:rPr>
        <w:t xml:space="preserve"> to be done 2 classes per week in the first semester and 2 classes in the second semester.  The examination is done at the end of the year</w:t>
      </w:r>
      <w:r w:rsidR="00DF4484" w:rsidRPr="00FF33B3">
        <w:rPr>
          <w:rFonts w:ascii="Times New Roman" w:eastAsia="MS Mincho" w:hAnsi="Times New Roman"/>
          <w:sz w:val="24"/>
          <w:szCs w:val="24"/>
          <w:lang w:val="en-US" w:eastAsia="en-GB"/>
        </w:rPr>
        <w:t>.</w:t>
      </w:r>
    </w:p>
    <w:p w:rsidR="00B719E9" w:rsidRPr="00FF33B3" w:rsidRDefault="00B719E9" w:rsidP="00B719E9">
      <w:pPr>
        <w:tabs>
          <w:tab w:val="num" w:pos="450"/>
          <w:tab w:val="num" w:pos="851"/>
        </w:tabs>
        <w:spacing w:after="0" w:line="240" w:lineRule="auto"/>
        <w:jc w:val="both"/>
        <w:rPr>
          <w:rFonts w:ascii="Times New Roman" w:eastAsia="MS Mincho" w:hAnsi="Times New Roman"/>
          <w:b/>
          <w:sz w:val="24"/>
          <w:szCs w:val="24"/>
          <w:u w:val="single"/>
          <w:lang w:val="en-US" w:eastAsia="en-GB"/>
        </w:rPr>
      </w:pPr>
    </w:p>
    <w:p w:rsidR="00DF4484" w:rsidRPr="00FF33B3" w:rsidRDefault="00EC0D8D" w:rsidP="00DF4484">
      <w:pPr>
        <w:numPr>
          <w:ilvl w:val="0"/>
          <w:numId w:val="3"/>
        </w:numPr>
        <w:tabs>
          <w:tab w:val="num" w:pos="720"/>
          <w:tab w:val="num" w:pos="851"/>
        </w:tabs>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Labour Law and Social Securities L</w:t>
      </w:r>
      <w:r w:rsidR="00B2076E" w:rsidRPr="00FF33B3">
        <w:rPr>
          <w:rFonts w:ascii="Times New Roman" w:eastAsia="MS Mincho" w:hAnsi="Times New Roman"/>
          <w:b/>
          <w:i/>
          <w:sz w:val="24"/>
          <w:szCs w:val="24"/>
          <w:lang w:val="en-US"/>
        </w:rPr>
        <w:t>aw</w:t>
      </w:r>
      <w:r w:rsidR="00B2076E" w:rsidRPr="00FF33B3">
        <w:rPr>
          <w:rFonts w:ascii="Times New Roman" w:eastAsia="MS Mincho" w:hAnsi="Times New Roman"/>
          <w:sz w:val="24"/>
          <w:szCs w:val="24"/>
          <w:lang w:val="en-US"/>
        </w:rPr>
        <w:t xml:space="preserve"> is an annual subject, divided in two semesters. It is planned to be done 5 weeks in the first semester and 11 weeks in the second semester. The examination is done at the end of semester</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567"/>
          <w:tab w:val="num" w:pos="851"/>
        </w:tabs>
        <w:ind w:left="567"/>
        <w:jc w:val="both"/>
        <w:rPr>
          <w:rFonts w:ascii="Times New Roman" w:eastAsia="MS Mincho" w:hAnsi="Times New Roman"/>
          <w:b/>
          <w:i/>
          <w:sz w:val="28"/>
          <w:szCs w:val="28"/>
          <w:u w:val="single"/>
          <w:lang w:val="en-US" w:eastAsia="en-GB"/>
        </w:rPr>
      </w:pPr>
    </w:p>
    <w:p w:rsidR="001F11E7" w:rsidRPr="00FF33B3" w:rsidRDefault="001F11E7" w:rsidP="001F11E7">
      <w:pPr>
        <w:jc w:val="both"/>
        <w:rPr>
          <w:rFonts w:ascii="Times New Roman" w:eastAsia="MS Mincho" w:hAnsi="Times New Roman"/>
          <w:b/>
          <w:i/>
          <w:sz w:val="28"/>
          <w:szCs w:val="28"/>
          <w:lang w:val="en-US"/>
        </w:rPr>
      </w:pPr>
      <w:r w:rsidRPr="00FF33B3">
        <w:rPr>
          <w:rFonts w:ascii="Times New Roman" w:eastAsia="MS Mincho" w:hAnsi="Times New Roman"/>
          <w:b/>
          <w:i/>
          <w:sz w:val="28"/>
          <w:szCs w:val="28"/>
          <w:lang w:val="en-US"/>
        </w:rPr>
        <w:t xml:space="preserve">B. Semestral subjects, in the form of courses: </w:t>
      </w:r>
    </w:p>
    <w:p w:rsidR="00DF4484" w:rsidRPr="00FF33B3" w:rsidRDefault="001F11E7" w:rsidP="001F11E7">
      <w:p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rPr>
        <w:t>The manner of the evaluation of subjects in the function of the general formation will be with points depending on the specific of the subject, with examination or with other evaluation forms. The final evaluation for each subject will be 100 points</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567"/>
          <w:tab w:val="num" w:pos="851"/>
        </w:tabs>
        <w:spacing w:after="0" w:line="240" w:lineRule="auto"/>
        <w:jc w:val="both"/>
        <w:rPr>
          <w:rFonts w:ascii="Times New Roman" w:eastAsia="MS Mincho" w:hAnsi="Times New Roman"/>
          <w:sz w:val="24"/>
          <w:szCs w:val="24"/>
          <w:lang w:val="en-US" w:eastAsia="en-GB"/>
        </w:rPr>
      </w:pPr>
    </w:p>
    <w:p w:rsidR="00DF4484" w:rsidRPr="00FF33B3" w:rsidRDefault="007A7A9C" w:rsidP="00DF4484">
      <w:pPr>
        <w:numPr>
          <w:ilvl w:val="0"/>
          <w:numId w:val="3"/>
        </w:numPr>
        <w:tabs>
          <w:tab w:val="num" w:pos="720"/>
          <w:tab w:val="num" w:pos="851"/>
        </w:tabs>
        <w:spacing w:after="0" w:line="240" w:lineRule="auto"/>
        <w:ind w:left="567" w:hanging="567"/>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International P</w:t>
      </w:r>
      <w:r w:rsidR="00C42432" w:rsidRPr="00FF33B3">
        <w:rPr>
          <w:rFonts w:ascii="Times New Roman" w:eastAsia="MS Mincho" w:hAnsi="Times New Roman"/>
          <w:b/>
          <w:i/>
          <w:sz w:val="24"/>
          <w:szCs w:val="24"/>
          <w:lang w:val="en-US"/>
        </w:rPr>
        <w:t xml:space="preserve">rivate </w:t>
      </w:r>
      <w:r w:rsidRPr="00FF33B3">
        <w:rPr>
          <w:rFonts w:ascii="Times New Roman" w:eastAsia="MS Mincho" w:hAnsi="Times New Roman"/>
          <w:b/>
          <w:i/>
          <w:sz w:val="24"/>
          <w:szCs w:val="24"/>
          <w:lang w:val="en-US"/>
        </w:rPr>
        <w:t>L</w:t>
      </w:r>
      <w:r w:rsidR="00C42432" w:rsidRPr="00FF33B3">
        <w:rPr>
          <w:rFonts w:ascii="Times New Roman" w:eastAsia="MS Mincho" w:hAnsi="Times New Roman"/>
          <w:b/>
          <w:i/>
          <w:sz w:val="24"/>
          <w:szCs w:val="24"/>
          <w:lang w:val="en-US"/>
        </w:rPr>
        <w:t>aw</w:t>
      </w:r>
      <w:r w:rsidR="00C42432" w:rsidRPr="00FF33B3">
        <w:rPr>
          <w:rFonts w:ascii="Times New Roman" w:eastAsia="MS Mincho" w:hAnsi="Times New Roman"/>
          <w:sz w:val="24"/>
          <w:szCs w:val="24"/>
          <w:lang w:val="en-US"/>
        </w:rPr>
        <w:t xml:space="preserve"> is a semestral subject, planned to be done in the second semester, 2 classes per week</w:t>
      </w:r>
      <w:r w:rsidR="00DF4484" w:rsidRPr="00FF33B3">
        <w:rPr>
          <w:rFonts w:ascii="Times New Roman" w:eastAsia="MS Mincho" w:hAnsi="Times New Roman"/>
          <w:sz w:val="24"/>
          <w:szCs w:val="24"/>
          <w:lang w:val="en-US" w:eastAsia="en-GB"/>
        </w:rPr>
        <w:t>.</w:t>
      </w:r>
    </w:p>
    <w:p w:rsidR="00DF4484" w:rsidRPr="00FF33B3" w:rsidRDefault="00DF4484" w:rsidP="00DF4484">
      <w:pPr>
        <w:tabs>
          <w:tab w:val="num" w:pos="567"/>
          <w:tab w:val="num" w:pos="851"/>
        </w:tabs>
        <w:spacing w:after="0" w:line="240" w:lineRule="auto"/>
        <w:ind w:left="567" w:hanging="567"/>
        <w:jc w:val="both"/>
        <w:rPr>
          <w:rFonts w:ascii="Times New Roman" w:eastAsia="MS Mincho" w:hAnsi="Times New Roman"/>
          <w:sz w:val="24"/>
          <w:szCs w:val="24"/>
          <w:lang w:val="en-US" w:eastAsia="en-GB"/>
        </w:rPr>
      </w:pPr>
    </w:p>
    <w:p w:rsidR="00DF4484" w:rsidRPr="00FF33B3" w:rsidRDefault="007A7A9C" w:rsidP="00DF4484">
      <w:pPr>
        <w:numPr>
          <w:ilvl w:val="0"/>
          <w:numId w:val="3"/>
        </w:numPr>
        <w:tabs>
          <w:tab w:val="num" w:pos="720"/>
          <w:tab w:val="num" w:pos="851"/>
        </w:tabs>
        <w:spacing w:after="0" w:line="240" w:lineRule="auto"/>
        <w:ind w:left="567" w:hanging="567"/>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Customary &amp; Tax L</w:t>
      </w:r>
      <w:r w:rsidR="00FC2A20" w:rsidRPr="00FF33B3">
        <w:rPr>
          <w:rFonts w:ascii="Times New Roman" w:eastAsia="MS Mincho" w:hAnsi="Times New Roman"/>
          <w:b/>
          <w:i/>
          <w:sz w:val="24"/>
          <w:szCs w:val="24"/>
          <w:lang w:val="en-US"/>
        </w:rPr>
        <w:t>aw</w:t>
      </w:r>
      <w:r w:rsidR="00FC2A20" w:rsidRPr="00FF33B3">
        <w:rPr>
          <w:rFonts w:ascii="Times New Roman" w:eastAsia="MS Mincho" w:hAnsi="Times New Roman"/>
          <w:sz w:val="24"/>
          <w:szCs w:val="24"/>
          <w:lang w:val="en-US"/>
        </w:rPr>
        <w:t xml:space="preserve"> is a semestral subject, planned to be done in the second semester, 2 classes per week, for 10 weeks. 4 classes will be combined with other subjects</w:t>
      </w:r>
      <w:r w:rsidR="00DF4484" w:rsidRPr="00FF33B3">
        <w:rPr>
          <w:rFonts w:ascii="Times New Roman" w:eastAsia="MS Mincho" w:hAnsi="Times New Roman"/>
          <w:sz w:val="24"/>
          <w:szCs w:val="24"/>
          <w:lang w:val="en-US" w:eastAsia="en-GB"/>
        </w:rPr>
        <w:t xml:space="preserve">. </w:t>
      </w:r>
    </w:p>
    <w:p w:rsidR="00DF4484" w:rsidRPr="00FF33B3" w:rsidRDefault="00DF4484" w:rsidP="00DF4484">
      <w:pPr>
        <w:tabs>
          <w:tab w:val="num" w:pos="567"/>
          <w:tab w:val="num" w:pos="851"/>
        </w:tabs>
        <w:spacing w:after="0" w:line="240" w:lineRule="auto"/>
        <w:ind w:left="567" w:hanging="567"/>
        <w:jc w:val="both"/>
        <w:rPr>
          <w:rFonts w:ascii="Times New Roman" w:eastAsia="MS Mincho" w:hAnsi="Times New Roman"/>
          <w:sz w:val="24"/>
          <w:szCs w:val="24"/>
          <w:lang w:val="en-US" w:eastAsia="en-GB"/>
        </w:rPr>
      </w:pPr>
    </w:p>
    <w:p w:rsidR="00DF4484" w:rsidRPr="00FF33B3" w:rsidRDefault="007A7A9C" w:rsidP="00DF4484">
      <w:pPr>
        <w:numPr>
          <w:ilvl w:val="0"/>
          <w:numId w:val="3"/>
        </w:numPr>
        <w:tabs>
          <w:tab w:val="num" w:pos="720"/>
          <w:tab w:val="num" w:pos="851"/>
        </w:tabs>
        <w:spacing w:after="0" w:line="240" w:lineRule="auto"/>
        <w:ind w:left="567" w:hanging="567"/>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rPr>
        <w:t>Intellectual Property L</w:t>
      </w:r>
      <w:r w:rsidR="0081505F" w:rsidRPr="00FF33B3">
        <w:rPr>
          <w:rFonts w:ascii="Times New Roman" w:eastAsia="MS Mincho" w:hAnsi="Times New Roman"/>
          <w:b/>
          <w:i/>
          <w:sz w:val="24"/>
          <w:szCs w:val="24"/>
          <w:lang w:val="en-US"/>
        </w:rPr>
        <w:t>aw</w:t>
      </w:r>
      <w:r w:rsidR="0081505F" w:rsidRPr="00FF33B3">
        <w:rPr>
          <w:rFonts w:ascii="Times New Roman" w:eastAsia="MS Mincho" w:hAnsi="Times New Roman"/>
          <w:sz w:val="24"/>
          <w:szCs w:val="24"/>
          <w:lang w:val="en-US"/>
        </w:rPr>
        <w:t xml:space="preserve"> is a semestral subject, planned to be done in the first semester, 4 classes per week, for 10 weeks. 4 classes will be combined with other subjects</w:t>
      </w:r>
      <w:r w:rsidR="00DF4484" w:rsidRPr="00FF33B3">
        <w:rPr>
          <w:rFonts w:ascii="Times New Roman" w:eastAsia="MS Mincho" w:hAnsi="Times New Roman"/>
          <w:sz w:val="24"/>
          <w:szCs w:val="24"/>
          <w:lang w:val="en-US" w:eastAsia="en-GB"/>
        </w:rPr>
        <w:t xml:space="preserve">. </w:t>
      </w:r>
    </w:p>
    <w:p w:rsidR="00DF4484" w:rsidRPr="00FF33B3" w:rsidRDefault="00DF4484" w:rsidP="00DF4484">
      <w:pPr>
        <w:tabs>
          <w:tab w:val="num" w:pos="567"/>
          <w:tab w:val="num" w:pos="851"/>
        </w:tabs>
        <w:spacing w:after="0" w:line="240" w:lineRule="auto"/>
        <w:jc w:val="both"/>
        <w:rPr>
          <w:rFonts w:ascii="Times New Roman" w:eastAsia="MS Mincho" w:hAnsi="Times New Roman"/>
          <w:sz w:val="24"/>
          <w:szCs w:val="24"/>
          <w:lang w:val="en-US" w:eastAsia="en-GB"/>
        </w:rPr>
      </w:pPr>
    </w:p>
    <w:p w:rsidR="00DF4484" w:rsidRPr="00FF33B3" w:rsidRDefault="00DF4484" w:rsidP="00DF4484">
      <w:pPr>
        <w:numPr>
          <w:ilvl w:val="0"/>
          <w:numId w:val="3"/>
        </w:numPr>
        <w:tabs>
          <w:tab w:val="num" w:pos="720"/>
          <w:tab w:val="num" w:pos="851"/>
        </w:tabs>
        <w:spacing w:after="0" w:line="240" w:lineRule="auto"/>
        <w:ind w:left="567" w:hanging="567"/>
        <w:jc w:val="both"/>
        <w:rPr>
          <w:rFonts w:ascii="Times New Roman" w:eastAsia="MS Mincho" w:hAnsi="Times New Roman"/>
          <w:sz w:val="24"/>
          <w:szCs w:val="24"/>
          <w:lang w:val="en-US" w:eastAsia="en-GB"/>
        </w:rPr>
      </w:pPr>
      <w:r w:rsidRPr="00FF33B3">
        <w:rPr>
          <w:rFonts w:ascii="Times New Roman" w:eastAsia="MS Mincho" w:hAnsi="Times New Roman"/>
          <w:b/>
          <w:i/>
          <w:sz w:val="24"/>
          <w:szCs w:val="24"/>
          <w:lang w:val="en-US" w:eastAsia="en-GB"/>
        </w:rPr>
        <w:t xml:space="preserve"> </w:t>
      </w:r>
      <w:r w:rsidR="000B7987" w:rsidRPr="00FF33B3">
        <w:rPr>
          <w:rFonts w:ascii="Times New Roman" w:eastAsia="MS Mincho" w:hAnsi="Times New Roman"/>
          <w:b/>
          <w:i/>
          <w:sz w:val="24"/>
          <w:szCs w:val="24"/>
          <w:lang w:val="en-US"/>
        </w:rPr>
        <w:t>Mediation and Arbitration</w:t>
      </w:r>
      <w:r w:rsidR="000B7987" w:rsidRPr="00FF33B3">
        <w:rPr>
          <w:rFonts w:ascii="Times New Roman" w:hAnsi="Times New Roman"/>
          <w:sz w:val="24"/>
          <w:szCs w:val="24"/>
          <w:lang w:val="en-US"/>
        </w:rPr>
        <w:t xml:space="preserve"> </w:t>
      </w:r>
      <w:r w:rsidR="000B7987" w:rsidRPr="00FF33B3">
        <w:rPr>
          <w:rFonts w:ascii="Times New Roman" w:eastAsia="MS Mincho" w:hAnsi="Times New Roman"/>
          <w:sz w:val="24"/>
          <w:szCs w:val="24"/>
          <w:lang w:val="en-US"/>
        </w:rPr>
        <w:t>is a semestral subject, planned to be done in the first semester, 2 classes per week, for 12 weeks</w:t>
      </w:r>
      <w:r w:rsidRPr="00FF33B3">
        <w:rPr>
          <w:rFonts w:ascii="Times New Roman" w:eastAsia="MS Mincho" w:hAnsi="Times New Roman"/>
          <w:sz w:val="24"/>
          <w:szCs w:val="24"/>
          <w:lang w:val="en-US" w:eastAsia="en-GB"/>
        </w:rPr>
        <w:t>.</w:t>
      </w:r>
    </w:p>
    <w:p w:rsidR="00DF4484" w:rsidRPr="00FF33B3" w:rsidRDefault="00DF4484" w:rsidP="00DF4484">
      <w:pPr>
        <w:tabs>
          <w:tab w:val="num" w:pos="720"/>
          <w:tab w:val="num" w:pos="851"/>
        </w:tabs>
        <w:spacing w:after="0" w:line="240" w:lineRule="auto"/>
        <w:ind w:left="567"/>
        <w:jc w:val="both"/>
        <w:rPr>
          <w:rFonts w:ascii="Times New Roman" w:eastAsia="MS Mincho" w:hAnsi="Times New Roman"/>
          <w:sz w:val="24"/>
          <w:szCs w:val="24"/>
          <w:lang w:val="en-US" w:eastAsia="en-GB"/>
        </w:rPr>
      </w:pPr>
    </w:p>
    <w:p w:rsidR="00DF4484" w:rsidRPr="00FF33B3" w:rsidRDefault="00DF4484" w:rsidP="00DF4484">
      <w:pPr>
        <w:numPr>
          <w:ilvl w:val="0"/>
          <w:numId w:val="3"/>
        </w:numPr>
        <w:tabs>
          <w:tab w:val="num" w:pos="567"/>
          <w:tab w:val="num" w:pos="720"/>
          <w:tab w:val="num" w:pos="851"/>
        </w:tabs>
        <w:spacing w:after="0" w:line="240" w:lineRule="auto"/>
        <w:ind w:left="567" w:hanging="567"/>
        <w:jc w:val="both"/>
        <w:rPr>
          <w:rFonts w:ascii="Times New Roman" w:eastAsia="MS Mincho" w:hAnsi="Times New Roman"/>
          <w:b/>
          <w:sz w:val="24"/>
          <w:szCs w:val="24"/>
          <w:lang w:val="en-US" w:eastAsia="en-GB"/>
        </w:rPr>
      </w:pPr>
      <w:r w:rsidRPr="00FF33B3">
        <w:rPr>
          <w:rFonts w:ascii="Times New Roman" w:eastAsia="MS Mincho" w:hAnsi="Times New Roman"/>
          <w:b/>
          <w:i/>
          <w:sz w:val="24"/>
          <w:szCs w:val="24"/>
          <w:lang w:val="en-US" w:eastAsia="en-GB"/>
        </w:rPr>
        <w:t xml:space="preserve"> </w:t>
      </w:r>
      <w:r w:rsidR="00F969E1" w:rsidRPr="00FF33B3">
        <w:rPr>
          <w:rFonts w:ascii="Times New Roman" w:eastAsia="MS Mincho" w:hAnsi="Times New Roman"/>
          <w:b/>
          <w:i/>
          <w:sz w:val="24"/>
          <w:szCs w:val="24"/>
          <w:lang w:val="en-US"/>
        </w:rPr>
        <w:t xml:space="preserve">Administration of </w:t>
      </w:r>
      <w:r w:rsidR="007A7A9C" w:rsidRPr="00FF33B3">
        <w:rPr>
          <w:rFonts w:ascii="Times New Roman" w:eastAsia="MS Mincho" w:hAnsi="Times New Roman"/>
          <w:b/>
          <w:i/>
          <w:sz w:val="24"/>
          <w:szCs w:val="24"/>
          <w:lang w:val="en-US"/>
        </w:rPr>
        <w:t>C</w:t>
      </w:r>
      <w:r w:rsidR="00F969E1" w:rsidRPr="00FF33B3">
        <w:rPr>
          <w:rFonts w:ascii="Times New Roman" w:eastAsia="MS Mincho" w:hAnsi="Times New Roman"/>
          <w:b/>
          <w:i/>
          <w:sz w:val="24"/>
          <w:szCs w:val="24"/>
          <w:lang w:val="en-US"/>
        </w:rPr>
        <w:t>ourts and of</w:t>
      </w:r>
      <w:r w:rsidR="007A7A9C" w:rsidRPr="00FF33B3">
        <w:rPr>
          <w:rFonts w:ascii="Times New Roman" w:eastAsia="MS Mincho" w:hAnsi="Times New Roman"/>
          <w:b/>
          <w:i/>
          <w:sz w:val="24"/>
          <w:szCs w:val="24"/>
          <w:lang w:val="en-US"/>
        </w:rPr>
        <w:t xml:space="preserve"> P</w:t>
      </w:r>
      <w:r w:rsidR="00F969E1" w:rsidRPr="00FF33B3">
        <w:rPr>
          <w:rFonts w:ascii="Times New Roman" w:eastAsia="MS Mincho" w:hAnsi="Times New Roman"/>
          <w:b/>
          <w:i/>
          <w:sz w:val="24"/>
          <w:szCs w:val="24"/>
          <w:lang w:val="en-US"/>
        </w:rPr>
        <w:t>rosecution</w:t>
      </w:r>
      <w:r w:rsidRPr="00FF33B3">
        <w:rPr>
          <w:rFonts w:ascii="Times New Roman" w:eastAsia="MS Mincho" w:hAnsi="Times New Roman"/>
          <w:b/>
          <w:i/>
          <w:sz w:val="24"/>
          <w:szCs w:val="24"/>
          <w:lang w:val="en-US" w:eastAsia="en-GB"/>
        </w:rPr>
        <w:t xml:space="preserve">. </w:t>
      </w:r>
      <w:r w:rsidR="00F969E1" w:rsidRPr="00FF33B3">
        <w:rPr>
          <w:rFonts w:ascii="Times New Roman" w:eastAsia="MS Mincho" w:hAnsi="Times New Roman"/>
          <w:b/>
          <w:i/>
          <w:sz w:val="24"/>
          <w:szCs w:val="24"/>
          <w:lang w:val="en-US"/>
        </w:rPr>
        <w:t xml:space="preserve">Management of case </w:t>
      </w:r>
      <w:proofErr w:type="gramStart"/>
      <w:r w:rsidR="00F969E1" w:rsidRPr="00FF33B3">
        <w:rPr>
          <w:rFonts w:ascii="Times New Roman" w:eastAsia="MS Mincho" w:hAnsi="Times New Roman"/>
          <w:b/>
          <w:i/>
          <w:sz w:val="24"/>
          <w:szCs w:val="24"/>
          <w:lang w:val="en-US"/>
        </w:rPr>
        <w:t xml:space="preserve">laws </w:t>
      </w:r>
      <w:r w:rsidRPr="00FF33B3">
        <w:rPr>
          <w:rFonts w:ascii="Times New Roman" w:eastAsia="MS Mincho" w:hAnsi="Times New Roman"/>
          <w:b/>
          <w:i/>
          <w:sz w:val="24"/>
          <w:szCs w:val="24"/>
          <w:lang w:val="en-US" w:eastAsia="en-GB"/>
        </w:rPr>
        <w:t xml:space="preserve"> </w:t>
      </w:r>
      <w:r w:rsidR="00F969E1" w:rsidRPr="00FF33B3">
        <w:rPr>
          <w:rFonts w:ascii="Times New Roman" w:eastAsia="MS Mincho" w:hAnsi="Times New Roman"/>
          <w:sz w:val="24"/>
          <w:szCs w:val="24"/>
          <w:lang w:val="en-US"/>
        </w:rPr>
        <w:t>is</w:t>
      </w:r>
      <w:proofErr w:type="gramEnd"/>
      <w:r w:rsidR="00F969E1" w:rsidRPr="00FF33B3">
        <w:rPr>
          <w:rFonts w:ascii="Times New Roman" w:eastAsia="MS Mincho" w:hAnsi="Times New Roman"/>
          <w:sz w:val="24"/>
          <w:szCs w:val="24"/>
          <w:lang w:val="en-US"/>
        </w:rPr>
        <w:t xml:space="preserve"> a semestral subject, planned to be done in the first semester</w:t>
      </w:r>
      <w:r w:rsidRPr="00FF33B3">
        <w:rPr>
          <w:rFonts w:ascii="Times New Roman" w:eastAsia="MS Mincho" w:hAnsi="Times New Roman"/>
          <w:sz w:val="24"/>
          <w:szCs w:val="24"/>
          <w:lang w:val="en-US" w:eastAsia="en-GB"/>
        </w:rPr>
        <w:t xml:space="preserve">, </w:t>
      </w:r>
      <w:r w:rsidR="00644080" w:rsidRPr="00FF33B3">
        <w:rPr>
          <w:rFonts w:ascii="Times New Roman" w:eastAsia="MS Mincho" w:hAnsi="Times New Roman"/>
          <w:sz w:val="24"/>
          <w:szCs w:val="24"/>
          <w:lang w:val="en-US"/>
        </w:rPr>
        <w:t>2 classes per week, for 12 weeks</w:t>
      </w:r>
      <w:r w:rsidRPr="00FF33B3">
        <w:rPr>
          <w:rFonts w:ascii="Times New Roman" w:eastAsia="MS Mincho" w:hAnsi="Times New Roman"/>
          <w:sz w:val="24"/>
          <w:szCs w:val="24"/>
          <w:lang w:val="en-US" w:eastAsia="en-GB"/>
        </w:rPr>
        <w:t xml:space="preserve">. </w:t>
      </w:r>
    </w:p>
    <w:p w:rsidR="00DF4484" w:rsidRPr="00FF33B3" w:rsidRDefault="00DF4484" w:rsidP="00DF4484">
      <w:pPr>
        <w:tabs>
          <w:tab w:val="num" w:pos="567"/>
          <w:tab w:val="num" w:pos="720"/>
          <w:tab w:val="num" w:pos="851"/>
        </w:tabs>
        <w:spacing w:after="0" w:line="240" w:lineRule="auto"/>
        <w:ind w:left="567"/>
        <w:jc w:val="both"/>
        <w:rPr>
          <w:rFonts w:ascii="Times New Roman" w:eastAsia="MS Mincho" w:hAnsi="Times New Roman"/>
          <w:b/>
          <w:sz w:val="24"/>
          <w:szCs w:val="24"/>
          <w:lang w:val="en-US" w:eastAsia="en-GB"/>
        </w:rPr>
      </w:pPr>
    </w:p>
    <w:p w:rsidR="00DF4484" w:rsidRPr="00FF33B3" w:rsidRDefault="00DF4484" w:rsidP="00DF4484">
      <w:pPr>
        <w:tabs>
          <w:tab w:val="num" w:pos="567"/>
          <w:tab w:val="num" w:pos="851"/>
        </w:tabs>
        <w:spacing w:after="0" w:line="240" w:lineRule="auto"/>
        <w:jc w:val="both"/>
        <w:rPr>
          <w:rFonts w:ascii="Times New Roman" w:eastAsia="MS Mincho" w:hAnsi="Times New Roman"/>
          <w:b/>
          <w:sz w:val="24"/>
          <w:szCs w:val="24"/>
          <w:lang w:val="en-US" w:eastAsia="en-GB"/>
        </w:rPr>
      </w:pPr>
    </w:p>
    <w:p w:rsidR="00650704" w:rsidRPr="00FF33B3" w:rsidRDefault="00650704" w:rsidP="00650704">
      <w:pPr>
        <w:numPr>
          <w:ilvl w:val="0"/>
          <w:numId w:val="20"/>
        </w:numPr>
        <w:tabs>
          <w:tab w:val="num" w:pos="851"/>
        </w:tabs>
        <w:spacing w:after="0" w:line="240" w:lineRule="auto"/>
        <w:jc w:val="both"/>
        <w:rPr>
          <w:rFonts w:ascii="Times New Roman" w:hAnsi="Times New Roman"/>
          <w:b/>
          <w:sz w:val="24"/>
          <w:szCs w:val="24"/>
          <w:lang w:val="en-US"/>
        </w:rPr>
      </w:pPr>
      <w:r w:rsidRPr="00FF33B3">
        <w:rPr>
          <w:rFonts w:ascii="Times New Roman" w:eastAsia="MS Mincho" w:hAnsi="Times New Roman"/>
          <w:b/>
          <w:sz w:val="24"/>
          <w:szCs w:val="24"/>
          <w:lang w:val="en-US"/>
        </w:rPr>
        <w:t>The evaluation in the first year</w:t>
      </w:r>
      <w:r w:rsidRPr="00FF33B3">
        <w:rPr>
          <w:rFonts w:ascii="Times New Roman" w:hAnsi="Times New Roman"/>
          <w:b/>
          <w:sz w:val="24"/>
          <w:szCs w:val="24"/>
          <w:lang w:val="en-US"/>
        </w:rPr>
        <w:t xml:space="preserve"> of candidates for magistrate </w:t>
      </w:r>
    </w:p>
    <w:p w:rsidR="00DF4484" w:rsidRPr="00FF33B3" w:rsidRDefault="00DF4484" w:rsidP="00650704">
      <w:pPr>
        <w:spacing w:after="0" w:line="240" w:lineRule="auto"/>
        <w:jc w:val="both"/>
        <w:rPr>
          <w:rFonts w:ascii="Times New Roman" w:eastAsia="MS Mincho" w:hAnsi="Times New Roman"/>
          <w:b/>
          <w:sz w:val="24"/>
          <w:szCs w:val="24"/>
          <w:lang w:val="en-US" w:eastAsia="en-GB"/>
        </w:rPr>
      </w:pPr>
    </w:p>
    <w:p w:rsidR="00DF4484" w:rsidRPr="00FF33B3" w:rsidRDefault="00DF4484" w:rsidP="00DF4484">
      <w:pPr>
        <w:spacing w:after="0" w:line="240" w:lineRule="auto"/>
        <w:ind w:right="283"/>
        <w:jc w:val="both"/>
        <w:rPr>
          <w:rFonts w:ascii="Times New Roman" w:eastAsia="Times New Roman" w:hAnsi="Times New Roman"/>
          <w:sz w:val="24"/>
          <w:szCs w:val="24"/>
          <w:lang w:val="en-US" w:eastAsia="en-GB"/>
        </w:rPr>
      </w:pPr>
    </w:p>
    <w:p w:rsidR="00DF4484" w:rsidRPr="00FF33B3" w:rsidRDefault="001C31B7" w:rsidP="00DF4484">
      <w:pPr>
        <w:numPr>
          <w:ilvl w:val="1"/>
          <w:numId w:val="1"/>
        </w:numPr>
        <w:tabs>
          <w:tab w:val="left" w:pos="9180"/>
        </w:tabs>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The first year has theoretical-practical character where candidates for magistrate intend to increase knowledge in different areas of law according to the scheme</w:t>
      </w:r>
      <w:r w:rsidR="00DF4484" w:rsidRPr="00FF33B3">
        <w:rPr>
          <w:rFonts w:ascii="Times New Roman" w:eastAsia="Times New Roman" w:hAnsi="Times New Roman"/>
          <w:sz w:val="24"/>
          <w:szCs w:val="24"/>
          <w:lang w:val="en-US" w:eastAsia="en-GB"/>
        </w:rPr>
        <w:t>:</w:t>
      </w:r>
    </w:p>
    <w:p w:rsidR="005D670B" w:rsidRPr="00FF33B3" w:rsidRDefault="005D670B" w:rsidP="009871CB">
      <w:pPr>
        <w:numPr>
          <w:ilvl w:val="0"/>
          <w:numId w:val="84"/>
        </w:numPr>
        <w:spacing w:after="0" w:line="240" w:lineRule="auto"/>
        <w:ind w:right="283"/>
        <w:jc w:val="both"/>
        <w:rPr>
          <w:rFonts w:ascii="Times New Roman" w:hAnsi="Times New Roman"/>
          <w:sz w:val="24"/>
          <w:szCs w:val="24"/>
          <w:lang w:val="en-US"/>
        </w:rPr>
      </w:pPr>
      <w:r w:rsidRPr="00FF33B3">
        <w:rPr>
          <w:rFonts w:ascii="Times New Roman" w:hAnsi="Times New Roman"/>
          <w:b/>
          <w:sz w:val="24"/>
          <w:szCs w:val="24"/>
          <w:lang w:val="en-US"/>
        </w:rPr>
        <w:t>Continuous</w:t>
      </w:r>
      <w:r w:rsidRPr="00FF33B3">
        <w:rPr>
          <w:rFonts w:ascii="Times New Roman" w:hAnsi="Times New Roman"/>
          <w:sz w:val="24"/>
          <w:szCs w:val="24"/>
          <w:lang w:val="en-US"/>
        </w:rPr>
        <w:t xml:space="preserve"> evaluation during all the academic year; </w:t>
      </w:r>
    </w:p>
    <w:p w:rsidR="005D670B" w:rsidRPr="00FF33B3" w:rsidRDefault="005D670B" w:rsidP="009871CB">
      <w:pPr>
        <w:numPr>
          <w:ilvl w:val="0"/>
          <w:numId w:val="84"/>
        </w:numPr>
        <w:spacing w:after="0" w:line="240" w:lineRule="auto"/>
        <w:ind w:right="283"/>
        <w:jc w:val="both"/>
        <w:rPr>
          <w:rFonts w:ascii="Times New Roman" w:hAnsi="Times New Roman"/>
          <w:b/>
          <w:i/>
          <w:sz w:val="24"/>
          <w:szCs w:val="24"/>
          <w:lang w:val="en-US"/>
        </w:rPr>
      </w:pPr>
      <w:r w:rsidRPr="00FF33B3">
        <w:rPr>
          <w:rFonts w:ascii="Times New Roman" w:hAnsi="Times New Roman"/>
          <w:b/>
          <w:sz w:val="24"/>
          <w:szCs w:val="24"/>
          <w:lang w:val="en-US"/>
        </w:rPr>
        <w:t>Subject’s final test</w:t>
      </w:r>
      <w:r w:rsidRPr="00FF33B3">
        <w:rPr>
          <w:rFonts w:ascii="Times New Roman" w:hAnsi="Times New Roman"/>
          <w:b/>
          <w:i/>
          <w:sz w:val="24"/>
          <w:szCs w:val="24"/>
          <w:lang w:val="en-US"/>
        </w:rPr>
        <w:t xml:space="preserve">.  </w:t>
      </w:r>
    </w:p>
    <w:p w:rsidR="00DF4484" w:rsidRPr="00FF33B3" w:rsidRDefault="00DF4484" w:rsidP="00DF4484">
      <w:pPr>
        <w:spacing w:after="0" w:line="240" w:lineRule="auto"/>
        <w:ind w:right="283"/>
        <w:jc w:val="both"/>
        <w:rPr>
          <w:rFonts w:ascii="Times New Roman" w:eastAsia="Times New Roman" w:hAnsi="Times New Roman"/>
          <w:sz w:val="24"/>
          <w:szCs w:val="24"/>
          <w:lang w:val="en-US"/>
        </w:rPr>
      </w:pPr>
      <w:r w:rsidRPr="00FF33B3">
        <w:rPr>
          <w:rFonts w:ascii="Times New Roman" w:eastAsia="Times New Roman" w:hAnsi="Times New Roman"/>
          <w:sz w:val="24"/>
          <w:szCs w:val="24"/>
          <w:lang w:val="en-US" w:eastAsia="en-GB"/>
        </w:rPr>
        <w:t xml:space="preserve">2. </w:t>
      </w:r>
      <w:r w:rsidR="003C1087" w:rsidRPr="00FF33B3">
        <w:rPr>
          <w:rFonts w:ascii="Times New Roman" w:hAnsi="Times New Roman"/>
          <w:sz w:val="24"/>
          <w:szCs w:val="24"/>
          <w:lang w:val="en-US"/>
        </w:rPr>
        <w:t xml:space="preserve">The total of valid points for the evaluation of candidates for every subject at the end of the year/semester will be </w:t>
      </w:r>
      <w:r w:rsidR="003C1087" w:rsidRPr="00FF33B3">
        <w:rPr>
          <w:rFonts w:ascii="Times New Roman" w:hAnsi="Times New Roman"/>
          <w:b/>
          <w:sz w:val="24"/>
          <w:szCs w:val="24"/>
          <w:lang w:val="en-US"/>
        </w:rPr>
        <w:t>100 points,</w:t>
      </w:r>
      <w:r w:rsidR="003C1087" w:rsidRPr="00FF33B3">
        <w:rPr>
          <w:rFonts w:ascii="Times New Roman" w:hAnsi="Times New Roman"/>
          <w:sz w:val="24"/>
          <w:szCs w:val="24"/>
          <w:lang w:val="en-US"/>
        </w:rPr>
        <w:t xml:space="preserve"> of which, continuous annual maximal evaluation will be </w:t>
      </w:r>
      <w:r w:rsidRPr="00FF33B3">
        <w:rPr>
          <w:rFonts w:ascii="Times New Roman" w:hAnsi="Times New Roman"/>
          <w:b/>
          <w:sz w:val="24"/>
          <w:szCs w:val="24"/>
          <w:lang w:val="en-US"/>
        </w:rPr>
        <w:t xml:space="preserve">30 </w:t>
      </w:r>
      <w:r w:rsidR="003C1087" w:rsidRPr="00FF33B3">
        <w:rPr>
          <w:rFonts w:ascii="Times New Roman" w:hAnsi="Times New Roman"/>
          <w:b/>
          <w:sz w:val="24"/>
          <w:szCs w:val="24"/>
          <w:lang w:val="en-US"/>
        </w:rPr>
        <w:t>points</w:t>
      </w:r>
      <w:r w:rsidRPr="00FF33B3">
        <w:rPr>
          <w:rFonts w:ascii="Times New Roman" w:hAnsi="Times New Roman"/>
          <w:b/>
          <w:sz w:val="24"/>
          <w:szCs w:val="24"/>
          <w:lang w:val="en-US"/>
        </w:rPr>
        <w:t xml:space="preserve"> </w:t>
      </w:r>
      <w:r w:rsidRPr="00FF33B3">
        <w:rPr>
          <w:rFonts w:ascii="Times New Roman" w:hAnsi="Times New Roman"/>
          <w:sz w:val="24"/>
          <w:szCs w:val="24"/>
          <w:lang w:val="en-US"/>
        </w:rPr>
        <w:t xml:space="preserve">- </w:t>
      </w:r>
      <w:r w:rsidRPr="00FF33B3">
        <w:rPr>
          <w:rFonts w:ascii="Times New Roman" w:hAnsi="Times New Roman"/>
          <w:b/>
          <w:sz w:val="24"/>
          <w:szCs w:val="24"/>
          <w:lang w:val="en-US"/>
        </w:rPr>
        <w:t xml:space="preserve">40 </w:t>
      </w:r>
      <w:r w:rsidR="003C1087" w:rsidRPr="00FF33B3">
        <w:rPr>
          <w:rFonts w:ascii="Times New Roman" w:hAnsi="Times New Roman"/>
          <w:b/>
          <w:sz w:val="24"/>
          <w:szCs w:val="24"/>
          <w:lang w:val="en-US"/>
        </w:rPr>
        <w:t>points</w:t>
      </w:r>
      <w:r w:rsidRPr="00FF33B3">
        <w:rPr>
          <w:rFonts w:ascii="Times New Roman" w:hAnsi="Times New Roman"/>
          <w:b/>
          <w:sz w:val="24"/>
          <w:szCs w:val="24"/>
          <w:lang w:val="en-US"/>
        </w:rPr>
        <w:t>,</w:t>
      </w:r>
      <w:r w:rsidRPr="00FF33B3">
        <w:rPr>
          <w:rFonts w:ascii="Times New Roman" w:hAnsi="Times New Roman"/>
          <w:sz w:val="24"/>
          <w:szCs w:val="24"/>
          <w:lang w:val="en-US"/>
        </w:rPr>
        <w:t xml:space="preserve"> </w:t>
      </w:r>
      <w:r w:rsidR="008B3445" w:rsidRPr="00FF33B3">
        <w:rPr>
          <w:rFonts w:ascii="Times New Roman" w:hAnsi="Times New Roman"/>
          <w:sz w:val="24"/>
          <w:szCs w:val="24"/>
          <w:lang w:val="en-US"/>
        </w:rPr>
        <w:t xml:space="preserve">while the maximal evaluation for the final examination will be </w:t>
      </w:r>
      <w:r w:rsidRPr="00FF33B3">
        <w:rPr>
          <w:rFonts w:ascii="Times New Roman" w:hAnsi="Times New Roman"/>
          <w:b/>
          <w:sz w:val="24"/>
          <w:szCs w:val="24"/>
          <w:lang w:val="en-US"/>
        </w:rPr>
        <w:t xml:space="preserve">60 </w:t>
      </w:r>
      <w:r w:rsidR="008B3445" w:rsidRPr="00FF33B3">
        <w:rPr>
          <w:rFonts w:ascii="Times New Roman" w:hAnsi="Times New Roman"/>
          <w:b/>
          <w:sz w:val="24"/>
          <w:szCs w:val="24"/>
          <w:lang w:val="en-US"/>
        </w:rPr>
        <w:t>points</w:t>
      </w:r>
      <w:r w:rsidRPr="00FF33B3">
        <w:rPr>
          <w:rFonts w:ascii="Times New Roman" w:hAnsi="Times New Roman"/>
          <w:b/>
          <w:sz w:val="24"/>
          <w:szCs w:val="24"/>
          <w:lang w:val="en-US"/>
        </w:rPr>
        <w:t xml:space="preserve"> – 70 </w:t>
      </w:r>
      <w:r w:rsidR="008B3445" w:rsidRPr="00FF33B3">
        <w:rPr>
          <w:rFonts w:ascii="Times New Roman" w:hAnsi="Times New Roman"/>
          <w:b/>
          <w:sz w:val="24"/>
          <w:szCs w:val="24"/>
          <w:lang w:val="en-US"/>
        </w:rPr>
        <w:t>points</w:t>
      </w:r>
      <w:r w:rsidRPr="00FF33B3">
        <w:rPr>
          <w:rFonts w:ascii="Times New Roman" w:hAnsi="Times New Roman"/>
          <w:sz w:val="24"/>
          <w:szCs w:val="24"/>
          <w:lang w:val="en-US"/>
        </w:rPr>
        <w:t xml:space="preserve">. </w:t>
      </w:r>
      <w:r w:rsidR="000C25C6" w:rsidRPr="00FF33B3">
        <w:rPr>
          <w:rFonts w:ascii="Times New Roman" w:hAnsi="Times New Roman"/>
          <w:sz w:val="24"/>
          <w:szCs w:val="24"/>
          <w:lang w:val="en-US"/>
        </w:rPr>
        <w:t xml:space="preserve">The </w:t>
      </w:r>
      <w:r w:rsidR="000C25C6" w:rsidRPr="00FF33B3">
        <w:rPr>
          <w:rFonts w:ascii="Times New Roman" w:hAnsi="Times New Roman"/>
          <w:sz w:val="24"/>
          <w:szCs w:val="24"/>
          <w:lang w:val="en-US"/>
        </w:rPr>
        <w:lastRenderedPageBreak/>
        <w:t>limits of these evaluations will be established case after case by each subject depending on the nature and its specifics</w:t>
      </w:r>
      <w:r w:rsidRPr="00FF33B3">
        <w:rPr>
          <w:rFonts w:ascii="Times New Roman" w:eastAsia="Times New Roman" w:hAnsi="Times New Roman"/>
          <w:sz w:val="24"/>
          <w:szCs w:val="24"/>
          <w:lang w:val="en-US"/>
        </w:rPr>
        <w:t xml:space="preserve">. </w:t>
      </w:r>
      <w:r w:rsidR="002A525E" w:rsidRPr="00FF33B3">
        <w:rPr>
          <w:rFonts w:ascii="Times New Roman" w:hAnsi="Times New Roman"/>
          <w:sz w:val="24"/>
          <w:szCs w:val="24"/>
          <w:lang w:val="en-US"/>
        </w:rPr>
        <w:t>These limits will be established in the program of each subject before the beginning of the academic year</w:t>
      </w:r>
      <w:r w:rsidRPr="00FF33B3">
        <w:rPr>
          <w:rFonts w:ascii="Times New Roman" w:eastAsia="Times New Roman" w:hAnsi="Times New Roman"/>
          <w:sz w:val="24"/>
          <w:szCs w:val="24"/>
          <w:lang w:val="en-US"/>
        </w:rPr>
        <w:t>;</w:t>
      </w:r>
    </w:p>
    <w:p w:rsidR="00DF4484" w:rsidRPr="00FF33B3" w:rsidRDefault="00DF4484" w:rsidP="00DF4484">
      <w:pPr>
        <w:tabs>
          <w:tab w:val="left" w:pos="709"/>
        </w:tabs>
        <w:spacing w:after="0" w:line="240" w:lineRule="auto"/>
        <w:ind w:right="283"/>
        <w:jc w:val="both"/>
        <w:rPr>
          <w:rFonts w:ascii="Times New Roman" w:eastAsia="Times New Roman" w:hAnsi="Times New Roman"/>
          <w:sz w:val="24"/>
          <w:szCs w:val="24"/>
          <w:lang w:val="en-US"/>
        </w:rPr>
      </w:pPr>
      <w:r w:rsidRPr="00FF33B3">
        <w:rPr>
          <w:rFonts w:ascii="Times New Roman" w:eastAsia="Times New Roman" w:hAnsi="Times New Roman"/>
          <w:sz w:val="24"/>
          <w:szCs w:val="24"/>
          <w:lang w:val="en-US"/>
        </w:rPr>
        <w:t xml:space="preserve">3. </w:t>
      </w:r>
      <w:r w:rsidR="0075342B" w:rsidRPr="00FF33B3">
        <w:rPr>
          <w:rFonts w:ascii="Times New Roman" w:hAnsi="Times New Roman"/>
          <w:sz w:val="24"/>
          <w:szCs w:val="24"/>
          <w:lang w:val="en-US"/>
        </w:rPr>
        <w:t>Method</w:t>
      </w:r>
      <w:r w:rsidR="009D5C6F" w:rsidRPr="00FF33B3">
        <w:rPr>
          <w:rFonts w:ascii="Times New Roman" w:hAnsi="Times New Roman"/>
          <w:sz w:val="24"/>
          <w:szCs w:val="24"/>
          <w:lang w:val="en-US"/>
        </w:rPr>
        <w:t xml:space="preserve"> and scheme of evaluation, as well as the group of points for each part of evaluation will become known by responsible professors of the subjects for candidates at the beginning of each course or subject</w:t>
      </w:r>
      <w:r w:rsidRPr="00FF33B3">
        <w:rPr>
          <w:rFonts w:ascii="Times New Roman" w:eastAsia="Times New Roman" w:hAnsi="Times New Roman"/>
          <w:sz w:val="24"/>
          <w:szCs w:val="24"/>
          <w:lang w:val="en-US"/>
        </w:rPr>
        <w:t xml:space="preserve">, </w:t>
      </w:r>
      <w:r w:rsidR="008875D3" w:rsidRPr="00FF33B3">
        <w:rPr>
          <w:rFonts w:ascii="Times New Roman" w:hAnsi="Times New Roman"/>
          <w:sz w:val="24"/>
          <w:szCs w:val="24"/>
          <w:lang w:val="en-US"/>
        </w:rPr>
        <w:t>based on the criteria of the evaluation</w:t>
      </w:r>
      <w:r w:rsidR="008875D3" w:rsidRPr="00FF33B3">
        <w:rPr>
          <w:rFonts w:ascii="Times New Roman" w:eastAsia="Times New Roman" w:hAnsi="Times New Roman"/>
          <w:sz w:val="24"/>
          <w:szCs w:val="24"/>
          <w:lang w:val="en-US"/>
        </w:rPr>
        <w:t xml:space="preserve"> </w:t>
      </w:r>
      <w:r w:rsidR="005A1D96" w:rsidRPr="00FF33B3">
        <w:rPr>
          <w:rFonts w:ascii="Times New Roman" w:eastAsia="Times New Roman" w:hAnsi="Times New Roman"/>
          <w:sz w:val="24"/>
          <w:szCs w:val="24"/>
          <w:lang w:val="en-US"/>
        </w:rPr>
        <w:t>and the indicators of the</w:t>
      </w:r>
      <w:r w:rsidR="00FF6250" w:rsidRPr="00FF33B3">
        <w:rPr>
          <w:rFonts w:ascii="Times New Roman" w:eastAsia="Times New Roman" w:hAnsi="Times New Roman"/>
          <w:sz w:val="24"/>
          <w:szCs w:val="24"/>
          <w:lang w:val="en-US"/>
        </w:rPr>
        <w:t xml:space="preserve"> measurement of performance for each subject</w:t>
      </w:r>
      <w:r w:rsidRPr="00FF33B3">
        <w:rPr>
          <w:rFonts w:ascii="Times New Roman" w:eastAsia="Times New Roman" w:hAnsi="Times New Roman"/>
          <w:sz w:val="24"/>
          <w:szCs w:val="24"/>
          <w:lang w:val="en-US"/>
        </w:rPr>
        <w:t xml:space="preserve">. </w:t>
      </w:r>
    </w:p>
    <w:p w:rsidR="00DF4484" w:rsidRPr="00FF33B3" w:rsidRDefault="00DF4484" w:rsidP="00DF4484">
      <w:pPr>
        <w:spacing w:after="0" w:line="240" w:lineRule="auto"/>
        <w:jc w:val="both"/>
        <w:rPr>
          <w:rFonts w:ascii="Times New Roman" w:eastAsia="Times New Roman" w:hAnsi="Times New Roman"/>
          <w:sz w:val="24"/>
          <w:szCs w:val="24"/>
          <w:lang w:val="en-US" w:eastAsia="en-GB"/>
        </w:rPr>
      </w:pPr>
    </w:p>
    <w:p w:rsidR="006045AB" w:rsidRPr="00FF33B3" w:rsidRDefault="006045AB" w:rsidP="006045AB">
      <w:pPr>
        <w:numPr>
          <w:ilvl w:val="0"/>
          <w:numId w:val="8"/>
        </w:numPr>
        <w:spacing w:after="160" w:line="259" w:lineRule="auto"/>
        <w:ind w:left="720" w:right="283"/>
        <w:jc w:val="both"/>
        <w:rPr>
          <w:rFonts w:ascii="Times New Roman" w:hAnsi="Times New Roman"/>
          <w:b/>
          <w:sz w:val="24"/>
          <w:szCs w:val="24"/>
          <w:lang w:val="en-US"/>
        </w:rPr>
      </w:pPr>
      <w:r w:rsidRPr="00FF33B3">
        <w:rPr>
          <w:rFonts w:ascii="Times New Roman" w:hAnsi="Times New Roman"/>
          <w:b/>
          <w:sz w:val="24"/>
          <w:szCs w:val="24"/>
          <w:lang w:val="en-US"/>
        </w:rPr>
        <w:t>The continuous evaluation during the academic year</w:t>
      </w:r>
    </w:p>
    <w:p w:rsidR="00DF4484" w:rsidRPr="00FF33B3" w:rsidRDefault="00DF4484" w:rsidP="00DF4484">
      <w:pPr>
        <w:tabs>
          <w:tab w:val="left" w:pos="709"/>
        </w:tabs>
        <w:spacing w:after="0" w:line="240" w:lineRule="auto"/>
        <w:ind w:left="142" w:right="283"/>
        <w:jc w:val="both"/>
        <w:rPr>
          <w:rFonts w:ascii="Times New Roman" w:eastAsia="Times New Roman" w:hAnsi="Times New Roman"/>
          <w:sz w:val="24"/>
          <w:szCs w:val="24"/>
          <w:lang w:val="en-US" w:eastAsia="en-GB"/>
        </w:rPr>
      </w:pPr>
    </w:p>
    <w:p w:rsidR="00DF4484" w:rsidRPr="00FF33B3" w:rsidRDefault="00DF4484" w:rsidP="00DF4484">
      <w:pPr>
        <w:spacing w:after="0" w:line="240" w:lineRule="auto"/>
        <w:jc w:val="both"/>
        <w:rPr>
          <w:rFonts w:ascii="Times New Roman" w:eastAsia="Times New Roman" w:hAnsi="Times New Roman"/>
          <w:b/>
          <w:i/>
          <w:sz w:val="24"/>
          <w:szCs w:val="24"/>
          <w:lang w:val="en-US"/>
        </w:rPr>
      </w:pPr>
      <w:r w:rsidRPr="00FF33B3">
        <w:rPr>
          <w:rFonts w:ascii="Times New Roman" w:eastAsia="Times New Roman" w:hAnsi="Times New Roman"/>
          <w:sz w:val="24"/>
          <w:szCs w:val="24"/>
          <w:lang w:val="en-US" w:eastAsia="en-GB"/>
        </w:rPr>
        <w:t xml:space="preserve">1. </w:t>
      </w:r>
      <w:r w:rsidR="00876F89" w:rsidRPr="00FF33B3">
        <w:rPr>
          <w:rFonts w:ascii="Times New Roman" w:hAnsi="Times New Roman"/>
          <w:sz w:val="24"/>
          <w:szCs w:val="24"/>
          <w:lang w:val="en-US"/>
        </w:rPr>
        <w:t>The continuous evaluation during the academic year</w:t>
      </w:r>
      <w:r w:rsidRPr="00FF33B3">
        <w:rPr>
          <w:rFonts w:ascii="Times New Roman" w:eastAsia="Times New Roman" w:hAnsi="Times New Roman"/>
          <w:sz w:val="24"/>
          <w:szCs w:val="24"/>
          <w:lang w:val="en-US"/>
        </w:rPr>
        <w:t xml:space="preserve"> </w:t>
      </w:r>
      <w:r w:rsidR="00A536E9" w:rsidRPr="00FF33B3">
        <w:rPr>
          <w:rFonts w:ascii="Times New Roman" w:hAnsi="Times New Roman"/>
          <w:sz w:val="24"/>
          <w:szCs w:val="24"/>
          <w:lang w:val="en-US"/>
        </w:rPr>
        <w:t xml:space="preserve">will be </w:t>
      </w:r>
      <w:r w:rsidR="001B019F" w:rsidRPr="00FF33B3">
        <w:rPr>
          <w:rFonts w:ascii="Times New Roman" w:hAnsi="Times New Roman"/>
          <w:sz w:val="24"/>
          <w:szCs w:val="24"/>
          <w:lang w:val="en-US"/>
        </w:rPr>
        <w:t xml:space="preserve">done </w:t>
      </w:r>
      <w:r w:rsidR="00A536E9" w:rsidRPr="00FF33B3">
        <w:rPr>
          <w:rFonts w:ascii="Times New Roman" w:hAnsi="Times New Roman"/>
          <w:sz w:val="24"/>
          <w:szCs w:val="24"/>
          <w:lang w:val="en-US"/>
        </w:rPr>
        <w:t>based on an established evaluation plan</w:t>
      </w:r>
      <w:r w:rsidR="00A536E9" w:rsidRPr="00FF33B3">
        <w:rPr>
          <w:rFonts w:ascii="Times New Roman" w:eastAsia="Times New Roman" w:hAnsi="Times New Roman"/>
          <w:sz w:val="24"/>
          <w:szCs w:val="24"/>
          <w:lang w:val="en-US"/>
        </w:rPr>
        <w:t xml:space="preserve"> </w:t>
      </w:r>
      <w:r w:rsidR="005B2DA7" w:rsidRPr="00FF33B3">
        <w:rPr>
          <w:rFonts w:ascii="Times New Roman" w:eastAsia="Times New Roman" w:hAnsi="Times New Roman"/>
          <w:sz w:val="24"/>
          <w:szCs w:val="24"/>
          <w:lang w:val="en-US"/>
        </w:rPr>
        <w:t xml:space="preserve">and on the basis of the indicators of quality established preliminarily by lecturers of the subject </w:t>
      </w:r>
      <w:r w:rsidR="001E7009" w:rsidRPr="00FF33B3">
        <w:rPr>
          <w:rFonts w:ascii="Times New Roman" w:eastAsia="Times New Roman" w:hAnsi="Times New Roman"/>
          <w:sz w:val="24"/>
          <w:szCs w:val="24"/>
          <w:lang w:val="en-US"/>
        </w:rPr>
        <w:t>which orient the evaluation margins in points for each component, under the points 2 and 3 as follows</w:t>
      </w:r>
      <w:r w:rsidRPr="00FF33B3">
        <w:rPr>
          <w:rFonts w:ascii="Times New Roman" w:eastAsia="Times New Roman" w:hAnsi="Times New Roman"/>
          <w:sz w:val="24"/>
          <w:szCs w:val="24"/>
          <w:lang w:val="en-US"/>
        </w:rPr>
        <w:t xml:space="preserve">; </w:t>
      </w:r>
    </w:p>
    <w:p w:rsidR="00DF4484" w:rsidRPr="00FF33B3" w:rsidRDefault="00DF4484" w:rsidP="00DF4484">
      <w:pPr>
        <w:spacing w:after="0" w:line="240" w:lineRule="auto"/>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2. </w:t>
      </w:r>
      <w:r w:rsidR="00A04030" w:rsidRPr="00FF33B3">
        <w:rPr>
          <w:rFonts w:ascii="Times New Roman" w:hAnsi="Times New Roman"/>
          <w:sz w:val="24"/>
          <w:szCs w:val="24"/>
          <w:lang w:val="en-US"/>
        </w:rPr>
        <w:t>During continuous and periodical evaluation process will be analyzed the following components</w:t>
      </w:r>
      <w:r w:rsidRPr="00FF33B3">
        <w:rPr>
          <w:rFonts w:ascii="Times New Roman" w:eastAsia="Times New Roman" w:hAnsi="Times New Roman"/>
          <w:sz w:val="24"/>
          <w:szCs w:val="24"/>
          <w:lang w:val="en-US" w:eastAsia="en-GB"/>
        </w:rPr>
        <w:t>:</w:t>
      </w:r>
    </w:p>
    <w:p w:rsidR="00DF4484" w:rsidRPr="00FF33B3" w:rsidRDefault="00C84B67" w:rsidP="009331E9">
      <w:pPr>
        <w:numPr>
          <w:ilvl w:val="0"/>
          <w:numId w:val="19"/>
        </w:numPr>
        <w:spacing w:after="0" w:line="240" w:lineRule="auto"/>
        <w:jc w:val="both"/>
        <w:rPr>
          <w:rFonts w:ascii="Times New Roman" w:eastAsia="MS Mincho" w:hAnsi="Times New Roman"/>
          <w:sz w:val="24"/>
          <w:szCs w:val="24"/>
          <w:lang w:val="en-US" w:eastAsia="en-GB"/>
        </w:rPr>
      </w:pPr>
      <w:r w:rsidRPr="00FF33B3">
        <w:rPr>
          <w:rFonts w:ascii="Times New Roman" w:hAnsi="Times New Roman"/>
          <w:sz w:val="24"/>
          <w:szCs w:val="24"/>
          <w:lang w:val="en-US"/>
        </w:rPr>
        <w:t>Course assignments/essays/projects given to be prepared in the written form by candidates and no more than 2 per year for annual subjects and 1 per year in semestral subjects</w:t>
      </w:r>
      <w:r w:rsidR="00DF4484" w:rsidRPr="00FF33B3">
        <w:rPr>
          <w:rFonts w:ascii="Times New Roman" w:eastAsia="Times New Roman" w:hAnsi="Times New Roman"/>
          <w:sz w:val="24"/>
          <w:szCs w:val="24"/>
          <w:lang w:val="en-US" w:eastAsia="en-GB"/>
        </w:rPr>
        <w:t xml:space="preserve">. </w:t>
      </w:r>
      <w:r w:rsidR="003A2790" w:rsidRPr="00FF33B3">
        <w:rPr>
          <w:rFonts w:ascii="Times New Roman" w:eastAsia="Times New Roman" w:hAnsi="Times New Roman"/>
          <w:sz w:val="24"/>
          <w:szCs w:val="24"/>
          <w:lang w:val="en-US" w:eastAsia="en-GB"/>
        </w:rPr>
        <w:t>These assignments, requirements and methodology of their drafting, have to be part of the education program of the subject</w:t>
      </w:r>
      <w:r w:rsidR="00DF4484" w:rsidRPr="00FF33B3">
        <w:rPr>
          <w:rFonts w:ascii="Times New Roman" w:eastAsia="Times New Roman" w:hAnsi="Times New Roman"/>
          <w:sz w:val="24"/>
          <w:szCs w:val="24"/>
          <w:lang w:val="en-US" w:eastAsia="en-GB"/>
        </w:rPr>
        <w:t xml:space="preserve">. </w:t>
      </w:r>
    </w:p>
    <w:p w:rsidR="00DF4484" w:rsidRPr="00FF33B3" w:rsidRDefault="00E26B50" w:rsidP="009331E9">
      <w:pPr>
        <w:numPr>
          <w:ilvl w:val="0"/>
          <w:numId w:val="19"/>
        </w:numPr>
        <w:spacing w:after="0" w:line="240" w:lineRule="auto"/>
        <w:jc w:val="both"/>
        <w:rPr>
          <w:rFonts w:ascii="Times New Roman" w:eastAsia="MS Mincho" w:hAnsi="Times New Roman"/>
          <w:b/>
          <w:i/>
          <w:sz w:val="24"/>
          <w:szCs w:val="24"/>
          <w:lang w:val="en-US" w:eastAsia="en-GB"/>
        </w:rPr>
      </w:pPr>
      <w:r w:rsidRPr="00FF33B3">
        <w:rPr>
          <w:rFonts w:ascii="Times New Roman" w:hAnsi="Times New Roman"/>
          <w:sz w:val="24"/>
          <w:szCs w:val="24"/>
          <w:lang w:val="en-US"/>
        </w:rPr>
        <w:t>Activation, oratory or logics of reasoning in the interactive discussion</w:t>
      </w:r>
      <w:r w:rsidR="00DF4484" w:rsidRPr="00FF33B3">
        <w:rPr>
          <w:rFonts w:ascii="Times New Roman" w:eastAsia="Times New Roman" w:hAnsi="Times New Roman"/>
          <w:sz w:val="24"/>
          <w:szCs w:val="24"/>
          <w:lang w:val="en-US" w:eastAsia="en-GB"/>
        </w:rPr>
        <w:t>;</w:t>
      </w:r>
    </w:p>
    <w:p w:rsidR="00DF4484" w:rsidRPr="00FF33B3" w:rsidRDefault="00393179" w:rsidP="009331E9">
      <w:pPr>
        <w:numPr>
          <w:ilvl w:val="0"/>
          <w:numId w:val="19"/>
        </w:numPr>
        <w:spacing w:after="0" w:line="240" w:lineRule="auto"/>
        <w:jc w:val="both"/>
        <w:rPr>
          <w:rFonts w:ascii="Times New Roman" w:eastAsia="MS Mincho" w:hAnsi="Times New Roman"/>
          <w:b/>
          <w:i/>
          <w:sz w:val="24"/>
          <w:szCs w:val="24"/>
          <w:lang w:val="en-US" w:eastAsia="en-GB"/>
        </w:rPr>
      </w:pPr>
      <w:r w:rsidRPr="00FF33B3">
        <w:rPr>
          <w:rFonts w:ascii="Times New Roman" w:hAnsi="Times New Roman"/>
          <w:sz w:val="24"/>
          <w:szCs w:val="24"/>
          <w:lang w:val="en-US"/>
        </w:rPr>
        <w:t>The manner of discussion and resolution of cases of judicial practice</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line="259" w:lineRule="auto"/>
        <w:ind w:left="90" w:right="283" w:firstLine="360"/>
        <w:jc w:val="both"/>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eastAsia="en-GB"/>
        </w:rPr>
        <w:t xml:space="preserve">- </w:t>
      </w:r>
      <w:r w:rsidR="007973C2" w:rsidRPr="00FF33B3">
        <w:rPr>
          <w:rFonts w:ascii="Times New Roman" w:eastAsia="MS Mincho" w:hAnsi="Times New Roman"/>
          <w:sz w:val="24"/>
          <w:szCs w:val="24"/>
          <w:lang w:val="en-US"/>
        </w:rPr>
        <w:t>Discussions, debates, oral exercises, independent work under the direction of the lecturer.</w:t>
      </w:r>
    </w:p>
    <w:p w:rsidR="00DF4484" w:rsidRPr="00FF33B3" w:rsidRDefault="00C27EAE" w:rsidP="009331E9">
      <w:pPr>
        <w:numPr>
          <w:ilvl w:val="0"/>
          <w:numId w:val="19"/>
        </w:numPr>
        <w:spacing w:after="0" w:line="259" w:lineRule="auto"/>
        <w:ind w:right="283"/>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The manner of the organization and of the realization of mock trials, and other similar to them</w:t>
      </w:r>
      <w:r w:rsidR="00DF4484"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ind w:right="283"/>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3. </w:t>
      </w:r>
      <w:r w:rsidR="003B364C" w:rsidRPr="00FF33B3">
        <w:rPr>
          <w:rFonts w:ascii="Times New Roman" w:hAnsi="Times New Roman"/>
          <w:sz w:val="24"/>
          <w:szCs w:val="24"/>
          <w:lang w:val="en-US"/>
        </w:rPr>
        <w:t>Periodical written tests may be</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ind w:left="426" w:right="283"/>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a) </w:t>
      </w:r>
      <w:r w:rsidR="00915D18" w:rsidRPr="00FF33B3">
        <w:rPr>
          <w:rFonts w:ascii="Times New Roman" w:hAnsi="Times New Roman"/>
          <w:sz w:val="24"/>
          <w:szCs w:val="24"/>
          <w:lang w:val="en-US"/>
        </w:rPr>
        <w:t>Tests on the actual knowledge</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ind w:left="426" w:right="283"/>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b) </w:t>
      </w:r>
      <w:r w:rsidR="0066018B" w:rsidRPr="00FF33B3">
        <w:rPr>
          <w:rFonts w:ascii="Times New Roman" w:hAnsi="Times New Roman"/>
          <w:sz w:val="24"/>
          <w:szCs w:val="24"/>
          <w:lang w:val="en-US"/>
        </w:rPr>
        <w:t>Tests of semester, of summarizing character</w:t>
      </w:r>
      <w:r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ind w:left="426" w:right="283"/>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c) </w:t>
      </w:r>
      <w:r w:rsidR="00F83AF4" w:rsidRPr="00FF33B3">
        <w:rPr>
          <w:rFonts w:ascii="Times New Roman" w:hAnsi="Times New Roman"/>
          <w:sz w:val="24"/>
          <w:szCs w:val="24"/>
          <w:lang w:val="en-US"/>
        </w:rPr>
        <w:t>Tests on synthetic cases which finalize the theme for debates</w:t>
      </w:r>
      <w:r w:rsidRPr="00FF33B3">
        <w:rPr>
          <w:rFonts w:ascii="Times New Roman" w:eastAsia="Times New Roman" w:hAnsi="Times New Roman"/>
          <w:sz w:val="24"/>
          <w:szCs w:val="24"/>
          <w:lang w:val="en-US" w:eastAsia="en-GB"/>
        </w:rPr>
        <w:t xml:space="preserve">; </w:t>
      </w:r>
    </w:p>
    <w:p w:rsidR="00DF4484" w:rsidRPr="00FF33B3" w:rsidRDefault="00F83AF4" w:rsidP="00DF4484">
      <w:pPr>
        <w:spacing w:after="0" w:line="240" w:lineRule="auto"/>
        <w:ind w:left="426" w:right="283"/>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d</w:t>
      </w:r>
      <w:r w:rsidR="00DF4484" w:rsidRPr="00FF33B3">
        <w:rPr>
          <w:rFonts w:ascii="Times New Roman" w:eastAsia="Times New Roman" w:hAnsi="Times New Roman"/>
          <w:sz w:val="24"/>
          <w:szCs w:val="24"/>
          <w:lang w:val="en-US" w:eastAsia="en-GB"/>
        </w:rPr>
        <w:t xml:space="preserve">) </w:t>
      </w:r>
      <w:r w:rsidRPr="00FF33B3">
        <w:rPr>
          <w:rFonts w:ascii="Times New Roman" w:hAnsi="Times New Roman"/>
          <w:sz w:val="24"/>
          <w:szCs w:val="24"/>
          <w:lang w:val="en-US"/>
        </w:rPr>
        <w:t>Written assignments</w:t>
      </w:r>
      <w:r w:rsidR="00DF4484" w:rsidRPr="00FF33B3">
        <w:rPr>
          <w:rFonts w:ascii="Times New Roman" w:eastAsia="Times New Roman" w:hAnsi="Times New Roman"/>
          <w:sz w:val="24"/>
          <w:szCs w:val="24"/>
          <w:lang w:val="en-US" w:eastAsia="en-GB"/>
        </w:rPr>
        <w:t xml:space="preserve">. </w:t>
      </w:r>
    </w:p>
    <w:p w:rsidR="00DF4484" w:rsidRPr="00FF33B3" w:rsidRDefault="008B7404" w:rsidP="00DF4484">
      <w:pPr>
        <w:spacing w:after="0" w:line="240" w:lineRule="auto"/>
        <w:ind w:right="283"/>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Written tests will have a practical character</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jc w:val="both"/>
        <w:rPr>
          <w:rFonts w:ascii="Times New Roman" w:hAnsi="Times New Roman"/>
          <w:sz w:val="24"/>
          <w:szCs w:val="24"/>
          <w:lang w:val="en-US"/>
        </w:rPr>
      </w:pPr>
      <w:r w:rsidRPr="00FF33B3">
        <w:rPr>
          <w:rFonts w:ascii="Times New Roman" w:eastAsia="MS Mincho" w:hAnsi="Times New Roman"/>
          <w:sz w:val="24"/>
          <w:szCs w:val="24"/>
          <w:lang w:val="en-US" w:eastAsia="en-GB"/>
        </w:rPr>
        <w:t xml:space="preserve">4. </w:t>
      </w:r>
      <w:r w:rsidR="00B90667" w:rsidRPr="00FF33B3">
        <w:rPr>
          <w:rFonts w:ascii="Times New Roman" w:eastAsia="MS Mincho" w:hAnsi="Times New Roman"/>
          <w:sz w:val="24"/>
          <w:szCs w:val="24"/>
          <w:lang w:val="en-US"/>
        </w:rPr>
        <w:t>The results given by candidates for magistrate for their written tasks issued by the analysis of the above mentioned components, as well as the data of the continuous evaluation will be analyzed by the lecturers of each subject</w:t>
      </w:r>
      <w:r w:rsidRPr="00FF33B3">
        <w:rPr>
          <w:rFonts w:ascii="Times New Roman" w:hAnsi="Times New Roman"/>
          <w:sz w:val="24"/>
          <w:szCs w:val="24"/>
          <w:lang w:val="en-US"/>
        </w:rPr>
        <w:t xml:space="preserve">, </w:t>
      </w:r>
      <w:r w:rsidR="00162CD4" w:rsidRPr="00FF33B3">
        <w:rPr>
          <w:rFonts w:ascii="Times New Roman" w:hAnsi="Times New Roman"/>
          <w:sz w:val="24"/>
          <w:szCs w:val="24"/>
          <w:lang w:val="en-US"/>
        </w:rPr>
        <w:t>who have done at least 8 teaching classes</w:t>
      </w:r>
      <w:r w:rsidRPr="00FF33B3">
        <w:rPr>
          <w:rFonts w:ascii="Times New Roman" w:hAnsi="Times New Roman"/>
          <w:sz w:val="24"/>
          <w:szCs w:val="24"/>
          <w:lang w:val="en-US"/>
        </w:rPr>
        <w:t xml:space="preserve">. </w:t>
      </w:r>
    </w:p>
    <w:p w:rsidR="00DF4484" w:rsidRPr="00FF33B3" w:rsidRDefault="00DF4484" w:rsidP="00DF4484">
      <w:pPr>
        <w:spacing w:after="0"/>
        <w:jc w:val="both"/>
        <w:rPr>
          <w:rFonts w:ascii="Times New Roman" w:hAnsi="Times New Roman"/>
          <w:sz w:val="24"/>
          <w:szCs w:val="24"/>
          <w:lang w:val="en-US"/>
        </w:rPr>
      </w:pPr>
      <w:r w:rsidRPr="00FF33B3">
        <w:rPr>
          <w:rFonts w:ascii="Times New Roman" w:hAnsi="Times New Roman"/>
          <w:sz w:val="24"/>
          <w:szCs w:val="24"/>
          <w:lang w:val="en-US"/>
        </w:rPr>
        <w:t xml:space="preserve">4.1 </w:t>
      </w:r>
      <w:r w:rsidR="00E31D67" w:rsidRPr="00FF33B3">
        <w:rPr>
          <w:rFonts w:ascii="Times New Roman" w:hAnsi="Times New Roman"/>
          <w:sz w:val="24"/>
          <w:szCs w:val="24"/>
          <w:lang w:val="en-US"/>
        </w:rPr>
        <w:t>Lecturers have to make an individual and objective evaluation of candidates</w:t>
      </w:r>
      <w:r w:rsidRPr="00FF33B3">
        <w:rPr>
          <w:rFonts w:ascii="Times New Roman" w:hAnsi="Times New Roman"/>
          <w:sz w:val="24"/>
          <w:szCs w:val="24"/>
          <w:lang w:val="en-US"/>
        </w:rPr>
        <w:t>;</w:t>
      </w:r>
    </w:p>
    <w:p w:rsidR="00DF4484" w:rsidRPr="00FF33B3" w:rsidRDefault="00DF4484" w:rsidP="00DF4484">
      <w:pPr>
        <w:spacing w:after="0"/>
        <w:jc w:val="both"/>
        <w:rPr>
          <w:rFonts w:ascii="Times New Roman" w:hAnsi="Times New Roman"/>
          <w:sz w:val="24"/>
          <w:szCs w:val="24"/>
          <w:lang w:val="en-US"/>
        </w:rPr>
      </w:pPr>
      <w:r w:rsidRPr="00FF33B3">
        <w:rPr>
          <w:rFonts w:ascii="Times New Roman" w:hAnsi="Times New Roman"/>
          <w:sz w:val="24"/>
          <w:szCs w:val="24"/>
          <w:lang w:val="en-US"/>
        </w:rPr>
        <w:t xml:space="preserve">4.2 </w:t>
      </w:r>
      <w:r w:rsidR="00787282" w:rsidRPr="00FF33B3">
        <w:rPr>
          <w:rFonts w:ascii="Times New Roman" w:hAnsi="Times New Roman"/>
          <w:sz w:val="24"/>
          <w:szCs w:val="24"/>
          <w:lang w:val="en-US"/>
        </w:rPr>
        <w:t>The Head of the subject or of the course collects all the evaluations of lecturers and drafts the final evaluation considering the report of teaching classes done by him/her, compared to total education classes for that subject, under the calculation established in the education plan of the first year</w:t>
      </w:r>
      <w:r w:rsidRPr="00FF33B3">
        <w:rPr>
          <w:rFonts w:ascii="Times New Roman" w:hAnsi="Times New Roman"/>
          <w:sz w:val="24"/>
          <w:szCs w:val="24"/>
          <w:lang w:val="en-US"/>
        </w:rPr>
        <w:t>.</w:t>
      </w:r>
    </w:p>
    <w:p w:rsidR="00DF4484" w:rsidRPr="00FF33B3" w:rsidRDefault="00DF4484" w:rsidP="00DF4484">
      <w:p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5. </w:t>
      </w:r>
      <w:r w:rsidR="000566CF" w:rsidRPr="00FF33B3">
        <w:rPr>
          <w:rFonts w:ascii="Times New Roman" w:eastAsia="MS Mincho" w:hAnsi="Times New Roman"/>
          <w:sz w:val="24"/>
          <w:szCs w:val="24"/>
          <w:lang w:val="en-US"/>
        </w:rPr>
        <w:t>The data given from the above mentioned analysis by lecturers of every subject approved by the head lecturer will be transferred in the process verbal of the continuous evaluation</w:t>
      </w:r>
      <w:r w:rsidR="000566CF" w:rsidRPr="00FF33B3">
        <w:rPr>
          <w:rFonts w:ascii="Times New Roman" w:hAnsi="Times New Roman"/>
          <w:sz w:val="24"/>
          <w:szCs w:val="24"/>
          <w:lang w:val="en-US"/>
        </w:rPr>
        <w:t xml:space="preserve"> </w:t>
      </w:r>
      <w:r w:rsidR="000566CF" w:rsidRPr="00FF33B3">
        <w:rPr>
          <w:rFonts w:ascii="Times New Roman" w:eastAsia="MS Mincho" w:hAnsi="Times New Roman"/>
          <w:sz w:val="24"/>
          <w:szCs w:val="24"/>
          <w:lang w:val="en-US"/>
        </w:rPr>
        <w:t>signed by the Head Lecturer of the subject and of the Scientific Secretary for the Initial Training</w:t>
      </w:r>
      <w:r w:rsidRPr="00FF33B3">
        <w:rPr>
          <w:rFonts w:ascii="Times New Roman" w:eastAsia="MS Mincho" w:hAnsi="Times New Roman"/>
          <w:sz w:val="24"/>
          <w:szCs w:val="24"/>
          <w:lang w:val="en-US" w:eastAsia="en-GB"/>
        </w:rPr>
        <w:t xml:space="preserve">. </w:t>
      </w:r>
    </w:p>
    <w:p w:rsidR="00DF4484" w:rsidRPr="00FF33B3" w:rsidRDefault="00DF4484" w:rsidP="00DF4484">
      <w:pPr>
        <w:tabs>
          <w:tab w:val="left" w:pos="8820"/>
          <w:tab w:val="left" w:pos="9000"/>
          <w:tab w:val="left" w:pos="9270"/>
        </w:tabs>
        <w:spacing w:after="0" w:line="240" w:lineRule="auto"/>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6. </w:t>
      </w:r>
      <w:r w:rsidR="005962BF" w:rsidRPr="00FF33B3">
        <w:rPr>
          <w:rFonts w:ascii="Times New Roman" w:hAnsi="Times New Roman"/>
          <w:sz w:val="24"/>
          <w:szCs w:val="24"/>
          <w:lang w:val="en-US"/>
        </w:rPr>
        <w:t>The results of the continuous evaluation for all the academic year are done public to the candidates, along with the final test of the subject</w:t>
      </w:r>
      <w:r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jc w:val="both"/>
        <w:rPr>
          <w:rFonts w:ascii="Times New Roman" w:eastAsia="Times New Roman" w:hAnsi="Times New Roman"/>
          <w:iCs/>
          <w:sz w:val="24"/>
          <w:szCs w:val="24"/>
          <w:lang w:val="en-US" w:eastAsia="en-GB"/>
        </w:rPr>
      </w:pPr>
      <w:r w:rsidRPr="00FF33B3">
        <w:rPr>
          <w:rFonts w:ascii="Times New Roman" w:eastAsia="Times New Roman" w:hAnsi="Times New Roman"/>
          <w:sz w:val="24"/>
          <w:szCs w:val="24"/>
          <w:lang w:val="en-US" w:eastAsia="en-GB"/>
        </w:rPr>
        <w:t xml:space="preserve">7. </w:t>
      </w:r>
      <w:r w:rsidR="00BC37E6" w:rsidRPr="00FF33B3">
        <w:rPr>
          <w:rFonts w:ascii="Times New Roman" w:hAnsi="Times New Roman"/>
          <w:sz w:val="24"/>
          <w:szCs w:val="24"/>
          <w:lang w:val="en-US"/>
        </w:rPr>
        <w:t>Candidates have to frequent regularly the theoretical program of the Initial Formation</w:t>
      </w:r>
      <w:r w:rsidRPr="00FF33B3">
        <w:rPr>
          <w:rFonts w:ascii="Times New Roman" w:eastAsia="Times New Roman" w:hAnsi="Times New Roman"/>
          <w:iCs/>
          <w:sz w:val="24"/>
          <w:szCs w:val="24"/>
          <w:lang w:val="en-US" w:eastAsia="en-GB"/>
        </w:rPr>
        <w:t xml:space="preserve">. </w:t>
      </w:r>
      <w:r w:rsidR="00045EB1" w:rsidRPr="00FF33B3">
        <w:rPr>
          <w:rFonts w:ascii="Times New Roman" w:hAnsi="Times New Roman"/>
          <w:sz w:val="24"/>
          <w:szCs w:val="24"/>
          <w:lang w:val="en-US"/>
        </w:rPr>
        <w:t xml:space="preserve">The unjustified absence in more than 10% of the program of a subject brings </w:t>
      </w:r>
      <w:r w:rsidR="005243BF" w:rsidRPr="00FF33B3">
        <w:rPr>
          <w:rFonts w:ascii="Times New Roman" w:hAnsi="Times New Roman"/>
          <w:sz w:val="24"/>
          <w:szCs w:val="24"/>
          <w:lang w:val="en-US"/>
        </w:rPr>
        <w:t>disciplinary responsibility under the Internal Regulation of the School</w:t>
      </w:r>
      <w:r w:rsidRPr="00FF33B3">
        <w:rPr>
          <w:rFonts w:ascii="Times New Roman" w:eastAsia="Times New Roman" w:hAnsi="Times New Roman"/>
          <w:iCs/>
          <w:sz w:val="24"/>
          <w:szCs w:val="24"/>
          <w:lang w:val="en-US" w:eastAsia="en-GB"/>
        </w:rPr>
        <w:t>.</w:t>
      </w:r>
    </w:p>
    <w:p w:rsidR="00DF4484" w:rsidRPr="00FF33B3" w:rsidRDefault="00DF4484" w:rsidP="00DF4484">
      <w:pPr>
        <w:spacing w:after="0" w:line="240" w:lineRule="auto"/>
        <w:jc w:val="both"/>
        <w:rPr>
          <w:rFonts w:ascii="Times New Roman" w:eastAsia="Times New Roman" w:hAnsi="Times New Roman"/>
          <w:iCs/>
          <w:sz w:val="24"/>
          <w:szCs w:val="24"/>
          <w:lang w:val="en-US" w:eastAsia="en-GB"/>
        </w:rPr>
      </w:pPr>
      <w:r w:rsidRPr="00FF33B3">
        <w:rPr>
          <w:rFonts w:ascii="Times New Roman" w:eastAsia="Times New Roman" w:hAnsi="Times New Roman"/>
          <w:iCs/>
          <w:sz w:val="24"/>
          <w:szCs w:val="24"/>
          <w:lang w:val="en-US" w:eastAsia="en-GB"/>
        </w:rPr>
        <w:t xml:space="preserve">8. </w:t>
      </w:r>
      <w:r w:rsidR="00832983" w:rsidRPr="00FF33B3">
        <w:rPr>
          <w:rFonts w:ascii="Times New Roman" w:hAnsi="Times New Roman"/>
          <w:sz w:val="24"/>
          <w:szCs w:val="24"/>
          <w:lang w:val="en-US"/>
        </w:rPr>
        <w:t>The manner of the evaluation of semestral subjects,</w:t>
      </w:r>
      <w:r w:rsidR="00832983" w:rsidRPr="00FF33B3">
        <w:rPr>
          <w:rFonts w:ascii="Times New Roman" w:hAnsi="Times New Roman"/>
          <w:b/>
          <w:sz w:val="24"/>
          <w:szCs w:val="24"/>
          <w:lang w:val="en-US"/>
        </w:rPr>
        <w:t xml:space="preserve"> </w:t>
      </w:r>
      <w:r w:rsidR="00832983" w:rsidRPr="00FF33B3">
        <w:rPr>
          <w:rFonts w:ascii="Times New Roman" w:hAnsi="Times New Roman"/>
          <w:sz w:val="24"/>
          <w:szCs w:val="24"/>
          <w:lang w:val="en-US"/>
        </w:rPr>
        <w:t>in the function of the general formation, will be on points depending on the specifics of the subject, by test or through other evaluation forms</w:t>
      </w:r>
      <w:r w:rsidRPr="00FF33B3">
        <w:rPr>
          <w:rFonts w:ascii="Times New Roman" w:eastAsia="MS Mincho" w:hAnsi="Times New Roman"/>
          <w:iCs/>
          <w:sz w:val="24"/>
          <w:szCs w:val="24"/>
          <w:lang w:val="en-US" w:eastAsia="en-GB"/>
        </w:rPr>
        <w:t>.</w:t>
      </w:r>
    </w:p>
    <w:p w:rsidR="00DF4484" w:rsidRPr="00FF33B3" w:rsidRDefault="00DF4484" w:rsidP="00DF4484">
      <w:pPr>
        <w:spacing w:after="0" w:line="240" w:lineRule="auto"/>
        <w:ind w:right="283"/>
        <w:jc w:val="both"/>
        <w:rPr>
          <w:rFonts w:ascii="Times New Roman" w:eastAsia="Times New Roman" w:hAnsi="Times New Roman"/>
          <w:sz w:val="24"/>
          <w:szCs w:val="24"/>
          <w:lang w:val="en-US" w:eastAsia="en-GB"/>
        </w:rPr>
      </w:pPr>
    </w:p>
    <w:p w:rsidR="00DF4484" w:rsidRPr="00FF33B3" w:rsidRDefault="00F22F29" w:rsidP="00F22F29">
      <w:pPr>
        <w:numPr>
          <w:ilvl w:val="0"/>
          <w:numId w:val="8"/>
        </w:numPr>
        <w:spacing w:after="160" w:line="259" w:lineRule="auto"/>
        <w:ind w:right="283"/>
        <w:jc w:val="both"/>
        <w:rPr>
          <w:rFonts w:ascii="Times New Roman" w:hAnsi="Times New Roman"/>
          <w:sz w:val="24"/>
          <w:szCs w:val="24"/>
          <w:lang w:val="en-US"/>
        </w:rPr>
      </w:pPr>
      <w:r w:rsidRPr="00FF33B3">
        <w:rPr>
          <w:rFonts w:ascii="Times New Roman" w:eastAsia="Times New Roman" w:hAnsi="Times New Roman"/>
          <w:sz w:val="24"/>
          <w:szCs w:val="24"/>
          <w:lang w:val="en-US" w:eastAsia="en-GB"/>
        </w:rPr>
        <w:t xml:space="preserve"> </w:t>
      </w:r>
      <w:r w:rsidRPr="00FF33B3">
        <w:rPr>
          <w:rFonts w:ascii="Times New Roman" w:hAnsi="Times New Roman"/>
          <w:b/>
          <w:sz w:val="24"/>
          <w:szCs w:val="24"/>
          <w:lang w:val="en-US"/>
        </w:rPr>
        <w:t>The evaluation by the final test of the subject</w:t>
      </w:r>
    </w:p>
    <w:p w:rsidR="00DF4484" w:rsidRPr="00FF33B3" w:rsidRDefault="00DF4484" w:rsidP="00DF4484">
      <w:pPr>
        <w:spacing w:after="0" w:line="240" w:lineRule="auto"/>
        <w:ind w:right="283"/>
        <w:jc w:val="both"/>
        <w:rPr>
          <w:rFonts w:ascii="Times New Roman" w:eastAsia="Times New Roman" w:hAnsi="Times New Roman"/>
          <w:sz w:val="24"/>
          <w:szCs w:val="24"/>
          <w:lang w:val="en-US" w:eastAsia="en-GB"/>
        </w:rPr>
      </w:pPr>
    </w:p>
    <w:p w:rsidR="00DF4484" w:rsidRPr="00FF33B3" w:rsidRDefault="00DF4484" w:rsidP="00DF4484">
      <w:pPr>
        <w:spacing w:after="0" w:line="240" w:lineRule="auto"/>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 </w:t>
      </w:r>
      <w:r w:rsidR="00D1195A" w:rsidRPr="00FF33B3">
        <w:rPr>
          <w:rFonts w:ascii="Times New Roman" w:hAnsi="Times New Roman"/>
          <w:sz w:val="24"/>
          <w:szCs w:val="24"/>
          <w:lang w:val="en-US"/>
        </w:rPr>
        <w:t>The evaluation in the final test of the subject is done at the end of the academic year or of the semester, when ends even the treatment of the subject</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lastRenderedPageBreak/>
        <w:t xml:space="preserve">1.1 </w:t>
      </w:r>
      <w:r w:rsidR="003225B3" w:rsidRPr="00FF33B3">
        <w:rPr>
          <w:rFonts w:ascii="Times New Roman" w:hAnsi="Times New Roman"/>
          <w:sz w:val="24"/>
          <w:szCs w:val="24"/>
          <w:lang w:val="en-US"/>
        </w:rPr>
        <w:t>For semestral subjects the final evaluation can be done at the end of the elaboration of the subject, with a course assignment, on a topic of practical character, the same for all candidates</w:t>
      </w:r>
      <w:r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2. </w:t>
      </w:r>
      <w:r w:rsidR="00D845C8" w:rsidRPr="00FF33B3">
        <w:rPr>
          <w:rFonts w:ascii="Times New Roman" w:eastAsia="MS Mincho" w:hAnsi="Times New Roman"/>
          <w:sz w:val="24"/>
          <w:szCs w:val="24"/>
          <w:lang w:val="en-US"/>
        </w:rPr>
        <w:t>The final test of the subject is done in the written form, by becoming subject of the process of secrecy, intending the perseverance of objectivity. The envelopes with the names of candidates are established close to the Sector of Professional Formation</w:t>
      </w:r>
      <w:r w:rsidRPr="00FF33B3">
        <w:rPr>
          <w:rFonts w:ascii="Times New Roman" w:eastAsia="MS Mincho" w:hAnsi="Times New Roman"/>
          <w:sz w:val="24"/>
          <w:szCs w:val="24"/>
          <w:lang w:val="en-US" w:eastAsia="en-GB"/>
        </w:rPr>
        <w:t xml:space="preserve"> (</w:t>
      </w:r>
      <w:r w:rsidR="00D845C8" w:rsidRPr="00FF33B3">
        <w:rPr>
          <w:rFonts w:ascii="Times New Roman" w:eastAsia="MS Mincho" w:hAnsi="Times New Roman"/>
          <w:sz w:val="24"/>
          <w:szCs w:val="24"/>
          <w:lang w:val="en-US"/>
        </w:rPr>
        <w:t>the Scientific Secretary for the Initial Formation</w:t>
      </w:r>
      <w:r w:rsidRPr="00FF33B3">
        <w:rPr>
          <w:rFonts w:ascii="Times New Roman" w:eastAsia="MS Mincho" w:hAnsi="Times New Roman"/>
          <w:sz w:val="24"/>
          <w:szCs w:val="24"/>
          <w:lang w:val="en-US" w:eastAsia="en-GB"/>
        </w:rPr>
        <w:t xml:space="preserve">), </w:t>
      </w:r>
      <w:r w:rsidR="0048137A" w:rsidRPr="00FF33B3">
        <w:rPr>
          <w:rFonts w:ascii="Times New Roman" w:eastAsia="MS Mincho" w:hAnsi="Times New Roman"/>
          <w:sz w:val="24"/>
          <w:szCs w:val="24"/>
          <w:lang w:val="en-US"/>
        </w:rPr>
        <w:t>while the envelopes with paper tests are taken by the test commission for correction</w:t>
      </w:r>
      <w:r w:rsidRPr="00FF33B3">
        <w:rPr>
          <w:rFonts w:ascii="Times New Roman" w:eastAsia="MS Mincho" w:hAnsi="Times New Roman"/>
          <w:sz w:val="24"/>
          <w:szCs w:val="24"/>
          <w:lang w:val="en-US" w:eastAsia="en-GB"/>
        </w:rPr>
        <w:t>.</w:t>
      </w:r>
    </w:p>
    <w:p w:rsidR="00E26000" w:rsidRPr="00FF33B3" w:rsidRDefault="00DF4484" w:rsidP="00DF4484">
      <w:pPr>
        <w:spacing w:after="0"/>
        <w:jc w:val="both"/>
        <w:rPr>
          <w:rFonts w:ascii="Times New Roman" w:hAnsi="Times New Roman"/>
          <w:sz w:val="24"/>
          <w:szCs w:val="24"/>
          <w:shd w:val="clear" w:color="auto" w:fill="FFFFFF"/>
        </w:rPr>
      </w:pPr>
      <w:r w:rsidRPr="00FF33B3">
        <w:rPr>
          <w:rFonts w:ascii="Times New Roman" w:eastAsia="Times New Roman" w:hAnsi="Times New Roman"/>
          <w:sz w:val="24"/>
          <w:szCs w:val="24"/>
          <w:lang w:val="en-US" w:eastAsia="en-GB"/>
        </w:rPr>
        <w:t xml:space="preserve">2.1 </w:t>
      </w:r>
      <w:r w:rsidR="00503FA8" w:rsidRPr="00FF33B3">
        <w:rPr>
          <w:rFonts w:ascii="Times New Roman" w:eastAsia="MS Mincho" w:hAnsi="Times New Roman"/>
          <w:sz w:val="24"/>
          <w:szCs w:val="24"/>
          <w:lang w:val="en-US"/>
        </w:rPr>
        <w:t>The commission’s test is composed of at least two lecturers</w:t>
      </w:r>
      <w:r w:rsidRPr="00FF33B3">
        <w:rPr>
          <w:rFonts w:ascii="Times New Roman" w:eastAsia="Times New Roman" w:hAnsi="Times New Roman"/>
          <w:sz w:val="24"/>
          <w:szCs w:val="24"/>
          <w:lang w:val="en-US" w:eastAsia="en-GB"/>
        </w:rPr>
        <w:t xml:space="preserve">. </w:t>
      </w:r>
      <w:r w:rsidR="00E26000" w:rsidRPr="00FF33B3">
        <w:rPr>
          <w:rFonts w:ascii="Times New Roman" w:hAnsi="Times New Roman"/>
          <w:sz w:val="24"/>
          <w:szCs w:val="24"/>
          <w:shd w:val="clear" w:color="auto" w:fill="FFFFFF"/>
        </w:rPr>
        <w:t xml:space="preserve">This commission is responsible for: </w:t>
      </w:r>
    </w:p>
    <w:p w:rsidR="00E26000" w:rsidRPr="00FF33B3" w:rsidRDefault="00E26000" w:rsidP="00E26000">
      <w:pPr>
        <w:numPr>
          <w:ilvl w:val="0"/>
          <w:numId w:val="79"/>
        </w:numPr>
        <w:spacing w:after="0"/>
        <w:jc w:val="both"/>
        <w:rPr>
          <w:rFonts w:ascii="Times New Roman" w:hAnsi="Times New Roman"/>
          <w:sz w:val="24"/>
          <w:szCs w:val="24"/>
          <w:shd w:val="clear" w:color="auto" w:fill="FFFFFF"/>
        </w:rPr>
      </w:pPr>
      <w:r w:rsidRPr="00FF33B3">
        <w:rPr>
          <w:rFonts w:ascii="Times New Roman" w:hAnsi="Times New Roman"/>
          <w:sz w:val="24"/>
          <w:szCs w:val="24"/>
          <w:shd w:val="clear" w:color="auto" w:fill="FFFFFF"/>
        </w:rPr>
        <w:t xml:space="preserve">The drafting of the exam thesis; </w:t>
      </w:r>
    </w:p>
    <w:p w:rsidR="00E26000" w:rsidRPr="00FF33B3" w:rsidRDefault="00E26000" w:rsidP="00E26000">
      <w:pPr>
        <w:numPr>
          <w:ilvl w:val="0"/>
          <w:numId w:val="79"/>
        </w:numPr>
        <w:spacing w:after="0"/>
        <w:jc w:val="both"/>
        <w:rPr>
          <w:rFonts w:ascii="Times New Roman" w:hAnsi="Times New Roman"/>
          <w:sz w:val="24"/>
          <w:szCs w:val="24"/>
          <w:shd w:val="clear" w:color="auto" w:fill="FFFFFF"/>
        </w:rPr>
      </w:pPr>
      <w:r w:rsidRPr="00FF33B3">
        <w:rPr>
          <w:rFonts w:ascii="Times New Roman" w:hAnsi="Times New Roman"/>
          <w:sz w:val="24"/>
          <w:szCs w:val="24"/>
          <w:shd w:val="clear" w:color="auto" w:fill="FFFFFF"/>
        </w:rPr>
        <w:t xml:space="preserve">The drafting of the answer key; &amp;   </w:t>
      </w:r>
    </w:p>
    <w:p w:rsidR="00DF4484" w:rsidRPr="00FF33B3" w:rsidRDefault="00E26000" w:rsidP="00E26000">
      <w:pPr>
        <w:numPr>
          <w:ilvl w:val="0"/>
          <w:numId w:val="79"/>
        </w:numPr>
        <w:spacing w:after="0"/>
        <w:jc w:val="both"/>
        <w:rPr>
          <w:rFonts w:ascii="Times New Roman" w:eastAsia="Times New Roman" w:hAnsi="Times New Roman"/>
          <w:sz w:val="24"/>
          <w:szCs w:val="24"/>
          <w:lang w:val="en-US" w:eastAsia="en-GB"/>
        </w:rPr>
      </w:pPr>
      <w:r w:rsidRPr="00FF33B3">
        <w:rPr>
          <w:rFonts w:ascii="Times New Roman" w:hAnsi="Times New Roman"/>
          <w:sz w:val="24"/>
          <w:szCs w:val="24"/>
          <w:shd w:val="clear" w:color="auto" w:fill="FFFFFF"/>
        </w:rPr>
        <w:t>The correcting of the exam</w:t>
      </w:r>
      <w:r w:rsidRPr="00FF33B3">
        <w:rPr>
          <w:rFonts w:ascii="Times New Roman" w:eastAsia="Times New Roman" w:hAnsi="Times New Roman"/>
          <w:sz w:val="24"/>
          <w:szCs w:val="24"/>
          <w:lang w:val="en-US" w:eastAsia="en-GB"/>
        </w:rPr>
        <w:t xml:space="preserve"> </w:t>
      </w:r>
      <w:r w:rsidR="00DF4484"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2.2 </w:t>
      </w:r>
      <w:r w:rsidR="00EE1CBB" w:rsidRPr="00FF33B3">
        <w:rPr>
          <w:rFonts w:ascii="Times New Roman" w:eastAsia="MS Mincho" w:hAnsi="Times New Roman"/>
          <w:sz w:val="24"/>
          <w:szCs w:val="24"/>
          <w:lang w:val="en-US"/>
        </w:rPr>
        <w:t>The correction of tests as a rule has to be done within a week from the day of its commitment</w:t>
      </w:r>
      <w:r w:rsidRPr="00FF33B3">
        <w:rPr>
          <w:rFonts w:ascii="Times New Roman" w:eastAsia="Times New Roman" w:hAnsi="Times New Roman"/>
          <w:sz w:val="24"/>
          <w:szCs w:val="24"/>
          <w:lang w:val="en-US" w:eastAsia="en-GB"/>
        </w:rPr>
        <w:t xml:space="preserve">. </w:t>
      </w:r>
      <w:r w:rsidR="00C02EA5" w:rsidRPr="00FF33B3">
        <w:rPr>
          <w:rFonts w:ascii="Times New Roman" w:hAnsi="Times New Roman"/>
          <w:sz w:val="24"/>
          <w:szCs w:val="24"/>
          <w:shd w:val="clear" w:color="auto" w:fill="FFFFFF"/>
        </w:rPr>
        <w:t>The evaluation will be done by leaving traces on the answer sheet, both for the points obtained for each question, rubric, as well as for the notes of each lecturer regarding the inaccuracy of the answer, wrong answer, incomplete answer, etc., which are evaluated as necessary to understand the reason for setting a certain result</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2.3 </w:t>
      </w:r>
      <w:r w:rsidR="00C0233F" w:rsidRPr="00FF33B3">
        <w:rPr>
          <w:rFonts w:ascii="Times New Roman" w:hAnsi="Times New Roman"/>
          <w:sz w:val="24"/>
          <w:szCs w:val="24"/>
          <w:shd w:val="clear" w:color="auto" w:fill="FFFFFF"/>
        </w:rPr>
        <w:t>After the independent corr</w:t>
      </w:r>
      <w:r w:rsidR="00CE5EA0" w:rsidRPr="00FF33B3">
        <w:rPr>
          <w:rFonts w:ascii="Times New Roman" w:hAnsi="Times New Roman"/>
          <w:sz w:val="24"/>
          <w:szCs w:val="24"/>
          <w:shd w:val="clear" w:color="auto" w:fill="FFFFFF"/>
        </w:rPr>
        <w:t>ection of each of the lecturers</w:t>
      </w:r>
      <w:r w:rsidR="00C0233F" w:rsidRPr="00FF33B3">
        <w:rPr>
          <w:rFonts w:ascii="Times New Roman" w:hAnsi="Times New Roman"/>
          <w:sz w:val="24"/>
          <w:szCs w:val="24"/>
          <w:shd w:val="clear" w:color="auto" w:fill="FFFFFF"/>
        </w:rPr>
        <w:t>, they will perform together, in the premises of the School, the cross-verification of the res</w:t>
      </w:r>
      <w:r w:rsidR="00CE5EA0" w:rsidRPr="00FF33B3">
        <w:rPr>
          <w:rFonts w:ascii="Times New Roman" w:hAnsi="Times New Roman"/>
          <w:sz w:val="24"/>
          <w:szCs w:val="24"/>
          <w:shd w:val="clear" w:color="auto" w:fill="FFFFFF"/>
        </w:rPr>
        <w:t xml:space="preserve">ults for each answer on the purpose </w:t>
      </w:r>
      <w:proofErr w:type="gramStart"/>
      <w:r w:rsidR="00CE5EA0" w:rsidRPr="00FF33B3">
        <w:rPr>
          <w:rFonts w:ascii="Times New Roman" w:hAnsi="Times New Roman"/>
          <w:sz w:val="24"/>
          <w:szCs w:val="24"/>
          <w:shd w:val="clear" w:color="auto" w:fill="FFFFFF"/>
        </w:rPr>
        <w:t xml:space="preserve">of </w:t>
      </w:r>
      <w:r w:rsidR="00C0233F" w:rsidRPr="00FF33B3">
        <w:rPr>
          <w:rFonts w:ascii="Times New Roman" w:hAnsi="Times New Roman"/>
          <w:sz w:val="24"/>
          <w:szCs w:val="24"/>
          <w:shd w:val="clear" w:color="auto" w:fill="FFFFFF"/>
        </w:rPr>
        <w:t xml:space="preserve"> its</w:t>
      </w:r>
      <w:proofErr w:type="gramEnd"/>
      <w:r w:rsidR="00C0233F" w:rsidRPr="00FF33B3">
        <w:rPr>
          <w:rFonts w:ascii="Times New Roman" w:hAnsi="Times New Roman"/>
          <w:sz w:val="24"/>
          <w:szCs w:val="24"/>
          <w:shd w:val="clear" w:color="auto" w:fill="FFFFFF"/>
        </w:rPr>
        <w:t xml:space="preserve"> final evaluation</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2.4 </w:t>
      </w:r>
      <w:r w:rsidR="001C60C2" w:rsidRPr="00FF33B3">
        <w:rPr>
          <w:rFonts w:ascii="Times New Roman" w:eastAsia="MS Mincho" w:hAnsi="Times New Roman"/>
          <w:sz w:val="24"/>
          <w:szCs w:val="24"/>
          <w:lang w:val="en-US"/>
        </w:rPr>
        <w:t>The opening of envelopes with names of candidates and the declaration of results is done in the presence of candidates for magistrate</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2.5 </w:t>
      </w:r>
      <w:r w:rsidR="00680C27" w:rsidRPr="00FF33B3">
        <w:rPr>
          <w:rFonts w:ascii="Times New Roman" w:eastAsia="MS Mincho" w:hAnsi="Times New Roman"/>
          <w:sz w:val="24"/>
          <w:szCs w:val="24"/>
          <w:lang w:val="en-US"/>
        </w:rPr>
        <w:t>The process verbal of the final test is signed by the Test Commission, Scientific Secretary for the Initial Formation and by the School Director</w:t>
      </w:r>
      <w:r w:rsidRPr="00FF33B3">
        <w:rPr>
          <w:rFonts w:ascii="Times New Roman" w:eastAsia="Times New Roman" w:hAnsi="Times New Roman"/>
          <w:sz w:val="24"/>
          <w:szCs w:val="24"/>
          <w:lang w:val="en-US" w:eastAsia="en-GB"/>
        </w:rPr>
        <w:t>.</w:t>
      </w:r>
    </w:p>
    <w:p w:rsidR="00DF4484" w:rsidRPr="00FF33B3" w:rsidRDefault="00DF4484" w:rsidP="00DF4484">
      <w:pPr>
        <w:autoSpaceDE w:val="0"/>
        <w:autoSpaceDN w:val="0"/>
        <w:adjustRightInd w:val="0"/>
        <w:spacing w:after="0" w:line="240" w:lineRule="auto"/>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3. </w:t>
      </w:r>
      <w:r w:rsidR="001265D6" w:rsidRPr="00FF33B3">
        <w:rPr>
          <w:rFonts w:ascii="Times New Roman" w:hAnsi="Times New Roman"/>
          <w:sz w:val="24"/>
          <w:szCs w:val="24"/>
          <w:lang w:val="en-US"/>
        </w:rPr>
        <w:t>The frequentation of every test in the date established by the School of Magistrates for the candidates of the first academic year is obligatory</w:t>
      </w:r>
      <w:r w:rsidRPr="00FF33B3">
        <w:rPr>
          <w:rFonts w:ascii="Times New Roman" w:eastAsia="Times New Roman" w:hAnsi="Times New Roman"/>
          <w:sz w:val="24"/>
          <w:szCs w:val="24"/>
          <w:lang w:val="en-US" w:eastAsia="en-GB"/>
        </w:rPr>
        <w:t xml:space="preserve">, </w:t>
      </w:r>
      <w:r w:rsidR="00935DF4" w:rsidRPr="00FF33B3">
        <w:rPr>
          <w:rFonts w:ascii="Times New Roman" w:eastAsia="Times New Roman" w:hAnsi="Times New Roman"/>
          <w:sz w:val="24"/>
          <w:szCs w:val="24"/>
          <w:lang w:val="en-US" w:eastAsia="en-GB"/>
        </w:rPr>
        <w:t xml:space="preserve">only </w:t>
      </w:r>
      <w:r w:rsidR="00935DF4" w:rsidRPr="00FF33B3">
        <w:rPr>
          <w:rFonts w:ascii="Times New Roman" w:hAnsi="Times New Roman"/>
          <w:sz w:val="24"/>
          <w:szCs w:val="24"/>
          <w:lang w:val="en-US"/>
        </w:rPr>
        <w:t>in specific cases, in circumstances and for reasons objectively legalized</w:t>
      </w:r>
      <w:r w:rsidRPr="00FF33B3">
        <w:rPr>
          <w:rFonts w:ascii="Times New Roman" w:eastAsia="Times New Roman" w:hAnsi="Times New Roman"/>
          <w:sz w:val="24"/>
          <w:szCs w:val="24"/>
          <w:lang w:val="en-US" w:eastAsia="en-GB"/>
        </w:rPr>
        <w:t xml:space="preserve">. </w:t>
      </w:r>
      <w:r w:rsidR="0084051E" w:rsidRPr="00FF33B3">
        <w:rPr>
          <w:rFonts w:ascii="Times New Roman" w:eastAsia="Times New Roman" w:hAnsi="Times New Roman"/>
          <w:sz w:val="24"/>
          <w:szCs w:val="24"/>
          <w:lang w:val="en-US" w:eastAsia="en-GB"/>
        </w:rPr>
        <w:t xml:space="preserve">The giving of the test in these cases, </w:t>
      </w:r>
      <w:r w:rsidR="0084051E" w:rsidRPr="00FF33B3">
        <w:rPr>
          <w:rFonts w:ascii="Times New Roman" w:hAnsi="Times New Roman"/>
          <w:sz w:val="24"/>
          <w:szCs w:val="24"/>
          <w:lang w:val="en-US"/>
        </w:rPr>
        <w:t>for the effect of the perseverance of secrecy</w:t>
      </w:r>
      <w:r w:rsidRPr="00FF33B3">
        <w:rPr>
          <w:rFonts w:ascii="Times New Roman" w:eastAsia="Times New Roman" w:hAnsi="Times New Roman"/>
          <w:sz w:val="24"/>
          <w:szCs w:val="24"/>
          <w:lang w:val="en-US" w:eastAsia="en-GB"/>
        </w:rPr>
        <w:t xml:space="preserve">, </w:t>
      </w:r>
      <w:r w:rsidR="0084051E" w:rsidRPr="00FF33B3">
        <w:rPr>
          <w:rFonts w:ascii="Times New Roman" w:eastAsia="Times New Roman" w:hAnsi="Times New Roman"/>
          <w:sz w:val="24"/>
          <w:szCs w:val="24"/>
          <w:lang w:val="en-US" w:eastAsia="en-GB"/>
        </w:rPr>
        <w:t>is done with candidates of the</w:t>
      </w:r>
      <w:r w:rsidR="0084051E" w:rsidRPr="00FF33B3">
        <w:rPr>
          <w:rFonts w:ascii="Times New Roman" w:hAnsi="Times New Roman"/>
          <w:sz w:val="24"/>
          <w:szCs w:val="24"/>
          <w:lang w:val="en-US"/>
        </w:rPr>
        <w:t xml:space="preserve"> after coming year</w:t>
      </w:r>
      <w:r w:rsidRPr="00FF33B3">
        <w:rPr>
          <w:rFonts w:ascii="Times New Roman" w:eastAsia="Times New Roman" w:hAnsi="Times New Roman"/>
          <w:sz w:val="24"/>
          <w:szCs w:val="24"/>
          <w:lang w:val="en-US" w:eastAsia="en-GB"/>
        </w:rPr>
        <w:t xml:space="preserve">. </w:t>
      </w:r>
    </w:p>
    <w:p w:rsidR="00DF4484" w:rsidRPr="00FF33B3" w:rsidRDefault="00277C87" w:rsidP="00DF4484">
      <w:pPr>
        <w:autoSpaceDE w:val="0"/>
        <w:autoSpaceDN w:val="0"/>
        <w:adjustRightInd w:val="0"/>
        <w:spacing w:after="0" w:line="240" w:lineRule="auto"/>
        <w:jc w:val="both"/>
        <w:rPr>
          <w:rFonts w:ascii="Times New Roman" w:eastAsia="Times New Roman" w:hAnsi="Times New Roman"/>
          <w:sz w:val="24"/>
          <w:szCs w:val="24"/>
          <w:lang w:val="en-US" w:eastAsia="en-GB"/>
        </w:rPr>
      </w:pPr>
      <w:bookmarkStart w:id="0" w:name="_Hlk85016013"/>
      <w:r w:rsidRPr="00FF33B3">
        <w:rPr>
          <w:rFonts w:ascii="Times New Roman" w:hAnsi="Times New Roman"/>
          <w:sz w:val="24"/>
          <w:szCs w:val="24"/>
          <w:shd w:val="clear" w:color="auto" w:fill="FFFFFF"/>
        </w:rPr>
        <w:t xml:space="preserve">In special cases, in order not to hinder the process of </w:t>
      </w:r>
      <w:r w:rsidR="007C7F1F" w:rsidRPr="00FF33B3">
        <w:rPr>
          <w:rFonts w:ascii="Times New Roman" w:hAnsi="Times New Roman"/>
          <w:sz w:val="24"/>
          <w:szCs w:val="24"/>
          <w:shd w:val="clear" w:color="auto" w:fill="FFFFFF"/>
        </w:rPr>
        <w:t>the nomination of</w:t>
      </w:r>
      <w:r w:rsidRPr="00FF33B3">
        <w:rPr>
          <w:rFonts w:ascii="Times New Roman" w:hAnsi="Times New Roman"/>
          <w:sz w:val="24"/>
          <w:szCs w:val="24"/>
          <w:shd w:val="clear" w:color="auto" w:fill="FFFFFF"/>
        </w:rPr>
        <w:t xml:space="preserve"> the candidate, by order of the Director, </w:t>
      </w:r>
      <w:r w:rsidR="007C7F1F" w:rsidRPr="00FF33B3">
        <w:rPr>
          <w:rFonts w:ascii="Times New Roman" w:hAnsi="Times New Roman"/>
          <w:sz w:val="24"/>
          <w:szCs w:val="24"/>
          <w:shd w:val="clear" w:color="auto" w:fill="FFFFFF"/>
        </w:rPr>
        <w:t>is set up a Commission/</w:t>
      </w:r>
      <w:r w:rsidRPr="00FF33B3">
        <w:rPr>
          <w:rFonts w:ascii="Times New Roman" w:hAnsi="Times New Roman"/>
          <w:sz w:val="24"/>
          <w:szCs w:val="24"/>
          <w:shd w:val="clear" w:color="auto" w:fill="FFFFFF"/>
        </w:rPr>
        <w:t>Commissions</w:t>
      </w:r>
      <w:r w:rsidR="007C7F1F" w:rsidRPr="00FF33B3">
        <w:rPr>
          <w:rFonts w:ascii="Times New Roman" w:hAnsi="Times New Roman"/>
          <w:sz w:val="24"/>
          <w:szCs w:val="24"/>
          <w:shd w:val="clear" w:color="auto" w:fill="FFFFFF"/>
        </w:rPr>
        <w:t>, which/</w:t>
      </w:r>
      <w:r w:rsidRPr="00FF33B3">
        <w:rPr>
          <w:rFonts w:ascii="Times New Roman" w:hAnsi="Times New Roman"/>
          <w:sz w:val="24"/>
          <w:szCs w:val="24"/>
          <w:shd w:val="clear" w:color="auto" w:fill="FFFFFF"/>
        </w:rPr>
        <w:t>who determine</w:t>
      </w:r>
      <w:r w:rsidR="007C7F1F" w:rsidRPr="00FF33B3">
        <w:rPr>
          <w:rFonts w:ascii="Times New Roman" w:hAnsi="Times New Roman"/>
          <w:sz w:val="24"/>
          <w:szCs w:val="24"/>
          <w:shd w:val="clear" w:color="auto" w:fill="FFFFFF"/>
        </w:rPr>
        <w:t>s/</w:t>
      </w:r>
      <w:r w:rsidRPr="00FF33B3">
        <w:rPr>
          <w:rFonts w:ascii="Times New Roman" w:hAnsi="Times New Roman"/>
          <w:sz w:val="24"/>
          <w:szCs w:val="24"/>
          <w:shd w:val="clear" w:color="auto" w:fill="FFFFFF"/>
        </w:rPr>
        <w:t xml:space="preserve">determine the rules for </w:t>
      </w:r>
      <w:r w:rsidR="007C7F1F" w:rsidRPr="00FF33B3">
        <w:rPr>
          <w:rFonts w:ascii="Times New Roman" w:hAnsi="Times New Roman"/>
          <w:sz w:val="24"/>
          <w:szCs w:val="24"/>
          <w:shd w:val="clear" w:color="auto" w:fill="FFFFFF"/>
        </w:rPr>
        <w:t xml:space="preserve">the </w:t>
      </w:r>
      <w:r w:rsidRPr="00FF33B3">
        <w:rPr>
          <w:rFonts w:ascii="Times New Roman" w:hAnsi="Times New Roman"/>
          <w:sz w:val="24"/>
          <w:szCs w:val="24"/>
          <w:shd w:val="clear" w:color="auto" w:fill="FFFFFF"/>
        </w:rPr>
        <w:t xml:space="preserve">drafting </w:t>
      </w:r>
      <w:r w:rsidR="007C7F1F" w:rsidRPr="00FF33B3">
        <w:rPr>
          <w:rFonts w:ascii="Times New Roman" w:hAnsi="Times New Roman"/>
          <w:sz w:val="24"/>
          <w:szCs w:val="24"/>
          <w:shd w:val="clear" w:color="auto" w:fill="FFFFFF"/>
        </w:rPr>
        <w:t xml:space="preserve">of </w:t>
      </w:r>
      <w:r w:rsidRPr="00FF33B3">
        <w:rPr>
          <w:rFonts w:ascii="Times New Roman" w:hAnsi="Times New Roman"/>
          <w:sz w:val="24"/>
          <w:szCs w:val="24"/>
          <w:shd w:val="clear" w:color="auto" w:fill="FFFFFF"/>
        </w:rPr>
        <w:t xml:space="preserve">the thesis and </w:t>
      </w:r>
      <w:r w:rsidR="007C7F1F" w:rsidRPr="00FF33B3">
        <w:rPr>
          <w:rFonts w:ascii="Times New Roman" w:hAnsi="Times New Roman"/>
          <w:sz w:val="24"/>
          <w:szCs w:val="24"/>
          <w:shd w:val="clear" w:color="auto" w:fill="FFFFFF"/>
        </w:rPr>
        <w:t>the evaluation of the candidate/</w:t>
      </w:r>
      <w:r w:rsidRPr="00FF33B3">
        <w:rPr>
          <w:rFonts w:ascii="Times New Roman" w:hAnsi="Times New Roman"/>
          <w:sz w:val="24"/>
          <w:szCs w:val="24"/>
          <w:shd w:val="clear" w:color="auto" w:fill="FFFFFF"/>
        </w:rPr>
        <w:t xml:space="preserve"> candidates</w:t>
      </w:r>
      <w:r w:rsidR="00A55732" w:rsidRPr="00FF33B3">
        <w:rPr>
          <w:rFonts w:ascii="Times New Roman" w:hAnsi="Times New Roman"/>
          <w:sz w:val="24"/>
          <w:szCs w:val="24"/>
          <w:shd w:val="clear" w:color="auto" w:fill="FFFFFF"/>
        </w:rPr>
        <w:t>, drafts/</w:t>
      </w:r>
      <w:r w:rsidRPr="00FF33B3">
        <w:rPr>
          <w:rFonts w:ascii="Times New Roman" w:hAnsi="Times New Roman"/>
          <w:sz w:val="24"/>
          <w:szCs w:val="24"/>
          <w:shd w:val="clear" w:color="auto" w:fill="FFFFFF"/>
        </w:rPr>
        <w:t>draft</w:t>
      </w:r>
      <w:r w:rsidR="00383FDB" w:rsidRPr="00FF33B3">
        <w:rPr>
          <w:rFonts w:ascii="Times New Roman" w:hAnsi="Times New Roman"/>
          <w:sz w:val="24"/>
          <w:szCs w:val="24"/>
          <w:shd w:val="clear" w:color="auto" w:fill="FFFFFF"/>
        </w:rPr>
        <w:t xml:space="preserve"> the thesis and conducts/</w:t>
      </w:r>
      <w:r w:rsidRPr="00FF33B3">
        <w:rPr>
          <w:rFonts w:ascii="Times New Roman" w:hAnsi="Times New Roman"/>
          <w:sz w:val="24"/>
          <w:szCs w:val="24"/>
          <w:shd w:val="clear" w:color="auto" w:fill="FFFFFF"/>
        </w:rPr>
        <w:t>conduct t</w:t>
      </w:r>
      <w:r w:rsidR="00383FDB" w:rsidRPr="00FF33B3">
        <w:rPr>
          <w:rFonts w:ascii="Times New Roman" w:hAnsi="Times New Roman"/>
          <w:sz w:val="24"/>
          <w:szCs w:val="24"/>
          <w:shd w:val="clear" w:color="auto" w:fill="FFFFFF"/>
        </w:rPr>
        <w:t>he evaluation of the candidate/</w:t>
      </w:r>
      <w:r w:rsidRPr="00FF33B3">
        <w:rPr>
          <w:rFonts w:ascii="Times New Roman" w:hAnsi="Times New Roman"/>
          <w:sz w:val="24"/>
          <w:szCs w:val="24"/>
          <w:shd w:val="clear" w:color="auto" w:fill="FFFFFF"/>
        </w:rPr>
        <w:t>candidates, in accordance with the law and this Regulation</w:t>
      </w:r>
      <w:r w:rsidR="00DF4484" w:rsidRPr="00FF33B3">
        <w:rPr>
          <w:rFonts w:ascii="Times New Roman" w:eastAsia="Times New Roman" w:hAnsi="Times New Roman"/>
          <w:sz w:val="24"/>
          <w:szCs w:val="24"/>
          <w:lang w:val="en-US" w:eastAsia="en-GB"/>
        </w:rPr>
        <w:t xml:space="preserve">. </w:t>
      </w:r>
      <w:bookmarkEnd w:id="0"/>
    </w:p>
    <w:p w:rsidR="00DF4484" w:rsidRPr="00FF33B3" w:rsidRDefault="00DF4484" w:rsidP="00DF4484">
      <w:pPr>
        <w:autoSpaceDE w:val="0"/>
        <w:autoSpaceDN w:val="0"/>
        <w:adjustRightInd w:val="0"/>
        <w:spacing w:after="0" w:line="240" w:lineRule="auto"/>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4. </w:t>
      </w:r>
      <w:r w:rsidR="00927B23" w:rsidRPr="00FF33B3">
        <w:rPr>
          <w:rFonts w:ascii="Times New Roman" w:hAnsi="Times New Roman"/>
          <w:sz w:val="24"/>
          <w:szCs w:val="24"/>
          <w:lang w:val="en-US"/>
        </w:rPr>
        <w:t>“Not enough” evaluation taken twice subsequently, at least in two subjects or in the final test, after brings, a</w:t>
      </w:r>
      <w:r w:rsidR="000E0C6F" w:rsidRPr="00FF33B3">
        <w:rPr>
          <w:rFonts w:ascii="Times New Roman" w:hAnsi="Times New Roman"/>
          <w:sz w:val="24"/>
          <w:szCs w:val="24"/>
          <w:lang w:val="en-US"/>
        </w:rPr>
        <w:t>ccording to the case, the loss</w:t>
      </w:r>
      <w:r w:rsidR="00927B23" w:rsidRPr="00FF33B3">
        <w:rPr>
          <w:rFonts w:ascii="Times New Roman" w:hAnsi="Times New Roman"/>
          <w:sz w:val="24"/>
          <w:szCs w:val="24"/>
          <w:lang w:val="en-US"/>
        </w:rPr>
        <w:t xml:space="preserve"> of the right to continue studies in the School of Magistrates. More detailed rules for the re-giving of the test for this case are established in the regulation of the School of Magistrates</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5. </w:t>
      </w:r>
      <w:r w:rsidR="00940292" w:rsidRPr="00FF33B3">
        <w:rPr>
          <w:rFonts w:ascii="Times New Roman" w:eastAsia="MS Mincho" w:hAnsi="Times New Roman"/>
          <w:sz w:val="24"/>
          <w:szCs w:val="24"/>
          <w:lang w:val="en-US"/>
        </w:rPr>
        <w:t>The final result for each subject and points in total for every candidate come as a mathematical sum of the points of the Evaluation taken from the Process verbal of the continuous evaluation and the points of the Evaluation taken from the process verbal of the final test for every candidate which is signed by the test commission and by the School Director</w:t>
      </w:r>
      <w:r w:rsidRPr="00FF33B3">
        <w:rPr>
          <w:rFonts w:ascii="Times New Roman" w:eastAsia="MS Mincho" w:hAnsi="Times New Roman"/>
          <w:sz w:val="24"/>
          <w:szCs w:val="24"/>
          <w:lang w:val="en-US" w:eastAsia="en-GB"/>
        </w:rPr>
        <w:t>.</w:t>
      </w:r>
    </w:p>
    <w:p w:rsidR="00ED395C" w:rsidRPr="00FF33B3" w:rsidRDefault="00ED395C" w:rsidP="00ED395C">
      <w:pPr>
        <w:spacing w:after="0" w:line="240" w:lineRule="auto"/>
        <w:contextualSpacing/>
        <w:jc w:val="both"/>
        <w:rPr>
          <w:rFonts w:ascii="Times New Roman" w:hAnsi="Times New Roman"/>
          <w:sz w:val="24"/>
          <w:szCs w:val="24"/>
          <w:lang w:val="en-US"/>
        </w:rPr>
      </w:pPr>
      <w:r w:rsidRPr="00FF33B3">
        <w:rPr>
          <w:rFonts w:ascii="Times New Roman" w:hAnsi="Times New Roman"/>
          <w:sz w:val="24"/>
          <w:szCs w:val="24"/>
          <w:lang w:val="en-US"/>
        </w:rPr>
        <w:t xml:space="preserve">The maximal evaluation of the first year is </w:t>
      </w:r>
      <w:r w:rsidRPr="00FF33B3">
        <w:rPr>
          <w:rFonts w:ascii="Times New Roman" w:hAnsi="Times New Roman"/>
          <w:b/>
          <w:sz w:val="24"/>
          <w:szCs w:val="24"/>
          <w:lang w:val="en-US"/>
        </w:rPr>
        <w:t>2250 points</w:t>
      </w:r>
      <w:r w:rsidRPr="00FF33B3">
        <w:rPr>
          <w:rFonts w:ascii="Times New Roman" w:hAnsi="Times New Roman"/>
          <w:sz w:val="24"/>
          <w:szCs w:val="24"/>
          <w:lang w:val="en-US"/>
        </w:rPr>
        <w:t xml:space="preserve"> and comes as the result of the calculation:  </w:t>
      </w:r>
    </w:p>
    <w:p w:rsidR="00ED395C" w:rsidRPr="00FF33B3" w:rsidRDefault="009B7B59" w:rsidP="00ED395C">
      <w:pPr>
        <w:numPr>
          <w:ilvl w:val="0"/>
          <w:numId w:val="7"/>
        </w:numPr>
        <w:spacing w:after="0" w:line="240" w:lineRule="auto"/>
        <w:contextualSpacing/>
        <w:jc w:val="both"/>
        <w:rPr>
          <w:rFonts w:ascii="Times New Roman" w:hAnsi="Times New Roman"/>
          <w:sz w:val="24"/>
          <w:szCs w:val="24"/>
          <w:lang w:val="en-US"/>
        </w:rPr>
      </w:pPr>
      <w:r w:rsidRPr="00FF33B3">
        <w:rPr>
          <w:rFonts w:ascii="Times New Roman" w:hAnsi="Times New Roman"/>
          <w:sz w:val="24"/>
          <w:szCs w:val="24"/>
          <w:lang w:val="en-US"/>
        </w:rPr>
        <w:t>Of</w:t>
      </w:r>
      <w:r w:rsidR="00ED395C" w:rsidRPr="00FF33B3">
        <w:rPr>
          <w:rFonts w:ascii="Times New Roman" w:hAnsi="Times New Roman"/>
          <w:sz w:val="24"/>
          <w:szCs w:val="24"/>
          <w:lang w:val="en-US"/>
        </w:rPr>
        <w:t xml:space="preserve"> the points of the group of main subjects 1650 points with coefficency of difficulty 1.5. </w:t>
      </w:r>
    </w:p>
    <w:p w:rsidR="00ED395C" w:rsidRPr="00FF33B3" w:rsidRDefault="009B7B59" w:rsidP="00ED395C">
      <w:pPr>
        <w:numPr>
          <w:ilvl w:val="0"/>
          <w:numId w:val="7"/>
        </w:numPr>
        <w:spacing w:after="0" w:line="240" w:lineRule="auto"/>
        <w:contextualSpacing/>
        <w:jc w:val="both"/>
        <w:rPr>
          <w:rFonts w:ascii="Times New Roman" w:hAnsi="Times New Roman"/>
          <w:sz w:val="24"/>
          <w:szCs w:val="24"/>
          <w:lang w:val="en-US"/>
        </w:rPr>
      </w:pPr>
      <w:r w:rsidRPr="00FF33B3">
        <w:rPr>
          <w:rFonts w:ascii="Times New Roman" w:hAnsi="Times New Roman"/>
          <w:sz w:val="24"/>
          <w:szCs w:val="24"/>
          <w:lang w:val="en-US"/>
        </w:rPr>
        <w:t>Of</w:t>
      </w:r>
      <w:r w:rsidR="00ED395C" w:rsidRPr="00FF33B3">
        <w:rPr>
          <w:rFonts w:ascii="Times New Roman" w:hAnsi="Times New Roman"/>
          <w:sz w:val="24"/>
          <w:szCs w:val="24"/>
          <w:lang w:val="en-US"/>
        </w:rPr>
        <w:t xml:space="preserve"> the group of subjects of the second group 600 points with coefficency of difficulty 1. </w:t>
      </w:r>
    </w:p>
    <w:p w:rsidR="00DF4484" w:rsidRPr="00FF33B3" w:rsidRDefault="00DF4484" w:rsidP="00DF4484">
      <w:pPr>
        <w:spacing w:after="0" w:line="240" w:lineRule="auto"/>
        <w:contextualSpacing/>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 6. </w:t>
      </w:r>
      <w:r w:rsidR="009B7B59" w:rsidRPr="00FF33B3">
        <w:rPr>
          <w:rFonts w:ascii="Times New Roman" w:hAnsi="Times New Roman"/>
          <w:sz w:val="24"/>
          <w:szCs w:val="24"/>
          <w:shd w:val="clear" w:color="auto" w:fill="FFFFFF"/>
        </w:rPr>
        <w:t xml:space="preserve">An appeal is allowed for </w:t>
      </w:r>
      <w:r w:rsidR="000B62BE" w:rsidRPr="00FF33B3">
        <w:rPr>
          <w:rFonts w:ascii="Times New Roman" w:hAnsi="Times New Roman"/>
          <w:sz w:val="24"/>
          <w:szCs w:val="24"/>
          <w:shd w:val="clear" w:color="auto" w:fill="FFFFFF"/>
        </w:rPr>
        <w:t xml:space="preserve">the </w:t>
      </w:r>
      <w:r w:rsidR="009B7B59" w:rsidRPr="00FF33B3">
        <w:rPr>
          <w:rFonts w:ascii="Times New Roman" w:hAnsi="Times New Roman"/>
          <w:sz w:val="24"/>
          <w:szCs w:val="24"/>
          <w:shd w:val="clear" w:color="auto" w:fill="FFFFFF"/>
        </w:rPr>
        <w:t xml:space="preserve">mathematical correction of the points obtained in the written exam of each subject developed in the Program of Initial Formation, within 2 days from the ascertainment of </w:t>
      </w:r>
      <w:r w:rsidR="00B75354" w:rsidRPr="00FF33B3">
        <w:rPr>
          <w:rFonts w:ascii="Times New Roman" w:hAnsi="Times New Roman"/>
          <w:sz w:val="24"/>
          <w:szCs w:val="24"/>
          <w:shd w:val="clear" w:color="auto" w:fill="FFFFFF"/>
        </w:rPr>
        <w:t xml:space="preserve">the </w:t>
      </w:r>
      <w:r w:rsidR="009B7B59" w:rsidRPr="00FF33B3">
        <w:rPr>
          <w:rFonts w:ascii="Times New Roman" w:hAnsi="Times New Roman"/>
          <w:sz w:val="24"/>
          <w:szCs w:val="24"/>
          <w:shd w:val="clear" w:color="auto" w:fill="FFFFFF"/>
        </w:rPr>
        <w:t>mathematical inaccuracy, but in no case after 7 days from the announcement of the exam result</w:t>
      </w:r>
      <w:r w:rsidRPr="00FF33B3">
        <w:rPr>
          <w:rFonts w:ascii="Times New Roman" w:eastAsia="Times New Roman" w:hAnsi="Times New Roman"/>
          <w:sz w:val="24"/>
          <w:szCs w:val="24"/>
          <w:shd w:val="clear" w:color="auto" w:fill="FFFFFF"/>
          <w:lang w:val="en-US" w:eastAsia="en-GB"/>
        </w:rPr>
        <w:t>.</w:t>
      </w:r>
      <w:r w:rsidR="00B9694D" w:rsidRPr="00FF33B3">
        <w:rPr>
          <w:rFonts w:ascii="Times New Roman" w:hAnsi="Times New Roman"/>
          <w:sz w:val="24"/>
          <w:szCs w:val="24"/>
          <w:shd w:val="clear" w:color="auto" w:fill="FFFFFF"/>
        </w:rPr>
        <w:t xml:space="preserve"> In these cases, the complaint is addressed to the Responsible lecturer of the Initial Formation, who notifies the School Director</w:t>
      </w:r>
      <w:r w:rsidRPr="00FF33B3">
        <w:rPr>
          <w:rFonts w:ascii="Times New Roman" w:eastAsia="Times New Roman" w:hAnsi="Times New Roman"/>
          <w:sz w:val="24"/>
          <w:szCs w:val="24"/>
          <w:shd w:val="clear" w:color="auto" w:fill="FFFFFF"/>
          <w:lang w:val="en-US" w:eastAsia="en-GB"/>
        </w:rPr>
        <w:t xml:space="preserve">. </w:t>
      </w:r>
      <w:r w:rsidR="00423101" w:rsidRPr="00FF33B3">
        <w:rPr>
          <w:rFonts w:ascii="Times New Roman" w:hAnsi="Times New Roman"/>
          <w:sz w:val="24"/>
          <w:szCs w:val="24"/>
          <w:shd w:val="clear" w:color="auto" w:fill="FFFFFF"/>
        </w:rPr>
        <w:t>The exam thesis is opened only in the hall made available by the School and it is not allowed to photocopy or take the exam papers</w:t>
      </w:r>
      <w:r w:rsidRPr="00FF33B3">
        <w:rPr>
          <w:rFonts w:ascii="Times New Roman" w:eastAsia="Times New Roman" w:hAnsi="Times New Roman"/>
          <w:sz w:val="24"/>
          <w:szCs w:val="24"/>
          <w:shd w:val="clear" w:color="auto" w:fill="FFFFFF"/>
          <w:lang w:val="en-US" w:eastAsia="en-GB"/>
        </w:rPr>
        <w:t>. </w:t>
      </w:r>
      <w:r w:rsidR="00CD5DF4" w:rsidRPr="00FF33B3">
        <w:rPr>
          <w:rFonts w:ascii="Times New Roman" w:hAnsi="Times New Roman"/>
          <w:sz w:val="24"/>
          <w:szCs w:val="24"/>
          <w:shd w:val="clear" w:color="auto" w:fill="FFFFFF"/>
        </w:rPr>
        <w:t xml:space="preserve"> The m</w:t>
      </w:r>
      <w:r w:rsidR="009B7B59" w:rsidRPr="00FF33B3">
        <w:rPr>
          <w:rFonts w:ascii="Times New Roman" w:hAnsi="Times New Roman"/>
          <w:sz w:val="24"/>
          <w:szCs w:val="24"/>
          <w:shd w:val="clear" w:color="auto" w:fill="FFFFFF"/>
        </w:rPr>
        <w:t xml:space="preserve">athematical correction is done by the </w:t>
      </w:r>
      <w:r w:rsidR="00CD5DF4" w:rsidRPr="00FF33B3">
        <w:rPr>
          <w:rFonts w:ascii="Times New Roman" w:hAnsi="Times New Roman"/>
          <w:sz w:val="24"/>
          <w:szCs w:val="24"/>
          <w:shd w:val="clear" w:color="auto" w:fill="FFFFFF"/>
        </w:rPr>
        <w:t>servant of the scientific secretary of the Initial Formation, in</w:t>
      </w:r>
      <w:r w:rsidR="009B7B59" w:rsidRPr="00FF33B3">
        <w:rPr>
          <w:rFonts w:ascii="Times New Roman" w:hAnsi="Times New Roman"/>
          <w:sz w:val="24"/>
          <w:szCs w:val="24"/>
          <w:shd w:val="clear" w:color="auto" w:fill="FFFFFF"/>
        </w:rPr>
        <w:t xml:space="preserve"> the presence of the candidate, the responsible Lecturer of the Initial </w:t>
      </w:r>
      <w:r w:rsidR="00CD5DF4" w:rsidRPr="00FF33B3">
        <w:rPr>
          <w:rFonts w:ascii="Times New Roman" w:hAnsi="Times New Roman"/>
          <w:sz w:val="24"/>
          <w:szCs w:val="24"/>
          <w:shd w:val="clear" w:color="auto" w:fill="FFFFFF"/>
        </w:rPr>
        <w:t xml:space="preserve">Formation  </w:t>
      </w:r>
      <w:r w:rsidR="009B7B59" w:rsidRPr="00FF33B3">
        <w:rPr>
          <w:rFonts w:ascii="Times New Roman" w:hAnsi="Times New Roman"/>
          <w:sz w:val="24"/>
          <w:szCs w:val="24"/>
          <w:shd w:val="clear" w:color="auto" w:fill="FFFFFF"/>
        </w:rPr>
        <w:t>and the corrective lecturer of the exam</w:t>
      </w:r>
      <w:r w:rsidRPr="00FF33B3">
        <w:rPr>
          <w:rFonts w:ascii="Times New Roman" w:eastAsia="Times New Roman" w:hAnsi="Times New Roman"/>
          <w:sz w:val="24"/>
          <w:szCs w:val="24"/>
          <w:shd w:val="clear" w:color="auto" w:fill="FFFFFF"/>
          <w:lang w:val="en-US" w:eastAsia="en-GB"/>
        </w:rPr>
        <w:t>.</w:t>
      </w:r>
    </w:p>
    <w:p w:rsidR="00DF4484" w:rsidRPr="00FF33B3" w:rsidRDefault="00DF4484" w:rsidP="00DF4484">
      <w:pPr>
        <w:spacing w:after="0" w:line="240" w:lineRule="auto"/>
        <w:contextualSpacing/>
        <w:jc w:val="both"/>
        <w:rPr>
          <w:rFonts w:ascii="Times New Roman" w:eastAsia="Times New Roman" w:hAnsi="Times New Roman"/>
          <w:sz w:val="24"/>
          <w:szCs w:val="24"/>
          <w:lang w:val="en-US" w:eastAsia="en-GB"/>
        </w:rPr>
      </w:pPr>
    </w:p>
    <w:p w:rsidR="00DF4484" w:rsidRPr="00FF33B3" w:rsidRDefault="00DF4484" w:rsidP="00DF4484">
      <w:pPr>
        <w:spacing w:after="0" w:line="240" w:lineRule="auto"/>
        <w:ind w:left="360"/>
        <w:contextualSpacing/>
        <w:jc w:val="both"/>
        <w:rPr>
          <w:rFonts w:ascii="Times New Roman" w:eastAsia="Times New Roman" w:hAnsi="Times New Roman"/>
          <w:sz w:val="24"/>
          <w:szCs w:val="24"/>
          <w:lang w:val="en-US" w:eastAsia="en-GB"/>
        </w:rPr>
      </w:pPr>
    </w:p>
    <w:p w:rsidR="00D81A4C" w:rsidRPr="00FF33B3" w:rsidRDefault="00D81A4C" w:rsidP="00DF4484">
      <w:pPr>
        <w:spacing w:after="0" w:line="240" w:lineRule="auto"/>
        <w:ind w:left="360"/>
        <w:contextualSpacing/>
        <w:jc w:val="both"/>
        <w:rPr>
          <w:rFonts w:ascii="Times New Roman" w:eastAsia="Times New Roman" w:hAnsi="Times New Roman"/>
          <w:sz w:val="24"/>
          <w:szCs w:val="24"/>
          <w:lang w:val="en-US" w:eastAsia="en-GB"/>
        </w:rPr>
      </w:pPr>
    </w:p>
    <w:p w:rsidR="00D81A4C" w:rsidRPr="00FF33B3" w:rsidRDefault="00D81A4C" w:rsidP="00DF4484">
      <w:pPr>
        <w:spacing w:after="0" w:line="240" w:lineRule="auto"/>
        <w:ind w:left="360"/>
        <w:contextualSpacing/>
        <w:jc w:val="both"/>
        <w:rPr>
          <w:rFonts w:ascii="Times New Roman" w:eastAsia="Times New Roman" w:hAnsi="Times New Roman"/>
          <w:sz w:val="24"/>
          <w:szCs w:val="24"/>
          <w:lang w:val="en-US" w:eastAsia="en-GB"/>
        </w:rPr>
      </w:pPr>
    </w:p>
    <w:p w:rsidR="00D81A4C" w:rsidRPr="00FF33B3" w:rsidRDefault="00D81A4C" w:rsidP="00DF4484">
      <w:pPr>
        <w:spacing w:after="0" w:line="240" w:lineRule="auto"/>
        <w:ind w:left="360"/>
        <w:contextualSpacing/>
        <w:jc w:val="both"/>
        <w:rPr>
          <w:rFonts w:ascii="Times New Roman" w:eastAsia="Times New Roman" w:hAnsi="Times New Roman"/>
          <w:sz w:val="24"/>
          <w:szCs w:val="24"/>
          <w:lang w:val="en-US" w:eastAsia="en-GB"/>
        </w:rPr>
      </w:pPr>
    </w:p>
    <w:p w:rsidR="00D81A4C" w:rsidRPr="00FF33B3" w:rsidRDefault="00D81A4C" w:rsidP="00DF4484">
      <w:pPr>
        <w:spacing w:after="0" w:line="240" w:lineRule="auto"/>
        <w:ind w:left="360"/>
        <w:contextualSpacing/>
        <w:jc w:val="both"/>
        <w:rPr>
          <w:rFonts w:ascii="Times New Roman" w:eastAsia="Times New Roman" w:hAnsi="Times New Roman"/>
          <w:sz w:val="24"/>
          <w:szCs w:val="24"/>
          <w:lang w:val="en-US" w:eastAsia="en-GB"/>
        </w:rPr>
      </w:pPr>
    </w:p>
    <w:p w:rsidR="0053148D" w:rsidRPr="00FF33B3" w:rsidRDefault="0053148D" w:rsidP="0053148D">
      <w:pPr>
        <w:numPr>
          <w:ilvl w:val="0"/>
          <w:numId w:val="7"/>
        </w:numPr>
        <w:spacing w:after="0" w:line="240" w:lineRule="auto"/>
        <w:jc w:val="both"/>
        <w:rPr>
          <w:rFonts w:ascii="Times New Roman" w:eastAsia="MS Mincho" w:hAnsi="Times New Roman"/>
          <w:b/>
          <w:i/>
          <w:sz w:val="24"/>
          <w:szCs w:val="24"/>
          <w:lang w:val="en-US"/>
        </w:rPr>
      </w:pPr>
      <w:r w:rsidRPr="00FF33B3">
        <w:rPr>
          <w:rFonts w:ascii="Times New Roman" w:hAnsi="Times New Roman"/>
          <w:b/>
          <w:sz w:val="24"/>
          <w:szCs w:val="24"/>
          <w:lang w:val="en-US"/>
        </w:rPr>
        <w:t xml:space="preserve">The evaluation </w:t>
      </w:r>
      <w:r w:rsidRPr="00FF33B3">
        <w:rPr>
          <w:rFonts w:ascii="Times New Roman" w:eastAsia="MS Mincho" w:hAnsi="Times New Roman"/>
          <w:b/>
          <w:sz w:val="24"/>
          <w:szCs w:val="24"/>
          <w:lang w:val="en-US"/>
        </w:rPr>
        <w:t>in the first year</w:t>
      </w:r>
      <w:r w:rsidRPr="00FF33B3">
        <w:rPr>
          <w:rFonts w:ascii="Times New Roman" w:eastAsia="MS Mincho" w:hAnsi="Times New Roman"/>
          <w:b/>
          <w:i/>
          <w:sz w:val="24"/>
          <w:szCs w:val="24"/>
          <w:lang w:val="en-US"/>
        </w:rPr>
        <w:t xml:space="preserve"> </w:t>
      </w:r>
      <w:r w:rsidRPr="00FF33B3">
        <w:rPr>
          <w:rFonts w:ascii="Times New Roman" w:eastAsia="MS Mincho" w:hAnsi="Times New Roman"/>
          <w:b/>
          <w:sz w:val="24"/>
          <w:szCs w:val="24"/>
          <w:lang w:val="en-US"/>
        </w:rPr>
        <w:t>for candidates for legal advisor/assistant</w:t>
      </w:r>
      <w:r w:rsidRPr="00FF33B3">
        <w:rPr>
          <w:rFonts w:ascii="Times New Roman" w:eastAsia="MS Mincho" w:hAnsi="Times New Roman"/>
          <w:b/>
          <w:i/>
          <w:sz w:val="24"/>
          <w:szCs w:val="24"/>
          <w:lang w:val="en-US"/>
        </w:rPr>
        <w:t xml:space="preserve"> </w:t>
      </w:r>
    </w:p>
    <w:p w:rsidR="00DF4484" w:rsidRPr="00FF33B3" w:rsidRDefault="00DF4484" w:rsidP="0053148D">
      <w:pPr>
        <w:spacing w:after="0" w:line="240" w:lineRule="auto"/>
        <w:ind w:left="450"/>
        <w:jc w:val="both"/>
        <w:rPr>
          <w:rFonts w:ascii="Times New Roman" w:eastAsia="MS Mincho" w:hAnsi="Times New Roman"/>
          <w:b/>
          <w:i/>
          <w:sz w:val="24"/>
          <w:szCs w:val="24"/>
          <w:lang w:val="en-US" w:eastAsia="en-GB"/>
        </w:rPr>
      </w:pPr>
    </w:p>
    <w:p w:rsidR="00DF4484" w:rsidRPr="00FF33B3" w:rsidRDefault="00DF4484" w:rsidP="00DF4484">
      <w:pPr>
        <w:spacing w:after="0" w:line="240" w:lineRule="auto"/>
        <w:ind w:left="360"/>
        <w:jc w:val="both"/>
        <w:rPr>
          <w:rFonts w:ascii="Times New Roman" w:eastAsia="MS Mincho" w:hAnsi="Times New Roman"/>
          <w:b/>
          <w:i/>
          <w:sz w:val="24"/>
          <w:szCs w:val="24"/>
          <w:lang w:val="en-US" w:eastAsia="en-GB"/>
        </w:rPr>
      </w:pPr>
    </w:p>
    <w:p w:rsidR="00DF4484" w:rsidRPr="00FF33B3" w:rsidRDefault="00D81A4C" w:rsidP="009331E9">
      <w:pPr>
        <w:numPr>
          <w:ilvl w:val="0"/>
          <w:numId w:val="37"/>
        </w:numPr>
        <w:spacing w:after="0" w:line="240" w:lineRule="auto"/>
        <w:ind w:right="288"/>
        <w:contextualSpacing/>
        <w:jc w:val="both"/>
        <w:rPr>
          <w:rFonts w:ascii="Times New Roman" w:hAnsi="Times New Roman"/>
          <w:sz w:val="24"/>
          <w:szCs w:val="24"/>
          <w:lang w:val="en-US" w:eastAsia="en-GB"/>
        </w:rPr>
      </w:pPr>
      <w:r w:rsidRPr="00FF33B3">
        <w:rPr>
          <w:rFonts w:ascii="Times New Roman" w:hAnsi="Times New Roman"/>
          <w:sz w:val="24"/>
          <w:szCs w:val="24"/>
          <w:lang w:val="en-US"/>
        </w:rPr>
        <w:t>The initial program</w:t>
      </w:r>
      <w:r w:rsidR="003A3D0F" w:rsidRPr="00FF33B3">
        <w:rPr>
          <w:rFonts w:ascii="Times New Roman" w:hAnsi="Times New Roman"/>
          <w:sz w:val="24"/>
          <w:szCs w:val="24"/>
          <w:lang w:val="en-US"/>
        </w:rPr>
        <w:t xml:space="preserve"> for candidates for legal advisor/assistant </w:t>
      </w:r>
      <w:r w:rsidR="00643020" w:rsidRPr="00FF33B3">
        <w:rPr>
          <w:rFonts w:ascii="Times New Roman" w:hAnsi="Times New Roman"/>
          <w:sz w:val="24"/>
          <w:szCs w:val="24"/>
          <w:lang w:val="en-US"/>
        </w:rPr>
        <w:t>will be the same program like that of candidates for magistrate of their first theoretical year</w:t>
      </w:r>
      <w:r w:rsidR="00DF4484" w:rsidRPr="00FF33B3">
        <w:rPr>
          <w:rFonts w:ascii="Times New Roman" w:hAnsi="Times New Roman"/>
          <w:sz w:val="24"/>
          <w:szCs w:val="24"/>
          <w:lang w:val="en-US" w:eastAsia="en-GB"/>
        </w:rPr>
        <w:t>.</w:t>
      </w:r>
    </w:p>
    <w:p w:rsidR="00DF4484" w:rsidRPr="00FF33B3" w:rsidRDefault="00EB1B1C" w:rsidP="00DF4484">
      <w:pPr>
        <w:spacing w:after="0" w:line="240" w:lineRule="auto"/>
        <w:ind w:left="360" w:right="288"/>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This program </w:t>
      </w:r>
      <w:r w:rsidRPr="00FF33B3">
        <w:rPr>
          <w:rFonts w:ascii="Times New Roman" w:hAnsi="Times New Roman"/>
          <w:sz w:val="24"/>
          <w:szCs w:val="24"/>
          <w:lang w:val="en-US"/>
        </w:rPr>
        <w:t>has theoretical-practical character where candidates intend to increase knowledge in different areas of law according to the scheme</w:t>
      </w:r>
      <w:r w:rsidR="00DF4484" w:rsidRPr="00FF33B3">
        <w:rPr>
          <w:rFonts w:ascii="Times New Roman" w:eastAsia="Times New Roman" w:hAnsi="Times New Roman"/>
          <w:sz w:val="24"/>
          <w:szCs w:val="24"/>
          <w:lang w:val="en-US" w:eastAsia="en-GB"/>
        </w:rPr>
        <w:t>:</w:t>
      </w:r>
    </w:p>
    <w:p w:rsidR="00FD654A" w:rsidRPr="00FF33B3" w:rsidRDefault="00FD654A" w:rsidP="00FD654A">
      <w:pPr>
        <w:numPr>
          <w:ilvl w:val="1"/>
          <w:numId w:val="23"/>
        </w:numPr>
        <w:spacing w:after="0" w:line="240" w:lineRule="auto"/>
        <w:ind w:right="283"/>
        <w:jc w:val="both"/>
        <w:rPr>
          <w:rFonts w:ascii="Times New Roman" w:hAnsi="Times New Roman"/>
          <w:sz w:val="24"/>
          <w:szCs w:val="24"/>
          <w:lang w:val="en-US"/>
        </w:rPr>
      </w:pPr>
      <w:r w:rsidRPr="00FF33B3">
        <w:rPr>
          <w:rFonts w:ascii="Times New Roman" w:hAnsi="Times New Roman"/>
          <w:b/>
          <w:sz w:val="24"/>
          <w:szCs w:val="24"/>
          <w:lang w:val="en-US"/>
        </w:rPr>
        <w:t>Continuous</w:t>
      </w:r>
      <w:r w:rsidRPr="00FF33B3">
        <w:rPr>
          <w:rFonts w:ascii="Times New Roman" w:hAnsi="Times New Roman"/>
          <w:sz w:val="24"/>
          <w:szCs w:val="24"/>
          <w:lang w:val="en-US"/>
        </w:rPr>
        <w:t xml:space="preserve"> evaluation during all the academic year; </w:t>
      </w:r>
    </w:p>
    <w:p w:rsidR="00FD654A" w:rsidRPr="00FF33B3" w:rsidRDefault="00FD654A" w:rsidP="00FD654A">
      <w:pPr>
        <w:numPr>
          <w:ilvl w:val="1"/>
          <w:numId w:val="23"/>
        </w:numPr>
        <w:spacing w:after="0" w:line="240" w:lineRule="auto"/>
        <w:ind w:right="283"/>
        <w:jc w:val="both"/>
        <w:rPr>
          <w:rFonts w:ascii="Times New Roman" w:hAnsi="Times New Roman"/>
          <w:b/>
          <w:i/>
          <w:sz w:val="24"/>
          <w:szCs w:val="24"/>
          <w:lang w:val="en-US"/>
        </w:rPr>
      </w:pPr>
      <w:r w:rsidRPr="00FF33B3">
        <w:rPr>
          <w:rFonts w:ascii="Times New Roman" w:hAnsi="Times New Roman"/>
          <w:b/>
          <w:sz w:val="24"/>
          <w:szCs w:val="24"/>
          <w:lang w:val="en-US"/>
        </w:rPr>
        <w:t>Subject’s final test</w:t>
      </w:r>
      <w:r w:rsidRPr="00FF33B3">
        <w:rPr>
          <w:rFonts w:ascii="Times New Roman" w:hAnsi="Times New Roman"/>
          <w:b/>
          <w:i/>
          <w:sz w:val="24"/>
          <w:szCs w:val="24"/>
          <w:lang w:val="en-US"/>
        </w:rPr>
        <w:t xml:space="preserve">; </w:t>
      </w:r>
    </w:p>
    <w:p w:rsidR="00FD654A" w:rsidRPr="00FF33B3" w:rsidRDefault="00FD654A" w:rsidP="00FD654A">
      <w:pPr>
        <w:numPr>
          <w:ilvl w:val="1"/>
          <w:numId w:val="23"/>
        </w:numPr>
        <w:spacing w:after="0" w:line="240" w:lineRule="auto"/>
        <w:ind w:right="283"/>
        <w:jc w:val="both"/>
        <w:rPr>
          <w:rFonts w:ascii="Times New Roman" w:hAnsi="Times New Roman"/>
          <w:b/>
          <w:i/>
          <w:sz w:val="24"/>
          <w:szCs w:val="24"/>
          <w:lang w:val="en-US"/>
        </w:rPr>
      </w:pPr>
      <w:r w:rsidRPr="00FF33B3">
        <w:rPr>
          <w:rFonts w:ascii="Times New Roman" w:hAnsi="Times New Roman"/>
          <w:b/>
          <w:sz w:val="24"/>
          <w:szCs w:val="24"/>
          <w:lang w:val="en-US"/>
        </w:rPr>
        <w:t>The test with four practical cases</w:t>
      </w:r>
      <w:r w:rsidRPr="00FF33B3">
        <w:rPr>
          <w:rFonts w:ascii="Times New Roman" w:hAnsi="Times New Roman"/>
          <w:b/>
          <w:i/>
          <w:sz w:val="24"/>
          <w:szCs w:val="24"/>
          <w:lang w:val="en-US"/>
        </w:rPr>
        <w:t>.</w:t>
      </w:r>
    </w:p>
    <w:p w:rsidR="00DF4484" w:rsidRPr="00FF33B3" w:rsidRDefault="00DF4484" w:rsidP="00DF4484">
      <w:pPr>
        <w:spacing w:after="0" w:line="240" w:lineRule="auto"/>
        <w:ind w:right="283"/>
        <w:jc w:val="both"/>
        <w:rPr>
          <w:rFonts w:ascii="Times New Roman" w:eastAsia="Times New Roman" w:hAnsi="Times New Roman"/>
          <w:sz w:val="24"/>
          <w:szCs w:val="24"/>
          <w:lang w:val="en-US" w:eastAsia="en-GB"/>
        </w:rPr>
      </w:pPr>
    </w:p>
    <w:p w:rsidR="00DF4484" w:rsidRPr="00FF33B3" w:rsidRDefault="00735AEC" w:rsidP="009331E9">
      <w:pPr>
        <w:numPr>
          <w:ilvl w:val="0"/>
          <w:numId w:val="23"/>
        </w:numPr>
        <w:spacing w:after="0" w:line="240" w:lineRule="auto"/>
        <w:ind w:right="283"/>
        <w:jc w:val="both"/>
        <w:rPr>
          <w:rFonts w:ascii="Times New Roman" w:eastAsia="Times New Roman" w:hAnsi="Times New Roman"/>
          <w:sz w:val="24"/>
          <w:szCs w:val="24"/>
          <w:lang w:val="en-US"/>
        </w:rPr>
      </w:pPr>
      <w:r w:rsidRPr="00FF33B3">
        <w:rPr>
          <w:rFonts w:ascii="Times New Roman" w:hAnsi="Times New Roman"/>
          <w:sz w:val="24"/>
          <w:szCs w:val="24"/>
          <w:lang w:val="en-US"/>
        </w:rPr>
        <w:t xml:space="preserve">The total of valid points for the evaluation of candidates for every subject at the end of the year/semester will be </w:t>
      </w:r>
      <w:r w:rsidRPr="00FF33B3">
        <w:rPr>
          <w:rFonts w:ascii="Times New Roman" w:hAnsi="Times New Roman"/>
          <w:b/>
          <w:sz w:val="24"/>
          <w:szCs w:val="24"/>
          <w:lang w:val="en-US"/>
        </w:rPr>
        <w:t>100 points,</w:t>
      </w:r>
      <w:r w:rsidRPr="00FF33B3">
        <w:rPr>
          <w:rFonts w:ascii="Times New Roman" w:hAnsi="Times New Roman"/>
          <w:sz w:val="24"/>
          <w:szCs w:val="24"/>
          <w:lang w:val="en-US"/>
        </w:rPr>
        <w:t xml:space="preserve"> of which, continuous annual maximal evaluation will be </w:t>
      </w:r>
      <w:r w:rsidR="00DF4484" w:rsidRPr="00FF33B3">
        <w:rPr>
          <w:rFonts w:ascii="Times New Roman" w:hAnsi="Times New Roman"/>
          <w:b/>
          <w:sz w:val="24"/>
          <w:szCs w:val="24"/>
          <w:lang w:val="en-US"/>
        </w:rPr>
        <w:t xml:space="preserve">30 </w:t>
      </w:r>
      <w:r w:rsidRPr="00FF33B3">
        <w:rPr>
          <w:rFonts w:ascii="Times New Roman" w:hAnsi="Times New Roman"/>
          <w:b/>
          <w:sz w:val="24"/>
          <w:szCs w:val="24"/>
          <w:lang w:val="en-US"/>
        </w:rPr>
        <w:t>points</w:t>
      </w:r>
      <w:r w:rsidR="00DF4484" w:rsidRPr="00FF33B3">
        <w:rPr>
          <w:rFonts w:ascii="Times New Roman" w:hAnsi="Times New Roman"/>
          <w:b/>
          <w:sz w:val="24"/>
          <w:szCs w:val="24"/>
          <w:lang w:val="en-US"/>
        </w:rPr>
        <w:t xml:space="preserve"> </w:t>
      </w:r>
      <w:r w:rsidR="00DF4484" w:rsidRPr="00FF33B3">
        <w:rPr>
          <w:rFonts w:ascii="Times New Roman" w:hAnsi="Times New Roman"/>
          <w:sz w:val="24"/>
          <w:szCs w:val="24"/>
          <w:lang w:val="en-US"/>
        </w:rPr>
        <w:t xml:space="preserve">- </w:t>
      </w:r>
      <w:r w:rsidR="00DF4484" w:rsidRPr="00FF33B3">
        <w:rPr>
          <w:rFonts w:ascii="Times New Roman" w:hAnsi="Times New Roman"/>
          <w:b/>
          <w:sz w:val="24"/>
          <w:szCs w:val="24"/>
          <w:lang w:val="en-US"/>
        </w:rPr>
        <w:t xml:space="preserve">40 </w:t>
      </w:r>
      <w:r w:rsidRPr="00FF33B3">
        <w:rPr>
          <w:rFonts w:ascii="Times New Roman" w:hAnsi="Times New Roman"/>
          <w:b/>
          <w:sz w:val="24"/>
          <w:szCs w:val="24"/>
          <w:lang w:val="en-US"/>
        </w:rPr>
        <w:t>points</w:t>
      </w:r>
      <w:r w:rsidR="00DF4484" w:rsidRPr="00FF33B3">
        <w:rPr>
          <w:rFonts w:ascii="Times New Roman" w:hAnsi="Times New Roman"/>
          <w:b/>
          <w:sz w:val="24"/>
          <w:szCs w:val="24"/>
          <w:lang w:val="en-US"/>
        </w:rPr>
        <w:t>,</w:t>
      </w:r>
      <w:r w:rsidR="00DF4484" w:rsidRPr="00FF33B3">
        <w:rPr>
          <w:rFonts w:ascii="Times New Roman" w:hAnsi="Times New Roman"/>
          <w:sz w:val="24"/>
          <w:szCs w:val="24"/>
          <w:lang w:val="en-US"/>
        </w:rPr>
        <w:t xml:space="preserve"> </w:t>
      </w:r>
      <w:r w:rsidRPr="00FF33B3">
        <w:rPr>
          <w:rFonts w:ascii="Times New Roman" w:hAnsi="Times New Roman"/>
          <w:sz w:val="24"/>
          <w:szCs w:val="24"/>
          <w:lang w:val="en-US"/>
        </w:rPr>
        <w:t xml:space="preserve">while the maximal evaluation for the final examination will be </w:t>
      </w:r>
      <w:r w:rsidR="00DF4484" w:rsidRPr="00FF33B3">
        <w:rPr>
          <w:rFonts w:ascii="Times New Roman" w:hAnsi="Times New Roman"/>
          <w:b/>
          <w:sz w:val="24"/>
          <w:szCs w:val="24"/>
          <w:lang w:val="en-US"/>
        </w:rPr>
        <w:t xml:space="preserve">60 </w:t>
      </w:r>
      <w:r w:rsidRPr="00FF33B3">
        <w:rPr>
          <w:rFonts w:ascii="Times New Roman" w:hAnsi="Times New Roman"/>
          <w:b/>
          <w:sz w:val="24"/>
          <w:szCs w:val="24"/>
          <w:lang w:val="en-US"/>
        </w:rPr>
        <w:t>points</w:t>
      </w:r>
      <w:r w:rsidR="00DF4484" w:rsidRPr="00FF33B3">
        <w:rPr>
          <w:rFonts w:ascii="Times New Roman" w:hAnsi="Times New Roman"/>
          <w:b/>
          <w:sz w:val="24"/>
          <w:szCs w:val="24"/>
          <w:lang w:val="en-US"/>
        </w:rPr>
        <w:t xml:space="preserve"> – 70 </w:t>
      </w:r>
      <w:r w:rsidRPr="00FF33B3">
        <w:rPr>
          <w:rFonts w:ascii="Times New Roman" w:hAnsi="Times New Roman"/>
          <w:b/>
          <w:sz w:val="24"/>
          <w:szCs w:val="24"/>
          <w:lang w:val="en-US"/>
        </w:rPr>
        <w:t>points</w:t>
      </w:r>
      <w:r w:rsidR="00DF4484" w:rsidRPr="00FF33B3">
        <w:rPr>
          <w:rFonts w:ascii="Times New Roman" w:hAnsi="Times New Roman"/>
          <w:sz w:val="24"/>
          <w:szCs w:val="24"/>
          <w:lang w:val="en-US"/>
        </w:rPr>
        <w:t xml:space="preserve">. </w:t>
      </w:r>
      <w:r w:rsidR="00955CA9" w:rsidRPr="00FF33B3">
        <w:rPr>
          <w:rFonts w:ascii="Times New Roman" w:hAnsi="Times New Roman"/>
          <w:sz w:val="24"/>
          <w:szCs w:val="24"/>
          <w:lang w:val="en-US"/>
        </w:rPr>
        <w:t>Maximal and minimal limits of these evaluations will be established case after case by each subject depending on the nature and its specifics. These limits will be established in the program of each subject before the beginning of the academic year</w:t>
      </w:r>
      <w:r w:rsidR="00DF4484" w:rsidRPr="00FF33B3">
        <w:rPr>
          <w:rFonts w:ascii="Times New Roman" w:eastAsia="Times New Roman" w:hAnsi="Times New Roman"/>
          <w:sz w:val="24"/>
          <w:szCs w:val="24"/>
          <w:lang w:val="en-US"/>
        </w:rPr>
        <w:t>;</w:t>
      </w:r>
      <w:r w:rsidR="00955CA9" w:rsidRPr="00FF33B3">
        <w:rPr>
          <w:rFonts w:ascii="Times New Roman" w:eastAsia="Times New Roman" w:hAnsi="Times New Roman"/>
          <w:sz w:val="24"/>
          <w:szCs w:val="24"/>
          <w:lang w:val="en-US"/>
        </w:rPr>
        <w:t xml:space="preserve"> </w:t>
      </w:r>
    </w:p>
    <w:p w:rsidR="00DF4484" w:rsidRPr="00FF33B3" w:rsidRDefault="00DF4484" w:rsidP="00DF4484">
      <w:pPr>
        <w:spacing w:after="0" w:line="240" w:lineRule="auto"/>
        <w:ind w:left="360" w:right="283"/>
        <w:jc w:val="both"/>
        <w:rPr>
          <w:rFonts w:ascii="Times New Roman" w:eastAsia="Times New Roman" w:hAnsi="Times New Roman"/>
          <w:sz w:val="24"/>
          <w:szCs w:val="24"/>
          <w:lang w:val="en-US"/>
        </w:rPr>
      </w:pPr>
    </w:p>
    <w:p w:rsidR="00DF4484" w:rsidRPr="00FF33B3" w:rsidRDefault="00E71A8F" w:rsidP="009331E9">
      <w:pPr>
        <w:numPr>
          <w:ilvl w:val="0"/>
          <w:numId w:val="23"/>
        </w:numPr>
        <w:spacing w:after="0" w:line="240" w:lineRule="auto"/>
        <w:ind w:right="283"/>
        <w:jc w:val="both"/>
        <w:rPr>
          <w:rFonts w:ascii="Times New Roman" w:eastAsia="Times New Roman" w:hAnsi="Times New Roman"/>
          <w:sz w:val="24"/>
          <w:szCs w:val="24"/>
          <w:lang w:val="en-US"/>
        </w:rPr>
      </w:pPr>
      <w:r w:rsidRPr="00FF33B3">
        <w:rPr>
          <w:rFonts w:ascii="Times New Roman" w:hAnsi="Times New Roman"/>
          <w:sz w:val="24"/>
          <w:szCs w:val="24"/>
          <w:lang w:val="en-US"/>
        </w:rPr>
        <w:t>Method</w:t>
      </w:r>
      <w:r w:rsidR="004E7C97" w:rsidRPr="00FF33B3">
        <w:rPr>
          <w:rFonts w:ascii="Times New Roman" w:hAnsi="Times New Roman"/>
          <w:sz w:val="24"/>
          <w:szCs w:val="24"/>
          <w:lang w:val="en-US"/>
        </w:rPr>
        <w:t xml:space="preserve"> and scheme of evaluation, as well as the group of points for each part of evaluation will become known by responsible professors of the subjects for candidates at the beginning of each course or subject, based on the criteria of the evaluation/minimal standards that will be established on the basis of the objectives defined by the Directory and by the Pedagogical Council</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ind w:left="360" w:right="283"/>
        <w:jc w:val="both"/>
        <w:rPr>
          <w:rFonts w:ascii="Times New Roman" w:eastAsia="Times New Roman" w:hAnsi="Times New Roman"/>
          <w:sz w:val="24"/>
          <w:szCs w:val="24"/>
          <w:lang w:val="en-US"/>
        </w:rPr>
      </w:pPr>
    </w:p>
    <w:p w:rsidR="00DF4484" w:rsidRPr="00FF33B3" w:rsidRDefault="003F366F" w:rsidP="009331E9">
      <w:pPr>
        <w:numPr>
          <w:ilvl w:val="0"/>
          <w:numId w:val="23"/>
        </w:numPr>
        <w:spacing w:after="0" w:line="240" w:lineRule="auto"/>
        <w:ind w:right="283"/>
        <w:jc w:val="both"/>
        <w:rPr>
          <w:rFonts w:ascii="Times New Roman" w:eastAsia="Times New Roman" w:hAnsi="Times New Roman"/>
          <w:sz w:val="24"/>
          <w:szCs w:val="24"/>
          <w:lang w:val="en-US"/>
        </w:rPr>
      </w:pPr>
      <w:r w:rsidRPr="00FF33B3">
        <w:rPr>
          <w:rFonts w:ascii="Times New Roman" w:hAnsi="Times New Roman"/>
          <w:sz w:val="24"/>
          <w:szCs w:val="24"/>
          <w:lang w:val="en-US"/>
        </w:rPr>
        <w:t>For some</w:t>
      </w:r>
      <w:r w:rsidRPr="00FF33B3">
        <w:rPr>
          <w:rFonts w:ascii="Times New Roman" w:hAnsi="Times New Roman"/>
          <w:b/>
          <w:sz w:val="24"/>
          <w:szCs w:val="24"/>
          <w:lang w:val="en-US"/>
        </w:rPr>
        <w:t xml:space="preserve"> </w:t>
      </w:r>
      <w:r w:rsidRPr="00FF33B3">
        <w:rPr>
          <w:rFonts w:ascii="Times New Roman" w:hAnsi="Times New Roman"/>
          <w:sz w:val="24"/>
          <w:szCs w:val="24"/>
          <w:lang w:val="en-US"/>
        </w:rPr>
        <w:t>semestral or annual subjects, the responsible lecturer defines the manner of the evaluation considering the content and the nature of the subject</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ind w:left="360" w:right="283"/>
        <w:jc w:val="both"/>
        <w:rPr>
          <w:rFonts w:ascii="Times New Roman" w:eastAsia="Times New Roman" w:hAnsi="Times New Roman"/>
          <w:sz w:val="24"/>
          <w:szCs w:val="24"/>
          <w:lang w:val="en-US"/>
        </w:rPr>
      </w:pPr>
    </w:p>
    <w:p w:rsidR="00DF4484" w:rsidRPr="00FF33B3" w:rsidRDefault="00F251A0" w:rsidP="009331E9">
      <w:pPr>
        <w:numPr>
          <w:ilvl w:val="0"/>
          <w:numId w:val="23"/>
        </w:numPr>
        <w:spacing w:after="0" w:line="240" w:lineRule="auto"/>
        <w:ind w:right="283"/>
        <w:jc w:val="both"/>
        <w:rPr>
          <w:rFonts w:ascii="Times New Roman" w:eastAsia="Times New Roman" w:hAnsi="Times New Roman"/>
          <w:sz w:val="24"/>
          <w:szCs w:val="24"/>
          <w:lang w:val="en-US"/>
        </w:rPr>
      </w:pPr>
      <w:r w:rsidRPr="00FF33B3">
        <w:rPr>
          <w:rFonts w:ascii="Times New Roman" w:hAnsi="Times New Roman"/>
          <w:sz w:val="24"/>
          <w:szCs w:val="24"/>
          <w:lang w:val="en-US"/>
        </w:rPr>
        <w:t>Candidates for legal advisor/assistant will be evaluated according to the scheme, where tests of each subject will have an evaluation of 60% of the total evaluation, while the test with four practical cases will have 40% of the final total evaluation of the first year</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ind w:left="360" w:right="283"/>
        <w:jc w:val="both"/>
        <w:rPr>
          <w:rFonts w:ascii="Times New Roman" w:eastAsia="Times New Roman" w:hAnsi="Times New Roman"/>
          <w:sz w:val="24"/>
          <w:szCs w:val="24"/>
          <w:lang w:val="en-US"/>
        </w:rPr>
      </w:pPr>
    </w:p>
    <w:p w:rsidR="00DF4484" w:rsidRPr="00FF33B3" w:rsidRDefault="002F7277" w:rsidP="009331E9">
      <w:pPr>
        <w:numPr>
          <w:ilvl w:val="0"/>
          <w:numId w:val="23"/>
        </w:numPr>
        <w:spacing w:after="0" w:line="240" w:lineRule="auto"/>
        <w:ind w:right="283"/>
        <w:jc w:val="both"/>
        <w:rPr>
          <w:rFonts w:ascii="Times New Roman" w:eastAsia="Times New Roman" w:hAnsi="Times New Roman"/>
          <w:sz w:val="24"/>
          <w:szCs w:val="24"/>
          <w:lang w:val="en-US"/>
        </w:rPr>
      </w:pPr>
      <w:r w:rsidRPr="00FF33B3">
        <w:rPr>
          <w:rFonts w:ascii="Times New Roman" w:hAnsi="Times New Roman"/>
          <w:sz w:val="24"/>
          <w:szCs w:val="24"/>
          <w:lang w:val="en-US"/>
        </w:rPr>
        <w:t>To the test with practical cases, which will be done after the completion of the tests of each subject, will be subjected those candidates, who are evaluated “sufficient” in the final evaluation of each subject</w:t>
      </w:r>
      <w:r w:rsidR="00DF4484"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ind w:left="360" w:right="283"/>
        <w:jc w:val="both"/>
        <w:rPr>
          <w:rFonts w:ascii="Times New Roman" w:eastAsia="Times New Roman" w:hAnsi="Times New Roman"/>
          <w:sz w:val="24"/>
          <w:szCs w:val="24"/>
          <w:lang w:val="en-US"/>
        </w:rPr>
      </w:pPr>
    </w:p>
    <w:p w:rsidR="00DF4484" w:rsidRPr="00FF33B3" w:rsidRDefault="008973F6" w:rsidP="009331E9">
      <w:pPr>
        <w:numPr>
          <w:ilvl w:val="0"/>
          <w:numId w:val="23"/>
        </w:numPr>
        <w:spacing w:after="0" w:line="240" w:lineRule="auto"/>
        <w:ind w:right="283"/>
        <w:jc w:val="both"/>
        <w:rPr>
          <w:rFonts w:ascii="Times New Roman" w:eastAsia="Times New Roman" w:hAnsi="Times New Roman"/>
          <w:sz w:val="24"/>
          <w:szCs w:val="24"/>
          <w:lang w:val="en-US"/>
        </w:rPr>
      </w:pPr>
      <w:r w:rsidRPr="00FF33B3">
        <w:rPr>
          <w:rFonts w:ascii="Times New Roman" w:hAnsi="Times New Roman"/>
          <w:sz w:val="24"/>
          <w:szCs w:val="24"/>
          <w:shd w:val="clear" w:color="auto" w:fill="FFFFFF"/>
        </w:rPr>
        <w:t xml:space="preserve">An appeal is allowed for the mathematical correction of the points obtained in the </w:t>
      </w:r>
      <w:r w:rsidR="005C498A" w:rsidRPr="00FF33B3">
        <w:rPr>
          <w:rFonts w:ascii="Times New Roman" w:hAnsi="Times New Roman"/>
          <w:sz w:val="24"/>
          <w:szCs w:val="24"/>
          <w:shd w:val="clear" w:color="auto" w:fill="FFFFFF"/>
        </w:rPr>
        <w:t xml:space="preserve">final </w:t>
      </w:r>
      <w:r w:rsidRPr="00FF33B3">
        <w:rPr>
          <w:rFonts w:ascii="Times New Roman" w:hAnsi="Times New Roman"/>
          <w:sz w:val="24"/>
          <w:szCs w:val="24"/>
          <w:shd w:val="clear" w:color="auto" w:fill="FFFFFF"/>
        </w:rPr>
        <w:t>written exam of each subject developed in the Program of Initial Formation</w:t>
      </w:r>
      <w:r w:rsidR="00562282" w:rsidRPr="00FF33B3">
        <w:rPr>
          <w:rFonts w:ascii="Times New Roman" w:hAnsi="Times New Roman"/>
          <w:sz w:val="24"/>
          <w:szCs w:val="24"/>
          <w:shd w:val="clear" w:color="auto" w:fill="FFFFFF"/>
        </w:rPr>
        <w:t xml:space="preserve"> </w:t>
      </w:r>
      <w:r w:rsidR="000E018E" w:rsidRPr="00FF33B3">
        <w:rPr>
          <w:rFonts w:ascii="Times New Roman" w:hAnsi="Times New Roman"/>
          <w:sz w:val="24"/>
          <w:szCs w:val="24"/>
          <w:shd w:val="clear" w:color="auto" w:fill="FFFFFF"/>
        </w:rPr>
        <w:t>and of the exam with case laws</w:t>
      </w:r>
      <w:r w:rsidRPr="00FF33B3">
        <w:rPr>
          <w:rFonts w:ascii="Times New Roman" w:hAnsi="Times New Roman"/>
          <w:sz w:val="24"/>
          <w:szCs w:val="24"/>
          <w:shd w:val="clear" w:color="auto" w:fill="FFFFFF"/>
        </w:rPr>
        <w:t xml:space="preserve">, within 2 days from the ascertainment of </w:t>
      </w:r>
      <w:r w:rsidR="00B75354" w:rsidRPr="00FF33B3">
        <w:rPr>
          <w:rFonts w:ascii="Times New Roman" w:hAnsi="Times New Roman"/>
          <w:sz w:val="24"/>
          <w:szCs w:val="24"/>
          <w:shd w:val="clear" w:color="auto" w:fill="FFFFFF"/>
        </w:rPr>
        <w:t xml:space="preserve">the </w:t>
      </w:r>
      <w:r w:rsidRPr="00FF33B3">
        <w:rPr>
          <w:rFonts w:ascii="Times New Roman" w:hAnsi="Times New Roman"/>
          <w:sz w:val="24"/>
          <w:szCs w:val="24"/>
          <w:shd w:val="clear" w:color="auto" w:fill="FFFFFF"/>
        </w:rPr>
        <w:t>mathematical inaccuracy, but in no case after 7 days from the announcement of the exam result</w:t>
      </w:r>
      <w:r w:rsidRPr="00FF33B3">
        <w:rPr>
          <w:rFonts w:ascii="Times New Roman" w:eastAsia="Times New Roman" w:hAnsi="Times New Roman"/>
          <w:sz w:val="24"/>
          <w:szCs w:val="24"/>
          <w:shd w:val="clear" w:color="auto" w:fill="FFFFFF"/>
          <w:lang w:val="en-US" w:eastAsia="en-GB"/>
        </w:rPr>
        <w:t>.</w:t>
      </w:r>
      <w:r w:rsidRPr="00FF33B3">
        <w:rPr>
          <w:rFonts w:ascii="Times New Roman" w:hAnsi="Times New Roman"/>
          <w:sz w:val="24"/>
          <w:szCs w:val="24"/>
          <w:shd w:val="clear" w:color="auto" w:fill="FFFFFF"/>
        </w:rPr>
        <w:t xml:space="preserve"> In these cases, the complaint is addressed to the Responsible lecturer of the Initial Formation, who notifies the School Director</w:t>
      </w:r>
      <w:r w:rsidRPr="00FF33B3">
        <w:rPr>
          <w:rFonts w:ascii="Times New Roman" w:eastAsia="Times New Roman" w:hAnsi="Times New Roman"/>
          <w:sz w:val="24"/>
          <w:szCs w:val="24"/>
          <w:shd w:val="clear" w:color="auto" w:fill="FFFFFF"/>
          <w:lang w:val="en-US" w:eastAsia="en-GB"/>
        </w:rPr>
        <w:t xml:space="preserve">. </w:t>
      </w:r>
      <w:r w:rsidRPr="00FF33B3">
        <w:rPr>
          <w:rFonts w:ascii="Times New Roman" w:hAnsi="Times New Roman"/>
          <w:sz w:val="24"/>
          <w:szCs w:val="24"/>
          <w:shd w:val="clear" w:color="auto" w:fill="FFFFFF"/>
        </w:rPr>
        <w:t>The exam thesis is opened only in the hall made available by the School and it is not allowed to photocopy or take the exam papers</w:t>
      </w:r>
      <w:r w:rsidRPr="00FF33B3">
        <w:rPr>
          <w:rFonts w:ascii="Times New Roman" w:eastAsia="Times New Roman" w:hAnsi="Times New Roman"/>
          <w:sz w:val="24"/>
          <w:szCs w:val="24"/>
          <w:shd w:val="clear" w:color="auto" w:fill="FFFFFF"/>
          <w:lang w:val="en-US" w:eastAsia="en-GB"/>
        </w:rPr>
        <w:t>. </w:t>
      </w:r>
      <w:r w:rsidRPr="00FF33B3">
        <w:rPr>
          <w:rFonts w:ascii="Times New Roman" w:hAnsi="Times New Roman"/>
          <w:sz w:val="24"/>
          <w:szCs w:val="24"/>
          <w:shd w:val="clear" w:color="auto" w:fill="FFFFFF"/>
        </w:rPr>
        <w:t xml:space="preserve"> The mathematical correction is done by the servant of the scientific secretary of the Initial Formation, in the presence of the candidate, the responsible Lecturer of the Initial Formation  and </w:t>
      </w:r>
      <w:r w:rsidR="007331B2" w:rsidRPr="00FF33B3">
        <w:rPr>
          <w:rFonts w:ascii="Times New Roman" w:hAnsi="Times New Roman"/>
          <w:sz w:val="24"/>
          <w:szCs w:val="24"/>
          <w:shd w:val="clear" w:color="auto" w:fill="FFFFFF"/>
        </w:rPr>
        <w:t>at least one</w:t>
      </w:r>
      <w:r w:rsidRPr="00FF33B3">
        <w:rPr>
          <w:rFonts w:ascii="Times New Roman" w:hAnsi="Times New Roman"/>
          <w:sz w:val="24"/>
          <w:szCs w:val="24"/>
          <w:shd w:val="clear" w:color="auto" w:fill="FFFFFF"/>
        </w:rPr>
        <w:t xml:space="preserve"> corrective lecturer of the exam</w:t>
      </w:r>
      <w:r w:rsidRPr="00FF33B3">
        <w:rPr>
          <w:rFonts w:ascii="Times New Roman" w:eastAsia="Times New Roman" w:hAnsi="Times New Roman"/>
          <w:sz w:val="24"/>
          <w:szCs w:val="24"/>
          <w:lang w:val="en-US" w:eastAsia="en-GB"/>
        </w:rPr>
        <w:t xml:space="preserve"> </w:t>
      </w:r>
      <w:r w:rsidR="00DF4484" w:rsidRPr="00FF33B3">
        <w:rPr>
          <w:rFonts w:ascii="Times New Roman" w:eastAsia="Times New Roman" w:hAnsi="Times New Roman"/>
          <w:sz w:val="24"/>
          <w:szCs w:val="24"/>
          <w:lang w:val="en-US" w:eastAsia="en-GB"/>
        </w:rPr>
        <w:t>.</w:t>
      </w:r>
    </w:p>
    <w:p w:rsidR="00DF4484" w:rsidRPr="00FF33B3" w:rsidRDefault="00DF4484" w:rsidP="00DF4484">
      <w:pPr>
        <w:tabs>
          <w:tab w:val="left" w:pos="709"/>
        </w:tabs>
        <w:spacing w:after="0" w:line="240" w:lineRule="auto"/>
        <w:ind w:right="-90"/>
        <w:jc w:val="both"/>
        <w:rPr>
          <w:rFonts w:ascii="Times New Roman" w:eastAsia="Times New Roman" w:hAnsi="Times New Roman"/>
          <w:sz w:val="24"/>
          <w:szCs w:val="24"/>
          <w:lang w:val="en-US" w:eastAsia="en-GB"/>
        </w:rPr>
      </w:pPr>
    </w:p>
    <w:p w:rsidR="00DF4484" w:rsidRPr="00FF33B3" w:rsidRDefault="00DF4484" w:rsidP="00DF4484">
      <w:pPr>
        <w:tabs>
          <w:tab w:val="left" w:pos="709"/>
        </w:tabs>
        <w:spacing w:after="0" w:line="240" w:lineRule="auto"/>
        <w:ind w:right="283"/>
        <w:jc w:val="both"/>
        <w:rPr>
          <w:rFonts w:ascii="Times New Roman" w:eastAsia="Times New Roman" w:hAnsi="Times New Roman"/>
          <w:sz w:val="24"/>
          <w:szCs w:val="24"/>
          <w:lang w:val="en-US" w:eastAsia="en-GB"/>
        </w:rPr>
      </w:pPr>
    </w:p>
    <w:p w:rsidR="00E16455" w:rsidRPr="00FF33B3" w:rsidRDefault="00E16455" w:rsidP="00E16455">
      <w:pPr>
        <w:numPr>
          <w:ilvl w:val="0"/>
          <w:numId w:val="80"/>
        </w:numPr>
        <w:spacing w:after="160" w:line="259" w:lineRule="auto"/>
        <w:ind w:right="283"/>
        <w:jc w:val="both"/>
        <w:rPr>
          <w:rFonts w:ascii="Times New Roman" w:hAnsi="Times New Roman"/>
          <w:b/>
          <w:sz w:val="24"/>
          <w:szCs w:val="24"/>
          <w:lang w:val="en-US"/>
        </w:rPr>
      </w:pPr>
      <w:r w:rsidRPr="00FF33B3">
        <w:rPr>
          <w:rFonts w:ascii="Times New Roman" w:hAnsi="Times New Roman"/>
          <w:b/>
          <w:sz w:val="24"/>
          <w:szCs w:val="24"/>
          <w:lang w:val="en-US"/>
        </w:rPr>
        <w:t>The continuous evaluation during the academic year</w:t>
      </w:r>
    </w:p>
    <w:p w:rsidR="00DF4484" w:rsidRPr="00FF33B3" w:rsidRDefault="00DF4484" w:rsidP="00E16455">
      <w:pPr>
        <w:tabs>
          <w:tab w:val="left" w:pos="709"/>
        </w:tabs>
        <w:spacing w:after="0" w:line="240" w:lineRule="auto"/>
        <w:ind w:right="283"/>
        <w:jc w:val="both"/>
        <w:rPr>
          <w:rFonts w:ascii="Times New Roman" w:eastAsia="Times New Roman" w:hAnsi="Times New Roman"/>
          <w:sz w:val="24"/>
          <w:szCs w:val="24"/>
          <w:lang w:val="en-US" w:eastAsia="en-GB"/>
        </w:rPr>
      </w:pPr>
    </w:p>
    <w:p w:rsidR="00287BA3" w:rsidRPr="00FF33B3" w:rsidRDefault="00287BA3" w:rsidP="009331E9">
      <w:pPr>
        <w:numPr>
          <w:ilvl w:val="0"/>
          <w:numId w:val="38"/>
        </w:numPr>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 xml:space="preserve">The continuous evaluation of periodical assignments will be based on an established evaluation plan, which will be presented to magistrates after the accomplishment of the written final test; </w:t>
      </w:r>
    </w:p>
    <w:p w:rsidR="00DF4484" w:rsidRPr="00FF33B3" w:rsidRDefault="00C30C91" w:rsidP="009331E9">
      <w:pPr>
        <w:numPr>
          <w:ilvl w:val="0"/>
          <w:numId w:val="38"/>
        </w:numPr>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lastRenderedPageBreak/>
        <w:t>During continuous and periodical evaluation process will be analyzed the following components</w:t>
      </w:r>
      <w:r w:rsidR="00DF4484" w:rsidRPr="00FF33B3">
        <w:rPr>
          <w:rFonts w:ascii="Times New Roman" w:eastAsia="Times New Roman" w:hAnsi="Times New Roman"/>
          <w:sz w:val="24"/>
          <w:szCs w:val="24"/>
          <w:lang w:val="en-US" w:eastAsia="en-GB"/>
        </w:rPr>
        <w:t>:</w:t>
      </w:r>
    </w:p>
    <w:p w:rsidR="004572DE" w:rsidRPr="00FF33B3" w:rsidRDefault="004572DE" w:rsidP="004572DE">
      <w:pPr>
        <w:numPr>
          <w:ilvl w:val="0"/>
          <w:numId w:val="24"/>
        </w:numPr>
        <w:spacing w:after="0" w:line="240" w:lineRule="auto"/>
        <w:jc w:val="both"/>
        <w:rPr>
          <w:rFonts w:ascii="Times New Roman" w:eastAsia="MS Mincho" w:hAnsi="Times New Roman"/>
          <w:sz w:val="24"/>
          <w:szCs w:val="24"/>
          <w:lang w:val="en-US"/>
        </w:rPr>
      </w:pPr>
      <w:r w:rsidRPr="00FF33B3">
        <w:rPr>
          <w:rFonts w:ascii="Times New Roman" w:hAnsi="Times New Roman"/>
          <w:sz w:val="24"/>
          <w:szCs w:val="24"/>
          <w:lang w:val="en-US"/>
        </w:rPr>
        <w:t xml:space="preserve">Course assignments/essays/projects given to be prepared in the written form by candidates and no more than 2 per year for annual subjects and 1 per year for semestral subjects planned in the program; </w:t>
      </w:r>
      <w:r w:rsidRPr="00FF33B3">
        <w:rPr>
          <w:rFonts w:ascii="Times New Roman" w:eastAsia="MS Mincho" w:hAnsi="Times New Roman"/>
          <w:sz w:val="24"/>
          <w:szCs w:val="24"/>
          <w:lang w:val="en-US"/>
        </w:rPr>
        <w:t>Power Point presentation, case study, work in groups, debate.</w:t>
      </w:r>
    </w:p>
    <w:p w:rsidR="00DD7DD7" w:rsidRPr="00FF33B3" w:rsidRDefault="00DD7DD7" w:rsidP="00DD7DD7">
      <w:pPr>
        <w:numPr>
          <w:ilvl w:val="0"/>
          <w:numId w:val="24"/>
        </w:numPr>
        <w:spacing w:after="0" w:line="240" w:lineRule="auto"/>
        <w:jc w:val="both"/>
        <w:rPr>
          <w:rFonts w:ascii="Times New Roman" w:eastAsia="MS Mincho" w:hAnsi="Times New Roman"/>
          <w:b/>
          <w:i/>
          <w:sz w:val="24"/>
          <w:szCs w:val="24"/>
          <w:lang w:val="en-US"/>
        </w:rPr>
      </w:pPr>
      <w:r w:rsidRPr="00FF33B3">
        <w:rPr>
          <w:rFonts w:ascii="Times New Roman" w:hAnsi="Times New Roman"/>
          <w:sz w:val="24"/>
          <w:szCs w:val="24"/>
          <w:lang w:val="en-US"/>
        </w:rPr>
        <w:t>Activation, oratory or logics of reasoning in the interactive discussion;</w:t>
      </w:r>
    </w:p>
    <w:p w:rsidR="00DF4484" w:rsidRPr="00FF33B3" w:rsidRDefault="00821746" w:rsidP="009331E9">
      <w:pPr>
        <w:numPr>
          <w:ilvl w:val="0"/>
          <w:numId w:val="24"/>
        </w:numPr>
        <w:spacing w:after="0" w:line="240" w:lineRule="auto"/>
        <w:jc w:val="both"/>
        <w:rPr>
          <w:rFonts w:ascii="Times New Roman" w:eastAsia="MS Mincho" w:hAnsi="Times New Roman"/>
          <w:b/>
          <w:i/>
          <w:sz w:val="24"/>
          <w:szCs w:val="24"/>
          <w:lang w:val="en-US" w:eastAsia="en-GB"/>
        </w:rPr>
      </w:pPr>
      <w:r w:rsidRPr="00FF33B3">
        <w:rPr>
          <w:rFonts w:ascii="Times New Roman" w:hAnsi="Times New Roman"/>
          <w:sz w:val="24"/>
          <w:szCs w:val="24"/>
          <w:lang w:val="en-US"/>
        </w:rPr>
        <w:t>The manner of discussion and resolution of cases of judicial practice</w:t>
      </w:r>
      <w:r w:rsidR="00DF4484" w:rsidRPr="00FF33B3">
        <w:rPr>
          <w:rFonts w:ascii="Times New Roman" w:eastAsia="MS Mincho" w:hAnsi="Times New Roman"/>
          <w:sz w:val="24"/>
          <w:szCs w:val="24"/>
          <w:lang w:val="en-US" w:eastAsia="en-GB"/>
        </w:rPr>
        <w:t xml:space="preserve">; </w:t>
      </w:r>
      <w:r w:rsidR="002C6C97" w:rsidRPr="00FF33B3">
        <w:rPr>
          <w:rFonts w:ascii="Times New Roman" w:eastAsia="MS Mincho" w:hAnsi="Times New Roman"/>
          <w:sz w:val="24"/>
          <w:szCs w:val="24"/>
          <w:lang w:val="en-US"/>
        </w:rPr>
        <w:t xml:space="preserve">Discussions, debates, oral exercises, independent </w:t>
      </w:r>
      <w:r w:rsidR="00A6796D" w:rsidRPr="00FF33B3">
        <w:rPr>
          <w:rFonts w:ascii="Times New Roman" w:eastAsia="MS Mincho" w:hAnsi="Times New Roman"/>
          <w:sz w:val="24"/>
          <w:szCs w:val="24"/>
          <w:lang w:val="en-US"/>
        </w:rPr>
        <w:t xml:space="preserve">individual/group </w:t>
      </w:r>
      <w:r w:rsidR="002C6C97" w:rsidRPr="00FF33B3">
        <w:rPr>
          <w:rFonts w:ascii="Times New Roman" w:eastAsia="MS Mincho" w:hAnsi="Times New Roman"/>
          <w:sz w:val="24"/>
          <w:szCs w:val="24"/>
          <w:lang w:val="en-US"/>
        </w:rPr>
        <w:t>work under the direction of the lecturer</w:t>
      </w:r>
      <w:r w:rsidR="00DF4484" w:rsidRPr="00FF33B3">
        <w:rPr>
          <w:rFonts w:ascii="Times New Roman" w:eastAsia="MS Mincho" w:hAnsi="Times New Roman"/>
          <w:sz w:val="24"/>
          <w:szCs w:val="24"/>
          <w:lang w:val="en-US" w:eastAsia="en-GB"/>
        </w:rPr>
        <w:t>.</w:t>
      </w:r>
    </w:p>
    <w:p w:rsidR="00DF4484" w:rsidRPr="00FF33B3" w:rsidRDefault="00A6796D" w:rsidP="009331E9">
      <w:pPr>
        <w:numPr>
          <w:ilvl w:val="0"/>
          <w:numId w:val="38"/>
        </w:numPr>
        <w:spacing w:after="0" w:line="240" w:lineRule="auto"/>
        <w:ind w:right="283"/>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Periodical written tests may be</w:t>
      </w:r>
      <w:r w:rsidR="00DF4484"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ind w:left="426" w:right="283"/>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a) </w:t>
      </w:r>
      <w:r w:rsidR="004202DD" w:rsidRPr="00FF33B3">
        <w:rPr>
          <w:rFonts w:ascii="Times New Roman" w:hAnsi="Times New Roman"/>
          <w:sz w:val="24"/>
          <w:szCs w:val="24"/>
          <w:lang w:val="en-US"/>
        </w:rPr>
        <w:t>Tests on the actual knowledge</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ind w:left="426" w:right="283"/>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b) </w:t>
      </w:r>
      <w:r w:rsidR="00CA4E80" w:rsidRPr="00FF33B3">
        <w:rPr>
          <w:rFonts w:ascii="Times New Roman" w:hAnsi="Times New Roman"/>
          <w:sz w:val="24"/>
          <w:szCs w:val="24"/>
          <w:lang w:val="en-US"/>
        </w:rPr>
        <w:t>Tests of semester, of summarizing character</w:t>
      </w:r>
      <w:r w:rsidRPr="00FF33B3">
        <w:rPr>
          <w:rFonts w:ascii="Times New Roman" w:eastAsia="Times New Roman" w:hAnsi="Times New Roman"/>
          <w:sz w:val="24"/>
          <w:szCs w:val="24"/>
          <w:lang w:val="en-US" w:eastAsia="en-GB"/>
        </w:rPr>
        <w:t>;</w:t>
      </w:r>
    </w:p>
    <w:p w:rsidR="00DF4484" w:rsidRPr="00FF33B3" w:rsidRDefault="00DF4484" w:rsidP="00DF4484">
      <w:pPr>
        <w:spacing w:after="0" w:line="240" w:lineRule="auto"/>
        <w:ind w:left="426" w:right="283"/>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c) </w:t>
      </w:r>
      <w:r w:rsidR="00CA4E80" w:rsidRPr="00FF33B3">
        <w:rPr>
          <w:rFonts w:ascii="Times New Roman" w:hAnsi="Times New Roman"/>
          <w:sz w:val="24"/>
          <w:szCs w:val="24"/>
          <w:lang w:val="en-US"/>
        </w:rPr>
        <w:t>Tests on synthetic cases which finalize the theme for debates</w:t>
      </w:r>
      <w:r w:rsidRPr="00FF33B3">
        <w:rPr>
          <w:rFonts w:ascii="Times New Roman" w:eastAsia="Times New Roman" w:hAnsi="Times New Roman"/>
          <w:sz w:val="24"/>
          <w:szCs w:val="24"/>
          <w:lang w:val="en-US" w:eastAsia="en-GB"/>
        </w:rPr>
        <w:t xml:space="preserve">; </w:t>
      </w:r>
    </w:p>
    <w:p w:rsidR="00DF4484" w:rsidRPr="00FF33B3" w:rsidRDefault="00BE0709" w:rsidP="00DF4484">
      <w:pPr>
        <w:spacing w:after="0" w:line="240" w:lineRule="auto"/>
        <w:ind w:left="426" w:right="283"/>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d</w:t>
      </w:r>
      <w:r w:rsidR="00DF4484" w:rsidRPr="00FF33B3">
        <w:rPr>
          <w:rFonts w:ascii="Times New Roman" w:eastAsia="Times New Roman" w:hAnsi="Times New Roman"/>
          <w:sz w:val="24"/>
          <w:szCs w:val="24"/>
          <w:lang w:val="en-US" w:eastAsia="en-GB"/>
        </w:rPr>
        <w:t xml:space="preserve">) </w:t>
      </w:r>
      <w:r w:rsidR="00CA4E80" w:rsidRPr="00FF33B3">
        <w:rPr>
          <w:rFonts w:ascii="Times New Roman" w:hAnsi="Times New Roman"/>
          <w:sz w:val="24"/>
          <w:szCs w:val="24"/>
          <w:lang w:val="en-US"/>
        </w:rPr>
        <w:t>Written assignments</w:t>
      </w:r>
      <w:r w:rsidR="00DF4484" w:rsidRPr="00FF33B3">
        <w:rPr>
          <w:rFonts w:ascii="Times New Roman" w:eastAsia="Times New Roman" w:hAnsi="Times New Roman"/>
          <w:sz w:val="24"/>
          <w:szCs w:val="24"/>
          <w:lang w:val="en-US" w:eastAsia="en-GB"/>
        </w:rPr>
        <w:t xml:space="preserve">. </w:t>
      </w:r>
    </w:p>
    <w:p w:rsidR="00DF4484" w:rsidRPr="00FF33B3" w:rsidRDefault="0042640E" w:rsidP="00DF4484">
      <w:pPr>
        <w:spacing w:after="0" w:line="240" w:lineRule="auto"/>
        <w:ind w:right="283"/>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Written tests will have a practical character</w:t>
      </w:r>
      <w:r w:rsidR="00DF4484" w:rsidRPr="00FF33B3">
        <w:rPr>
          <w:rFonts w:ascii="Times New Roman" w:eastAsia="Times New Roman" w:hAnsi="Times New Roman"/>
          <w:sz w:val="24"/>
          <w:szCs w:val="24"/>
          <w:lang w:val="en-US" w:eastAsia="en-GB"/>
        </w:rPr>
        <w:t>.</w:t>
      </w:r>
    </w:p>
    <w:p w:rsidR="00DF4484" w:rsidRPr="00FF33B3" w:rsidRDefault="00CD7CF3" w:rsidP="009331E9">
      <w:pPr>
        <w:numPr>
          <w:ilvl w:val="0"/>
          <w:numId w:val="38"/>
        </w:numPr>
        <w:spacing w:after="0" w:line="240" w:lineRule="auto"/>
        <w:jc w:val="both"/>
        <w:rPr>
          <w:rFonts w:ascii="Times New Roman" w:eastAsia="Times New Roman" w:hAnsi="Times New Roman"/>
          <w:sz w:val="24"/>
          <w:szCs w:val="24"/>
          <w:lang w:val="en-US" w:eastAsia="en-GB"/>
        </w:rPr>
      </w:pPr>
      <w:r w:rsidRPr="00FF33B3">
        <w:rPr>
          <w:rFonts w:ascii="Times New Roman" w:eastAsia="MS Mincho" w:hAnsi="Times New Roman"/>
          <w:sz w:val="24"/>
          <w:szCs w:val="24"/>
          <w:lang w:val="en-US"/>
        </w:rPr>
        <w:t>The results given by candidates for their written tasks issued by the analysis of the above mentioned components, as well as the data of the continuous evaluation will be analyzed by the lecturers of each subject independently from each – other and will be handled and approved by the head of the subject</w:t>
      </w:r>
      <w:r w:rsidR="00DF4484" w:rsidRPr="00FF33B3">
        <w:rPr>
          <w:rFonts w:ascii="Times New Roman" w:eastAsia="Times New Roman" w:hAnsi="Times New Roman"/>
          <w:sz w:val="24"/>
          <w:szCs w:val="24"/>
          <w:lang w:val="en-US" w:eastAsia="en-GB"/>
        </w:rPr>
        <w:t xml:space="preserve">. </w:t>
      </w:r>
    </w:p>
    <w:p w:rsidR="00DF4484" w:rsidRPr="00FF33B3" w:rsidRDefault="00FE0CEB" w:rsidP="009331E9">
      <w:pPr>
        <w:numPr>
          <w:ilvl w:val="0"/>
          <w:numId w:val="38"/>
        </w:num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rPr>
        <w:t xml:space="preserve">The data given from the above mentioned analysis by lecturers of every subject approved by the head lecturer will be transferred in the process verbal of the continuous evaluation signed by the Head Lecturer of the subject and the Scientific Secretary for the Initial </w:t>
      </w:r>
      <w:r w:rsidR="00BF4805" w:rsidRPr="00FF33B3">
        <w:rPr>
          <w:rFonts w:ascii="Times New Roman" w:eastAsia="MS Mincho" w:hAnsi="Times New Roman"/>
          <w:sz w:val="24"/>
          <w:szCs w:val="24"/>
          <w:lang w:val="en-US"/>
        </w:rPr>
        <w:t>Formation</w:t>
      </w:r>
      <w:r w:rsidR="00DF4484" w:rsidRPr="00FF33B3">
        <w:rPr>
          <w:rFonts w:ascii="Times New Roman" w:eastAsia="MS Mincho" w:hAnsi="Times New Roman"/>
          <w:sz w:val="24"/>
          <w:szCs w:val="24"/>
          <w:lang w:val="en-US" w:eastAsia="en-GB"/>
        </w:rPr>
        <w:t xml:space="preserve">. </w:t>
      </w:r>
    </w:p>
    <w:p w:rsidR="00DF4484" w:rsidRPr="00FF33B3" w:rsidRDefault="00661A2B" w:rsidP="009331E9">
      <w:pPr>
        <w:numPr>
          <w:ilvl w:val="0"/>
          <w:numId w:val="38"/>
        </w:numPr>
        <w:spacing w:after="0" w:line="240" w:lineRule="auto"/>
        <w:jc w:val="both"/>
        <w:rPr>
          <w:rFonts w:ascii="Times New Roman" w:eastAsia="MS Mincho" w:hAnsi="Times New Roman"/>
          <w:sz w:val="24"/>
          <w:szCs w:val="24"/>
          <w:lang w:val="en-US" w:eastAsia="en-GB"/>
        </w:rPr>
      </w:pPr>
      <w:r w:rsidRPr="00FF33B3">
        <w:rPr>
          <w:rFonts w:ascii="Times New Roman" w:hAnsi="Times New Roman"/>
          <w:sz w:val="24"/>
          <w:szCs w:val="24"/>
          <w:lang w:val="en-US"/>
        </w:rPr>
        <w:t>The results</w:t>
      </w:r>
      <w:r w:rsidR="00A0186B" w:rsidRPr="00FF33B3">
        <w:rPr>
          <w:rFonts w:ascii="Times New Roman" w:hAnsi="Times New Roman"/>
          <w:sz w:val="24"/>
          <w:szCs w:val="24"/>
          <w:lang w:val="en-US"/>
        </w:rPr>
        <w:t xml:space="preserve"> </w:t>
      </w:r>
      <w:r w:rsidR="00A0186B" w:rsidRPr="00FF33B3">
        <w:rPr>
          <w:rFonts w:ascii="Times New Roman" w:eastAsia="MS Mincho" w:hAnsi="Times New Roman"/>
          <w:sz w:val="24"/>
          <w:szCs w:val="24"/>
          <w:lang w:val="en-US"/>
        </w:rPr>
        <w:t xml:space="preserve">of the continuous evaluation during the academic year </w:t>
      </w:r>
      <w:r w:rsidR="00A0186B" w:rsidRPr="00FF33B3">
        <w:rPr>
          <w:rFonts w:ascii="Times New Roman" w:hAnsi="Times New Roman"/>
          <w:sz w:val="24"/>
          <w:szCs w:val="24"/>
          <w:lang w:val="en-US"/>
        </w:rPr>
        <w:t xml:space="preserve">are done public to </w:t>
      </w:r>
      <w:r w:rsidRPr="00FF33B3">
        <w:rPr>
          <w:rFonts w:ascii="Times New Roman" w:hAnsi="Times New Roman"/>
          <w:sz w:val="24"/>
          <w:szCs w:val="24"/>
          <w:lang w:val="en-US"/>
        </w:rPr>
        <w:t>candidate</w:t>
      </w:r>
      <w:r w:rsidR="00A0186B" w:rsidRPr="00FF33B3">
        <w:rPr>
          <w:rFonts w:ascii="Times New Roman" w:hAnsi="Times New Roman"/>
          <w:sz w:val="24"/>
          <w:szCs w:val="24"/>
          <w:lang w:val="en-US"/>
        </w:rPr>
        <w:t>s</w:t>
      </w:r>
      <w:r w:rsidRPr="00FF33B3">
        <w:rPr>
          <w:rFonts w:ascii="Times New Roman" w:hAnsi="Times New Roman"/>
          <w:sz w:val="24"/>
          <w:szCs w:val="24"/>
          <w:lang w:val="en-US"/>
        </w:rPr>
        <w:t>, along with the final test</w:t>
      </w:r>
      <w:r w:rsidR="00A0186B" w:rsidRPr="00FF33B3">
        <w:rPr>
          <w:rFonts w:ascii="Times New Roman" w:hAnsi="Times New Roman"/>
          <w:sz w:val="24"/>
          <w:szCs w:val="24"/>
          <w:lang w:val="en-US"/>
        </w:rPr>
        <w:t xml:space="preserve"> of the subject</w:t>
      </w:r>
      <w:r w:rsidR="00A0186B" w:rsidRPr="00FF33B3">
        <w:rPr>
          <w:rFonts w:ascii="Times New Roman" w:eastAsia="Times New Roman" w:hAnsi="Times New Roman"/>
          <w:sz w:val="24"/>
          <w:szCs w:val="24"/>
          <w:lang w:val="en-US" w:eastAsia="en-GB"/>
        </w:rPr>
        <w:t xml:space="preserve">. </w:t>
      </w:r>
    </w:p>
    <w:p w:rsidR="00DF4484" w:rsidRPr="00FF33B3" w:rsidRDefault="00F578AB" w:rsidP="009331E9">
      <w:pPr>
        <w:numPr>
          <w:ilvl w:val="0"/>
          <w:numId w:val="38"/>
        </w:numPr>
        <w:spacing w:after="0" w:line="240" w:lineRule="auto"/>
        <w:jc w:val="both"/>
        <w:rPr>
          <w:rFonts w:ascii="Times New Roman" w:eastAsia="MS Mincho" w:hAnsi="Times New Roman"/>
          <w:sz w:val="24"/>
          <w:szCs w:val="24"/>
          <w:lang w:val="en-US" w:eastAsia="en-GB"/>
        </w:rPr>
      </w:pPr>
      <w:r w:rsidRPr="00FF33B3">
        <w:rPr>
          <w:rFonts w:ascii="Times New Roman" w:hAnsi="Times New Roman"/>
          <w:sz w:val="24"/>
          <w:szCs w:val="24"/>
          <w:lang w:val="en-US"/>
        </w:rPr>
        <w:t>Candidates have to frequent regularly the theoretical program of the Initial Formation. The unjustified absence in more than 10% of the program of a subject brings the expulsion of the candidate from the final test of the subject for that academic year</w:t>
      </w:r>
      <w:r w:rsidR="00DF4484" w:rsidRPr="00FF33B3">
        <w:rPr>
          <w:rFonts w:ascii="Times New Roman" w:eastAsia="Times New Roman" w:hAnsi="Times New Roman"/>
          <w:sz w:val="24"/>
          <w:szCs w:val="24"/>
          <w:lang w:val="en-US" w:eastAsia="en-GB"/>
        </w:rPr>
        <w:t>;</w:t>
      </w:r>
    </w:p>
    <w:p w:rsidR="00DF4484" w:rsidRPr="00FF33B3" w:rsidRDefault="002E53EC" w:rsidP="009331E9">
      <w:pPr>
        <w:numPr>
          <w:ilvl w:val="0"/>
          <w:numId w:val="38"/>
        </w:numPr>
        <w:spacing w:after="0" w:line="240" w:lineRule="auto"/>
        <w:jc w:val="both"/>
        <w:rPr>
          <w:rFonts w:ascii="Times New Roman" w:eastAsia="MS Mincho" w:hAnsi="Times New Roman"/>
          <w:sz w:val="24"/>
          <w:szCs w:val="24"/>
          <w:lang w:val="en-US" w:eastAsia="en-GB"/>
        </w:rPr>
      </w:pPr>
      <w:r w:rsidRPr="00FF33B3">
        <w:rPr>
          <w:rFonts w:ascii="Times New Roman" w:hAnsi="Times New Roman"/>
          <w:sz w:val="24"/>
          <w:szCs w:val="24"/>
          <w:lang w:val="en-US"/>
        </w:rPr>
        <w:t>The manner of the evaluation of semestral subjects,</w:t>
      </w:r>
      <w:r w:rsidRPr="00FF33B3">
        <w:rPr>
          <w:rFonts w:ascii="Times New Roman" w:hAnsi="Times New Roman"/>
          <w:b/>
          <w:sz w:val="24"/>
          <w:szCs w:val="24"/>
          <w:lang w:val="en-US"/>
        </w:rPr>
        <w:t xml:space="preserve"> </w:t>
      </w:r>
      <w:r w:rsidRPr="00FF33B3">
        <w:rPr>
          <w:rFonts w:ascii="Times New Roman" w:hAnsi="Times New Roman"/>
          <w:sz w:val="24"/>
          <w:szCs w:val="24"/>
          <w:lang w:val="en-US"/>
        </w:rPr>
        <w:t>in the function of the general formation, will be on points depending on the specifics of the subject, by test or through other evaluation forms</w:t>
      </w:r>
      <w:r w:rsidR="00DF4484" w:rsidRPr="00FF33B3">
        <w:rPr>
          <w:rFonts w:ascii="Times New Roman" w:eastAsia="MS Mincho" w:hAnsi="Times New Roman"/>
          <w:sz w:val="24"/>
          <w:szCs w:val="24"/>
          <w:lang w:val="en-US" w:eastAsia="en-GB"/>
        </w:rPr>
        <w:t>.</w:t>
      </w:r>
    </w:p>
    <w:p w:rsidR="00DF4484" w:rsidRPr="00FF33B3" w:rsidRDefault="00DF4484" w:rsidP="00DF4484">
      <w:pPr>
        <w:spacing w:after="0" w:line="240" w:lineRule="auto"/>
        <w:ind w:right="283"/>
        <w:jc w:val="both"/>
        <w:rPr>
          <w:rFonts w:ascii="Times New Roman" w:eastAsia="Times New Roman" w:hAnsi="Times New Roman"/>
          <w:sz w:val="24"/>
          <w:szCs w:val="24"/>
          <w:lang w:val="en-US" w:eastAsia="en-GB"/>
        </w:rPr>
      </w:pPr>
    </w:p>
    <w:p w:rsidR="00DF4484" w:rsidRPr="00FF33B3" w:rsidRDefault="00CE7AF9" w:rsidP="00CE7AF9">
      <w:pPr>
        <w:numPr>
          <w:ilvl w:val="0"/>
          <w:numId w:val="81"/>
        </w:numPr>
        <w:spacing w:after="160" w:line="259" w:lineRule="auto"/>
        <w:ind w:right="283"/>
        <w:jc w:val="both"/>
        <w:rPr>
          <w:rFonts w:ascii="Times New Roman" w:hAnsi="Times New Roman"/>
          <w:sz w:val="24"/>
          <w:szCs w:val="24"/>
          <w:lang w:val="en-US"/>
        </w:rPr>
      </w:pPr>
      <w:r w:rsidRPr="00FF33B3">
        <w:rPr>
          <w:rFonts w:ascii="Times New Roman" w:eastAsia="Times New Roman" w:hAnsi="Times New Roman"/>
          <w:sz w:val="24"/>
          <w:szCs w:val="24"/>
          <w:lang w:val="en-US" w:eastAsia="en-GB"/>
        </w:rPr>
        <w:t xml:space="preserve"> </w:t>
      </w:r>
      <w:r w:rsidRPr="00FF33B3">
        <w:rPr>
          <w:rFonts w:ascii="Times New Roman" w:hAnsi="Times New Roman"/>
          <w:b/>
          <w:sz w:val="24"/>
          <w:szCs w:val="24"/>
          <w:lang w:val="en-US"/>
        </w:rPr>
        <w:t>The evaluation by the final test of the subject</w:t>
      </w:r>
    </w:p>
    <w:p w:rsidR="00DF4484" w:rsidRPr="00FF33B3" w:rsidRDefault="00DF4484" w:rsidP="00DF4484">
      <w:pPr>
        <w:spacing w:after="0" w:line="240" w:lineRule="auto"/>
        <w:ind w:right="283"/>
        <w:jc w:val="both"/>
        <w:rPr>
          <w:rFonts w:ascii="Times New Roman" w:eastAsia="Times New Roman" w:hAnsi="Times New Roman"/>
          <w:sz w:val="24"/>
          <w:szCs w:val="24"/>
          <w:lang w:val="en-US" w:eastAsia="en-GB"/>
        </w:rPr>
      </w:pPr>
    </w:p>
    <w:p w:rsidR="00DF4484" w:rsidRPr="00FF33B3" w:rsidRDefault="00DF4484" w:rsidP="00DF4484">
      <w:pPr>
        <w:spacing w:after="0" w:line="240" w:lineRule="auto"/>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1. </w:t>
      </w:r>
      <w:r w:rsidR="00A96829" w:rsidRPr="00FF33B3">
        <w:rPr>
          <w:rFonts w:ascii="Times New Roman" w:hAnsi="Times New Roman"/>
          <w:sz w:val="24"/>
          <w:szCs w:val="24"/>
          <w:lang w:val="en-US"/>
        </w:rPr>
        <w:t>The evaluation in the final test of the subject is done at the end of the academic year or of the semester, when ends even the treatment of the relevant subject</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2. </w:t>
      </w:r>
      <w:r w:rsidR="009A29B1" w:rsidRPr="00FF33B3">
        <w:rPr>
          <w:rFonts w:ascii="Times New Roman" w:eastAsia="MS Mincho" w:hAnsi="Times New Roman"/>
          <w:sz w:val="24"/>
          <w:szCs w:val="24"/>
          <w:lang w:val="en-US"/>
        </w:rPr>
        <w:t>The final test of the subject is done in the written form or electronically, by becoming subject of the process of secrecy, intending the perseverance of objectivity. The envelopes with the names of candidates are established close to the Sector of Professional Formation</w:t>
      </w:r>
      <w:r w:rsidR="009A29B1" w:rsidRPr="00FF33B3">
        <w:rPr>
          <w:rFonts w:ascii="Times New Roman" w:hAnsi="Times New Roman"/>
          <w:sz w:val="24"/>
          <w:szCs w:val="24"/>
          <w:lang w:val="en-US"/>
        </w:rPr>
        <w:t xml:space="preserve"> (</w:t>
      </w:r>
      <w:r w:rsidR="009A29B1" w:rsidRPr="00FF33B3">
        <w:rPr>
          <w:rFonts w:ascii="Times New Roman" w:eastAsia="MS Mincho" w:hAnsi="Times New Roman"/>
          <w:sz w:val="24"/>
          <w:szCs w:val="24"/>
          <w:lang w:val="en-US"/>
        </w:rPr>
        <w:t>the Scientific Secretary for the Initial Formation</w:t>
      </w:r>
      <w:r w:rsidR="009A29B1" w:rsidRPr="00FF33B3">
        <w:rPr>
          <w:rFonts w:ascii="Times New Roman" w:hAnsi="Times New Roman"/>
          <w:sz w:val="24"/>
          <w:szCs w:val="24"/>
          <w:lang w:val="en-US"/>
        </w:rPr>
        <w:t xml:space="preserve">), </w:t>
      </w:r>
      <w:r w:rsidR="009A29B1" w:rsidRPr="00FF33B3">
        <w:rPr>
          <w:rFonts w:ascii="Times New Roman" w:eastAsia="MS Mincho" w:hAnsi="Times New Roman"/>
          <w:sz w:val="24"/>
          <w:szCs w:val="24"/>
          <w:lang w:val="en-US"/>
        </w:rPr>
        <w:t>while the envelopes with paper tests are taken by the test commission for correction</w:t>
      </w:r>
      <w:r w:rsidRPr="00FF33B3">
        <w:rPr>
          <w:rFonts w:ascii="Times New Roman" w:eastAsia="MS Mincho" w:hAnsi="Times New Roman"/>
          <w:sz w:val="24"/>
          <w:szCs w:val="24"/>
          <w:lang w:val="en-US" w:eastAsia="en-GB"/>
        </w:rPr>
        <w:t>.</w:t>
      </w:r>
    </w:p>
    <w:p w:rsidR="00DF4484" w:rsidRPr="00FF33B3" w:rsidRDefault="00DF4484" w:rsidP="00DF4484">
      <w:pPr>
        <w:spacing w:after="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2.1 </w:t>
      </w:r>
      <w:r w:rsidR="001707AF" w:rsidRPr="00FF33B3">
        <w:rPr>
          <w:rFonts w:ascii="Times New Roman" w:eastAsia="MS Mincho" w:hAnsi="Times New Roman"/>
          <w:sz w:val="24"/>
          <w:szCs w:val="24"/>
          <w:lang w:val="en-US"/>
        </w:rPr>
        <w:t>The commission of the test</w:t>
      </w:r>
      <w:r w:rsidR="008E61D7" w:rsidRPr="00FF33B3">
        <w:rPr>
          <w:rFonts w:ascii="Times New Roman" w:eastAsia="MS Mincho" w:hAnsi="Times New Roman"/>
          <w:sz w:val="24"/>
          <w:szCs w:val="24"/>
          <w:lang w:val="en-US"/>
        </w:rPr>
        <w:t xml:space="preserve"> is set up by the order of the Director and is composed of at </w:t>
      </w:r>
      <w:proofErr w:type="gramStart"/>
      <w:r w:rsidR="008E61D7" w:rsidRPr="00FF33B3">
        <w:rPr>
          <w:rFonts w:ascii="Times New Roman" w:eastAsia="MS Mincho" w:hAnsi="Times New Roman"/>
          <w:sz w:val="24"/>
          <w:szCs w:val="24"/>
          <w:lang w:val="en-US"/>
        </w:rPr>
        <w:t xml:space="preserve">least </w:t>
      </w:r>
      <w:r w:rsidR="001707AF" w:rsidRPr="00FF33B3">
        <w:rPr>
          <w:rFonts w:ascii="Times New Roman" w:eastAsia="Times New Roman" w:hAnsi="Times New Roman"/>
          <w:sz w:val="24"/>
          <w:szCs w:val="24"/>
          <w:lang w:val="en-US" w:eastAsia="en-GB"/>
        </w:rPr>
        <w:t xml:space="preserve"> </w:t>
      </w:r>
      <w:r w:rsidR="008E61D7" w:rsidRPr="00FF33B3">
        <w:rPr>
          <w:rFonts w:ascii="Times New Roman" w:eastAsia="MS Mincho" w:hAnsi="Times New Roman"/>
          <w:sz w:val="24"/>
          <w:szCs w:val="24"/>
          <w:lang w:val="en-US"/>
        </w:rPr>
        <w:t>two</w:t>
      </w:r>
      <w:proofErr w:type="gramEnd"/>
      <w:r w:rsidR="008E61D7" w:rsidRPr="00FF33B3">
        <w:rPr>
          <w:rFonts w:ascii="Times New Roman" w:eastAsia="MS Mincho" w:hAnsi="Times New Roman"/>
          <w:sz w:val="24"/>
          <w:szCs w:val="24"/>
          <w:lang w:val="en-US"/>
        </w:rPr>
        <w:t xml:space="preserve"> lecturers</w:t>
      </w:r>
      <w:r w:rsidRPr="00FF33B3">
        <w:rPr>
          <w:rFonts w:ascii="Times New Roman" w:eastAsia="Times New Roman" w:hAnsi="Times New Roman"/>
          <w:sz w:val="24"/>
          <w:szCs w:val="24"/>
          <w:lang w:val="en-US" w:eastAsia="en-GB"/>
        </w:rPr>
        <w:t xml:space="preserve">. </w:t>
      </w:r>
      <w:r w:rsidR="00341462" w:rsidRPr="00FF33B3">
        <w:rPr>
          <w:rFonts w:ascii="Times New Roman" w:hAnsi="Times New Roman"/>
          <w:sz w:val="24"/>
          <w:szCs w:val="24"/>
          <w:shd w:val="clear" w:color="auto" w:fill="FFFFFF"/>
        </w:rPr>
        <w:t xml:space="preserve">This </w:t>
      </w:r>
      <w:r w:rsidR="00341462" w:rsidRPr="00FF33B3">
        <w:rPr>
          <w:rFonts w:ascii="Times New Roman" w:eastAsia="MS Mincho" w:hAnsi="Times New Roman"/>
          <w:sz w:val="24"/>
          <w:szCs w:val="24"/>
          <w:lang w:val="en-US"/>
        </w:rPr>
        <w:t>commission</w:t>
      </w:r>
      <w:r w:rsidR="00341462" w:rsidRPr="00FF33B3">
        <w:rPr>
          <w:rFonts w:ascii="Times New Roman" w:hAnsi="Times New Roman"/>
          <w:sz w:val="24"/>
          <w:szCs w:val="24"/>
          <w:shd w:val="clear" w:color="auto" w:fill="FFFFFF"/>
        </w:rPr>
        <w:t xml:space="preserve"> is responsible for the drafting of the exam thesis, the rafting of the answer key and the correcting of the exam</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2.2 </w:t>
      </w:r>
      <w:r w:rsidR="00432432" w:rsidRPr="00FF33B3">
        <w:rPr>
          <w:rFonts w:ascii="Times New Roman" w:eastAsia="MS Mincho" w:hAnsi="Times New Roman"/>
          <w:sz w:val="24"/>
          <w:szCs w:val="24"/>
          <w:lang w:val="en-US"/>
        </w:rPr>
        <w:t>The correction of tests as a rule might be done within a week from the day of its commitment</w:t>
      </w:r>
      <w:r w:rsidRPr="00FF33B3">
        <w:rPr>
          <w:rFonts w:ascii="Times New Roman" w:eastAsia="Times New Roman" w:hAnsi="Times New Roman"/>
          <w:sz w:val="24"/>
          <w:szCs w:val="24"/>
          <w:lang w:val="en-US" w:eastAsia="en-GB"/>
        </w:rPr>
        <w:t xml:space="preserve">. </w:t>
      </w:r>
      <w:r w:rsidR="00B327B7" w:rsidRPr="00FF33B3">
        <w:rPr>
          <w:rFonts w:ascii="Times New Roman" w:hAnsi="Times New Roman"/>
          <w:sz w:val="24"/>
          <w:szCs w:val="24"/>
          <w:shd w:val="clear" w:color="auto" w:fill="FFFFFF"/>
        </w:rPr>
        <w:t>The evaluation will be done by leaving traces on the answer sheet, both for the points obtained for each question, rubric, as well as for the notes of each lecturer regarding the inaccuracy of the answer, wrong answer, incomplete answer, etc., which are evaluated as necessary to understand the reason for setting a certain result</w:t>
      </w:r>
      <w:r w:rsidR="00B327B7" w:rsidRPr="00FF33B3">
        <w:rPr>
          <w:rFonts w:ascii="Times New Roman" w:eastAsia="Times New Roman" w:hAnsi="Times New Roman"/>
          <w:sz w:val="24"/>
          <w:szCs w:val="24"/>
          <w:lang w:val="en-US" w:eastAsia="en-GB"/>
        </w:rPr>
        <w:t xml:space="preserve"> </w:t>
      </w:r>
      <w:r w:rsidRPr="00FF33B3">
        <w:rPr>
          <w:rFonts w:ascii="Times New Roman" w:eastAsia="Times New Roman" w:hAnsi="Times New Roman"/>
          <w:sz w:val="24"/>
          <w:szCs w:val="24"/>
          <w:lang w:val="en-US" w:eastAsia="en-GB"/>
        </w:rPr>
        <w:t xml:space="preserve">. </w:t>
      </w:r>
      <w:r w:rsidR="00B327B7"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2.3 </w:t>
      </w:r>
      <w:r w:rsidR="00B327B7" w:rsidRPr="00FF33B3">
        <w:rPr>
          <w:rFonts w:ascii="Times New Roman" w:hAnsi="Times New Roman"/>
          <w:sz w:val="24"/>
          <w:szCs w:val="24"/>
          <w:shd w:val="clear" w:color="auto" w:fill="FFFFFF"/>
        </w:rPr>
        <w:t xml:space="preserve">After the independent correction of each of the lecturers, they will perform together, in the premises of the School, the cross-verification of the results for each answer on the purpose </w:t>
      </w:r>
      <w:proofErr w:type="gramStart"/>
      <w:r w:rsidR="00B327B7" w:rsidRPr="00FF33B3">
        <w:rPr>
          <w:rFonts w:ascii="Times New Roman" w:hAnsi="Times New Roman"/>
          <w:sz w:val="24"/>
          <w:szCs w:val="24"/>
          <w:shd w:val="clear" w:color="auto" w:fill="FFFFFF"/>
        </w:rPr>
        <w:t>of  its</w:t>
      </w:r>
      <w:proofErr w:type="gramEnd"/>
      <w:r w:rsidR="00B327B7" w:rsidRPr="00FF33B3">
        <w:rPr>
          <w:rFonts w:ascii="Times New Roman" w:hAnsi="Times New Roman"/>
          <w:sz w:val="24"/>
          <w:szCs w:val="24"/>
          <w:shd w:val="clear" w:color="auto" w:fill="FFFFFF"/>
        </w:rPr>
        <w:t xml:space="preserve"> final evaluation</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2.4 </w:t>
      </w:r>
      <w:r w:rsidR="00AB200A" w:rsidRPr="00FF33B3">
        <w:rPr>
          <w:rFonts w:ascii="Times New Roman" w:eastAsia="MS Mincho" w:hAnsi="Times New Roman"/>
          <w:sz w:val="24"/>
          <w:szCs w:val="24"/>
          <w:lang w:val="en-US"/>
        </w:rPr>
        <w:t>The opening of envelopes with names of candidates and the declaration of results is done in the presence of candidates for magistrate</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2.5 </w:t>
      </w:r>
      <w:r w:rsidR="00467072" w:rsidRPr="00FF33B3">
        <w:rPr>
          <w:rFonts w:ascii="Times New Roman" w:eastAsia="MS Mincho" w:hAnsi="Times New Roman"/>
          <w:sz w:val="24"/>
          <w:szCs w:val="24"/>
          <w:lang w:val="en-US"/>
        </w:rPr>
        <w:t>The process verbal of the final test is signed by the Test Commission, Scientific Secretary for the Initial Formation and by the School Director</w:t>
      </w:r>
      <w:r w:rsidRPr="00FF33B3">
        <w:rPr>
          <w:rFonts w:ascii="Times New Roman" w:eastAsia="Times New Roman" w:hAnsi="Times New Roman"/>
          <w:sz w:val="24"/>
          <w:szCs w:val="24"/>
          <w:lang w:val="en-US" w:eastAsia="en-GB"/>
        </w:rPr>
        <w:t>.</w:t>
      </w:r>
    </w:p>
    <w:p w:rsidR="00DF4484" w:rsidRPr="00FF33B3" w:rsidRDefault="00DF4484" w:rsidP="00DF4484">
      <w:pPr>
        <w:autoSpaceDE w:val="0"/>
        <w:autoSpaceDN w:val="0"/>
        <w:adjustRightInd w:val="0"/>
        <w:spacing w:after="0" w:line="240" w:lineRule="auto"/>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lastRenderedPageBreak/>
        <w:t xml:space="preserve">3. </w:t>
      </w:r>
      <w:r w:rsidR="00752A4C" w:rsidRPr="00FF33B3">
        <w:rPr>
          <w:rFonts w:ascii="Times New Roman" w:hAnsi="Times New Roman"/>
          <w:sz w:val="24"/>
          <w:szCs w:val="24"/>
          <w:lang w:val="en-US"/>
        </w:rPr>
        <w:t>The frequentation of every test in the date established by the School of Magistrates for the candidates of the first academic year is obligatory</w:t>
      </w:r>
      <w:r w:rsidRPr="00FF33B3">
        <w:rPr>
          <w:rFonts w:ascii="Times New Roman" w:eastAsia="Times New Roman" w:hAnsi="Times New Roman"/>
          <w:sz w:val="24"/>
          <w:szCs w:val="24"/>
          <w:lang w:val="en-US" w:eastAsia="en-GB"/>
        </w:rPr>
        <w:t xml:space="preserve">, </w:t>
      </w:r>
      <w:r w:rsidR="002B090B" w:rsidRPr="00FF33B3">
        <w:rPr>
          <w:rFonts w:ascii="Times New Roman" w:hAnsi="Times New Roman"/>
          <w:sz w:val="24"/>
          <w:szCs w:val="24"/>
          <w:shd w:val="clear" w:color="auto" w:fill="FFFFFF"/>
        </w:rPr>
        <w:t>except in cases where are presented justified and objective reasons</w:t>
      </w:r>
      <w:r w:rsidRPr="00FF33B3">
        <w:rPr>
          <w:rFonts w:ascii="Times New Roman" w:eastAsia="Times New Roman" w:hAnsi="Times New Roman"/>
          <w:sz w:val="24"/>
          <w:szCs w:val="24"/>
          <w:lang w:val="en-US" w:eastAsia="en-GB"/>
        </w:rPr>
        <w:t xml:space="preserve">. </w:t>
      </w:r>
      <w:r w:rsidR="00083CF0" w:rsidRPr="00FF33B3">
        <w:rPr>
          <w:rFonts w:ascii="Times New Roman" w:eastAsia="Times New Roman" w:hAnsi="Times New Roman"/>
          <w:sz w:val="24"/>
          <w:szCs w:val="24"/>
          <w:lang w:val="en-US" w:eastAsia="en-GB"/>
        </w:rPr>
        <w:t xml:space="preserve">The giving </w:t>
      </w:r>
      <w:r w:rsidR="00885C10" w:rsidRPr="00FF33B3">
        <w:rPr>
          <w:rFonts w:ascii="Times New Roman" w:eastAsia="Times New Roman" w:hAnsi="Times New Roman"/>
          <w:sz w:val="24"/>
          <w:szCs w:val="24"/>
          <w:lang w:val="en-US" w:eastAsia="en-GB"/>
        </w:rPr>
        <w:t xml:space="preserve">of </w:t>
      </w:r>
      <w:r w:rsidR="00885C10" w:rsidRPr="00FF33B3">
        <w:rPr>
          <w:rFonts w:ascii="Times New Roman" w:hAnsi="Times New Roman"/>
          <w:sz w:val="24"/>
          <w:szCs w:val="24"/>
          <w:shd w:val="clear" w:color="auto" w:fill="FFFFFF"/>
          <w:lang w:val="en-US"/>
        </w:rPr>
        <w:t>the</w:t>
      </w:r>
      <w:r w:rsidR="00083CF0" w:rsidRPr="00FF33B3">
        <w:rPr>
          <w:rFonts w:ascii="Times New Roman" w:hAnsi="Times New Roman"/>
          <w:sz w:val="24"/>
          <w:szCs w:val="24"/>
          <w:shd w:val="clear" w:color="auto" w:fill="FFFFFF"/>
        </w:rPr>
        <w:t xml:space="preserve"> exam in these cases, for the purpose of maintaining secretion, is performed with the candidates of the following year</w:t>
      </w:r>
      <w:r w:rsidRPr="00FF33B3">
        <w:rPr>
          <w:rFonts w:ascii="Times New Roman" w:eastAsia="Times New Roman" w:hAnsi="Times New Roman"/>
          <w:sz w:val="24"/>
          <w:szCs w:val="24"/>
          <w:lang w:val="en-US" w:eastAsia="en-GB"/>
        </w:rPr>
        <w:t xml:space="preserve">. </w:t>
      </w:r>
    </w:p>
    <w:p w:rsidR="00DF4484" w:rsidRPr="00FF33B3" w:rsidRDefault="00F60CD7" w:rsidP="00DF4484">
      <w:pPr>
        <w:autoSpaceDE w:val="0"/>
        <w:autoSpaceDN w:val="0"/>
        <w:adjustRightInd w:val="0"/>
        <w:spacing w:after="0" w:line="240" w:lineRule="auto"/>
        <w:jc w:val="both"/>
        <w:rPr>
          <w:rFonts w:ascii="Times New Roman" w:eastAsia="Times New Roman" w:hAnsi="Times New Roman"/>
          <w:sz w:val="24"/>
          <w:szCs w:val="24"/>
          <w:lang w:val="en-US" w:eastAsia="en-GB"/>
        </w:rPr>
      </w:pPr>
      <w:r w:rsidRPr="00FF33B3">
        <w:rPr>
          <w:rFonts w:ascii="Times New Roman" w:hAnsi="Times New Roman"/>
          <w:sz w:val="24"/>
          <w:szCs w:val="24"/>
          <w:shd w:val="clear" w:color="auto" w:fill="FFFFFF"/>
        </w:rPr>
        <w:t>In special cases, in order not to hinder the process of the nomination of the candidate, by order of the Director, is set up a Commission/Commissions, which/who determines/determine the rules for the drafting of the thesis and the evaluation of the candidate/ candidates, drafts/draft the thesis and conducts/conduct the evaluation of the candidate/candidates, in accordance with the law and this Regulation</w:t>
      </w:r>
      <w:r w:rsidR="00DF4484" w:rsidRPr="00FF33B3">
        <w:rPr>
          <w:rFonts w:ascii="Times New Roman" w:eastAsia="Times New Roman" w:hAnsi="Times New Roman"/>
          <w:sz w:val="24"/>
          <w:szCs w:val="24"/>
          <w:lang w:val="en-US" w:eastAsia="en-GB"/>
        </w:rPr>
        <w:t xml:space="preserve">. </w:t>
      </w:r>
    </w:p>
    <w:p w:rsidR="00DF4484" w:rsidRPr="00FF33B3" w:rsidRDefault="00DF4484" w:rsidP="00DF4484">
      <w:pPr>
        <w:autoSpaceDE w:val="0"/>
        <w:autoSpaceDN w:val="0"/>
        <w:adjustRightInd w:val="0"/>
        <w:spacing w:after="0" w:line="240" w:lineRule="auto"/>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4. </w:t>
      </w:r>
      <w:r w:rsidR="006922AC" w:rsidRPr="00FF33B3">
        <w:rPr>
          <w:rFonts w:ascii="Times New Roman" w:hAnsi="Times New Roman"/>
          <w:sz w:val="24"/>
          <w:szCs w:val="24"/>
          <w:lang w:val="en-US"/>
        </w:rPr>
        <w:t>“Insufficient” evaluation taken twice subsequently, at least in two subjects or in the final test, after brings, a</w:t>
      </w:r>
      <w:r w:rsidR="00AA1E2C" w:rsidRPr="00FF33B3">
        <w:rPr>
          <w:rFonts w:ascii="Times New Roman" w:hAnsi="Times New Roman"/>
          <w:sz w:val="24"/>
          <w:szCs w:val="24"/>
          <w:lang w:val="en-US"/>
        </w:rPr>
        <w:t>ccording to the case, the loss</w:t>
      </w:r>
      <w:r w:rsidR="006922AC" w:rsidRPr="00FF33B3">
        <w:rPr>
          <w:rFonts w:ascii="Times New Roman" w:hAnsi="Times New Roman"/>
          <w:sz w:val="24"/>
          <w:szCs w:val="24"/>
          <w:lang w:val="en-US"/>
        </w:rPr>
        <w:t xml:space="preserve"> of the right to continue studies in the School of Magistrates. More detailed rules for the re-giving of the test for th</w:t>
      </w:r>
      <w:r w:rsidR="00B56E27" w:rsidRPr="00FF33B3">
        <w:rPr>
          <w:rFonts w:ascii="Times New Roman" w:hAnsi="Times New Roman"/>
          <w:sz w:val="24"/>
          <w:szCs w:val="24"/>
          <w:lang w:val="en-US"/>
        </w:rPr>
        <w:t>is case are established in the R</w:t>
      </w:r>
      <w:r w:rsidR="006922AC" w:rsidRPr="00FF33B3">
        <w:rPr>
          <w:rFonts w:ascii="Times New Roman" w:hAnsi="Times New Roman"/>
          <w:sz w:val="24"/>
          <w:szCs w:val="24"/>
          <w:lang w:val="en-US"/>
        </w:rPr>
        <w:t>egulation of the School of Magistrates</w:t>
      </w: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5. </w:t>
      </w:r>
      <w:r w:rsidR="00035D87" w:rsidRPr="00FF33B3">
        <w:rPr>
          <w:rFonts w:ascii="Times New Roman" w:eastAsia="MS Mincho" w:hAnsi="Times New Roman"/>
          <w:sz w:val="24"/>
          <w:szCs w:val="24"/>
          <w:lang w:val="en-US"/>
        </w:rPr>
        <w:t>The final result for each subject and points in total for every candidate come as a mathematical sum of the points of the evaluation taken from the Process verbal of the continuous evaluation and the points of the Evaluation taken from the process verbal of the final test for every candidate whic</w:t>
      </w:r>
      <w:r w:rsidR="007B2719" w:rsidRPr="00FF33B3">
        <w:rPr>
          <w:rFonts w:ascii="Times New Roman" w:eastAsia="MS Mincho" w:hAnsi="Times New Roman"/>
          <w:sz w:val="24"/>
          <w:szCs w:val="24"/>
          <w:lang w:val="en-US"/>
        </w:rPr>
        <w:t>h is signed by the Commission of the test</w:t>
      </w:r>
      <w:r w:rsidR="00035D87" w:rsidRPr="00FF33B3">
        <w:rPr>
          <w:rFonts w:ascii="Times New Roman" w:eastAsia="MS Mincho" w:hAnsi="Times New Roman"/>
          <w:sz w:val="24"/>
          <w:szCs w:val="24"/>
          <w:lang w:val="en-US"/>
        </w:rPr>
        <w:t xml:space="preserve"> and by the School Director</w:t>
      </w:r>
      <w:r w:rsidRPr="00FF33B3">
        <w:rPr>
          <w:rFonts w:ascii="Times New Roman" w:eastAsia="MS Mincho" w:hAnsi="Times New Roman"/>
          <w:sz w:val="24"/>
          <w:szCs w:val="24"/>
          <w:lang w:val="en-US" w:eastAsia="en-GB"/>
        </w:rPr>
        <w:t>.</w:t>
      </w:r>
    </w:p>
    <w:p w:rsidR="00B31E62" w:rsidRPr="00FF33B3" w:rsidRDefault="00B31E62" w:rsidP="00B31E62">
      <w:pPr>
        <w:spacing w:after="0" w:line="240" w:lineRule="auto"/>
        <w:contextualSpacing/>
        <w:jc w:val="both"/>
        <w:rPr>
          <w:rFonts w:ascii="Times New Roman" w:hAnsi="Times New Roman"/>
          <w:sz w:val="24"/>
          <w:szCs w:val="24"/>
          <w:lang w:val="en-US"/>
        </w:rPr>
      </w:pPr>
      <w:r w:rsidRPr="00FF33B3">
        <w:rPr>
          <w:rFonts w:ascii="Times New Roman" w:hAnsi="Times New Roman"/>
          <w:sz w:val="24"/>
          <w:szCs w:val="24"/>
          <w:lang w:val="en-US"/>
        </w:rPr>
        <w:t xml:space="preserve">The maximal evaluation of the first year is </w:t>
      </w:r>
      <w:r w:rsidRPr="00FF33B3">
        <w:rPr>
          <w:rFonts w:ascii="Times New Roman" w:hAnsi="Times New Roman"/>
          <w:b/>
          <w:sz w:val="24"/>
          <w:szCs w:val="24"/>
          <w:lang w:val="en-US"/>
        </w:rPr>
        <w:t>2250 points</w:t>
      </w:r>
      <w:r w:rsidRPr="00FF33B3">
        <w:rPr>
          <w:rFonts w:ascii="Times New Roman" w:hAnsi="Times New Roman"/>
          <w:sz w:val="24"/>
          <w:szCs w:val="24"/>
          <w:lang w:val="en-US"/>
        </w:rPr>
        <w:t xml:space="preserve"> and comes as the result of the calculation:  </w:t>
      </w:r>
    </w:p>
    <w:p w:rsidR="00B31E62" w:rsidRPr="00FF33B3" w:rsidRDefault="00B31E62" w:rsidP="00B31E62">
      <w:pPr>
        <w:numPr>
          <w:ilvl w:val="0"/>
          <w:numId w:val="82"/>
        </w:numPr>
        <w:spacing w:after="0" w:line="240" w:lineRule="auto"/>
        <w:contextualSpacing/>
        <w:jc w:val="both"/>
        <w:rPr>
          <w:rFonts w:ascii="Times New Roman" w:hAnsi="Times New Roman"/>
          <w:sz w:val="24"/>
          <w:szCs w:val="24"/>
          <w:lang w:val="en-US"/>
        </w:rPr>
      </w:pPr>
      <w:r w:rsidRPr="00FF33B3">
        <w:rPr>
          <w:rFonts w:ascii="Times New Roman" w:hAnsi="Times New Roman"/>
          <w:sz w:val="24"/>
          <w:szCs w:val="24"/>
          <w:lang w:val="en-US"/>
        </w:rPr>
        <w:t xml:space="preserve">Of the points of the group of main subjects 1650 points with coefficency of difficulty 1.5. </w:t>
      </w:r>
    </w:p>
    <w:p w:rsidR="00B31E62" w:rsidRPr="00FF33B3" w:rsidRDefault="00B31E62" w:rsidP="00B31E62">
      <w:pPr>
        <w:numPr>
          <w:ilvl w:val="0"/>
          <w:numId w:val="82"/>
        </w:numPr>
        <w:spacing w:after="0" w:line="240" w:lineRule="auto"/>
        <w:contextualSpacing/>
        <w:jc w:val="both"/>
        <w:rPr>
          <w:rFonts w:ascii="Times New Roman" w:hAnsi="Times New Roman"/>
          <w:sz w:val="24"/>
          <w:szCs w:val="24"/>
          <w:lang w:val="en-US"/>
        </w:rPr>
      </w:pPr>
      <w:r w:rsidRPr="00FF33B3">
        <w:rPr>
          <w:rFonts w:ascii="Times New Roman" w:hAnsi="Times New Roman"/>
          <w:sz w:val="24"/>
          <w:szCs w:val="24"/>
          <w:lang w:val="en-US"/>
        </w:rPr>
        <w:t xml:space="preserve">Of the group of subjects of the second group 600 points with coefficency of difficulty 1. </w:t>
      </w:r>
    </w:p>
    <w:p w:rsidR="00B31E62" w:rsidRPr="00FF33B3" w:rsidRDefault="00B31E62" w:rsidP="00B31E62">
      <w:pPr>
        <w:spacing w:after="0" w:line="240" w:lineRule="auto"/>
        <w:contextualSpacing/>
        <w:jc w:val="both"/>
        <w:rPr>
          <w:rFonts w:ascii="Times New Roman" w:eastAsia="Times New Roman" w:hAnsi="Times New Roman"/>
          <w:sz w:val="24"/>
          <w:szCs w:val="24"/>
          <w:lang w:val="en-US" w:eastAsia="en-GB"/>
        </w:rPr>
      </w:pPr>
    </w:p>
    <w:p w:rsidR="00DF4484" w:rsidRPr="00FF33B3" w:rsidRDefault="00DF4484" w:rsidP="00DF4484">
      <w:pPr>
        <w:spacing w:after="0" w:line="240" w:lineRule="auto"/>
        <w:contextualSpacing/>
        <w:jc w:val="both"/>
        <w:rPr>
          <w:rFonts w:ascii="Times New Roman" w:eastAsia="Times New Roman" w:hAnsi="Times New Roman"/>
          <w:sz w:val="24"/>
          <w:szCs w:val="24"/>
          <w:shd w:val="clear" w:color="auto" w:fill="FFFFFF"/>
          <w:lang w:val="en-US" w:eastAsia="en-GB"/>
        </w:rPr>
      </w:pPr>
      <w:r w:rsidRPr="00FF33B3">
        <w:rPr>
          <w:rFonts w:ascii="Times New Roman" w:eastAsia="Times New Roman" w:hAnsi="Times New Roman"/>
          <w:sz w:val="24"/>
          <w:szCs w:val="24"/>
          <w:lang w:val="en-US" w:eastAsia="en-GB"/>
        </w:rPr>
        <w:t xml:space="preserve">6. </w:t>
      </w:r>
      <w:r w:rsidR="00235F8E" w:rsidRPr="00FF33B3">
        <w:rPr>
          <w:rFonts w:ascii="Times New Roman" w:hAnsi="Times New Roman"/>
          <w:sz w:val="24"/>
          <w:szCs w:val="24"/>
          <w:shd w:val="clear" w:color="auto" w:fill="FFFFFF"/>
        </w:rPr>
        <w:t>An appeal is allowed for the mathematical correction of the points obtained in the written exam of each subject developed in the Program of Initial Formation, within 2 days from the ascertainment of the mathematical inaccuracy, but in no case after 7 days from the announcement of the exam result</w:t>
      </w:r>
      <w:r w:rsidR="00235F8E" w:rsidRPr="00FF33B3">
        <w:rPr>
          <w:rFonts w:ascii="Times New Roman" w:eastAsia="Times New Roman" w:hAnsi="Times New Roman"/>
          <w:sz w:val="24"/>
          <w:szCs w:val="24"/>
          <w:shd w:val="clear" w:color="auto" w:fill="FFFFFF"/>
          <w:lang w:val="en-US" w:eastAsia="en-GB"/>
        </w:rPr>
        <w:t>.</w:t>
      </w:r>
      <w:r w:rsidR="00235F8E" w:rsidRPr="00FF33B3">
        <w:rPr>
          <w:rFonts w:ascii="Times New Roman" w:hAnsi="Times New Roman"/>
          <w:sz w:val="24"/>
          <w:szCs w:val="24"/>
          <w:shd w:val="clear" w:color="auto" w:fill="FFFFFF"/>
        </w:rPr>
        <w:t xml:space="preserve"> In these cases, the complaint is addressed to the Responsible lecturer of the Initial Formation, who notifies the School Director</w:t>
      </w:r>
      <w:r w:rsidR="00235F8E" w:rsidRPr="00FF33B3">
        <w:rPr>
          <w:rFonts w:ascii="Times New Roman" w:eastAsia="Times New Roman" w:hAnsi="Times New Roman"/>
          <w:sz w:val="24"/>
          <w:szCs w:val="24"/>
          <w:shd w:val="clear" w:color="auto" w:fill="FFFFFF"/>
          <w:lang w:val="en-US" w:eastAsia="en-GB"/>
        </w:rPr>
        <w:t xml:space="preserve">. </w:t>
      </w:r>
      <w:r w:rsidR="00235F8E" w:rsidRPr="00FF33B3">
        <w:rPr>
          <w:rFonts w:ascii="Times New Roman" w:hAnsi="Times New Roman"/>
          <w:sz w:val="24"/>
          <w:szCs w:val="24"/>
          <w:shd w:val="clear" w:color="auto" w:fill="FFFFFF"/>
        </w:rPr>
        <w:t>The exam thesis is opened only in the hall made available by the School and it is not allowed to photocopy or take the exam papers</w:t>
      </w:r>
      <w:r w:rsidR="00235F8E" w:rsidRPr="00FF33B3">
        <w:rPr>
          <w:rFonts w:ascii="Times New Roman" w:eastAsia="Times New Roman" w:hAnsi="Times New Roman"/>
          <w:sz w:val="24"/>
          <w:szCs w:val="24"/>
          <w:shd w:val="clear" w:color="auto" w:fill="FFFFFF"/>
          <w:lang w:val="en-US" w:eastAsia="en-GB"/>
        </w:rPr>
        <w:t>. </w:t>
      </w:r>
      <w:r w:rsidR="00235F8E" w:rsidRPr="00FF33B3">
        <w:rPr>
          <w:rFonts w:ascii="Times New Roman" w:hAnsi="Times New Roman"/>
          <w:sz w:val="24"/>
          <w:szCs w:val="24"/>
          <w:shd w:val="clear" w:color="auto" w:fill="FFFFFF"/>
        </w:rPr>
        <w:t xml:space="preserve"> The mathematical correction is done by the servant of the scientific secretary of the Initial Formation, in the presence of the candidate, the responsible Lecturer of the Initial Formation  and the corrective lecturer of the exam</w:t>
      </w:r>
      <w:r w:rsidRPr="00FF33B3">
        <w:rPr>
          <w:rFonts w:ascii="Times New Roman" w:eastAsia="Times New Roman" w:hAnsi="Times New Roman"/>
          <w:sz w:val="24"/>
          <w:szCs w:val="24"/>
          <w:shd w:val="clear" w:color="auto" w:fill="FFFFFF"/>
          <w:lang w:val="en-US" w:eastAsia="en-GB"/>
        </w:rPr>
        <w:t>.</w:t>
      </w:r>
    </w:p>
    <w:p w:rsidR="00DF4484" w:rsidRPr="00FF33B3" w:rsidRDefault="00DF4484" w:rsidP="00DF4484">
      <w:pPr>
        <w:spacing w:after="0" w:line="240" w:lineRule="auto"/>
        <w:contextualSpacing/>
        <w:jc w:val="both"/>
        <w:rPr>
          <w:rFonts w:ascii="Times New Roman" w:eastAsia="Times New Roman" w:hAnsi="Times New Roman"/>
          <w:sz w:val="24"/>
          <w:szCs w:val="24"/>
          <w:lang w:val="en-US" w:eastAsia="en-GB"/>
        </w:rPr>
      </w:pPr>
    </w:p>
    <w:p w:rsidR="00DF4484" w:rsidRPr="00FF33B3" w:rsidRDefault="00DF53B2" w:rsidP="00DF4484">
      <w:pPr>
        <w:spacing w:after="0" w:line="240" w:lineRule="auto"/>
        <w:jc w:val="both"/>
        <w:rPr>
          <w:rFonts w:ascii="Times New Roman" w:eastAsia="MS Mincho" w:hAnsi="Times New Roman"/>
          <w:b/>
          <w:i/>
          <w:sz w:val="24"/>
          <w:szCs w:val="24"/>
          <w:lang w:val="en-US" w:eastAsia="en-GB"/>
        </w:rPr>
      </w:pPr>
      <w:r w:rsidRPr="00FF33B3">
        <w:rPr>
          <w:rFonts w:ascii="Times New Roman" w:eastAsia="MS Mincho" w:hAnsi="Times New Roman"/>
          <w:b/>
          <w:i/>
          <w:sz w:val="24"/>
          <w:szCs w:val="24"/>
          <w:lang w:val="en-US" w:eastAsia="en-GB"/>
        </w:rPr>
        <w:t xml:space="preserve">c) </w:t>
      </w:r>
      <w:r w:rsidRPr="00FF33B3">
        <w:rPr>
          <w:rFonts w:ascii="Times New Roman" w:hAnsi="Times New Roman"/>
          <w:b/>
          <w:sz w:val="24"/>
          <w:szCs w:val="24"/>
          <w:lang w:val="en-US"/>
        </w:rPr>
        <w:t>The evaluation of the test with practical cases</w:t>
      </w:r>
    </w:p>
    <w:p w:rsidR="00DF4484" w:rsidRPr="00FF33B3" w:rsidRDefault="00DF4484" w:rsidP="00DF4484">
      <w:pPr>
        <w:autoSpaceDE w:val="0"/>
        <w:autoSpaceDN w:val="0"/>
        <w:adjustRightInd w:val="0"/>
        <w:spacing w:after="0" w:line="240" w:lineRule="auto"/>
        <w:ind w:firstLine="450"/>
        <w:jc w:val="both"/>
        <w:rPr>
          <w:rFonts w:ascii="Times New Roman" w:eastAsia="MS Mincho" w:hAnsi="Times New Roman"/>
          <w:b/>
          <w:i/>
          <w:sz w:val="24"/>
          <w:szCs w:val="24"/>
          <w:lang w:val="en-US" w:eastAsia="en-GB"/>
        </w:rPr>
      </w:pPr>
    </w:p>
    <w:p w:rsidR="00DF4484" w:rsidRPr="00FF33B3" w:rsidRDefault="00CA550C" w:rsidP="00DF4484">
      <w:pPr>
        <w:numPr>
          <w:ilvl w:val="0"/>
          <w:numId w:val="11"/>
        </w:numPr>
        <w:autoSpaceDE w:val="0"/>
        <w:autoSpaceDN w:val="0"/>
        <w:adjustRightInd w:val="0"/>
        <w:spacing w:after="0" w:line="240" w:lineRule="auto"/>
        <w:contextualSpacing/>
        <w:jc w:val="both"/>
        <w:rPr>
          <w:rFonts w:ascii="Times New Roman" w:hAnsi="Times New Roman"/>
          <w:sz w:val="24"/>
          <w:szCs w:val="24"/>
          <w:lang w:val="en-US" w:eastAsia="en-GB"/>
        </w:rPr>
      </w:pPr>
      <w:r w:rsidRPr="00FF33B3">
        <w:rPr>
          <w:rFonts w:ascii="Times New Roman" w:hAnsi="Times New Roman"/>
          <w:sz w:val="24"/>
          <w:szCs w:val="24"/>
          <w:lang w:val="en-US"/>
        </w:rPr>
        <w:t>It is done in the written form and is organized with four practical cases from the following areas</w:t>
      </w:r>
      <w:r w:rsidR="00DF4484" w:rsidRPr="00FF33B3">
        <w:rPr>
          <w:rFonts w:ascii="Times New Roman" w:hAnsi="Times New Roman"/>
          <w:sz w:val="24"/>
          <w:szCs w:val="24"/>
          <w:lang w:val="en-US" w:eastAsia="en-GB"/>
        </w:rPr>
        <w:t xml:space="preserve">: </w:t>
      </w:r>
    </w:p>
    <w:p w:rsidR="00DF4484" w:rsidRPr="00FF33B3" w:rsidRDefault="00DF4484" w:rsidP="00DF4484">
      <w:pPr>
        <w:autoSpaceDE w:val="0"/>
        <w:autoSpaceDN w:val="0"/>
        <w:adjustRightInd w:val="0"/>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a) </w:t>
      </w:r>
      <w:r w:rsidR="00580BF3" w:rsidRPr="00FF33B3">
        <w:rPr>
          <w:rFonts w:ascii="Times New Roman" w:eastAsia="MS Mincho" w:hAnsi="Times New Roman"/>
          <w:sz w:val="24"/>
          <w:szCs w:val="24"/>
          <w:lang w:val="en-US"/>
        </w:rPr>
        <w:t>First part – Private law (civil law, family and labour law, commercial law) and civil procedural law</w:t>
      </w:r>
      <w:r w:rsidRPr="00FF33B3">
        <w:rPr>
          <w:rFonts w:ascii="Times New Roman" w:eastAsia="MS Mincho" w:hAnsi="Times New Roman"/>
          <w:sz w:val="24"/>
          <w:szCs w:val="24"/>
          <w:lang w:val="en-US" w:eastAsia="en-GB"/>
        </w:rPr>
        <w:t xml:space="preserve">; </w:t>
      </w:r>
    </w:p>
    <w:p w:rsidR="00DF4484" w:rsidRPr="00FF33B3" w:rsidRDefault="00DF4484" w:rsidP="00DF4484">
      <w:pPr>
        <w:autoSpaceDE w:val="0"/>
        <w:autoSpaceDN w:val="0"/>
        <w:adjustRightInd w:val="0"/>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b) </w:t>
      </w:r>
      <w:r w:rsidR="00183169" w:rsidRPr="00FF33B3">
        <w:rPr>
          <w:rFonts w:ascii="Times New Roman" w:eastAsia="MS Mincho" w:hAnsi="Times New Roman"/>
          <w:sz w:val="24"/>
          <w:szCs w:val="24"/>
          <w:lang w:val="en-US"/>
        </w:rPr>
        <w:t>Second part – Criminal law and Criminal penal procedural law</w:t>
      </w:r>
      <w:r w:rsidRPr="00FF33B3">
        <w:rPr>
          <w:rFonts w:ascii="Times New Roman" w:eastAsia="MS Mincho" w:hAnsi="Times New Roman"/>
          <w:sz w:val="24"/>
          <w:szCs w:val="24"/>
          <w:lang w:val="en-US" w:eastAsia="en-GB"/>
        </w:rPr>
        <w:t xml:space="preserve">; </w:t>
      </w:r>
    </w:p>
    <w:p w:rsidR="00DF4484" w:rsidRPr="00FF33B3" w:rsidRDefault="00DF4484" w:rsidP="00DF4484">
      <w:pPr>
        <w:autoSpaceDE w:val="0"/>
        <w:autoSpaceDN w:val="0"/>
        <w:adjustRightInd w:val="0"/>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c) </w:t>
      </w:r>
      <w:r w:rsidR="00502D9E" w:rsidRPr="00FF33B3">
        <w:rPr>
          <w:rFonts w:ascii="Times New Roman" w:eastAsia="MS Mincho" w:hAnsi="Times New Roman"/>
          <w:sz w:val="24"/>
          <w:szCs w:val="24"/>
          <w:lang w:val="en-US"/>
        </w:rPr>
        <w:t>Third part – Material administrative law and administrative procedural law</w:t>
      </w:r>
      <w:r w:rsidRPr="00FF33B3">
        <w:rPr>
          <w:rFonts w:ascii="Times New Roman" w:eastAsia="MS Mincho" w:hAnsi="Times New Roman"/>
          <w:sz w:val="24"/>
          <w:szCs w:val="24"/>
          <w:lang w:val="en-US" w:eastAsia="en-GB"/>
        </w:rPr>
        <w:t xml:space="preserve">; </w:t>
      </w:r>
    </w:p>
    <w:p w:rsidR="00DF4484" w:rsidRPr="00FF33B3" w:rsidRDefault="004D743F" w:rsidP="00DF4484">
      <w:pPr>
        <w:autoSpaceDE w:val="0"/>
        <w:autoSpaceDN w:val="0"/>
        <w:adjustRightInd w:val="0"/>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d</w:t>
      </w:r>
      <w:r w:rsidR="00DF4484" w:rsidRPr="00FF33B3">
        <w:rPr>
          <w:rFonts w:ascii="Times New Roman" w:eastAsia="MS Mincho" w:hAnsi="Times New Roman"/>
          <w:sz w:val="24"/>
          <w:szCs w:val="24"/>
          <w:lang w:val="en-US" w:eastAsia="en-GB"/>
        </w:rPr>
        <w:t xml:space="preserve">) </w:t>
      </w:r>
      <w:r w:rsidR="006F3541" w:rsidRPr="00FF33B3">
        <w:rPr>
          <w:rFonts w:ascii="Times New Roman" w:eastAsia="MS Mincho" w:hAnsi="Times New Roman"/>
          <w:sz w:val="24"/>
          <w:szCs w:val="24"/>
          <w:lang w:val="en-US"/>
        </w:rPr>
        <w:t>Fourth part – Public law (Constitutional law, Human rights law, international law, EU legislation, etc,).</w:t>
      </w:r>
    </w:p>
    <w:p w:rsidR="00DF4484" w:rsidRPr="00FF33B3" w:rsidRDefault="001B15C3" w:rsidP="00DF4484">
      <w:pPr>
        <w:numPr>
          <w:ilvl w:val="0"/>
          <w:numId w:val="11"/>
        </w:numPr>
        <w:spacing w:after="0" w:line="240" w:lineRule="auto"/>
        <w:contextualSpacing/>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It is evaluated by a commission composed of four members, of whom six members from the ranks of home and external lecturers of the School of Magistrates, and a member of the High Judicial Council</w:t>
      </w:r>
      <w:r w:rsidR="00DF4484" w:rsidRPr="00FF33B3">
        <w:rPr>
          <w:rFonts w:ascii="Times New Roman" w:eastAsia="Times New Roman" w:hAnsi="Times New Roman"/>
          <w:sz w:val="24"/>
          <w:szCs w:val="24"/>
          <w:lang w:val="en-US" w:eastAsia="en-GB"/>
        </w:rPr>
        <w:t>.</w:t>
      </w:r>
    </w:p>
    <w:p w:rsidR="00DF4484" w:rsidRPr="00FF33B3" w:rsidRDefault="00B0062D" w:rsidP="00DF4484">
      <w:pPr>
        <w:numPr>
          <w:ilvl w:val="0"/>
          <w:numId w:val="11"/>
        </w:numPr>
        <w:spacing w:after="0" w:line="240" w:lineRule="auto"/>
        <w:contextualSpacing/>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The examination with practical cases is done in the written form, becoming subject of the process of secrecy, intending the perseverance of objectivity. The final test will have the same secrecy procedure like the admission test of the candidates in the School of Magistrates</w:t>
      </w:r>
      <w:r w:rsidR="00DF4484" w:rsidRPr="00FF33B3">
        <w:rPr>
          <w:rFonts w:ascii="Times New Roman" w:eastAsia="Times New Roman" w:hAnsi="Times New Roman"/>
          <w:sz w:val="24"/>
          <w:szCs w:val="24"/>
          <w:lang w:val="en-US" w:eastAsia="en-GB"/>
        </w:rPr>
        <w:t xml:space="preserve">. </w:t>
      </w:r>
      <w:r w:rsidR="000F5F23" w:rsidRPr="00FF33B3">
        <w:rPr>
          <w:rFonts w:ascii="Times New Roman" w:hAnsi="Times New Roman"/>
          <w:sz w:val="24"/>
          <w:szCs w:val="24"/>
          <w:lang w:val="en-US"/>
        </w:rPr>
        <w:t>During the test to all candidates will be given a small envelope, which has inside a piece of paper where will be written the name of the candidate</w:t>
      </w:r>
      <w:r w:rsidR="00DF4484" w:rsidRPr="00FF33B3">
        <w:rPr>
          <w:rFonts w:ascii="Times New Roman" w:eastAsia="Times New Roman" w:hAnsi="Times New Roman"/>
          <w:sz w:val="24"/>
          <w:szCs w:val="24"/>
          <w:lang w:val="en-US" w:eastAsia="en-GB"/>
        </w:rPr>
        <w:t xml:space="preserve">. </w:t>
      </w:r>
      <w:r w:rsidR="00473E2F" w:rsidRPr="00FF33B3">
        <w:rPr>
          <w:rFonts w:ascii="Times New Roman" w:hAnsi="Times New Roman"/>
          <w:sz w:val="24"/>
          <w:szCs w:val="24"/>
          <w:lang w:val="en-US"/>
        </w:rPr>
        <w:t>The small envelope will be closed up to the moment of the submission of the test</w:t>
      </w:r>
      <w:r w:rsidR="00DF4484" w:rsidRPr="00FF33B3">
        <w:rPr>
          <w:rFonts w:ascii="Times New Roman" w:eastAsia="Times New Roman" w:hAnsi="Times New Roman"/>
          <w:sz w:val="24"/>
          <w:szCs w:val="24"/>
          <w:lang w:val="en-US" w:eastAsia="en-GB"/>
        </w:rPr>
        <w:t xml:space="preserve">. </w:t>
      </w:r>
      <w:r w:rsidR="00650A02" w:rsidRPr="00FF33B3">
        <w:rPr>
          <w:rFonts w:ascii="Times New Roman" w:hAnsi="Times New Roman"/>
          <w:sz w:val="24"/>
          <w:szCs w:val="24"/>
          <w:lang w:val="en-US"/>
        </w:rPr>
        <w:t>Its closing will be done at the end and will be sealed by the responsible nominated person</w:t>
      </w:r>
      <w:r w:rsidR="00DF4484" w:rsidRPr="00FF33B3">
        <w:rPr>
          <w:rFonts w:ascii="Times New Roman" w:eastAsia="Times New Roman" w:hAnsi="Times New Roman"/>
          <w:sz w:val="24"/>
          <w:szCs w:val="24"/>
          <w:lang w:val="en-US" w:eastAsia="en-GB"/>
        </w:rPr>
        <w:t xml:space="preserve">. </w:t>
      </w:r>
      <w:r w:rsidR="00441DC5" w:rsidRPr="00FF33B3">
        <w:rPr>
          <w:rFonts w:ascii="Times New Roman" w:hAnsi="Times New Roman"/>
          <w:sz w:val="24"/>
          <w:szCs w:val="24"/>
          <w:lang w:val="en-US"/>
        </w:rPr>
        <w:t>The big envelope will be closed by the candidate and it might have inside 4 (four) theses with the answers</w:t>
      </w:r>
      <w:r w:rsidR="00DF4484" w:rsidRPr="00FF33B3">
        <w:rPr>
          <w:rFonts w:ascii="Times New Roman" w:eastAsia="Times New Roman" w:hAnsi="Times New Roman"/>
          <w:sz w:val="24"/>
          <w:szCs w:val="24"/>
          <w:lang w:val="en-US" w:eastAsia="en-GB"/>
        </w:rPr>
        <w:t xml:space="preserve">. </w:t>
      </w:r>
      <w:r w:rsidR="00D033D6" w:rsidRPr="00FF33B3">
        <w:rPr>
          <w:rFonts w:ascii="Times New Roman" w:hAnsi="Times New Roman"/>
          <w:sz w:val="24"/>
          <w:szCs w:val="24"/>
          <w:lang w:val="en-US"/>
        </w:rPr>
        <w:t>The envelope will be sealed by the responsible person</w:t>
      </w:r>
      <w:r w:rsidR="00DF4484" w:rsidRPr="00FF33B3">
        <w:rPr>
          <w:rFonts w:ascii="Times New Roman" w:eastAsia="Times New Roman" w:hAnsi="Times New Roman"/>
          <w:sz w:val="24"/>
          <w:szCs w:val="24"/>
          <w:lang w:val="en-US" w:eastAsia="en-GB"/>
        </w:rPr>
        <w:t xml:space="preserve">. </w:t>
      </w:r>
      <w:r w:rsidR="00500F88" w:rsidRPr="00FF33B3">
        <w:rPr>
          <w:rFonts w:ascii="Times New Roman" w:hAnsi="Times New Roman"/>
          <w:sz w:val="24"/>
          <w:szCs w:val="24"/>
          <w:lang w:val="en-US"/>
        </w:rPr>
        <w:t>The content of the envelope is under the responsibility of the corresponding candidate. Theses which miss in the envelope are evaluated by the Commission with 0 points</w:t>
      </w:r>
      <w:r w:rsidR="00DF4484" w:rsidRPr="00FF33B3">
        <w:rPr>
          <w:rFonts w:ascii="Times New Roman" w:eastAsia="Times New Roman" w:hAnsi="Times New Roman"/>
          <w:sz w:val="24"/>
          <w:szCs w:val="24"/>
          <w:lang w:val="en-US" w:eastAsia="en-GB"/>
        </w:rPr>
        <w:t xml:space="preserve">. </w:t>
      </w:r>
      <w:r w:rsidR="00672B9F" w:rsidRPr="00FF33B3">
        <w:rPr>
          <w:rFonts w:ascii="Times New Roman" w:hAnsi="Times New Roman"/>
          <w:sz w:val="24"/>
          <w:szCs w:val="24"/>
          <w:lang w:val="en-US"/>
        </w:rPr>
        <w:t>The member of the commission who is the first to observe the absence of the thesis in the envelope makes such a thing public by keeping a special process verbal for these absences, which is signed by all the members of the commission. The name will not be written in any page of the test</w:t>
      </w:r>
      <w:r w:rsidR="00DF4484" w:rsidRPr="00FF33B3">
        <w:rPr>
          <w:rFonts w:ascii="Times New Roman" w:eastAsia="Times New Roman" w:hAnsi="Times New Roman"/>
          <w:sz w:val="24"/>
          <w:szCs w:val="24"/>
          <w:lang w:val="en-US" w:eastAsia="en-GB"/>
        </w:rPr>
        <w:t xml:space="preserve">. </w:t>
      </w:r>
      <w:r w:rsidR="00473606" w:rsidRPr="00FF33B3">
        <w:rPr>
          <w:rFonts w:ascii="Times New Roman" w:hAnsi="Times New Roman"/>
          <w:sz w:val="24"/>
          <w:szCs w:val="24"/>
          <w:lang w:val="en-US"/>
        </w:rPr>
        <w:t xml:space="preserve">It is not permitted to be written over the seal. Over each envelope are </w:t>
      </w:r>
      <w:r w:rsidR="00473606" w:rsidRPr="00FF33B3">
        <w:rPr>
          <w:rFonts w:ascii="Times New Roman" w:hAnsi="Times New Roman"/>
          <w:sz w:val="24"/>
          <w:szCs w:val="24"/>
          <w:lang w:val="en-US"/>
        </w:rPr>
        <w:lastRenderedPageBreak/>
        <w:t>positioned two seals</w:t>
      </w:r>
      <w:r w:rsidR="00DF4484" w:rsidRPr="00FF33B3">
        <w:rPr>
          <w:rFonts w:ascii="Times New Roman" w:eastAsia="Times New Roman" w:hAnsi="Times New Roman"/>
          <w:sz w:val="24"/>
          <w:szCs w:val="24"/>
          <w:lang w:val="en-US" w:eastAsia="en-GB"/>
        </w:rPr>
        <w:t xml:space="preserve">. </w:t>
      </w:r>
      <w:r w:rsidR="00CE6857" w:rsidRPr="00FF33B3">
        <w:rPr>
          <w:rFonts w:ascii="Times New Roman" w:hAnsi="Times New Roman"/>
          <w:sz w:val="24"/>
          <w:szCs w:val="24"/>
          <w:lang w:val="en-US"/>
        </w:rPr>
        <w:t>The surface of the seal might be half at the end of the cover of the envelope and half on the lower part of the envelope, which is immediately after the cover of the envelope. It is not permitted to be left empty spaces among the lines and might not be used other tools (papers, pens), with the exception of those given by the school. Candidates might not be allowed to keep scarves, sun glasses in the process of examination. It is prohibited the usage and the possession of mobile phones as well as of other equipments</w:t>
      </w:r>
      <w:r w:rsidR="00DF4484" w:rsidRPr="00FF33B3">
        <w:rPr>
          <w:rFonts w:ascii="Times New Roman" w:eastAsia="Times New Roman" w:hAnsi="Times New Roman"/>
          <w:sz w:val="24"/>
          <w:szCs w:val="24"/>
          <w:lang w:val="en-US" w:eastAsia="en-GB"/>
        </w:rPr>
        <w:t>.</w:t>
      </w:r>
    </w:p>
    <w:p w:rsidR="00D03CD8" w:rsidRPr="00FF33B3" w:rsidRDefault="00D03CD8" w:rsidP="00D03CD8">
      <w:pPr>
        <w:numPr>
          <w:ilvl w:val="0"/>
          <w:numId w:val="11"/>
        </w:numPr>
        <w:spacing w:after="0" w:line="240" w:lineRule="auto"/>
        <w:contextualSpacing/>
        <w:jc w:val="both"/>
        <w:rPr>
          <w:rFonts w:ascii="Times New Roman" w:hAnsi="Times New Roman"/>
          <w:sz w:val="24"/>
          <w:szCs w:val="24"/>
          <w:lang w:val="en-US"/>
        </w:rPr>
      </w:pPr>
      <w:r w:rsidRPr="00FF33B3">
        <w:rPr>
          <w:rFonts w:ascii="Times New Roman" w:hAnsi="Times New Roman"/>
          <w:sz w:val="24"/>
          <w:szCs w:val="24"/>
          <w:lang w:val="en-US"/>
        </w:rPr>
        <w:t xml:space="preserve">The duration of the test: 4 hours </w:t>
      </w:r>
    </w:p>
    <w:p w:rsidR="00DF4484" w:rsidRPr="00FF33B3" w:rsidRDefault="00D420BC" w:rsidP="00DF4484">
      <w:pPr>
        <w:numPr>
          <w:ilvl w:val="0"/>
          <w:numId w:val="11"/>
        </w:numPr>
        <w:spacing w:after="0" w:line="240" w:lineRule="auto"/>
        <w:contextualSpacing/>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After the completion of the test, will be done the selection of the envelopes of the test in the presence of candidates, and afterwards will be done t</w:t>
      </w:r>
      <w:r w:rsidR="00BE54AC" w:rsidRPr="00FF33B3">
        <w:rPr>
          <w:rFonts w:ascii="Times New Roman" w:hAnsi="Times New Roman"/>
          <w:sz w:val="24"/>
          <w:szCs w:val="24"/>
          <w:lang w:val="en-US"/>
        </w:rPr>
        <w:t>heir secrecy. After the submission</w:t>
      </w:r>
      <w:r w:rsidRPr="00FF33B3">
        <w:rPr>
          <w:rFonts w:ascii="Times New Roman" w:hAnsi="Times New Roman"/>
          <w:sz w:val="24"/>
          <w:szCs w:val="24"/>
          <w:lang w:val="en-US"/>
        </w:rPr>
        <w:t xml:space="preserve"> of examination papers, the Directory of the School of Magistrates will establish the number in the small and in the big envelope of each candidate. To the Commission of the test </w:t>
      </w:r>
      <w:r w:rsidR="00FB5FB1" w:rsidRPr="00FF33B3">
        <w:rPr>
          <w:rFonts w:ascii="Times New Roman" w:hAnsi="Times New Roman"/>
          <w:sz w:val="24"/>
          <w:szCs w:val="24"/>
          <w:lang w:val="en-US"/>
        </w:rPr>
        <w:t>is made available</w:t>
      </w:r>
      <w:r w:rsidRPr="00FF33B3">
        <w:rPr>
          <w:rFonts w:ascii="Times New Roman" w:hAnsi="Times New Roman"/>
          <w:sz w:val="24"/>
          <w:szCs w:val="24"/>
          <w:lang w:val="en-US"/>
        </w:rPr>
        <w:t xml:space="preserve"> only the big envelope, with the corresponding number, where are the examination papers</w:t>
      </w:r>
      <w:r w:rsidR="00DF4484" w:rsidRPr="00FF33B3">
        <w:rPr>
          <w:rFonts w:ascii="Times New Roman" w:eastAsia="Times New Roman" w:hAnsi="Times New Roman"/>
          <w:sz w:val="24"/>
          <w:szCs w:val="24"/>
          <w:lang w:val="en-US" w:eastAsia="en-GB"/>
        </w:rPr>
        <w:t>.</w:t>
      </w:r>
    </w:p>
    <w:p w:rsidR="00DF4484" w:rsidRPr="00FF33B3" w:rsidRDefault="00262C8F" w:rsidP="00DF4484">
      <w:pPr>
        <w:numPr>
          <w:ilvl w:val="0"/>
          <w:numId w:val="11"/>
        </w:numPr>
        <w:spacing w:after="0" w:line="240" w:lineRule="auto"/>
        <w:contextualSpacing/>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 xml:space="preserve">Candidates must not speak/must not </w:t>
      </w:r>
      <w:r w:rsidR="00694F79" w:rsidRPr="00FF33B3">
        <w:rPr>
          <w:rFonts w:ascii="Times New Roman" w:hAnsi="Times New Roman"/>
          <w:sz w:val="24"/>
          <w:szCs w:val="24"/>
          <w:lang w:val="en-US"/>
        </w:rPr>
        <w:t>give or receive</w:t>
      </w:r>
      <w:r w:rsidRPr="00FF33B3">
        <w:rPr>
          <w:rFonts w:ascii="Times New Roman" w:hAnsi="Times New Roman"/>
          <w:sz w:val="24"/>
          <w:szCs w:val="24"/>
          <w:lang w:val="en-US"/>
        </w:rPr>
        <w:t xml:space="preserve"> assistance from each-other or from others in the test, for no reason</w:t>
      </w:r>
      <w:r w:rsidR="00DF4484" w:rsidRPr="00FF33B3">
        <w:rPr>
          <w:rFonts w:ascii="Times New Roman" w:eastAsia="Times New Roman" w:hAnsi="Times New Roman"/>
          <w:sz w:val="24"/>
          <w:szCs w:val="24"/>
          <w:lang w:val="en-US" w:eastAsia="en-GB"/>
        </w:rPr>
        <w:t>.</w:t>
      </w:r>
    </w:p>
    <w:p w:rsidR="00DF4484" w:rsidRPr="00FF33B3" w:rsidRDefault="00D213B2" w:rsidP="00DF4484">
      <w:pPr>
        <w:numPr>
          <w:ilvl w:val="0"/>
          <w:numId w:val="11"/>
        </w:numPr>
        <w:spacing w:after="0" w:line="240" w:lineRule="auto"/>
        <w:contextualSpacing/>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The big envelopes with the answer sheets will be opened only in the days of the correction in the presence of the correcting commission. After the publication of the results on the basis of the number of secrecy, the opening of small envelopes with names will be done after a week in the presence of the candidates for magistrate, in the areas of the School of Magistrates</w:t>
      </w:r>
      <w:r w:rsidR="00DF4484" w:rsidRPr="00FF33B3">
        <w:rPr>
          <w:rFonts w:ascii="Times New Roman" w:eastAsia="Times New Roman" w:hAnsi="Times New Roman"/>
          <w:sz w:val="24"/>
          <w:szCs w:val="24"/>
          <w:lang w:val="en-US" w:eastAsia="en-GB"/>
        </w:rPr>
        <w:t>.</w:t>
      </w:r>
    </w:p>
    <w:p w:rsidR="00DF4484" w:rsidRPr="00FF33B3" w:rsidRDefault="006A0A2B" w:rsidP="00DF4484">
      <w:pPr>
        <w:numPr>
          <w:ilvl w:val="0"/>
          <w:numId w:val="11"/>
        </w:numPr>
        <w:spacing w:after="0" w:line="240" w:lineRule="auto"/>
        <w:contextualSpacing/>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There is no confrontation séance directly with the commission of the evaluation</w:t>
      </w:r>
      <w:r w:rsidR="00DF4484" w:rsidRPr="00FF33B3">
        <w:rPr>
          <w:rFonts w:ascii="Times New Roman" w:eastAsia="Times New Roman" w:hAnsi="Times New Roman"/>
          <w:sz w:val="24"/>
          <w:szCs w:val="24"/>
          <w:lang w:val="en-US" w:eastAsia="en-GB"/>
        </w:rPr>
        <w:t xml:space="preserve">. </w:t>
      </w:r>
    </w:p>
    <w:p w:rsidR="00DF4484" w:rsidRPr="00FF33B3" w:rsidRDefault="000C28E1" w:rsidP="00DF4484">
      <w:pPr>
        <w:numPr>
          <w:ilvl w:val="0"/>
          <w:numId w:val="11"/>
        </w:numPr>
        <w:spacing w:after="0" w:line="240" w:lineRule="auto"/>
        <w:contextualSpacing/>
        <w:jc w:val="both"/>
        <w:rPr>
          <w:rFonts w:ascii="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The final test </w:t>
      </w:r>
      <w:r w:rsidRPr="00FF33B3">
        <w:rPr>
          <w:rFonts w:ascii="Times New Roman" w:hAnsi="Times New Roman"/>
          <w:sz w:val="24"/>
          <w:szCs w:val="24"/>
          <w:lang w:val="en-US"/>
        </w:rPr>
        <w:t xml:space="preserve">is evaluated in 100 points, with the </w:t>
      </w:r>
      <w:r w:rsidR="0027346D" w:rsidRPr="00FF33B3">
        <w:rPr>
          <w:rFonts w:ascii="Times New Roman" w:hAnsi="Times New Roman"/>
          <w:sz w:val="24"/>
          <w:szCs w:val="24"/>
          <w:lang w:val="en-US"/>
        </w:rPr>
        <w:t>c</w:t>
      </w:r>
      <w:r w:rsidRPr="00FF33B3">
        <w:rPr>
          <w:rFonts w:ascii="Times New Roman" w:hAnsi="Times New Roman"/>
          <w:sz w:val="24"/>
          <w:szCs w:val="24"/>
          <w:lang w:val="en-US"/>
        </w:rPr>
        <w:t>oefficient of difficulty 2</w:t>
      </w:r>
      <w:r w:rsidR="00DF4484" w:rsidRPr="00FF33B3">
        <w:rPr>
          <w:rFonts w:ascii="Times New Roman" w:hAnsi="Times New Roman"/>
          <w:sz w:val="24"/>
          <w:szCs w:val="24"/>
          <w:lang w:val="en-US" w:eastAsia="en-GB"/>
        </w:rPr>
        <w:t>.</w:t>
      </w:r>
    </w:p>
    <w:p w:rsidR="00DF4484" w:rsidRPr="00FF33B3" w:rsidRDefault="0027346D" w:rsidP="00DF4484">
      <w:pPr>
        <w:numPr>
          <w:ilvl w:val="0"/>
          <w:numId w:val="11"/>
        </w:numPr>
        <w:spacing w:after="0" w:line="240" w:lineRule="auto"/>
        <w:jc w:val="both"/>
        <w:rPr>
          <w:rFonts w:ascii="Times New Roman" w:hAnsi="Times New Roman"/>
          <w:sz w:val="24"/>
          <w:szCs w:val="24"/>
          <w:lang w:val="en-US" w:eastAsia="en-GB"/>
        </w:rPr>
      </w:pPr>
      <w:r w:rsidRPr="00FF33B3">
        <w:rPr>
          <w:rFonts w:ascii="Times New Roman" w:hAnsi="Times New Roman"/>
          <w:sz w:val="24"/>
          <w:szCs w:val="24"/>
          <w:lang w:val="en-US"/>
        </w:rPr>
        <w:t>The total of the points is ponderated in the value 40 points in an evaluation scheme of 100 points. This means that 200 are divided by the coefficient 5</w:t>
      </w:r>
      <w:r w:rsidR="00DF4484" w:rsidRPr="00FF33B3">
        <w:rPr>
          <w:rFonts w:ascii="Times New Roman" w:eastAsia="MS Mincho" w:hAnsi="Times New Roman"/>
          <w:sz w:val="24"/>
          <w:szCs w:val="24"/>
          <w:lang w:val="en-US" w:eastAsia="en-GB"/>
        </w:rPr>
        <w:t xml:space="preserve">. </w:t>
      </w:r>
    </w:p>
    <w:p w:rsidR="00DF4484" w:rsidRPr="00FF33B3" w:rsidRDefault="007B66CB" w:rsidP="00DF4484">
      <w:pPr>
        <w:numPr>
          <w:ilvl w:val="0"/>
          <w:numId w:val="11"/>
        </w:numPr>
        <w:autoSpaceDE w:val="0"/>
        <w:autoSpaceDN w:val="0"/>
        <w:adjustRightInd w:val="0"/>
        <w:spacing w:after="0" w:line="240" w:lineRule="auto"/>
        <w:contextualSpacing/>
        <w:jc w:val="both"/>
        <w:rPr>
          <w:rFonts w:ascii="Times New Roman" w:hAnsi="Times New Roman"/>
          <w:sz w:val="24"/>
          <w:szCs w:val="24"/>
          <w:lang w:val="en-US" w:eastAsia="en-GB"/>
        </w:rPr>
      </w:pPr>
      <w:r w:rsidRPr="00FF33B3">
        <w:rPr>
          <w:rFonts w:ascii="Times New Roman" w:hAnsi="Times New Roman"/>
          <w:sz w:val="24"/>
          <w:szCs w:val="24"/>
          <w:lang w:val="en-US"/>
        </w:rPr>
        <w:t>It is not permitted the re-giving of the tests of first year intending the improvement of the results</w:t>
      </w:r>
      <w:r w:rsidR="00DF4484" w:rsidRPr="00FF33B3">
        <w:rPr>
          <w:rFonts w:ascii="Times New Roman" w:hAnsi="Times New Roman"/>
          <w:sz w:val="24"/>
          <w:szCs w:val="24"/>
          <w:lang w:val="en-US" w:eastAsia="en-GB"/>
        </w:rPr>
        <w:t xml:space="preserve">. </w:t>
      </w:r>
    </w:p>
    <w:p w:rsidR="00DF4484" w:rsidRPr="00FF33B3" w:rsidRDefault="007E2CCE" w:rsidP="00DF4484">
      <w:pPr>
        <w:numPr>
          <w:ilvl w:val="0"/>
          <w:numId w:val="11"/>
        </w:numPr>
        <w:autoSpaceDE w:val="0"/>
        <w:autoSpaceDN w:val="0"/>
        <w:adjustRightInd w:val="0"/>
        <w:spacing w:after="0" w:line="240" w:lineRule="auto"/>
        <w:contextualSpacing/>
        <w:jc w:val="both"/>
        <w:rPr>
          <w:rFonts w:ascii="Times New Roman" w:hAnsi="Times New Roman"/>
          <w:sz w:val="24"/>
          <w:szCs w:val="24"/>
          <w:lang w:val="en-US" w:eastAsia="en-GB"/>
        </w:rPr>
      </w:pPr>
      <w:r w:rsidRPr="00FF33B3">
        <w:rPr>
          <w:rFonts w:ascii="Times New Roman" w:hAnsi="Times New Roman"/>
          <w:sz w:val="24"/>
          <w:szCs w:val="24"/>
          <w:lang w:val="en-US"/>
        </w:rPr>
        <w:t>The frequentation of every test in the date established by the School of Magistrates for the candidates of the academic year, is obligatory, with the exception of cases when exist reasonable and objective reasons. The giving of the test in these cases, for the effect of the keeping of secrecy, is done with the candidates of the after coming year</w:t>
      </w:r>
      <w:r w:rsidRPr="00FF33B3">
        <w:rPr>
          <w:rFonts w:ascii="Times New Roman" w:hAnsi="Times New Roman"/>
          <w:sz w:val="24"/>
          <w:szCs w:val="24"/>
          <w:lang w:val="en-US" w:eastAsia="en-GB"/>
        </w:rPr>
        <w:t xml:space="preserve">. </w:t>
      </w:r>
    </w:p>
    <w:p w:rsidR="00DF4484" w:rsidRPr="00FF33B3" w:rsidRDefault="006B03E0" w:rsidP="006B03E0">
      <w:pPr>
        <w:numPr>
          <w:ilvl w:val="0"/>
          <w:numId w:val="11"/>
        </w:numPr>
        <w:autoSpaceDE w:val="0"/>
        <w:autoSpaceDN w:val="0"/>
        <w:adjustRightInd w:val="0"/>
        <w:spacing w:after="0" w:line="240" w:lineRule="auto"/>
        <w:contextualSpacing/>
        <w:jc w:val="both"/>
        <w:rPr>
          <w:lang w:val="en-US"/>
        </w:rPr>
      </w:pPr>
      <w:r w:rsidRPr="00FF33B3">
        <w:rPr>
          <w:rFonts w:ascii="Times New Roman" w:hAnsi="Times New Roman"/>
          <w:sz w:val="24"/>
          <w:szCs w:val="24"/>
          <w:lang w:val="en-US"/>
        </w:rPr>
        <w:t xml:space="preserve">The evaluation “Insufficient” taken twice subsequently, at least in two subjects or in the final test, brings, according to the case, the loss of the right of the continuation of studies in the School of Magistrates. </w:t>
      </w:r>
    </w:p>
    <w:p w:rsidR="00DF4484" w:rsidRPr="00FF33B3" w:rsidRDefault="00196FDB" w:rsidP="00DF4484">
      <w:pPr>
        <w:numPr>
          <w:ilvl w:val="0"/>
          <w:numId w:val="11"/>
        </w:numPr>
        <w:spacing w:after="0" w:line="240" w:lineRule="auto"/>
        <w:contextualSpacing/>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 xml:space="preserve">The maximal evaluation of the first year is </w:t>
      </w:r>
      <w:r w:rsidRPr="00FF33B3">
        <w:rPr>
          <w:rFonts w:ascii="Times New Roman" w:hAnsi="Times New Roman"/>
          <w:b/>
          <w:sz w:val="24"/>
          <w:szCs w:val="24"/>
          <w:lang w:val="en-US"/>
        </w:rPr>
        <w:t>2450 points</w:t>
      </w:r>
      <w:r w:rsidRPr="00FF33B3">
        <w:rPr>
          <w:rFonts w:ascii="Times New Roman" w:hAnsi="Times New Roman"/>
          <w:sz w:val="24"/>
          <w:szCs w:val="24"/>
          <w:lang w:val="en-US"/>
        </w:rPr>
        <w:t xml:space="preserve"> and comes as the result of the calculation</w:t>
      </w:r>
      <w:r w:rsidR="00DF4484" w:rsidRPr="00FF33B3">
        <w:rPr>
          <w:rFonts w:ascii="Times New Roman" w:eastAsia="Times New Roman" w:hAnsi="Times New Roman"/>
          <w:sz w:val="24"/>
          <w:szCs w:val="24"/>
          <w:lang w:val="en-US" w:eastAsia="en-GB"/>
        </w:rPr>
        <w:t xml:space="preserve">: </w:t>
      </w:r>
    </w:p>
    <w:p w:rsidR="00BB6BA3" w:rsidRPr="00FF33B3" w:rsidRDefault="00BB6BA3" w:rsidP="00BB6BA3">
      <w:pPr>
        <w:numPr>
          <w:ilvl w:val="1"/>
          <w:numId w:val="10"/>
        </w:numPr>
        <w:spacing w:after="0" w:line="240" w:lineRule="auto"/>
        <w:contextualSpacing/>
        <w:jc w:val="both"/>
        <w:rPr>
          <w:rFonts w:ascii="Times New Roman" w:hAnsi="Times New Roman"/>
          <w:sz w:val="24"/>
          <w:szCs w:val="24"/>
          <w:lang w:val="en-US"/>
        </w:rPr>
      </w:pPr>
      <w:r w:rsidRPr="00FF33B3">
        <w:rPr>
          <w:rFonts w:ascii="Times New Roman" w:hAnsi="Times New Roman"/>
          <w:sz w:val="24"/>
          <w:szCs w:val="24"/>
          <w:lang w:val="en-US"/>
        </w:rPr>
        <w:t xml:space="preserve">Of the points of the group of main subjects 1650 points with coefficency of difficulty 1.5. </w:t>
      </w:r>
    </w:p>
    <w:p w:rsidR="00DF4484" w:rsidRPr="00FF33B3" w:rsidRDefault="00DE5059" w:rsidP="00DF4484">
      <w:pPr>
        <w:numPr>
          <w:ilvl w:val="1"/>
          <w:numId w:val="10"/>
        </w:numPr>
        <w:spacing w:after="0" w:line="240" w:lineRule="auto"/>
        <w:jc w:val="both"/>
        <w:rPr>
          <w:rFonts w:ascii="Times New Roman" w:eastAsia="MS Mincho" w:hAnsi="Times New Roman"/>
          <w:b/>
          <w:i/>
          <w:sz w:val="24"/>
          <w:szCs w:val="24"/>
          <w:lang w:val="en-US" w:eastAsia="en-GB"/>
        </w:rPr>
      </w:pPr>
      <w:r w:rsidRPr="00FF33B3">
        <w:rPr>
          <w:rFonts w:ascii="Times New Roman" w:hAnsi="Times New Roman"/>
          <w:sz w:val="24"/>
          <w:szCs w:val="24"/>
          <w:lang w:val="en-US"/>
        </w:rPr>
        <w:t>Of the group of subjects of the second group 600 points with coefficency of difficulty 1</w:t>
      </w:r>
      <w:r w:rsidR="00DF4484" w:rsidRPr="00FF33B3">
        <w:rPr>
          <w:rFonts w:ascii="Times New Roman" w:eastAsia="Times New Roman" w:hAnsi="Times New Roman"/>
          <w:sz w:val="24"/>
          <w:szCs w:val="24"/>
          <w:lang w:val="en-US" w:eastAsia="en-GB"/>
        </w:rPr>
        <w:t>.</w:t>
      </w:r>
    </w:p>
    <w:p w:rsidR="00DF4484" w:rsidRPr="00FF33B3" w:rsidRDefault="00DF4484" w:rsidP="00DF4484">
      <w:pPr>
        <w:autoSpaceDE w:val="0"/>
        <w:autoSpaceDN w:val="0"/>
        <w:adjustRightInd w:val="0"/>
        <w:spacing w:after="0" w:line="240" w:lineRule="auto"/>
        <w:ind w:left="630" w:hanging="180"/>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c) </w:t>
      </w:r>
      <w:proofErr w:type="gramStart"/>
      <w:r w:rsidR="00A54F62" w:rsidRPr="00FF33B3">
        <w:rPr>
          <w:rFonts w:ascii="Times New Roman" w:hAnsi="Times New Roman"/>
          <w:sz w:val="24"/>
          <w:szCs w:val="24"/>
          <w:lang w:val="en-US"/>
        </w:rPr>
        <w:t>of</w:t>
      </w:r>
      <w:proofErr w:type="gramEnd"/>
      <w:r w:rsidR="00A54F62" w:rsidRPr="00FF33B3">
        <w:rPr>
          <w:rFonts w:ascii="Times New Roman" w:hAnsi="Times New Roman"/>
          <w:sz w:val="24"/>
          <w:szCs w:val="24"/>
          <w:lang w:val="en-US"/>
        </w:rPr>
        <w:t xml:space="preserve"> the points of the test with four cases of practice evaluated with</w:t>
      </w:r>
      <w:r w:rsidR="00A54F62" w:rsidRPr="00FF33B3">
        <w:rPr>
          <w:rFonts w:ascii="Times New Roman" w:eastAsia="MS Mincho" w:hAnsi="Times New Roman"/>
          <w:sz w:val="24"/>
          <w:szCs w:val="24"/>
          <w:lang w:val="en-US"/>
        </w:rPr>
        <w:t xml:space="preserve"> 100 </w:t>
      </w:r>
      <w:r w:rsidR="00A54F62" w:rsidRPr="00FF33B3">
        <w:rPr>
          <w:rFonts w:ascii="Times New Roman" w:hAnsi="Times New Roman"/>
          <w:sz w:val="24"/>
          <w:szCs w:val="24"/>
          <w:lang w:val="en-US"/>
        </w:rPr>
        <w:t>points with coefficency of difficulty</w:t>
      </w:r>
      <w:r w:rsidR="00A54F62" w:rsidRPr="00FF33B3">
        <w:rPr>
          <w:rFonts w:ascii="Times New Roman" w:eastAsia="MS Mincho" w:hAnsi="Times New Roman"/>
          <w:sz w:val="24"/>
          <w:szCs w:val="24"/>
          <w:lang w:val="en-US"/>
        </w:rPr>
        <w:t xml:space="preserve"> 2</w:t>
      </w:r>
      <w:r w:rsidRPr="00FF33B3">
        <w:rPr>
          <w:rFonts w:ascii="Times New Roman" w:eastAsia="MS Mincho" w:hAnsi="Times New Roman"/>
          <w:sz w:val="24"/>
          <w:szCs w:val="24"/>
          <w:lang w:val="en-US" w:eastAsia="en-GB"/>
        </w:rPr>
        <w:t>.</w:t>
      </w:r>
    </w:p>
    <w:p w:rsidR="00DF4484" w:rsidRPr="00FF33B3" w:rsidRDefault="00DB6A8D" w:rsidP="00DF4484">
      <w:pPr>
        <w:numPr>
          <w:ilvl w:val="0"/>
          <w:numId w:val="11"/>
        </w:numPr>
        <w:autoSpaceDE w:val="0"/>
        <w:autoSpaceDN w:val="0"/>
        <w:adjustRightInd w:val="0"/>
        <w:spacing w:after="0" w:line="240" w:lineRule="auto"/>
        <w:contextualSpacing/>
        <w:jc w:val="both"/>
        <w:rPr>
          <w:rFonts w:ascii="Times New Roman" w:hAnsi="Times New Roman"/>
          <w:sz w:val="24"/>
          <w:szCs w:val="24"/>
          <w:lang w:val="en-US" w:eastAsia="en-GB"/>
        </w:rPr>
      </w:pPr>
      <w:r w:rsidRPr="00FF33B3">
        <w:rPr>
          <w:rFonts w:ascii="Times New Roman" w:hAnsi="Times New Roman"/>
          <w:sz w:val="24"/>
          <w:szCs w:val="24"/>
          <w:lang w:val="en-US"/>
        </w:rPr>
        <w:t xml:space="preserve">Candidates, who receive no less than 70 % of the total points in the final test, are considered to have completed successfully the Program of Initial </w:t>
      </w:r>
      <w:r w:rsidR="00875FB7" w:rsidRPr="00FF33B3">
        <w:rPr>
          <w:rFonts w:ascii="Times New Roman" w:hAnsi="Times New Roman"/>
          <w:sz w:val="24"/>
          <w:szCs w:val="24"/>
          <w:lang w:val="en-US"/>
        </w:rPr>
        <w:t>Formation</w:t>
      </w:r>
      <w:r w:rsidR="00875FB7" w:rsidRPr="00FF33B3">
        <w:rPr>
          <w:rFonts w:ascii="Times New Roman" w:eastAsia="Times New Roman" w:hAnsi="Times New Roman"/>
          <w:sz w:val="24"/>
          <w:szCs w:val="24"/>
          <w:lang w:val="en-US" w:eastAsia="en-GB"/>
        </w:rPr>
        <w:t>.</w:t>
      </w:r>
    </w:p>
    <w:p w:rsidR="00DF4484" w:rsidRPr="00FF33B3" w:rsidRDefault="00875FB7" w:rsidP="00DF4484">
      <w:pPr>
        <w:numPr>
          <w:ilvl w:val="0"/>
          <w:numId w:val="11"/>
        </w:numPr>
        <w:spacing w:after="0" w:line="240" w:lineRule="auto"/>
        <w:contextualSpacing/>
        <w:jc w:val="both"/>
        <w:rPr>
          <w:rFonts w:ascii="Times New Roman" w:eastAsia="Times New Roman" w:hAnsi="Times New Roman"/>
          <w:sz w:val="24"/>
          <w:szCs w:val="24"/>
          <w:lang w:val="en-US" w:eastAsia="en-GB"/>
        </w:rPr>
      </w:pPr>
      <w:r w:rsidRPr="00FF33B3">
        <w:rPr>
          <w:rFonts w:ascii="Times New Roman" w:hAnsi="Times New Roman"/>
          <w:sz w:val="24"/>
          <w:szCs w:val="24"/>
          <w:lang w:val="en-US"/>
        </w:rPr>
        <w:t>After the final test, the Pedagogical Council ranks the winning candidates, under the total number of the points received from the tests of subjects and from the final test</w:t>
      </w:r>
      <w:r w:rsidR="00DF4484" w:rsidRPr="00FF33B3">
        <w:rPr>
          <w:rFonts w:ascii="Times New Roman" w:eastAsia="Times New Roman" w:hAnsi="Times New Roman"/>
          <w:sz w:val="24"/>
          <w:szCs w:val="24"/>
          <w:lang w:val="en-US" w:eastAsia="en-GB"/>
        </w:rPr>
        <w:t>.</w:t>
      </w:r>
    </w:p>
    <w:p w:rsidR="00DF4484" w:rsidRPr="00FF33B3" w:rsidRDefault="00A40600" w:rsidP="00DF4484">
      <w:pPr>
        <w:numPr>
          <w:ilvl w:val="0"/>
          <w:numId w:val="11"/>
        </w:numPr>
        <w:shd w:val="clear" w:color="auto" w:fill="FFFFFF"/>
        <w:spacing w:after="0" w:line="240" w:lineRule="auto"/>
        <w:contextualSpacing/>
        <w:jc w:val="both"/>
        <w:rPr>
          <w:rFonts w:ascii="Times New Roman" w:hAnsi="Times New Roman"/>
          <w:sz w:val="24"/>
          <w:szCs w:val="24"/>
          <w:lang w:val="en-US" w:eastAsia="en-GB"/>
        </w:rPr>
      </w:pPr>
      <w:r w:rsidRPr="00FF33B3">
        <w:rPr>
          <w:rFonts w:ascii="Times New Roman" w:hAnsi="Times New Roman"/>
          <w:sz w:val="24"/>
          <w:szCs w:val="24"/>
          <w:lang w:val="en-US"/>
        </w:rPr>
        <w:t>The list of winner candidates is approved by the Steering Council of the School of Magistrates, and is published on its official website as well as is presented to the High Judicial Council for nomination</w:t>
      </w:r>
      <w:r w:rsidR="00DF4484" w:rsidRPr="00FF33B3">
        <w:rPr>
          <w:rFonts w:ascii="Times New Roman" w:hAnsi="Times New Roman"/>
          <w:sz w:val="24"/>
          <w:szCs w:val="24"/>
          <w:lang w:val="en-US" w:eastAsia="en-GB"/>
        </w:rPr>
        <w:t>.</w:t>
      </w:r>
    </w:p>
    <w:p w:rsidR="00DF4484" w:rsidRPr="00FF33B3" w:rsidRDefault="00DF4189" w:rsidP="00DF4484">
      <w:pPr>
        <w:numPr>
          <w:ilvl w:val="0"/>
          <w:numId w:val="11"/>
        </w:numPr>
        <w:shd w:val="clear" w:color="auto" w:fill="FFFFFF"/>
        <w:spacing w:after="0" w:line="240" w:lineRule="auto"/>
        <w:contextualSpacing/>
        <w:jc w:val="both"/>
        <w:rPr>
          <w:rFonts w:ascii="Times New Roman" w:hAnsi="Times New Roman"/>
          <w:sz w:val="24"/>
          <w:szCs w:val="24"/>
          <w:lang w:val="en-US" w:eastAsia="en-GB"/>
        </w:rPr>
      </w:pPr>
      <w:r w:rsidRPr="00FF33B3">
        <w:rPr>
          <w:rFonts w:ascii="Times New Roman" w:hAnsi="Times New Roman"/>
          <w:sz w:val="24"/>
          <w:szCs w:val="24"/>
          <w:lang w:val="en-US"/>
        </w:rPr>
        <w:t>The list of winner candidates not nominated yet is valid for a four-period time from the declaration of winners</w:t>
      </w:r>
      <w:r w:rsidR="00DF4484" w:rsidRPr="00FF33B3">
        <w:rPr>
          <w:rFonts w:ascii="Times New Roman" w:hAnsi="Times New Roman"/>
          <w:sz w:val="24"/>
          <w:szCs w:val="24"/>
          <w:lang w:val="en-US" w:eastAsia="en-GB"/>
        </w:rPr>
        <w:t>.</w:t>
      </w:r>
    </w:p>
    <w:p w:rsidR="00DF4484" w:rsidRPr="00FF33B3" w:rsidRDefault="00DF4484" w:rsidP="00DF4484">
      <w:pPr>
        <w:autoSpaceDE w:val="0"/>
        <w:autoSpaceDN w:val="0"/>
        <w:adjustRightInd w:val="0"/>
        <w:spacing w:after="0" w:line="240" w:lineRule="auto"/>
        <w:contextualSpacing/>
        <w:jc w:val="both"/>
        <w:rPr>
          <w:rFonts w:ascii="Times New Roman" w:hAnsi="Times New Roman"/>
          <w:sz w:val="24"/>
          <w:szCs w:val="24"/>
          <w:lang w:val="en-US" w:eastAsia="en-GB"/>
        </w:rPr>
      </w:pPr>
    </w:p>
    <w:p w:rsidR="00A3108F" w:rsidRPr="00FF33B3" w:rsidRDefault="00A3108F" w:rsidP="00A3108F">
      <w:pPr>
        <w:rPr>
          <w:rFonts w:ascii="Times New Roman" w:hAnsi="Times New Roman"/>
          <w:sz w:val="24"/>
          <w:szCs w:val="24"/>
          <w:lang w:val="en-US"/>
        </w:rPr>
      </w:pPr>
      <w:r w:rsidRPr="00FF33B3">
        <w:rPr>
          <w:rFonts w:ascii="Times New Roman" w:hAnsi="Times New Roman"/>
          <w:b/>
          <w:sz w:val="24"/>
          <w:szCs w:val="24"/>
          <w:lang w:val="en-US"/>
        </w:rPr>
        <w:t xml:space="preserve">The evaluation of the candidates for magistrate and </w:t>
      </w:r>
      <w:r w:rsidRPr="00FF33B3">
        <w:rPr>
          <w:rFonts w:ascii="Times New Roman" w:eastAsia="MS Mincho" w:hAnsi="Times New Roman"/>
          <w:b/>
          <w:sz w:val="24"/>
          <w:szCs w:val="24"/>
          <w:lang w:val="en-US"/>
        </w:rPr>
        <w:t>candidates for legal advisor/assistant</w:t>
      </w:r>
    </w:p>
    <w:p w:rsidR="00DF4484" w:rsidRPr="00FF33B3" w:rsidRDefault="00DF4484" w:rsidP="00DF4484">
      <w:pPr>
        <w:spacing w:after="0" w:line="240" w:lineRule="auto"/>
        <w:rPr>
          <w:rFonts w:ascii="Times New Roman" w:eastAsia="Times New Roman" w:hAnsi="Times New Roman"/>
          <w:sz w:val="24"/>
          <w:szCs w:val="24"/>
          <w:lang w:val="en-US" w:eastAsia="en-GB"/>
        </w:rPr>
      </w:pPr>
    </w:p>
    <w:p w:rsidR="0005347F" w:rsidRPr="00FF33B3" w:rsidRDefault="0005347F" w:rsidP="0005347F">
      <w:pPr>
        <w:pStyle w:val="NoSpacing"/>
        <w:rPr>
          <w:rFonts w:ascii="Times New Roman" w:hAnsi="Times New Roman"/>
          <w:sz w:val="24"/>
          <w:szCs w:val="24"/>
          <w:lang w:val="en-US"/>
        </w:rPr>
      </w:pPr>
      <w:r w:rsidRPr="00FF33B3">
        <w:rPr>
          <w:rFonts w:ascii="Times New Roman" w:hAnsi="Times New Roman"/>
          <w:sz w:val="24"/>
          <w:szCs w:val="24"/>
          <w:lang w:val="en-US"/>
        </w:rPr>
        <w:t>The level “Excellent” is 100   (one hundred) points;</w:t>
      </w:r>
    </w:p>
    <w:p w:rsidR="0005347F" w:rsidRPr="00FF33B3" w:rsidRDefault="0005347F" w:rsidP="0005347F">
      <w:pPr>
        <w:pStyle w:val="NoSpacing"/>
        <w:rPr>
          <w:rFonts w:ascii="Times New Roman" w:hAnsi="Times New Roman"/>
          <w:sz w:val="24"/>
          <w:szCs w:val="24"/>
          <w:lang w:val="en-US"/>
        </w:rPr>
      </w:pPr>
      <w:r w:rsidRPr="00FF33B3">
        <w:rPr>
          <w:rFonts w:ascii="Times New Roman" w:hAnsi="Times New Roman"/>
          <w:sz w:val="24"/>
          <w:szCs w:val="24"/>
          <w:lang w:val="en-US"/>
        </w:rPr>
        <w:t xml:space="preserve">The level “Very well” is 90 - 99 (ninety up to ninety nine) points; </w:t>
      </w:r>
    </w:p>
    <w:p w:rsidR="00DF4484" w:rsidRPr="00FF33B3" w:rsidRDefault="008868ED" w:rsidP="0005347F">
      <w:pPr>
        <w:pStyle w:val="NoSpacing"/>
        <w:rPr>
          <w:rFonts w:ascii="Times New Roman" w:eastAsia="Times New Roman" w:hAnsi="Times New Roman"/>
          <w:i/>
          <w:sz w:val="24"/>
          <w:szCs w:val="24"/>
          <w:lang w:val="en-US" w:eastAsia="en-GB"/>
        </w:rPr>
      </w:pPr>
      <w:r w:rsidRPr="00FF33B3">
        <w:rPr>
          <w:rFonts w:ascii="Times New Roman" w:hAnsi="Times New Roman"/>
          <w:sz w:val="24"/>
          <w:szCs w:val="24"/>
          <w:lang w:val="en-US"/>
        </w:rPr>
        <w:t>The level “W</w:t>
      </w:r>
      <w:r w:rsidR="0005347F" w:rsidRPr="00FF33B3">
        <w:rPr>
          <w:rFonts w:ascii="Times New Roman" w:hAnsi="Times New Roman"/>
          <w:sz w:val="24"/>
          <w:szCs w:val="24"/>
          <w:lang w:val="en-US"/>
        </w:rPr>
        <w:t>ell” is 70 – 89 (seventy up to eighty nine) points</w:t>
      </w:r>
      <w:r w:rsidR="00DF4484" w:rsidRPr="00FF33B3">
        <w:rPr>
          <w:rFonts w:ascii="Times New Roman" w:eastAsia="Times New Roman" w:hAnsi="Times New Roman"/>
          <w:i/>
          <w:sz w:val="24"/>
          <w:szCs w:val="24"/>
          <w:lang w:val="en-US" w:eastAsia="en-GB"/>
        </w:rPr>
        <w:t xml:space="preserve">; </w:t>
      </w:r>
    </w:p>
    <w:p w:rsidR="00DF4484" w:rsidRPr="00FF33B3" w:rsidRDefault="0005347F" w:rsidP="0005347F">
      <w:pPr>
        <w:pStyle w:val="NoSpacing"/>
        <w:rPr>
          <w:rFonts w:ascii="Times New Roman" w:eastAsia="Times New Roman" w:hAnsi="Times New Roman"/>
          <w:i/>
          <w:sz w:val="24"/>
          <w:szCs w:val="24"/>
          <w:lang w:val="en-US" w:eastAsia="en-GB"/>
        </w:rPr>
      </w:pPr>
      <w:r w:rsidRPr="00FF33B3">
        <w:rPr>
          <w:rFonts w:ascii="Times New Roman" w:hAnsi="Times New Roman"/>
          <w:sz w:val="24"/>
          <w:szCs w:val="24"/>
          <w:lang w:val="en-US"/>
        </w:rPr>
        <w:t>The level “Sufficient” is 60</w:t>
      </w:r>
      <w:r w:rsidRPr="00FF33B3">
        <w:rPr>
          <w:rFonts w:ascii="Times New Roman" w:eastAsia="Times New Roman" w:hAnsi="Times New Roman"/>
          <w:i/>
          <w:sz w:val="24"/>
          <w:szCs w:val="24"/>
          <w:lang w:val="en-US" w:eastAsia="en-GB"/>
        </w:rPr>
        <w:t xml:space="preserve"> </w:t>
      </w:r>
      <w:r w:rsidR="00DF4484" w:rsidRPr="00FF33B3">
        <w:rPr>
          <w:rFonts w:ascii="Times New Roman" w:eastAsia="Times New Roman" w:hAnsi="Times New Roman"/>
          <w:i/>
          <w:sz w:val="24"/>
          <w:szCs w:val="24"/>
          <w:lang w:val="en-US" w:eastAsia="en-GB"/>
        </w:rPr>
        <w:t>-</w:t>
      </w:r>
      <w:r w:rsidRPr="00FF33B3">
        <w:rPr>
          <w:rFonts w:ascii="Times New Roman" w:eastAsia="Times New Roman" w:hAnsi="Times New Roman"/>
          <w:i/>
          <w:sz w:val="24"/>
          <w:szCs w:val="24"/>
          <w:lang w:val="en-US" w:eastAsia="en-GB"/>
        </w:rPr>
        <w:t xml:space="preserve"> </w:t>
      </w:r>
      <w:r w:rsidR="00DF4484" w:rsidRPr="00FF33B3">
        <w:rPr>
          <w:rFonts w:ascii="Times New Roman" w:eastAsia="Times New Roman" w:hAnsi="Times New Roman"/>
          <w:sz w:val="24"/>
          <w:szCs w:val="24"/>
          <w:lang w:val="en-US" w:eastAsia="en-GB"/>
        </w:rPr>
        <w:t>69</w:t>
      </w:r>
      <w:r w:rsidR="00DF4484" w:rsidRPr="00FF33B3">
        <w:rPr>
          <w:rFonts w:ascii="Times New Roman" w:eastAsia="Times New Roman" w:hAnsi="Times New Roman"/>
          <w:i/>
          <w:sz w:val="24"/>
          <w:szCs w:val="24"/>
          <w:lang w:val="en-US" w:eastAsia="en-GB"/>
        </w:rPr>
        <w:t xml:space="preserve"> </w:t>
      </w:r>
      <w:r w:rsidRPr="00FF33B3">
        <w:rPr>
          <w:rFonts w:ascii="Times New Roman" w:hAnsi="Times New Roman"/>
          <w:sz w:val="24"/>
          <w:szCs w:val="24"/>
          <w:lang w:val="en-US"/>
        </w:rPr>
        <w:t>(sixty up to sixty nine) points;</w:t>
      </w:r>
      <w:r w:rsidR="00DF4484" w:rsidRPr="00FF33B3">
        <w:rPr>
          <w:rFonts w:ascii="Times New Roman" w:eastAsia="Times New Roman" w:hAnsi="Times New Roman"/>
          <w:i/>
          <w:sz w:val="24"/>
          <w:szCs w:val="24"/>
          <w:lang w:val="en-US" w:eastAsia="en-GB"/>
        </w:rPr>
        <w:t xml:space="preserve"> </w:t>
      </w:r>
    </w:p>
    <w:p w:rsidR="00DF4484" w:rsidRPr="00FF33B3" w:rsidRDefault="0005347F" w:rsidP="0005347F">
      <w:pPr>
        <w:pStyle w:val="NoSpacing"/>
        <w:rPr>
          <w:rFonts w:ascii="Times New Roman" w:eastAsia="Times New Roman" w:hAnsi="Times New Roman"/>
          <w:i/>
          <w:sz w:val="24"/>
          <w:szCs w:val="24"/>
          <w:lang w:val="en-US" w:eastAsia="en-GB"/>
        </w:rPr>
      </w:pPr>
      <w:r w:rsidRPr="00FF33B3">
        <w:rPr>
          <w:rFonts w:ascii="Times New Roman" w:hAnsi="Times New Roman"/>
          <w:sz w:val="24"/>
          <w:szCs w:val="24"/>
          <w:lang w:val="en-US"/>
        </w:rPr>
        <w:t>The level “Insufficient” is</w:t>
      </w:r>
      <w:r w:rsidRPr="00FF33B3">
        <w:rPr>
          <w:rFonts w:ascii="Times New Roman" w:eastAsia="Times New Roman" w:hAnsi="Times New Roman"/>
          <w:i/>
          <w:sz w:val="24"/>
          <w:szCs w:val="24"/>
          <w:lang w:val="en-US" w:eastAsia="en-GB"/>
        </w:rPr>
        <w:t xml:space="preserve"> </w:t>
      </w:r>
      <w:r w:rsidR="00DF4484" w:rsidRPr="00FF33B3">
        <w:rPr>
          <w:rFonts w:ascii="Times New Roman" w:eastAsia="Times New Roman" w:hAnsi="Times New Roman"/>
          <w:sz w:val="24"/>
          <w:szCs w:val="24"/>
          <w:lang w:val="en-US" w:eastAsia="en-GB"/>
        </w:rPr>
        <w:t>0</w:t>
      </w:r>
      <w:r w:rsidR="00DF4484" w:rsidRPr="00FF33B3">
        <w:rPr>
          <w:rFonts w:ascii="Times New Roman" w:eastAsia="Times New Roman" w:hAnsi="Times New Roman"/>
          <w:i/>
          <w:sz w:val="24"/>
          <w:szCs w:val="24"/>
          <w:lang w:val="en-US" w:eastAsia="en-GB"/>
        </w:rPr>
        <w:t>-</w:t>
      </w:r>
      <w:r w:rsidR="00DF4484" w:rsidRPr="00FF33B3">
        <w:rPr>
          <w:rFonts w:ascii="Times New Roman" w:eastAsia="Times New Roman" w:hAnsi="Times New Roman"/>
          <w:sz w:val="24"/>
          <w:szCs w:val="24"/>
          <w:lang w:val="en-US" w:eastAsia="en-GB"/>
        </w:rPr>
        <w:t>59</w:t>
      </w:r>
      <w:r w:rsidR="00DF4484" w:rsidRPr="00FF33B3">
        <w:rPr>
          <w:rFonts w:ascii="Times New Roman" w:eastAsia="Times New Roman" w:hAnsi="Times New Roman"/>
          <w:i/>
          <w:sz w:val="24"/>
          <w:szCs w:val="24"/>
          <w:lang w:val="en-US" w:eastAsia="en-GB"/>
        </w:rPr>
        <w:t xml:space="preserve"> </w:t>
      </w:r>
      <w:r w:rsidR="001216E5" w:rsidRPr="00FF33B3">
        <w:rPr>
          <w:rFonts w:ascii="Times New Roman" w:hAnsi="Times New Roman"/>
          <w:sz w:val="24"/>
          <w:szCs w:val="24"/>
          <w:lang w:val="en-US"/>
        </w:rPr>
        <w:t>(zero up to fifty</w:t>
      </w:r>
      <w:r w:rsidRPr="00FF33B3">
        <w:rPr>
          <w:rFonts w:ascii="Times New Roman" w:hAnsi="Times New Roman"/>
          <w:sz w:val="24"/>
          <w:szCs w:val="24"/>
          <w:lang w:val="en-US"/>
        </w:rPr>
        <w:t xml:space="preserve"> nine) points.</w:t>
      </w:r>
    </w:p>
    <w:p w:rsidR="002E5CD1" w:rsidRPr="00FF33B3" w:rsidRDefault="002E5CD1" w:rsidP="00DF4484">
      <w:pPr>
        <w:spacing w:after="0" w:line="240" w:lineRule="auto"/>
        <w:rPr>
          <w:rFonts w:eastAsia="MS Mincho"/>
          <w:b/>
          <w:lang w:val="en-US"/>
        </w:rPr>
      </w:pPr>
    </w:p>
    <w:p w:rsidR="002E5CD1" w:rsidRPr="00FF33B3" w:rsidRDefault="002E5CD1" w:rsidP="00DF4484">
      <w:pPr>
        <w:spacing w:after="0" w:line="240" w:lineRule="auto"/>
        <w:rPr>
          <w:rFonts w:eastAsia="MS Mincho"/>
          <w:b/>
          <w:lang w:val="en-US"/>
        </w:rPr>
      </w:pPr>
    </w:p>
    <w:p w:rsidR="002E5CD1" w:rsidRPr="00FF33B3" w:rsidRDefault="002E5CD1" w:rsidP="00DF4484">
      <w:pPr>
        <w:spacing w:after="0" w:line="240" w:lineRule="auto"/>
        <w:rPr>
          <w:rFonts w:eastAsia="MS Mincho"/>
          <w:b/>
          <w:lang w:val="en-US"/>
        </w:rPr>
      </w:pPr>
    </w:p>
    <w:p w:rsidR="00DF4484" w:rsidRPr="00FF33B3" w:rsidRDefault="002E5CD1" w:rsidP="00DF4484">
      <w:pPr>
        <w:spacing w:after="0" w:line="240" w:lineRule="auto"/>
        <w:rPr>
          <w:rFonts w:ascii="Times New Roman" w:eastAsia="Times New Roman" w:hAnsi="Times New Roman"/>
          <w:b/>
          <w:sz w:val="24"/>
          <w:szCs w:val="24"/>
          <w:lang w:val="en-US" w:eastAsia="en-GB"/>
        </w:rPr>
      </w:pPr>
      <w:r w:rsidRPr="00FF33B3">
        <w:rPr>
          <w:rFonts w:ascii="Times New Roman" w:eastAsia="MS Mincho" w:hAnsi="Times New Roman"/>
          <w:b/>
          <w:sz w:val="24"/>
          <w:szCs w:val="24"/>
          <w:lang w:val="en-US"/>
        </w:rPr>
        <w:t>The scheme of evaluation</w:t>
      </w:r>
      <w:r w:rsidRPr="00FF33B3">
        <w:rPr>
          <w:rFonts w:ascii="Times New Roman" w:hAnsi="Times New Roman"/>
          <w:b/>
          <w:sz w:val="24"/>
          <w:szCs w:val="24"/>
          <w:lang w:val="en-US"/>
        </w:rPr>
        <w:t xml:space="preserve"> for the first year for candidates for magistrate is</w:t>
      </w:r>
      <w:r w:rsidR="00DF4484" w:rsidRPr="00FF33B3">
        <w:rPr>
          <w:rFonts w:ascii="Times New Roman" w:eastAsia="Times New Roman" w:hAnsi="Times New Roman"/>
          <w:b/>
          <w:sz w:val="24"/>
          <w:szCs w:val="24"/>
          <w:lang w:val="en-US" w:eastAsia="en-GB"/>
        </w:rPr>
        <w:t xml:space="preserve">:  </w:t>
      </w: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030D0C" w:rsidRPr="00FF33B3" w:rsidRDefault="00A73221" w:rsidP="00030D0C">
      <w:pPr>
        <w:pStyle w:val="NoSpacing"/>
        <w:rPr>
          <w:rFonts w:ascii="Times New Roman" w:hAnsi="Times New Roman"/>
          <w:sz w:val="24"/>
          <w:szCs w:val="24"/>
          <w:lang w:val="en-US"/>
        </w:rPr>
      </w:pPr>
      <w:r w:rsidRPr="00FF33B3">
        <w:rPr>
          <w:rFonts w:ascii="Times New Roman" w:eastAsia="Times New Roman" w:hAnsi="Times New Roman"/>
          <w:noProof/>
          <w:sz w:val="24"/>
          <w:szCs w:val="24"/>
          <w:lang w:val="en-US"/>
        </w:rPr>
        <w:pict>
          <v:shapetype id="_x0000_t32" coordsize="21600,21600" o:spt="32" o:oned="t" path="m,l21600,21600e" filled="f">
            <v:path arrowok="t" fillok="f" o:connecttype="none"/>
            <o:lock v:ext="edit" shapetype="t"/>
          </v:shapetype>
          <v:shape id="Straight Arrow Connector 9" o:spid="_x0000_s1026" type="#_x0000_t32" style="position:absolute;margin-left:71pt;margin-top:7.4pt;width:14.45pt;height:0;z-index:251660288;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"/>
        </w:pict>
      </w:r>
      <w:r w:rsidRPr="00FF33B3">
        <w:rPr>
          <w:rFonts w:ascii="Times New Roman" w:eastAsia="Times New Roman" w:hAnsi="Times New Roman"/>
          <w:noProof/>
          <w:sz w:val="24"/>
          <w:szCs w:val="24"/>
          <w:lang w:val="en-US"/>
        </w:rPr>
        <w:pict>
          <v:shape id="Straight Arrow Connector 8" o:spid="_x0000_s1027" type="#_x0000_t32" style="position:absolute;margin-left:33pt;margin-top:7.4pt;width:21pt;height:0;z-index:25165926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"/>
        </w:pict>
      </w:r>
      <w:r w:rsidR="00DF4484" w:rsidRPr="00FF33B3">
        <w:rPr>
          <w:rFonts w:ascii="Times New Roman" w:eastAsia="Times New Roman" w:hAnsi="Times New Roman"/>
          <w:b/>
          <w:sz w:val="24"/>
          <w:szCs w:val="24"/>
          <w:lang w:val="en-US" w:eastAsia="en-GB"/>
        </w:rPr>
        <w:t xml:space="preserve"> </w:t>
      </w:r>
      <w:r w:rsidR="00DF4484" w:rsidRPr="00FF33B3">
        <w:rPr>
          <w:rFonts w:ascii="Times New Roman" w:eastAsia="Times New Roman" w:hAnsi="Times New Roman"/>
          <w:b/>
          <w:sz w:val="24"/>
          <w:szCs w:val="24"/>
          <w:lang w:val="en-US" w:eastAsia="en-GB"/>
        </w:rPr>
        <w:tab/>
      </w:r>
      <w:r w:rsidR="00030D0C" w:rsidRPr="00FF33B3">
        <w:rPr>
          <w:rFonts w:ascii="Times New Roman" w:hAnsi="Times New Roman"/>
          <w:b/>
          <w:sz w:val="24"/>
          <w:szCs w:val="24"/>
          <w:lang w:val="en-US"/>
        </w:rPr>
        <w:tab/>
      </w:r>
    </w:p>
    <w:p w:rsidR="00030D0C" w:rsidRPr="00FF33B3" w:rsidRDefault="00A73221" w:rsidP="00030D0C">
      <w:pPr>
        <w:ind w:left="720"/>
        <w:contextualSpacing/>
        <w:jc w:val="both"/>
        <w:rPr>
          <w:rFonts w:ascii="Times New Roman" w:hAnsi="Times New Roman"/>
          <w:b/>
          <w:sz w:val="24"/>
          <w:szCs w:val="24"/>
          <w:lang w:val="en-US" w:eastAsia="ja-JP"/>
        </w:rPr>
      </w:pPr>
      <m:oMath>
        <m:nary>
          <m:naryPr>
            <m:chr m:val="∑"/>
            <m:limLoc m:val="subSup"/>
            <m:supHide m:val="on"/>
            <m:ctrlPr>
              <w:rPr>
                <w:rFonts w:ascii="Cambria Math" w:hAnsi="Times New Roman"/>
                <w:b/>
                <w:sz w:val="24"/>
                <w:szCs w:val="24"/>
                <w:lang w:eastAsia="ja-JP"/>
              </w:rPr>
            </m:ctrlPr>
          </m:naryPr>
          <m:sub>
            <m:r>
              <m:rPr>
                <m:sty m:val="bi"/>
              </m:rPr>
              <w:rPr>
                <w:rFonts w:ascii="Cambria Math" w:hAnsi="Cambria Math"/>
                <w:sz w:val="24"/>
                <w:szCs w:val="24"/>
                <w:lang w:eastAsia="ja-JP"/>
              </w:rPr>
              <m:t>p</m:t>
            </m:r>
          </m:sub>
          <m:sup/>
          <m:e>
            <m:r>
              <m:rPr>
                <m:sty m:val="b"/>
              </m:rPr>
              <w:rPr>
                <w:rFonts w:ascii="Cambria Math" w:hAnsi="Times New Roman"/>
                <w:sz w:val="24"/>
                <w:szCs w:val="24"/>
                <w:lang w:eastAsia="ja-JP"/>
              </w:rPr>
              <m:t>=</m:t>
            </m:r>
          </m:e>
        </m:nary>
        <m:nary>
          <m:naryPr>
            <m:chr m:val="∑"/>
            <m:limLoc m:val="undOvr"/>
            <m:supHide m:val="on"/>
            <m:ctrlPr>
              <w:rPr>
                <w:rFonts w:ascii="Cambria Math" w:hAnsi="Times New Roman"/>
                <w:b/>
                <w:sz w:val="24"/>
                <w:szCs w:val="24"/>
                <w:lang w:eastAsia="ja-JP"/>
              </w:rPr>
            </m:ctrlPr>
          </m:naryPr>
          <m:sub>
            <m:r>
              <m:rPr>
                <m:sty m:val="bi"/>
              </m:rPr>
              <w:rPr>
                <w:rFonts w:ascii="Cambria Math" w:hAnsi="Cambria Math"/>
                <w:sz w:val="24"/>
                <w:szCs w:val="24"/>
                <w:lang w:eastAsia="ja-JP"/>
              </w:rPr>
              <m:t>yearI</m:t>
            </m:r>
          </m:sub>
          <m:sup/>
          <m:e>
            <m:r>
              <m:rPr>
                <m:sty m:val="b"/>
              </m:rPr>
              <w:rPr>
                <w:rFonts w:ascii="Cambria Math" w:hAnsi="Times New Roman"/>
                <w:sz w:val="24"/>
                <w:szCs w:val="24"/>
                <w:lang w:eastAsia="ja-JP"/>
              </w:rPr>
              <m:t>{</m:t>
            </m:r>
            <m:d>
              <m:dPr>
                <m:ctrlPr>
                  <w:rPr>
                    <w:rFonts w:ascii="Cambria Math" w:hAnsi="Times New Roman"/>
                    <w:b/>
                    <w:sz w:val="24"/>
                    <w:szCs w:val="24"/>
                  </w:rPr>
                </m:ctrlPr>
              </m:dPr>
              <m:e>
                <m:sSub>
                  <m:sSubPr>
                    <m:ctrlPr>
                      <w:rPr>
                        <w:rFonts w:ascii="Cambria Math" w:hAnsi="Times New Roman"/>
                        <w:b/>
                        <w:sz w:val="24"/>
                        <w:szCs w:val="24"/>
                      </w:rPr>
                    </m:ctrlPr>
                  </m:sSubPr>
                  <m:e>
                    <m:r>
                      <m:rPr>
                        <m:sty m:val="bi"/>
                      </m:rPr>
                      <w:rPr>
                        <w:rFonts w:ascii="Cambria Math" w:hAnsi="Cambria Math"/>
                        <w:sz w:val="24"/>
                        <w:szCs w:val="24"/>
                      </w:rPr>
                      <m:t>x</m:t>
                    </m:r>
                  </m:e>
                  <m:sub>
                    <m:r>
                      <m:rPr>
                        <m:sty m:val="b"/>
                      </m:rPr>
                      <w:rPr>
                        <w:rFonts w:ascii="Cambria Math" w:hAnsi="Cambria Math"/>
                        <w:sz w:val="24"/>
                        <w:szCs w:val="24"/>
                      </w:rPr>
                      <m:t>1</m:t>
                    </m:r>
                  </m:sub>
                </m:sSub>
                <m:r>
                  <m:rPr>
                    <m:sty m:val="b"/>
                  </m:rPr>
                  <w:rPr>
                    <w:rFonts w:ascii="Times New Roman" w:hAnsi="Cambria Math"/>
                    <w:sz w:val="24"/>
                    <w:szCs w:val="24"/>
                  </w:rPr>
                  <m:t>*</m:t>
                </m:r>
                <m:sSub>
                  <m:sSubPr>
                    <m:ctrlPr>
                      <w:rPr>
                        <w:rFonts w:ascii="Cambria Math" w:hAnsi="Times New Roman"/>
                        <w:b/>
                        <w:sz w:val="24"/>
                        <w:szCs w:val="24"/>
                      </w:rPr>
                    </m:ctrlPr>
                  </m:sSubPr>
                  <m:e>
                    <m:r>
                      <m:rPr>
                        <m:sty m:val="bi"/>
                      </m:rPr>
                      <w:rPr>
                        <w:rFonts w:ascii="Cambria Math" w:hAnsi="Cambria Math"/>
                        <w:sz w:val="24"/>
                        <w:szCs w:val="24"/>
                      </w:rPr>
                      <m:t>f</m:t>
                    </m:r>
                  </m:e>
                  <m:sub>
                    <m:r>
                      <m:rPr>
                        <m:sty m:val="b"/>
                      </m:rPr>
                      <w:rPr>
                        <w:rFonts w:ascii="Cambria Math" w:hAnsi="Cambria Math"/>
                        <w:sz w:val="24"/>
                        <w:szCs w:val="24"/>
                      </w:rPr>
                      <m:t>1</m:t>
                    </m:r>
                  </m:sub>
                </m:sSub>
                <m:r>
                  <m:rPr>
                    <m:sty m:val="b"/>
                  </m:rPr>
                  <w:rPr>
                    <w:rFonts w:ascii="Cambria Math" w:hAnsi="Times New Roman"/>
                    <w:sz w:val="24"/>
                    <w:szCs w:val="24"/>
                  </w:rPr>
                  <m:t>)+(</m:t>
                </m:r>
                <m:sSub>
                  <m:sSubPr>
                    <m:ctrlPr>
                      <w:rPr>
                        <w:rFonts w:ascii="Cambria Math" w:hAnsi="Times New Roman"/>
                        <w:b/>
                        <w:sz w:val="24"/>
                        <w:szCs w:val="24"/>
                      </w:rPr>
                    </m:ctrlPr>
                  </m:sSubPr>
                  <m:e>
                    <m:r>
                      <m:rPr>
                        <m:sty m:val="bi"/>
                      </m:rPr>
                      <w:rPr>
                        <w:rFonts w:ascii="Cambria Math" w:hAnsi="Cambria Math"/>
                        <w:sz w:val="24"/>
                        <w:szCs w:val="24"/>
                      </w:rPr>
                      <m:t>x</m:t>
                    </m:r>
                  </m:e>
                  <m:sub>
                    <m:r>
                      <m:rPr>
                        <m:sty m:val="b"/>
                      </m:rPr>
                      <w:rPr>
                        <w:rFonts w:ascii="Cambria Math" w:hAnsi="Cambria Math"/>
                        <w:sz w:val="24"/>
                        <w:szCs w:val="24"/>
                      </w:rPr>
                      <m:t>1</m:t>
                    </m:r>
                    <m:r>
                      <m:rPr>
                        <m:sty m:val="b"/>
                      </m:rPr>
                      <w:rPr>
                        <w:rFonts w:ascii="Cambria Math" w:hAnsi="Times New Roman"/>
                        <w:sz w:val="24"/>
                        <w:szCs w:val="24"/>
                      </w:rPr>
                      <m:t>/</m:t>
                    </m:r>
                    <m:r>
                      <m:rPr>
                        <m:sty m:val="b"/>
                      </m:rPr>
                      <w:rPr>
                        <w:rFonts w:ascii="Cambria Math" w:hAnsi="Cambria Math"/>
                        <w:sz w:val="24"/>
                        <w:szCs w:val="24"/>
                      </w:rPr>
                      <m:t>2</m:t>
                    </m:r>
                  </m:sub>
                </m:sSub>
                <m:r>
                  <m:rPr>
                    <m:sty m:val="b"/>
                  </m:rPr>
                  <w:rPr>
                    <w:rFonts w:ascii="Times New Roman" w:hAnsi="Cambria Math"/>
                    <w:sz w:val="24"/>
                    <w:szCs w:val="24"/>
                  </w:rPr>
                  <m:t>*</m:t>
                </m:r>
                <m:sSub>
                  <m:sSubPr>
                    <m:ctrlPr>
                      <w:rPr>
                        <w:rFonts w:ascii="Cambria Math" w:hAnsi="Times New Roman"/>
                        <w:b/>
                        <w:sz w:val="24"/>
                        <w:szCs w:val="24"/>
                      </w:rPr>
                    </m:ctrlPr>
                  </m:sSubPr>
                  <m:e>
                    <m:r>
                      <m:rPr>
                        <m:sty m:val="bi"/>
                      </m:rPr>
                      <w:rPr>
                        <w:rFonts w:ascii="Cambria Math" w:hAnsi="Cambria Math"/>
                        <w:sz w:val="24"/>
                        <w:szCs w:val="24"/>
                      </w:rPr>
                      <m:t>f</m:t>
                    </m:r>
                  </m:e>
                  <m:sub>
                    <m:r>
                      <m:rPr>
                        <m:sty m:val="b"/>
                      </m:rPr>
                      <w:rPr>
                        <w:rFonts w:ascii="Cambria Math" w:hAnsi="Cambria Math"/>
                        <w:sz w:val="24"/>
                        <w:szCs w:val="24"/>
                      </w:rPr>
                      <m:t>2</m:t>
                    </m:r>
                    <m:r>
                      <m:rPr>
                        <m:sty m:val="b"/>
                      </m:rPr>
                      <w:rPr>
                        <w:rFonts w:ascii="Cambria Math" w:hAnsi="Times New Roman"/>
                        <w:sz w:val="24"/>
                        <w:szCs w:val="24"/>
                      </w:rPr>
                      <m:t xml:space="preserve"> </m:t>
                    </m:r>
                  </m:sub>
                </m:sSub>
              </m:e>
            </m:d>
            <m:r>
              <m:rPr>
                <m:sty m:val="b"/>
              </m:rPr>
              <w:rPr>
                <w:rFonts w:ascii="Cambria Math" w:hAnsi="Times New Roman"/>
                <w:sz w:val="24"/>
                <w:szCs w:val="24"/>
              </w:rPr>
              <m:t>}</m:t>
            </m:r>
          </m:e>
        </m:nary>
      </m:oMath>
      <w:r w:rsidR="00030D0C" w:rsidRPr="00FF33B3">
        <w:rPr>
          <w:rFonts w:ascii="Times New Roman" w:hAnsi="Times New Roman"/>
          <w:b/>
          <w:sz w:val="24"/>
          <w:szCs w:val="24"/>
          <w:lang w:val="en-US" w:eastAsia="ja-JP"/>
        </w:rPr>
        <w:t xml:space="preserve"> = 2250 points</w:t>
      </w:r>
    </w:p>
    <w:p w:rsidR="00DF4484" w:rsidRPr="00FF33B3" w:rsidRDefault="00DF4484" w:rsidP="00030D0C">
      <w:pPr>
        <w:spacing w:after="0" w:line="240" w:lineRule="auto"/>
        <w:rPr>
          <w:rFonts w:ascii="Times New Roman" w:eastAsia="Times New Roman" w:hAnsi="Times New Roman"/>
          <w:sz w:val="24"/>
          <w:szCs w:val="24"/>
          <w:lang w:val="en-US" w:eastAsia="ja-JP"/>
        </w:rPr>
      </w:pPr>
    </w:p>
    <w:p w:rsidR="00DF4484" w:rsidRPr="00FF33B3" w:rsidRDefault="00A73221" w:rsidP="00DF4484">
      <w:pPr>
        <w:spacing w:after="0" w:line="240" w:lineRule="auto"/>
        <w:rPr>
          <w:rFonts w:ascii="Times New Roman" w:eastAsia="Times New Roman" w:hAnsi="Times New Roman"/>
          <w:sz w:val="24"/>
          <w:szCs w:val="24"/>
          <w:lang w:val="en-US" w:eastAsia="ja-JP"/>
        </w:rPr>
      </w:pPr>
      <m:oMath>
        <m:nary>
          <m:naryPr>
            <m:chr m:val="∑"/>
            <m:limLoc m:val="subSup"/>
            <m:supHide m:val="on"/>
            <m:ctrlPr>
              <w:rPr>
                <w:rFonts w:ascii="Cambria Math" w:hAnsi="Bookman Old Style" w:cs="Arial"/>
                <w:b/>
                <w:lang w:val="en-US" w:eastAsia="ja-JP"/>
              </w:rPr>
            </m:ctrlPr>
          </m:naryPr>
          <m:sub>
            <m:r>
              <m:rPr>
                <m:sty m:val="bi"/>
              </m:rPr>
              <w:rPr>
                <w:rFonts w:ascii="Cambria Math" w:hAnsi="Cambria Math" w:cs="Arial"/>
                <w:lang w:val="en-US" w:eastAsia="ja-JP"/>
              </w:rPr>
              <m:t>p</m:t>
            </m:r>
          </m:sub>
          <m:sup/>
          <m:e>
            <m:r>
              <m:rPr>
                <m:sty m:val="b"/>
              </m:rPr>
              <w:rPr>
                <w:rFonts w:ascii="Cambria Math" w:hAnsi="Bookman Old Style" w:cs="Arial"/>
                <w:lang w:val="en-US" w:eastAsia="ja-JP"/>
              </w:rPr>
              <m:t>=</m:t>
            </m:r>
          </m:e>
        </m:nary>
        <m:r>
          <m:rPr>
            <m:sty m:val="bi"/>
          </m:rPr>
          <w:rPr>
            <w:rFonts w:ascii="Cambria Math" w:hAnsi="Bookman Old Style" w:cs="Arial"/>
            <w:lang w:val="en-US" w:eastAsia="ja-JP"/>
          </w:rPr>
          <m:t xml:space="preserve"> </m:t>
        </m:r>
      </m:oMath>
      <w:r w:rsidR="000A15E3" w:rsidRPr="00FF33B3">
        <w:rPr>
          <w:rFonts w:ascii="Times New Roman" w:hAnsi="Times New Roman"/>
          <w:sz w:val="24"/>
          <w:szCs w:val="24"/>
          <w:lang w:val="en-US" w:eastAsia="ja-JP"/>
        </w:rPr>
        <w:t>Ponderated sum;</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eastAsia="ja-JP"/>
              </w:rPr>
            </m:ctrlPr>
          </m:sSubPr>
          <m:e>
            <m:r>
              <m:rPr>
                <m:sty m:val="bi"/>
              </m:rPr>
              <w:rPr>
                <w:rFonts w:ascii="Cambria Math" w:hAnsi="Bookman Old Style" w:cs="Arial"/>
                <w:lang w:val="en-US" w:eastAsia="ja-JP"/>
              </w:rPr>
              <m:t xml:space="preserve"> </m:t>
            </m:r>
            <m:r>
              <m:rPr>
                <m:sty m:val="bi"/>
              </m:rPr>
              <w:rPr>
                <w:rFonts w:ascii="Cambria Math" w:hAnsi="Cambria Math" w:cs="Arial"/>
                <w:lang w:val="en-US" w:eastAsia="ja-JP"/>
              </w:rPr>
              <m:t>x</m:t>
            </m:r>
          </m:e>
          <m:sub>
            <m:r>
              <m:rPr>
                <m:sty m:val="b"/>
              </m:rPr>
              <w:rPr>
                <w:rFonts w:ascii="Cambria Math" w:hAnsi="Bookman Old Style" w:cs="Arial"/>
                <w:lang w:val="en-US" w:eastAsia="ja-JP"/>
              </w:rPr>
              <m:t>1</m:t>
            </m:r>
          </m:sub>
        </m:sSub>
      </m:oMath>
      <w:r w:rsidR="00DF4484" w:rsidRPr="00FF33B3">
        <w:rPr>
          <w:rFonts w:ascii="Times New Roman" w:eastAsia="Times New Roman" w:hAnsi="Times New Roman"/>
          <w:sz w:val="24"/>
          <w:szCs w:val="24"/>
          <w:lang w:val="en-US" w:eastAsia="ja-JP"/>
        </w:rPr>
        <w:t xml:space="preserve">= </w:t>
      </w:r>
      <w:r w:rsidR="00E8058B" w:rsidRPr="00FF33B3">
        <w:rPr>
          <w:rFonts w:ascii="Times New Roman" w:eastAsia="MS Mincho" w:hAnsi="Times New Roman"/>
          <w:sz w:val="24"/>
          <w:szCs w:val="24"/>
          <w:lang w:val="en-US" w:eastAsia="ja-JP"/>
        </w:rPr>
        <w:t xml:space="preserve">the sum of points </w:t>
      </w:r>
      <w:r w:rsidR="00E8058B" w:rsidRPr="00FF33B3">
        <w:rPr>
          <w:rFonts w:ascii="Times New Roman" w:hAnsi="Times New Roman"/>
          <w:sz w:val="24"/>
          <w:szCs w:val="24"/>
          <w:lang w:val="en-US"/>
        </w:rPr>
        <w:t>of the test</w:t>
      </w:r>
      <w:r w:rsidR="007A4F78" w:rsidRPr="00FF33B3">
        <w:rPr>
          <w:rFonts w:ascii="Times New Roman" w:hAnsi="Times New Roman"/>
          <w:sz w:val="24"/>
          <w:szCs w:val="24"/>
          <w:lang w:val="en-US"/>
        </w:rPr>
        <w:t>s</w:t>
      </w:r>
      <w:r w:rsidR="00E8058B" w:rsidRPr="00FF33B3">
        <w:rPr>
          <w:rFonts w:ascii="Times New Roman" w:hAnsi="Times New Roman"/>
          <w:sz w:val="24"/>
          <w:szCs w:val="24"/>
          <w:lang w:val="en-US"/>
        </w:rPr>
        <w:t xml:space="preserve"> of the subjects of Group I;</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rPr>
            </m:ctrlPr>
          </m:sSubPr>
          <m:e>
            <m:r>
              <m:rPr>
                <m:sty m:val="bi"/>
              </m:rPr>
              <w:rPr>
                <w:rFonts w:ascii="Cambria Math" w:hAnsi="Cambria Math" w:cs="Arial"/>
                <w:lang w:val="en-US"/>
              </w:rPr>
              <m:t>x</m:t>
            </m:r>
          </m:e>
          <m:sub>
            <m:r>
              <m:rPr>
                <m:sty m:val="b"/>
              </m:rPr>
              <w:rPr>
                <w:rFonts w:ascii="Cambria Math" w:hAnsi="Bookman Old Style" w:cs="Arial"/>
                <w:lang w:val="en-US"/>
              </w:rPr>
              <m:t>1/2</m:t>
            </m:r>
          </m:sub>
        </m:sSub>
      </m:oMath>
      <w:r w:rsidR="00DF4484" w:rsidRPr="00FF33B3">
        <w:rPr>
          <w:rFonts w:ascii="Times New Roman" w:eastAsia="Times New Roman" w:hAnsi="Times New Roman"/>
          <w:sz w:val="24"/>
          <w:szCs w:val="24"/>
          <w:lang w:val="en-US" w:eastAsia="ja-JP"/>
        </w:rPr>
        <w:t xml:space="preserve">= </w:t>
      </w:r>
      <w:r w:rsidR="007A4F78" w:rsidRPr="00FF33B3">
        <w:rPr>
          <w:rFonts w:ascii="Times New Roman" w:eastAsia="MS Mincho" w:hAnsi="Times New Roman"/>
          <w:sz w:val="24"/>
          <w:szCs w:val="24"/>
          <w:lang w:val="en-US" w:eastAsia="ja-JP"/>
        </w:rPr>
        <w:t xml:space="preserve">the sum of points </w:t>
      </w:r>
      <w:r w:rsidR="007A4F78" w:rsidRPr="00FF33B3">
        <w:rPr>
          <w:rFonts w:ascii="Times New Roman" w:hAnsi="Times New Roman"/>
          <w:sz w:val="24"/>
          <w:szCs w:val="24"/>
          <w:lang w:val="en-US"/>
        </w:rPr>
        <w:t>of the tests of Group</w:t>
      </w:r>
      <w:r w:rsidR="00DF4484" w:rsidRPr="00FF33B3">
        <w:rPr>
          <w:rFonts w:ascii="Times New Roman" w:eastAsia="Times New Roman" w:hAnsi="Times New Roman"/>
          <w:sz w:val="24"/>
          <w:szCs w:val="24"/>
          <w:lang w:val="en-US" w:eastAsia="ja-JP"/>
        </w:rPr>
        <w:t xml:space="preserve"> II </w:t>
      </w:r>
      <w:r w:rsidR="007A4F78" w:rsidRPr="00FF33B3">
        <w:rPr>
          <w:rFonts w:ascii="Times New Roman" w:eastAsia="MS Mincho" w:hAnsi="Times New Roman"/>
          <w:sz w:val="24"/>
          <w:szCs w:val="24"/>
          <w:lang w:val="en-US" w:eastAsia="ja-JP"/>
        </w:rPr>
        <w:t>of the first year</w:t>
      </w:r>
      <w:r w:rsidR="007A4F78" w:rsidRPr="00FF33B3">
        <w:rPr>
          <w:rFonts w:ascii="Times New Roman" w:eastAsia="Times New Roman" w:hAnsi="Times New Roman"/>
          <w:sz w:val="24"/>
          <w:szCs w:val="24"/>
          <w:lang w:val="en-US" w:eastAsia="ja-JP"/>
        </w:rPr>
        <w:t>;</w:t>
      </w:r>
      <w:r w:rsidR="00DF4484" w:rsidRPr="00FF33B3">
        <w:rPr>
          <w:rFonts w:ascii="Times New Roman" w:eastAsia="Times New Roman" w:hAnsi="Times New Roman"/>
          <w:sz w:val="24"/>
          <w:szCs w:val="24"/>
          <w:lang w:val="en-US" w:eastAsia="ja-JP"/>
        </w:rPr>
        <w:t xml:space="preserve"> </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rPr>
            </m:ctrlPr>
          </m:sSubPr>
          <m:e>
            <m:r>
              <m:rPr>
                <m:sty m:val="bi"/>
              </m:rPr>
              <w:rPr>
                <w:rFonts w:ascii="Cambria Math" w:hAnsi="Cambria Math" w:cs="Arial"/>
                <w:lang w:val="en-US"/>
              </w:rPr>
              <m:t>f</m:t>
            </m:r>
          </m:e>
          <m:sub>
            <m:r>
              <m:rPr>
                <m:sty m:val="b"/>
              </m:rPr>
              <w:rPr>
                <w:rFonts w:ascii="Cambria Math" w:hAnsi="Bookman Old Style" w:cs="Arial"/>
                <w:lang w:val="en-US"/>
              </w:rPr>
              <m:t>1</m:t>
            </m:r>
          </m:sub>
        </m:sSub>
      </m:oMath>
      <w:r w:rsidRPr="00FF33B3">
        <w:rPr>
          <w:rFonts w:ascii="Times New Roman" w:eastAsia="Times New Roman" w:hAnsi="Times New Roman"/>
          <w:sz w:val="24"/>
          <w:szCs w:val="24"/>
          <w:lang w:val="en-US" w:eastAsia="en-GB"/>
        </w:rPr>
        <w:fldChar w:fldCharType="begin"/>
      </w:r>
      <w:r w:rsidR="00DF4484" w:rsidRPr="00FF33B3">
        <w:rPr>
          <w:rFonts w:ascii="Times New Roman" w:eastAsia="Times New Roman" w:hAnsi="Times New Roman"/>
          <w:sz w:val="24"/>
          <w:szCs w:val="24"/>
          <w:lang w:val="en-US" w:eastAsia="en-GB"/>
        </w:rPr>
        <w:instrText xml:space="preserve"> QUOTE f1</w:instrText>
      </w:r>
      <w:r w:rsidRPr="00FF33B3">
        <w:rPr>
          <w:rFonts w:ascii="Times New Roman" w:eastAsia="Times New Roman" w:hAnsi="Times New Roman"/>
          <w:sz w:val="24"/>
          <w:szCs w:val="24"/>
          <w:lang w:val="en-US" w:eastAsia="en-GB"/>
        </w:rPr>
        <w:fldChar w:fldCharType="end"/>
      </w:r>
      <w:r w:rsidR="00DF4484" w:rsidRPr="00FF33B3">
        <w:rPr>
          <w:rFonts w:ascii="Times New Roman" w:eastAsia="Times New Roman" w:hAnsi="Times New Roman"/>
          <w:sz w:val="24"/>
          <w:szCs w:val="24"/>
          <w:lang w:val="en-US" w:eastAsia="en-GB"/>
        </w:rPr>
        <w:t>=</w:t>
      </w:r>
      <w:r w:rsidR="00DF4484" w:rsidRPr="00FF33B3">
        <w:rPr>
          <w:rFonts w:ascii="Times New Roman" w:eastAsia="Times New Roman" w:hAnsi="Times New Roman"/>
          <w:sz w:val="24"/>
          <w:szCs w:val="24"/>
          <w:lang w:val="en-US" w:eastAsia="ja-JP"/>
        </w:rPr>
        <w:t xml:space="preserve"> </w:t>
      </w:r>
      <w:r w:rsidR="00FD230B" w:rsidRPr="00FF33B3">
        <w:rPr>
          <w:rFonts w:ascii="Times New Roman" w:eastAsia="MS Mincho" w:hAnsi="Times New Roman"/>
          <w:sz w:val="24"/>
          <w:szCs w:val="24"/>
          <w:lang w:val="en-US" w:eastAsia="ja-JP"/>
        </w:rPr>
        <w:t xml:space="preserve">1.5 (one point five) coefficient of difficulty </w:t>
      </w:r>
      <w:r w:rsidR="00FD230B" w:rsidRPr="00FF33B3">
        <w:rPr>
          <w:rFonts w:ascii="Times New Roman" w:hAnsi="Times New Roman"/>
          <w:sz w:val="24"/>
          <w:szCs w:val="24"/>
          <w:lang w:val="en-US"/>
        </w:rPr>
        <w:t>of Group I;</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rPr>
            </m:ctrlPr>
          </m:sSubPr>
          <m:e>
            <m:r>
              <m:rPr>
                <m:sty m:val="bi"/>
              </m:rPr>
              <w:rPr>
                <w:rFonts w:ascii="Cambria Math" w:hAnsi="Cambria Math" w:cs="Arial"/>
                <w:lang w:val="en-US"/>
              </w:rPr>
              <m:t>f</m:t>
            </m:r>
          </m:e>
          <m:sub>
            <m:r>
              <m:rPr>
                <m:sty m:val="b"/>
              </m:rPr>
              <w:rPr>
                <w:rFonts w:ascii="Cambria Math" w:hAnsi="Bookman Old Style" w:cs="Arial"/>
                <w:lang w:val="en-US"/>
              </w:rPr>
              <m:t>2</m:t>
            </m:r>
          </m:sub>
        </m:sSub>
      </m:oMath>
      <w:r w:rsidR="00DF4484" w:rsidRPr="00FF33B3">
        <w:rPr>
          <w:rFonts w:ascii="Times New Roman" w:eastAsia="Times New Roman" w:hAnsi="Times New Roman"/>
          <w:sz w:val="24"/>
          <w:szCs w:val="24"/>
          <w:lang w:val="en-US" w:eastAsia="en-GB"/>
        </w:rPr>
        <w:t>=</w:t>
      </w:r>
      <w:r w:rsidR="00DF4484" w:rsidRPr="00FF33B3">
        <w:rPr>
          <w:rFonts w:ascii="Times New Roman" w:eastAsia="Times New Roman" w:hAnsi="Times New Roman"/>
          <w:sz w:val="24"/>
          <w:szCs w:val="24"/>
          <w:lang w:val="en-US" w:eastAsia="ja-JP"/>
        </w:rPr>
        <w:t xml:space="preserve"> </w:t>
      </w:r>
      <w:r w:rsidR="0045555B" w:rsidRPr="00FF33B3">
        <w:rPr>
          <w:rFonts w:ascii="Times New Roman" w:eastAsia="MS Mincho" w:hAnsi="Times New Roman"/>
          <w:sz w:val="24"/>
          <w:szCs w:val="24"/>
          <w:lang w:val="en-US" w:eastAsia="ja-JP"/>
        </w:rPr>
        <w:t>1 (one) coefficient of difficulty of the Group II;</w:t>
      </w:r>
    </w:p>
    <w:p w:rsidR="00DF4484" w:rsidRPr="00FF33B3" w:rsidRDefault="00DF4484" w:rsidP="00DF4484">
      <w:pPr>
        <w:spacing w:after="0" w:line="240" w:lineRule="auto"/>
        <w:jc w:val="both"/>
        <w:rPr>
          <w:rFonts w:ascii="Times New Roman" w:eastAsia="MS Mincho" w:hAnsi="Times New Roman"/>
          <w:sz w:val="24"/>
          <w:szCs w:val="24"/>
          <w:lang w:val="en-US" w:eastAsia="en-GB"/>
        </w:rPr>
      </w:pPr>
    </w:p>
    <w:p w:rsidR="00F62D5C" w:rsidRPr="00FF33B3" w:rsidRDefault="00F62D5C" w:rsidP="00DF4484">
      <w:pPr>
        <w:spacing w:after="0" w:line="240" w:lineRule="auto"/>
        <w:jc w:val="both"/>
        <w:rPr>
          <w:rFonts w:ascii="Times New Roman" w:eastAsia="MS Mincho" w:hAnsi="Times New Roman"/>
          <w:sz w:val="24"/>
          <w:szCs w:val="24"/>
          <w:lang w:val="en-US" w:eastAsia="en-GB"/>
        </w:rPr>
      </w:pPr>
    </w:p>
    <w:p w:rsidR="00DF4484" w:rsidRPr="00FF33B3" w:rsidRDefault="00EC001A" w:rsidP="00DF4484">
      <w:pPr>
        <w:spacing w:after="0" w:line="240" w:lineRule="auto"/>
        <w:jc w:val="both"/>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The scheme of evaluation</w:t>
      </w:r>
      <w:r w:rsidRPr="00FF33B3">
        <w:rPr>
          <w:rFonts w:ascii="Times New Roman" w:hAnsi="Times New Roman"/>
          <w:b/>
          <w:sz w:val="24"/>
          <w:szCs w:val="24"/>
          <w:lang w:val="en-US"/>
        </w:rPr>
        <w:t xml:space="preserve"> for</w:t>
      </w:r>
      <w:r w:rsidRPr="00FF33B3">
        <w:rPr>
          <w:rFonts w:ascii="Times New Roman" w:eastAsia="MS Mincho" w:hAnsi="Times New Roman"/>
          <w:b/>
          <w:sz w:val="24"/>
          <w:szCs w:val="24"/>
          <w:lang w:val="en-US"/>
        </w:rPr>
        <w:t xml:space="preserve"> candidates for legal advisor/assistant is</w:t>
      </w:r>
      <w:r w:rsidR="00DF4484" w:rsidRPr="00FF33B3">
        <w:rPr>
          <w:rFonts w:ascii="Times New Roman" w:eastAsia="MS Mincho" w:hAnsi="Times New Roman"/>
          <w:b/>
          <w:sz w:val="24"/>
          <w:szCs w:val="24"/>
          <w:lang w:val="en-US" w:eastAsia="en-GB"/>
        </w:rPr>
        <w:t>:</w:t>
      </w:r>
    </w:p>
    <w:p w:rsidR="00DF4484" w:rsidRPr="00FF33B3" w:rsidRDefault="00DF4484" w:rsidP="00DF4484">
      <w:pPr>
        <w:spacing w:after="0" w:line="240" w:lineRule="auto"/>
        <w:rPr>
          <w:rFonts w:ascii="Times New Roman" w:eastAsia="Times New Roman" w:hAnsi="Times New Roman"/>
          <w:sz w:val="24"/>
          <w:szCs w:val="24"/>
          <w:lang w:val="en-US" w:eastAsia="en-GB"/>
        </w:rPr>
      </w:pPr>
      <w:r w:rsidRPr="00FF33B3">
        <w:rPr>
          <w:rFonts w:ascii="Times New Roman" w:eastAsia="Times New Roman" w:hAnsi="Times New Roman"/>
          <w:b/>
          <w:sz w:val="24"/>
          <w:szCs w:val="24"/>
          <w:lang w:val="en-US" w:eastAsia="en-GB"/>
        </w:rPr>
        <w:tab/>
      </w:r>
    </w:p>
    <w:p w:rsidR="00D031ED" w:rsidRPr="00FF33B3" w:rsidRDefault="00A73221" w:rsidP="00D031ED">
      <w:pPr>
        <w:ind w:left="720"/>
        <w:contextualSpacing/>
        <w:jc w:val="both"/>
        <w:rPr>
          <w:b/>
          <w:lang w:val="en-US" w:eastAsia="ja-JP"/>
        </w:rPr>
      </w:pPr>
      <m:oMath>
        <m:nary>
          <m:naryPr>
            <m:chr m:val="∑"/>
            <m:limLoc m:val="subSup"/>
            <m:supHide m:val="on"/>
            <m:ctrlPr>
              <w:rPr>
                <w:rFonts w:ascii="Cambria Math" w:hAnsi="Cambria Math"/>
                <w:b/>
                <w:lang w:eastAsia="ja-JP"/>
              </w:rPr>
            </m:ctrlPr>
          </m:naryPr>
          <m:sub>
            <m:r>
              <m:rPr>
                <m:sty m:val="bi"/>
              </m:rPr>
              <w:rPr>
                <w:rFonts w:ascii="Cambria Math" w:hAnsi="Cambria Math"/>
                <w:lang w:eastAsia="ja-JP"/>
              </w:rPr>
              <m:t>p</m:t>
            </m:r>
          </m:sub>
          <m:sup/>
          <m:e>
            <m:r>
              <m:rPr>
                <m:sty m:val="b"/>
              </m:rPr>
              <w:rPr>
                <w:rFonts w:ascii="Cambria Math" w:hAnsi="Cambria Math"/>
                <w:lang w:eastAsia="ja-JP"/>
              </w:rPr>
              <m:t>=</m:t>
            </m:r>
          </m:e>
        </m:nary>
        <m:nary>
          <m:naryPr>
            <m:chr m:val="∑"/>
            <m:limLoc m:val="undOvr"/>
            <m:supHide m:val="on"/>
            <m:ctrlPr>
              <w:rPr>
                <w:rFonts w:ascii="Cambria Math" w:hAnsi="Cambria Math"/>
                <w:b/>
                <w:lang w:eastAsia="ja-JP"/>
              </w:rPr>
            </m:ctrlPr>
          </m:naryPr>
          <m:sub>
            <m:r>
              <m:rPr>
                <m:sty m:val="bi"/>
              </m:rPr>
              <w:rPr>
                <w:rFonts w:ascii="Cambria Math" w:hAnsi="Cambria Math"/>
                <w:lang w:eastAsia="ja-JP"/>
              </w:rPr>
              <m:t>yearI</m:t>
            </m:r>
          </m:sub>
          <m:sup/>
          <m:e>
            <m:r>
              <m:rPr>
                <m:sty m:val="b"/>
              </m:rPr>
              <w:rPr>
                <w:rFonts w:ascii="Cambria Math" w:hAnsi="Cambria Math"/>
                <w:lang w:eastAsia="ja-JP"/>
              </w:rPr>
              <m:t>{</m:t>
            </m:r>
            <m:d>
              <m:dPr>
                <m:ctrlPr>
                  <w:rPr>
                    <w:rFonts w:ascii="Cambria Math" w:hAnsi="Cambria Math"/>
                    <w:b/>
                  </w:rPr>
                </m:ctrlPr>
              </m:dPr>
              <m:e>
                <m:sSub>
                  <m:sSubPr>
                    <m:ctrlPr>
                      <w:rPr>
                        <w:rFonts w:ascii="Cambria Math" w:hAnsi="Cambria Math"/>
                        <w:b/>
                      </w:rPr>
                    </m:ctrlPr>
                  </m:sSubPr>
                  <m:e>
                    <m:r>
                      <m:rPr>
                        <m:sty m:val="bi"/>
                      </m:rPr>
                      <w:rPr>
                        <w:rFonts w:ascii="Cambria Math" w:hAnsi="Cambria Math"/>
                      </w:rPr>
                      <m:t>x</m:t>
                    </m:r>
                  </m:e>
                  <m:sub>
                    <m:r>
                      <m:rPr>
                        <m:sty m:val="b"/>
                      </m:rPr>
                      <w:rPr>
                        <w:rFonts w:ascii="Cambria Math" w:hAnsi="Cambria Math"/>
                      </w:rPr>
                      <m:t>1</m:t>
                    </m:r>
                  </m:sub>
                </m:sSub>
                <m:r>
                  <m:rPr>
                    <m:sty m:val="b"/>
                  </m:rPr>
                  <w:rPr>
                    <w:rFonts w:ascii="Cambria Math" w:hAnsi="Cambria Math"/>
                  </w:rPr>
                  <m:t>*</m:t>
                </m:r>
                <m:sSub>
                  <m:sSubPr>
                    <m:ctrlPr>
                      <w:rPr>
                        <w:rFonts w:ascii="Cambria Math" w:hAnsi="Cambria Math"/>
                        <w:b/>
                      </w:rPr>
                    </m:ctrlPr>
                  </m:sSubPr>
                  <m:e>
                    <m:r>
                      <m:rPr>
                        <m:sty m:val="bi"/>
                      </m:rPr>
                      <w:rPr>
                        <w:rFonts w:ascii="Cambria Math" w:hAnsi="Cambria Math"/>
                      </w:rPr>
                      <m:t>f</m:t>
                    </m:r>
                  </m:e>
                  <m:sub>
                    <m:r>
                      <m:rPr>
                        <m:sty m:val="b"/>
                      </m:rPr>
                      <w:rPr>
                        <w:rFonts w:ascii="Cambria Math" w:hAnsi="Cambria Math"/>
                      </w:rPr>
                      <m:t>1</m:t>
                    </m:r>
                  </m:sub>
                </m:sSub>
                <m:r>
                  <m:rPr>
                    <m:sty m:val="b"/>
                  </m:rPr>
                  <w:rPr>
                    <w:rFonts w:ascii="Cambria Math" w:hAnsi="Cambria Math"/>
                  </w:rPr>
                  <m:t>)+(</m:t>
                </m:r>
                <m:sSub>
                  <m:sSubPr>
                    <m:ctrlPr>
                      <w:rPr>
                        <w:rFonts w:ascii="Cambria Math" w:hAnsi="Cambria Math"/>
                        <w:b/>
                      </w:rPr>
                    </m:ctrlPr>
                  </m:sSubPr>
                  <m:e>
                    <m:r>
                      <m:rPr>
                        <m:sty m:val="bi"/>
                      </m:rPr>
                      <w:rPr>
                        <w:rFonts w:ascii="Cambria Math" w:hAnsi="Cambria Math"/>
                      </w:rPr>
                      <m:t>x</m:t>
                    </m:r>
                  </m:e>
                  <m:sub>
                    <m:r>
                      <m:rPr>
                        <m:sty m:val="b"/>
                      </m:rPr>
                      <w:rPr>
                        <w:rFonts w:ascii="Cambria Math" w:hAnsi="Cambria Math"/>
                      </w:rPr>
                      <m:t>1/2</m:t>
                    </m:r>
                  </m:sub>
                </m:sSub>
                <m:r>
                  <m:rPr>
                    <m:sty m:val="b"/>
                  </m:rPr>
                  <w:rPr>
                    <w:rFonts w:ascii="Cambria Math" w:hAnsi="Cambria Math"/>
                  </w:rPr>
                  <m:t>*</m:t>
                </m:r>
                <m:sSub>
                  <m:sSubPr>
                    <m:ctrlPr>
                      <w:rPr>
                        <w:rFonts w:ascii="Cambria Math" w:hAnsi="Cambria Math"/>
                        <w:b/>
                      </w:rPr>
                    </m:ctrlPr>
                  </m:sSubPr>
                  <m:e>
                    <m:r>
                      <m:rPr>
                        <m:sty m:val="bi"/>
                      </m:rPr>
                      <w:rPr>
                        <w:rFonts w:ascii="Cambria Math" w:hAnsi="Cambria Math"/>
                      </w:rPr>
                      <m:t>f</m:t>
                    </m:r>
                  </m:e>
                  <m:sub>
                    <m:r>
                      <m:rPr>
                        <m:sty m:val="b"/>
                      </m:rPr>
                      <w:rPr>
                        <w:rFonts w:ascii="Cambria Math" w:hAnsi="Cambria Math"/>
                      </w:rPr>
                      <m:t xml:space="preserve">2 </m:t>
                    </m:r>
                  </m:sub>
                </m:sSub>
              </m:e>
            </m:d>
            <m:r>
              <m:rPr>
                <m:sty m:val="b"/>
              </m:rPr>
              <w:rPr>
                <w:rFonts w:ascii="Cambria Math" w:hAnsi="Cambria Math"/>
              </w:rPr>
              <m:t>}</m:t>
            </m:r>
          </m:e>
        </m:nary>
      </m:oMath>
      <w:r w:rsidR="00D031ED" w:rsidRPr="00FF33B3">
        <w:rPr>
          <w:b/>
          <w:lang w:val="en-US" w:eastAsia="ja-JP"/>
        </w:rPr>
        <w:t xml:space="preserve"> = </w:t>
      </w:r>
      <w:r w:rsidR="00D031ED" w:rsidRPr="00FF33B3">
        <w:rPr>
          <w:rFonts w:ascii="Times New Roman" w:hAnsi="Times New Roman"/>
          <w:b/>
          <w:sz w:val="24"/>
          <w:szCs w:val="24"/>
          <w:lang w:val="en-US" w:eastAsia="ja-JP"/>
        </w:rPr>
        <w:t>2250 points</w:t>
      </w:r>
    </w:p>
    <w:p w:rsidR="00DF4484" w:rsidRPr="00FF33B3" w:rsidRDefault="00DF4484" w:rsidP="00DF4484">
      <w:pPr>
        <w:spacing w:after="0" w:line="240" w:lineRule="auto"/>
        <w:ind w:left="720"/>
        <w:contextualSpacing/>
        <w:jc w:val="both"/>
        <w:rPr>
          <w:rFonts w:ascii="Times New Roman" w:eastAsia="Times New Roman" w:hAnsi="Times New Roman"/>
          <w:sz w:val="24"/>
          <w:szCs w:val="24"/>
          <w:lang w:val="en-US" w:eastAsia="ja-JP"/>
        </w:rPr>
      </w:pPr>
    </w:p>
    <w:p w:rsidR="00DF4484" w:rsidRPr="00FF33B3" w:rsidRDefault="00A73221" w:rsidP="00DF4484">
      <w:pPr>
        <w:spacing w:after="0" w:line="240" w:lineRule="auto"/>
        <w:rPr>
          <w:rFonts w:ascii="Times New Roman" w:eastAsia="Times New Roman" w:hAnsi="Times New Roman"/>
          <w:sz w:val="24"/>
          <w:szCs w:val="24"/>
          <w:lang w:val="en-US" w:eastAsia="ja-JP"/>
        </w:rPr>
      </w:pPr>
      <m:oMath>
        <m:nary>
          <m:naryPr>
            <m:chr m:val="∑"/>
            <m:limLoc m:val="subSup"/>
            <m:supHide m:val="on"/>
            <m:ctrlPr>
              <w:rPr>
                <w:rFonts w:ascii="Cambria Math" w:hAnsi="Bookman Old Style" w:cs="Arial"/>
                <w:b/>
                <w:lang w:val="en-US" w:eastAsia="ja-JP"/>
              </w:rPr>
            </m:ctrlPr>
          </m:naryPr>
          <m:sub>
            <m:r>
              <m:rPr>
                <m:sty m:val="bi"/>
              </m:rPr>
              <w:rPr>
                <w:rFonts w:ascii="Cambria Math" w:hAnsi="Cambria Math" w:cs="Arial"/>
                <w:lang w:val="en-US" w:eastAsia="ja-JP"/>
              </w:rPr>
              <m:t>p</m:t>
            </m:r>
          </m:sub>
          <m:sup/>
          <m:e>
            <m:r>
              <m:rPr>
                <m:sty m:val="b"/>
              </m:rPr>
              <w:rPr>
                <w:rFonts w:ascii="Cambria Math" w:hAnsi="Bookman Old Style" w:cs="Arial"/>
                <w:lang w:val="en-US" w:eastAsia="ja-JP"/>
              </w:rPr>
              <m:t>=</m:t>
            </m:r>
          </m:e>
        </m:nary>
        <m:r>
          <m:rPr>
            <m:sty m:val="bi"/>
          </m:rPr>
          <w:rPr>
            <w:rFonts w:ascii="Cambria Math" w:hAnsi="Bookman Old Style" w:cs="Arial"/>
            <w:lang w:val="en-US" w:eastAsia="ja-JP"/>
          </w:rPr>
          <m:t xml:space="preserve"> </m:t>
        </m:r>
      </m:oMath>
      <w:r w:rsidR="00F25B1C" w:rsidRPr="00FF33B3">
        <w:rPr>
          <w:rFonts w:ascii="Times New Roman" w:hAnsi="Times New Roman"/>
          <w:sz w:val="24"/>
          <w:szCs w:val="24"/>
          <w:lang w:val="en-US" w:eastAsia="ja-JP"/>
        </w:rPr>
        <w:t>Ponderated sum;</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eastAsia="ja-JP"/>
              </w:rPr>
            </m:ctrlPr>
          </m:sSubPr>
          <m:e>
            <m:r>
              <m:rPr>
                <m:sty m:val="bi"/>
              </m:rPr>
              <w:rPr>
                <w:rFonts w:ascii="Cambria Math" w:hAnsi="Bookman Old Style" w:cs="Arial"/>
                <w:lang w:val="en-US" w:eastAsia="ja-JP"/>
              </w:rPr>
              <m:t xml:space="preserve"> </m:t>
            </m:r>
            <m:r>
              <m:rPr>
                <m:sty m:val="bi"/>
              </m:rPr>
              <w:rPr>
                <w:rFonts w:ascii="Cambria Math" w:hAnsi="Cambria Math" w:cs="Arial"/>
                <w:lang w:val="en-US" w:eastAsia="ja-JP"/>
              </w:rPr>
              <m:t>x</m:t>
            </m:r>
          </m:e>
          <m:sub>
            <m:r>
              <m:rPr>
                <m:sty m:val="b"/>
              </m:rPr>
              <w:rPr>
                <w:rFonts w:ascii="Cambria Math" w:hAnsi="Bookman Old Style" w:cs="Arial"/>
                <w:lang w:val="en-US" w:eastAsia="ja-JP"/>
              </w:rPr>
              <m:t>1</m:t>
            </m:r>
          </m:sub>
        </m:sSub>
      </m:oMath>
      <w:r w:rsidR="00DF4484" w:rsidRPr="00FF33B3">
        <w:rPr>
          <w:rFonts w:ascii="Times New Roman" w:eastAsia="Times New Roman" w:hAnsi="Times New Roman"/>
          <w:sz w:val="24"/>
          <w:szCs w:val="24"/>
          <w:lang w:val="en-US" w:eastAsia="ja-JP"/>
        </w:rPr>
        <w:t xml:space="preserve">= </w:t>
      </w:r>
      <w:r w:rsidR="00B75D46" w:rsidRPr="00FF33B3">
        <w:rPr>
          <w:rFonts w:ascii="Times New Roman" w:eastAsia="MS Mincho" w:hAnsi="Times New Roman"/>
          <w:sz w:val="24"/>
          <w:szCs w:val="24"/>
          <w:lang w:val="en-US" w:eastAsia="ja-JP"/>
        </w:rPr>
        <w:t xml:space="preserve">the sum of points </w:t>
      </w:r>
      <w:r w:rsidR="00B75D46" w:rsidRPr="00FF33B3">
        <w:rPr>
          <w:rFonts w:ascii="Times New Roman" w:hAnsi="Times New Roman"/>
          <w:sz w:val="24"/>
          <w:szCs w:val="24"/>
          <w:lang w:val="en-US"/>
        </w:rPr>
        <w:t>of the tests of the subjects of Group I;</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rPr>
            </m:ctrlPr>
          </m:sSubPr>
          <m:e>
            <m:r>
              <m:rPr>
                <m:sty m:val="bi"/>
              </m:rPr>
              <w:rPr>
                <w:rFonts w:ascii="Cambria Math" w:hAnsi="Cambria Math" w:cs="Arial"/>
                <w:lang w:val="en-US"/>
              </w:rPr>
              <m:t>x</m:t>
            </m:r>
          </m:e>
          <m:sub>
            <m:r>
              <m:rPr>
                <m:sty m:val="b"/>
              </m:rPr>
              <w:rPr>
                <w:rFonts w:ascii="Cambria Math" w:hAnsi="Bookman Old Style" w:cs="Arial"/>
                <w:lang w:val="en-US"/>
              </w:rPr>
              <m:t>1/2</m:t>
            </m:r>
          </m:sub>
        </m:sSub>
      </m:oMath>
      <w:r w:rsidR="00DF4484" w:rsidRPr="00FF33B3">
        <w:rPr>
          <w:rFonts w:ascii="Times New Roman" w:eastAsia="Times New Roman" w:hAnsi="Times New Roman"/>
          <w:sz w:val="24"/>
          <w:szCs w:val="24"/>
          <w:lang w:val="en-US" w:eastAsia="ja-JP"/>
        </w:rPr>
        <w:t xml:space="preserve">= </w:t>
      </w:r>
      <w:r w:rsidR="00A5509F" w:rsidRPr="00FF33B3">
        <w:rPr>
          <w:rFonts w:ascii="Times New Roman" w:eastAsia="MS Mincho" w:hAnsi="Times New Roman"/>
          <w:sz w:val="24"/>
          <w:szCs w:val="24"/>
          <w:lang w:val="en-US" w:eastAsia="ja-JP"/>
        </w:rPr>
        <w:t xml:space="preserve">the sum of points </w:t>
      </w:r>
      <w:r w:rsidR="00A5509F" w:rsidRPr="00FF33B3">
        <w:rPr>
          <w:rFonts w:ascii="Times New Roman" w:hAnsi="Times New Roman"/>
          <w:sz w:val="24"/>
          <w:szCs w:val="24"/>
          <w:lang w:val="en-US"/>
        </w:rPr>
        <w:t>of the tests of Group</w:t>
      </w:r>
      <w:r w:rsidR="00A5509F" w:rsidRPr="00FF33B3">
        <w:rPr>
          <w:rFonts w:ascii="Times New Roman" w:eastAsia="Times New Roman" w:hAnsi="Times New Roman"/>
          <w:sz w:val="24"/>
          <w:szCs w:val="24"/>
          <w:lang w:val="en-US" w:eastAsia="ja-JP"/>
        </w:rPr>
        <w:t xml:space="preserve"> II </w:t>
      </w:r>
      <w:r w:rsidR="00A5509F" w:rsidRPr="00FF33B3">
        <w:rPr>
          <w:rFonts w:ascii="Times New Roman" w:eastAsia="MS Mincho" w:hAnsi="Times New Roman"/>
          <w:sz w:val="24"/>
          <w:szCs w:val="24"/>
          <w:lang w:val="en-US" w:eastAsia="ja-JP"/>
        </w:rPr>
        <w:t>of the first year</w:t>
      </w:r>
      <w:r w:rsidR="00A5509F" w:rsidRPr="00FF33B3">
        <w:rPr>
          <w:rFonts w:ascii="Times New Roman" w:eastAsia="Times New Roman" w:hAnsi="Times New Roman"/>
          <w:sz w:val="24"/>
          <w:szCs w:val="24"/>
          <w:lang w:val="en-US" w:eastAsia="ja-JP"/>
        </w:rPr>
        <w:t>;</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rPr>
            </m:ctrlPr>
          </m:sSubPr>
          <m:e>
            <m:r>
              <m:rPr>
                <m:sty m:val="bi"/>
              </m:rPr>
              <w:rPr>
                <w:rFonts w:ascii="Cambria Math" w:hAnsi="Cambria Math" w:cs="Arial"/>
                <w:lang w:val="en-US"/>
              </w:rPr>
              <m:t>f</m:t>
            </m:r>
          </m:e>
          <m:sub>
            <m:r>
              <m:rPr>
                <m:sty m:val="b"/>
              </m:rPr>
              <w:rPr>
                <w:rFonts w:ascii="Cambria Math" w:hAnsi="Bookman Old Style" w:cs="Arial"/>
                <w:lang w:val="en-US"/>
              </w:rPr>
              <m:t>1</m:t>
            </m:r>
          </m:sub>
        </m:sSub>
      </m:oMath>
      <w:r w:rsidRPr="00FF33B3">
        <w:rPr>
          <w:rFonts w:ascii="Times New Roman" w:eastAsia="Times New Roman" w:hAnsi="Times New Roman"/>
          <w:sz w:val="24"/>
          <w:szCs w:val="24"/>
          <w:lang w:val="en-US" w:eastAsia="en-GB"/>
        </w:rPr>
        <w:fldChar w:fldCharType="begin"/>
      </w:r>
      <w:r w:rsidR="00DF4484" w:rsidRPr="00FF33B3">
        <w:rPr>
          <w:rFonts w:ascii="Times New Roman" w:eastAsia="Times New Roman" w:hAnsi="Times New Roman"/>
          <w:sz w:val="24"/>
          <w:szCs w:val="24"/>
          <w:lang w:val="en-US" w:eastAsia="en-GB"/>
        </w:rPr>
        <w:instrText xml:space="preserve"> QUOTE </w:instrText>
      </w:r>
      <w:r w:rsidR="00DF4484" w:rsidRPr="00FF33B3">
        <w:rPr>
          <w:rFonts w:ascii="Cambria Math" w:eastAsia="Times New Roman" w:hAnsi="Cambria Math"/>
          <w:sz w:val="24"/>
          <w:szCs w:val="24"/>
          <w:lang w:val="en-US" w:eastAsia="en-GB"/>
        </w:rPr>
        <w:instrText>f1</w:instrText>
      </w:r>
      <w:r w:rsidRPr="00FF33B3">
        <w:rPr>
          <w:rFonts w:ascii="Times New Roman" w:eastAsia="Times New Roman" w:hAnsi="Times New Roman"/>
          <w:sz w:val="24"/>
          <w:szCs w:val="24"/>
          <w:lang w:val="en-US" w:eastAsia="en-GB"/>
        </w:rPr>
        <w:fldChar w:fldCharType="end"/>
      </w:r>
      <w:r w:rsidR="00DF4484" w:rsidRPr="00FF33B3">
        <w:rPr>
          <w:rFonts w:ascii="Times New Roman" w:eastAsia="Times New Roman" w:hAnsi="Times New Roman"/>
          <w:sz w:val="24"/>
          <w:szCs w:val="24"/>
          <w:lang w:val="en-US" w:eastAsia="en-GB"/>
        </w:rPr>
        <w:t>=</w:t>
      </w:r>
      <w:r w:rsidR="00DF4484" w:rsidRPr="00FF33B3">
        <w:rPr>
          <w:rFonts w:ascii="Times New Roman" w:eastAsia="Times New Roman" w:hAnsi="Times New Roman"/>
          <w:sz w:val="24"/>
          <w:szCs w:val="24"/>
          <w:lang w:val="en-US" w:eastAsia="ja-JP"/>
        </w:rPr>
        <w:t xml:space="preserve"> </w:t>
      </w:r>
      <w:r w:rsidR="004D29E1" w:rsidRPr="00FF33B3">
        <w:rPr>
          <w:rFonts w:ascii="Times New Roman" w:eastAsia="MS Mincho" w:hAnsi="Times New Roman"/>
          <w:sz w:val="24"/>
          <w:szCs w:val="24"/>
          <w:lang w:val="en-US" w:eastAsia="ja-JP"/>
        </w:rPr>
        <w:t xml:space="preserve">1.5 (one point five) coefficient of difficulty </w:t>
      </w:r>
      <w:r w:rsidR="004D29E1" w:rsidRPr="00FF33B3">
        <w:rPr>
          <w:rFonts w:ascii="Times New Roman" w:hAnsi="Times New Roman"/>
          <w:sz w:val="24"/>
          <w:szCs w:val="24"/>
          <w:lang w:val="en-US"/>
        </w:rPr>
        <w:t>of Group I;</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rPr>
            </m:ctrlPr>
          </m:sSubPr>
          <m:e>
            <m:r>
              <m:rPr>
                <m:sty m:val="bi"/>
              </m:rPr>
              <w:rPr>
                <w:rFonts w:ascii="Cambria Math" w:hAnsi="Cambria Math" w:cs="Arial"/>
                <w:lang w:val="en-US"/>
              </w:rPr>
              <m:t>f</m:t>
            </m:r>
          </m:e>
          <m:sub>
            <m:r>
              <m:rPr>
                <m:sty m:val="b"/>
              </m:rPr>
              <w:rPr>
                <w:rFonts w:ascii="Cambria Math" w:hAnsi="Bookman Old Style" w:cs="Arial"/>
                <w:lang w:val="en-US"/>
              </w:rPr>
              <m:t>2</m:t>
            </m:r>
          </m:sub>
        </m:sSub>
      </m:oMath>
      <w:r w:rsidR="00DF4484" w:rsidRPr="00FF33B3">
        <w:rPr>
          <w:rFonts w:ascii="Times New Roman" w:eastAsia="Times New Roman" w:hAnsi="Times New Roman"/>
          <w:sz w:val="24"/>
          <w:szCs w:val="24"/>
          <w:lang w:val="en-US" w:eastAsia="en-GB"/>
        </w:rPr>
        <w:t>=</w:t>
      </w:r>
      <w:r w:rsidR="00DF4484" w:rsidRPr="00FF33B3">
        <w:rPr>
          <w:rFonts w:ascii="Times New Roman" w:eastAsia="Times New Roman" w:hAnsi="Times New Roman"/>
          <w:sz w:val="24"/>
          <w:szCs w:val="24"/>
          <w:lang w:val="en-US" w:eastAsia="ja-JP"/>
        </w:rPr>
        <w:t xml:space="preserve"> </w:t>
      </w:r>
      <w:r w:rsidR="00EF30B5" w:rsidRPr="00FF33B3">
        <w:rPr>
          <w:rFonts w:ascii="Times New Roman" w:eastAsia="MS Mincho" w:hAnsi="Times New Roman"/>
          <w:sz w:val="24"/>
          <w:szCs w:val="24"/>
          <w:lang w:val="en-US" w:eastAsia="ja-JP"/>
        </w:rPr>
        <w:t>1 (one) coefficient of difficulty of the Group II;</w:t>
      </w:r>
    </w:p>
    <w:p w:rsidR="00DF4484" w:rsidRPr="00FF33B3" w:rsidRDefault="00DF4484" w:rsidP="00DF4484">
      <w:pPr>
        <w:spacing w:after="0" w:line="240" w:lineRule="auto"/>
        <w:rPr>
          <w:rFonts w:ascii="Times New Roman" w:eastAsia="Times New Roman" w:hAnsi="Times New Roman"/>
          <w:sz w:val="24"/>
          <w:szCs w:val="24"/>
          <w:lang w:val="en-US" w:eastAsia="ja-JP"/>
        </w:rPr>
      </w:pPr>
    </w:p>
    <w:p w:rsidR="00DF4484" w:rsidRPr="00FF33B3" w:rsidRDefault="00DF4484" w:rsidP="00DF4484">
      <w:p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A) </w:t>
      </w:r>
      <w:r w:rsidR="0087551D" w:rsidRPr="00FF33B3">
        <w:rPr>
          <w:rFonts w:ascii="Times New Roman" w:hAnsi="Times New Roman"/>
          <w:sz w:val="24"/>
          <w:szCs w:val="24"/>
          <w:lang w:val="en-US"/>
        </w:rPr>
        <w:t xml:space="preserve">The total of possible points that may be taken from the examinations of the first year after the ponderation according to Formula 1 is </w:t>
      </w:r>
      <w:r w:rsidR="0087551D" w:rsidRPr="00FF33B3">
        <w:rPr>
          <w:rFonts w:ascii="Times New Roman" w:eastAsia="MS Mincho" w:hAnsi="Times New Roman"/>
          <w:sz w:val="24"/>
          <w:szCs w:val="24"/>
          <w:lang w:val="en-US"/>
        </w:rPr>
        <w:t xml:space="preserve">2250 </w:t>
      </w:r>
      <w:r w:rsidR="0087551D" w:rsidRPr="00FF33B3">
        <w:rPr>
          <w:rFonts w:ascii="Times New Roman" w:hAnsi="Times New Roman"/>
          <w:sz w:val="24"/>
          <w:szCs w:val="24"/>
          <w:lang w:val="en-US"/>
        </w:rPr>
        <w:t>points. This result will be ponderated with 60 points out of 100 points.</w:t>
      </w:r>
      <w:r w:rsidR="0087551D" w:rsidRPr="00FF33B3">
        <w:rPr>
          <w:rFonts w:ascii="Times New Roman" w:eastAsia="MS Mincho" w:hAnsi="Times New Roman"/>
          <w:sz w:val="24"/>
          <w:szCs w:val="24"/>
          <w:lang w:val="en-US"/>
        </w:rPr>
        <w:t xml:space="preserve"> </w:t>
      </w:r>
      <w:r w:rsidR="0087551D" w:rsidRPr="00FF33B3">
        <w:rPr>
          <w:rFonts w:ascii="Times New Roman" w:hAnsi="Times New Roman"/>
          <w:sz w:val="24"/>
          <w:szCs w:val="24"/>
          <w:lang w:val="en-US"/>
        </w:rPr>
        <w:t>This means that</w:t>
      </w:r>
      <w:r w:rsidR="0087551D" w:rsidRPr="00FF33B3">
        <w:rPr>
          <w:rFonts w:ascii="Times New Roman" w:eastAsia="MS Mincho" w:hAnsi="Times New Roman"/>
          <w:sz w:val="24"/>
          <w:szCs w:val="24"/>
          <w:lang w:val="en-US"/>
        </w:rPr>
        <w:t xml:space="preserve"> 2250 </w:t>
      </w:r>
      <w:r w:rsidR="0087551D" w:rsidRPr="00FF33B3">
        <w:rPr>
          <w:rFonts w:ascii="Times New Roman" w:hAnsi="Times New Roman"/>
          <w:sz w:val="24"/>
          <w:szCs w:val="24"/>
          <w:lang w:val="en-US"/>
        </w:rPr>
        <w:t xml:space="preserve">is divided by the coefficient </w:t>
      </w:r>
      <w:r w:rsidR="0087551D" w:rsidRPr="00FF33B3">
        <w:rPr>
          <w:rFonts w:ascii="Times New Roman" w:eastAsia="MS Mincho" w:hAnsi="Times New Roman"/>
          <w:sz w:val="24"/>
          <w:szCs w:val="24"/>
          <w:lang w:val="en-US"/>
        </w:rPr>
        <w:t xml:space="preserve">37.5. </w:t>
      </w:r>
      <w:r w:rsidR="0087551D" w:rsidRPr="00FF33B3">
        <w:rPr>
          <w:rFonts w:ascii="Times New Roman" w:hAnsi="Times New Roman"/>
          <w:sz w:val="24"/>
          <w:szCs w:val="24"/>
          <w:lang w:val="en-US"/>
        </w:rPr>
        <w:t xml:space="preserve">Consequently, every result of every candidate which is smaller or equal to </w:t>
      </w:r>
      <w:r w:rsidR="0087551D" w:rsidRPr="00FF33B3">
        <w:rPr>
          <w:rFonts w:ascii="Times New Roman" w:eastAsia="MS Mincho" w:hAnsi="Times New Roman"/>
          <w:sz w:val="24"/>
          <w:szCs w:val="24"/>
          <w:lang w:val="en-US"/>
        </w:rPr>
        <w:t xml:space="preserve">2250 </w:t>
      </w:r>
      <w:r w:rsidR="0087551D" w:rsidRPr="00FF33B3">
        <w:rPr>
          <w:rFonts w:ascii="Times New Roman" w:hAnsi="Times New Roman"/>
          <w:sz w:val="24"/>
          <w:szCs w:val="24"/>
          <w:lang w:val="en-US"/>
        </w:rPr>
        <w:t xml:space="preserve">points will be divided by </w:t>
      </w:r>
      <w:r w:rsidR="0087551D" w:rsidRPr="00FF33B3">
        <w:rPr>
          <w:rFonts w:ascii="Times New Roman" w:eastAsia="MS Mincho" w:hAnsi="Times New Roman"/>
          <w:sz w:val="24"/>
          <w:szCs w:val="24"/>
          <w:lang w:val="en-US"/>
        </w:rPr>
        <w:t xml:space="preserve">37.5 </w:t>
      </w:r>
      <w:r w:rsidR="0087551D" w:rsidRPr="00FF33B3">
        <w:rPr>
          <w:rFonts w:ascii="Times New Roman" w:hAnsi="Times New Roman"/>
          <w:sz w:val="24"/>
          <w:szCs w:val="24"/>
          <w:lang w:val="en-US"/>
        </w:rPr>
        <w:t>and will come out ponderated, equal or lower than 60 points</w:t>
      </w:r>
      <w:r w:rsidRPr="00FF33B3">
        <w:rPr>
          <w:rFonts w:ascii="Times New Roman" w:eastAsia="MS Mincho" w:hAnsi="Times New Roman"/>
          <w:sz w:val="24"/>
          <w:szCs w:val="24"/>
          <w:lang w:val="en-US" w:eastAsia="en-GB"/>
        </w:rPr>
        <w:t>.</w:t>
      </w:r>
    </w:p>
    <w:p w:rsidR="00DF4484" w:rsidRPr="00FF33B3" w:rsidRDefault="00DF4484" w:rsidP="00DF4484">
      <w:pPr>
        <w:spacing w:after="0" w:line="240" w:lineRule="auto"/>
        <w:jc w:val="both"/>
        <w:rPr>
          <w:rFonts w:ascii="Times New Roman" w:eastAsia="MS Mincho" w:hAnsi="Times New Roman"/>
          <w:b/>
          <w:sz w:val="24"/>
          <w:szCs w:val="24"/>
          <w:lang w:val="en-US" w:eastAsia="en-GB"/>
        </w:rPr>
      </w:pPr>
    </w:p>
    <w:p w:rsidR="00A954A1" w:rsidRPr="00FF33B3" w:rsidRDefault="00A73221" w:rsidP="00A954A1">
      <w:pPr>
        <w:ind w:left="720"/>
        <w:contextualSpacing/>
        <w:jc w:val="both"/>
        <w:rPr>
          <w:rFonts w:ascii="Times New Roman" w:hAnsi="Times New Roman"/>
          <w:b/>
          <w:sz w:val="24"/>
          <w:szCs w:val="24"/>
          <w:lang w:val="it-IT" w:eastAsia="ja-JP"/>
        </w:rPr>
      </w:pPr>
      <m:oMath>
        <m:nary>
          <m:naryPr>
            <m:chr m:val="∑"/>
            <m:limLoc m:val="subSup"/>
            <m:supHide m:val="on"/>
            <m:ctrlPr>
              <w:rPr>
                <w:rFonts w:ascii="Cambria Math" w:hAnsi="Times New Roman"/>
                <w:b/>
                <w:sz w:val="24"/>
                <w:szCs w:val="24"/>
                <w:lang w:eastAsia="ja-JP"/>
              </w:rPr>
            </m:ctrlPr>
          </m:naryPr>
          <m:sub>
            <m:r>
              <m:rPr>
                <m:sty m:val="bi"/>
              </m:rPr>
              <w:rPr>
                <w:rFonts w:ascii="Cambria Math" w:hAnsi="Cambria Math"/>
                <w:sz w:val="24"/>
                <w:szCs w:val="24"/>
                <w:lang w:eastAsia="ja-JP"/>
              </w:rPr>
              <m:t>p</m:t>
            </m:r>
          </m:sub>
          <m:sup/>
          <m:e>
            <m:r>
              <m:rPr>
                <m:sty m:val="b"/>
              </m:rPr>
              <w:rPr>
                <w:rFonts w:ascii="Cambria Math" w:hAnsi="Times New Roman"/>
                <w:sz w:val="24"/>
                <w:szCs w:val="24"/>
                <w:lang w:val="it-IT" w:eastAsia="ja-JP"/>
              </w:rPr>
              <m:t>=</m:t>
            </m:r>
          </m:e>
        </m:nary>
        <m:nary>
          <m:naryPr>
            <m:chr m:val="∑"/>
            <m:limLoc m:val="undOvr"/>
            <m:supHide m:val="on"/>
            <m:ctrlPr>
              <w:rPr>
                <w:rFonts w:ascii="Cambria Math" w:hAnsi="Times New Roman"/>
                <w:b/>
                <w:sz w:val="24"/>
                <w:szCs w:val="24"/>
                <w:lang w:eastAsia="ja-JP"/>
              </w:rPr>
            </m:ctrlPr>
          </m:naryPr>
          <m:sub>
            <m:r>
              <m:rPr>
                <m:sty m:val="bi"/>
              </m:rPr>
              <w:rPr>
                <w:rFonts w:ascii="Cambria Math" w:hAnsi="Cambria Math"/>
                <w:sz w:val="24"/>
                <w:szCs w:val="24"/>
                <w:lang w:eastAsia="ja-JP"/>
              </w:rPr>
              <m:t>yearI</m:t>
            </m:r>
          </m:sub>
          <m:sup/>
          <m:e>
            <m:r>
              <m:rPr>
                <m:sty m:val="b"/>
              </m:rPr>
              <w:rPr>
                <w:rFonts w:ascii="Cambria Math" w:hAnsi="Times New Roman"/>
                <w:sz w:val="24"/>
                <w:szCs w:val="24"/>
                <w:lang w:val="it-IT" w:eastAsia="ja-JP"/>
              </w:rPr>
              <m:t>{</m:t>
            </m:r>
            <m:d>
              <m:dPr>
                <m:ctrlPr>
                  <w:rPr>
                    <w:rFonts w:ascii="Cambria Math" w:hAnsi="Times New Roman"/>
                    <w:b/>
                    <w:sz w:val="24"/>
                    <w:szCs w:val="24"/>
                  </w:rPr>
                </m:ctrlPr>
              </m:dPr>
              <m:e>
                <m:sSub>
                  <m:sSubPr>
                    <m:ctrlPr>
                      <w:rPr>
                        <w:rFonts w:ascii="Cambria Math" w:hAnsi="Times New Roman"/>
                        <w:b/>
                        <w:sz w:val="24"/>
                        <w:szCs w:val="24"/>
                      </w:rPr>
                    </m:ctrlPr>
                  </m:sSubPr>
                  <m:e>
                    <m:r>
                      <m:rPr>
                        <m:sty m:val="bi"/>
                      </m:rPr>
                      <w:rPr>
                        <w:rFonts w:ascii="Cambria Math" w:hAnsi="Cambria Math"/>
                        <w:sz w:val="24"/>
                        <w:szCs w:val="24"/>
                      </w:rPr>
                      <m:t>x</m:t>
                    </m:r>
                  </m:e>
                  <m:sub>
                    <m:r>
                      <m:rPr>
                        <m:sty m:val="b"/>
                      </m:rPr>
                      <w:rPr>
                        <w:rFonts w:ascii="Cambria Math" w:hAnsi="Cambria Math"/>
                        <w:sz w:val="24"/>
                        <w:szCs w:val="24"/>
                      </w:rPr>
                      <m:t>1</m:t>
                    </m:r>
                  </m:sub>
                </m:sSub>
                <m:r>
                  <m:rPr>
                    <m:sty m:val="b"/>
                  </m:rPr>
                  <w:rPr>
                    <w:rFonts w:ascii="Times New Roman" w:hAnsi="Cambria Math"/>
                    <w:sz w:val="24"/>
                    <w:szCs w:val="24"/>
                    <w:lang w:val="it-IT"/>
                  </w:rPr>
                  <m:t>*</m:t>
                </m:r>
                <m:sSub>
                  <m:sSubPr>
                    <m:ctrlPr>
                      <w:rPr>
                        <w:rFonts w:ascii="Cambria Math" w:hAnsi="Times New Roman"/>
                        <w:b/>
                        <w:sz w:val="24"/>
                        <w:szCs w:val="24"/>
                      </w:rPr>
                    </m:ctrlPr>
                  </m:sSubPr>
                  <m:e>
                    <m:r>
                      <m:rPr>
                        <m:sty m:val="bi"/>
                      </m:rPr>
                      <w:rPr>
                        <w:rFonts w:ascii="Cambria Math" w:hAnsi="Cambria Math"/>
                        <w:sz w:val="24"/>
                        <w:szCs w:val="24"/>
                      </w:rPr>
                      <m:t>f</m:t>
                    </m:r>
                  </m:e>
                  <m:sub>
                    <m:r>
                      <m:rPr>
                        <m:sty m:val="b"/>
                      </m:rPr>
                      <w:rPr>
                        <w:rFonts w:ascii="Cambria Math" w:hAnsi="Cambria Math"/>
                        <w:sz w:val="24"/>
                        <w:szCs w:val="24"/>
                      </w:rPr>
                      <m:t>1</m:t>
                    </m:r>
                  </m:sub>
                </m:sSub>
                <m:r>
                  <m:rPr>
                    <m:sty m:val="b"/>
                  </m:rPr>
                  <w:rPr>
                    <w:rFonts w:ascii="Cambria Math" w:hAnsi="Times New Roman"/>
                    <w:sz w:val="24"/>
                    <w:szCs w:val="24"/>
                    <w:lang w:val="it-IT"/>
                  </w:rPr>
                  <m:t>)+(</m:t>
                </m:r>
                <m:sSub>
                  <m:sSubPr>
                    <m:ctrlPr>
                      <w:rPr>
                        <w:rFonts w:ascii="Cambria Math" w:hAnsi="Times New Roman"/>
                        <w:b/>
                        <w:sz w:val="24"/>
                        <w:szCs w:val="24"/>
                      </w:rPr>
                    </m:ctrlPr>
                  </m:sSubPr>
                  <m:e>
                    <m:r>
                      <m:rPr>
                        <m:sty m:val="bi"/>
                      </m:rPr>
                      <w:rPr>
                        <w:rFonts w:ascii="Cambria Math" w:hAnsi="Cambria Math"/>
                        <w:sz w:val="24"/>
                        <w:szCs w:val="24"/>
                      </w:rPr>
                      <m:t>x</m:t>
                    </m:r>
                  </m:e>
                  <m:sub>
                    <m:r>
                      <m:rPr>
                        <m:sty m:val="b"/>
                      </m:rPr>
                      <w:rPr>
                        <w:rFonts w:ascii="Cambria Math" w:hAnsi="Cambria Math"/>
                        <w:sz w:val="24"/>
                        <w:szCs w:val="24"/>
                      </w:rPr>
                      <m:t>1</m:t>
                    </m:r>
                    <m:r>
                      <m:rPr>
                        <m:sty m:val="b"/>
                      </m:rPr>
                      <w:rPr>
                        <w:rFonts w:ascii="Cambria Math" w:hAnsi="Times New Roman"/>
                        <w:sz w:val="24"/>
                        <w:szCs w:val="24"/>
                        <w:lang w:val="it-IT"/>
                      </w:rPr>
                      <m:t>/</m:t>
                    </m:r>
                    <m:r>
                      <m:rPr>
                        <m:sty m:val="b"/>
                      </m:rPr>
                      <w:rPr>
                        <w:rFonts w:ascii="Cambria Math" w:hAnsi="Cambria Math"/>
                        <w:sz w:val="24"/>
                        <w:szCs w:val="24"/>
                      </w:rPr>
                      <m:t>2</m:t>
                    </m:r>
                  </m:sub>
                </m:sSub>
                <m:r>
                  <m:rPr>
                    <m:sty m:val="b"/>
                  </m:rPr>
                  <w:rPr>
                    <w:rFonts w:ascii="Times New Roman" w:hAnsi="Cambria Math"/>
                    <w:sz w:val="24"/>
                    <w:szCs w:val="24"/>
                    <w:lang w:val="it-IT"/>
                  </w:rPr>
                  <m:t>*</m:t>
                </m:r>
                <m:sSub>
                  <m:sSubPr>
                    <m:ctrlPr>
                      <w:rPr>
                        <w:rFonts w:ascii="Cambria Math" w:hAnsi="Times New Roman"/>
                        <w:b/>
                        <w:sz w:val="24"/>
                        <w:szCs w:val="24"/>
                      </w:rPr>
                    </m:ctrlPr>
                  </m:sSubPr>
                  <m:e>
                    <m:r>
                      <m:rPr>
                        <m:sty m:val="bi"/>
                      </m:rPr>
                      <w:rPr>
                        <w:rFonts w:ascii="Cambria Math" w:hAnsi="Cambria Math"/>
                        <w:sz w:val="24"/>
                        <w:szCs w:val="24"/>
                      </w:rPr>
                      <m:t>f</m:t>
                    </m:r>
                  </m:e>
                  <m:sub>
                    <m:r>
                      <m:rPr>
                        <m:sty m:val="b"/>
                      </m:rPr>
                      <w:rPr>
                        <w:rFonts w:ascii="Cambria Math" w:hAnsi="Cambria Math"/>
                        <w:sz w:val="24"/>
                        <w:szCs w:val="24"/>
                      </w:rPr>
                      <m:t>2</m:t>
                    </m:r>
                    <m:r>
                      <m:rPr>
                        <m:sty m:val="b"/>
                      </m:rPr>
                      <w:rPr>
                        <w:rFonts w:ascii="Cambria Math" w:hAnsi="Times New Roman"/>
                        <w:sz w:val="24"/>
                        <w:szCs w:val="24"/>
                        <w:lang w:val="it-IT"/>
                      </w:rPr>
                      <m:t xml:space="preserve"> </m:t>
                    </m:r>
                  </m:sub>
                </m:sSub>
              </m:e>
            </m:d>
            <m:r>
              <m:rPr>
                <m:sty m:val="b"/>
              </m:rPr>
              <w:rPr>
                <w:rFonts w:ascii="Cambria Math" w:hAnsi="Times New Roman"/>
                <w:sz w:val="24"/>
                <w:szCs w:val="24"/>
                <w:lang w:val="it-IT"/>
              </w:rPr>
              <m:t>}</m:t>
            </m:r>
          </m:e>
        </m:nary>
      </m:oMath>
      <w:r w:rsidR="00A954A1" w:rsidRPr="00FF33B3">
        <w:rPr>
          <w:rFonts w:ascii="Times New Roman" w:hAnsi="Times New Roman"/>
          <w:b/>
          <w:sz w:val="24"/>
          <w:szCs w:val="24"/>
          <w:lang w:val="it-IT" w:eastAsia="ja-JP"/>
        </w:rPr>
        <w:t xml:space="preserve">  </w:t>
      </w:r>
      <w:r w:rsidR="00A954A1" w:rsidRPr="00FF33B3">
        <w:rPr>
          <w:rFonts w:ascii="Times New Roman" w:hAnsi="Times New Roman"/>
          <w:b/>
          <w:sz w:val="24"/>
          <w:szCs w:val="24"/>
          <w:lang w:val="it-IT" w:eastAsia="ja-JP"/>
        </w:rPr>
        <w:tab/>
      </w:r>
      <w:r w:rsidR="00A954A1" w:rsidRPr="00FF33B3">
        <w:rPr>
          <w:rFonts w:ascii="Times New Roman" w:hAnsi="Times New Roman"/>
          <w:b/>
          <w:sz w:val="24"/>
          <w:szCs w:val="24"/>
          <w:lang w:val="it-IT" w:eastAsia="ja-JP"/>
        </w:rPr>
        <w:tab/>
      </w:r>
      <w:r w:rsidR="00A954A1" w:rsidRPr="00FF33B3">
        <w:rPr>
          <w:rFonts w:ascii="Times New Roman" w:hAnsi="Times New Roman"/>
          <w:b/>
          <w:sz w:val="24"/>
          <w:szCs w:val="24"/>
          <w:lang w:val="it-IT" w:eastAsia="ja-JP"/>
        </w:rPr>
        <w:tab/>
        <w:t>Formula 1</w:t>
      </w:r>
    </w:p>
    <w:p w:rsidR="00A954A1" w:rsidRPr="00FF33B3" w:rsidRDefault="00A954A1" w:rsidP="00A954A1">
      <w:pPr>
        <w:ind w:left="720"/>
        <w:contextualSpacing/>
        <w:jc w:val="both"/>
        <w:rPr>
          <w:rFonts w:ascii="Times New Roman" w:hAnsi="Times New Roman"/>
          <w:b/>
          <w:sz w:val="24"/>
          <w:szCs w:val="24"/>
          <w:lang w:val="it-IT" w:eastAsia="ja-JP"/>
        </w:rPr>
      </w:pPr>
    </w:p>
    <w:p w:rsidR="00A954A1" w:rsidRPr="00FF33B3" w:rsidRDefault="00A954A1" w:rsidP="00A954A1">
      <w:pPr>
        <w:ind w:left="720"/>
        <w:contextualSpacing/>
        <w:jc w:val="both"/>
        <w:rPr>
          <w:rFonts w:ascii="Times New Roman" w:hAnsi="Times New Roman"/>
          <w:b/>
          <w:sz w:val="24"/>
          <w:szCs w:val="24"/>
          <w:lang w:val="en-US" w:eastAsia="ja-JP"/>
        </w:rPr>
      </w:pPr>
      <w:r w:rsidRPr="00FF33B3">
        <w:rPr>
          <w:rFonts w:ascii="Times New Roman" w:hAnsi="Times New Roman"/>
          <w:b/>
          <w:sz w:val="24"/>
          <w:szCs w:val="24"/>
          <w:lang w:val="en-US" w:eastAsia="ja-JP"/>
        </w:rPr>
        <w:t>_______________________________ = 60 points</w:t>
      </w:r>
    </w:p>
    <w:p w:rsidR="00DF4484" w:rsidRPr="00FF33B3" w:rsidRDefault="00DF4484" w:rsidP="00DF4484">
      <w:pPr>
        <w:spacing w:after="0" w:line="240" w:lineRule="auto"/>
        <w:jc w:val="both"/>
        <w:rPr>
          <w:rFonts w:ascii="Times New Roman" w:eastAsia="MS Mincho" w:hAnsi="Times New Roman"/>
          <w:b/>
          <w:sz w:val="24"/>
          <w:szCs w:val="24"/>
          <w:lang w:val="en-US" w:eastAsia="en-GB"/>
        </w:rPr>
      </w:pPr>
    </w:p>
    <w:p w:rsidR="00DF4484" w:rsidRPr="00FF33B3" w:rsidRDefault="00DF4484" w:rsidP="00DF4484">
      <w:p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B) </w:t>
      </w:r>
      <w:r w:rsidR="00321F61" w:rsidRPr="00FF33B3">
        <w:rPr>
          <w:rFonts w:ascii="Times New Roman" w:hAnsi="Times New Roman"/>
          <w:sz w:val="24"/>
          <w:szCs w:val="24"/>
          <w:lang w:val="en-US"/>
        </w:rPr>
        <w:t>The total of possible points that may be taken from the final examination</w:t>
      </w:r>
      <m:oMath>
        <m:r>
          <w:rPr>
            <w:rFonts w:ascii="Cambria Math" w:hAnsi="Times New Roman"/>
            <w:sz w:val="24"/>
            <w:szCs w:val="24"/>
          </w:rPr>
          <m:t xml:space="preserve">    </m:t>
        </m:r>
        <m:nary>
          <m:naryPr>
            <m:chr m:val="∑"/>
            <m:limLoc m:val="subSup"/>
            <m:supHide m:val="on"/>
            <m:ctrlPr>
              <w:rPr>
                <w:rFonts w:ascii="Cambria Math" w:hAnsi="Times New Roman"/>
                <w:sz w:val="24"/>
                <w:szCs w:val="24"/>
                <w:lang w:eastAsia="ja-JP"/>
              </w:rPr>
            </m:ctrlPr>
          </m:naryPr>
          <m:sub>
            <m:r>
              <w:rPr>
                <w:rFonts w:ascii="Cambria Math" w:hAnsi="Cambria Math"/>
                <w:sz w:val="24"/>
                <w:szCs w:val="24"/>
                <w:lang w:eastAsia="ja-JP"/>
              </w:rPr>
              <m:t>pp</m:t>
            </m:r>
          </m:sub>
          <m:sup/>
          <m:e>
            <m:r>
              <m:rPr>
                <m:sty m:val="p"/>
              </m:rPr>
              <w:rPr>
                <w:rFonts w:ascii="Cambria Math" w:hAnsi="Times New Roman"/>
                <w:sz w:val="24"/>
                <w:szCs w:val="24"/>
                <w:lang w:eastAsia="ja-JP"/>
              </w:rPr>
              <m:t>=</m:t>
            </m:r>
          </m:e>
        </m:nary>
      </m:oMath>
      <w:r w:rsidR="00321F61" w:rsidRPr="00FF33B3">
        <w:rPr>
          <w:rFonts w:ascii="Times New Roman" w:hAnsi="Times New Roman"/>
          <w:sz w:val="24"/>
          <w:szCs w:val="24"/>
          <w:lang w:val="en-US"/>
        </w:rPr>
        <w:t xml:space="preserve">   is 200 points, which are ponderated on the value 40 points in an evaluation scale of 100 points</w:t>
      </w:r>
      <w:r w:rsidR="00321F61" w:rsidRPr="00FF33B3">
        <w:rPr>
          <w:rFonts w:ascii="Times New Roman" w:eastAsia="MS Mincho" w:hAnsi="Times New Roman"/>
          <w:sz w:val="24"/>
          <w:szCs w:val="24"/>
          <w:lang w:val="en-US"/>
        </w:rPr>
        <w:t xml:space="preserve">. </w:t>
      </w:r>
      <w:r w:rsidR="00321F61" w:rsidRPr="00FF33B3">
        <w:rPr>
          <w:rFonts w:ascii="Times New Roman" w:hAnsi="Times New Roman"/>
          <w:sz w:val="24"/>
          <w:szCs w:val="24"/>
          <w:lang w:val="en-US"/>
        </w:rPr>
        <w:t>This means that 200 a</w:t>
      </w:r>
      <w:r w:rsidR="00413911" w:rsidRPr="00FF33B3">
        <w:rPr>
          <w:rFonts w:ascii="Times New Roman" w:hAnsi="Times New Roman"/>
          <w:sz w:val="24"/>
          <w:szCs w:val="24"/>
          <w:lang w:val="en-US"/>
        </w:rPr>
        <w:t xml:space="preserve">re divided by the coefficient </w:t>
      </w:r>
      <w:r w:rsidR="007E734B" w:rsidRPr="00FF33B3">
        <w:rPr>
          <w:rFonts w:ascii="Times New Roman" w:hAnsi="Times New Roman"/>
          <w:sz w:val="24"/>
          <w:szCs w:val="24"/>
          <w:lang w:val="en-US"/>
        </w:rPr>
        <w:t>5 and</w:t>
      </w:r>
      <w:r w:rsidR="00321F61" w:rsidRPr="00FF33B3">
        <w:rPr>
          <w:rFonts w:ascii="Times New Roman" w:hAnsi="Times New Roman"/>
          <w:sz w:val="24"/>
          <w:szCs w:val="24"/>
          <w:lang w:val="en-US"/>
        </w:rPr>
        <w:t xml:space="preserve"> will come out ponderated, equal or smaller than 40 points</w:t>
      </w:r>
      <w:r w:rsidRPr="00FF33B3">
        <w:rPr>
          <w:rFonts w:ascii="Times New Roman" w:eastAsia="MS Mincho" w:hAnsi="Times New Roman"/>
          <w:sz w:val="24"/>
          <w:szCs w:val="24"/>
          <w:lang w:val="en-US" w:eastAsia="en-GB"/>
        </w:rPr>
        <w:t>.</w:t>
      </w:r>
    </w:p>
    <w:p w:rsidR="00DF4484" w:rsidRPr="00FF33B3" w:rsidRDefault="00DF4484" w:rsidP="00DF4484">
      <w:pPr>
        <w:spacing w:after="0" w:line="240" w:lineRule="auto"/>
        <w:jc w:val="both"/>
        <w:rPr>
          <w:rFonts w:ascii="Times New Roman" w:eastAsia="MS Mincho" w:hAnsi="Times New Roman"/>
          <w:sz w:val="24"/>
          <w:szCs w:val="24"/>
          <w:lang w:val="en-US" w:eastAsia="en-GB"/>
        </w:rPr>
      </w:pPr>
    </w:p>
    <w:p w:rsidR="00DF4484" w:rsidRPr="00FF33B3" w:rsidRDefault="00A73221" w:rsidP="00DF4484">
      <w:pPr>
        <w:spacing w:after="0" w:line="240" w:lineRule="auto"/>
        <w:jc w:val="both"/>
        <w:rPr>
          <w:rFonts w:ascii="Times New Roman" w:eastAsia="MS Mincho" w:hAnsi="Times New Roman"/>
          <w:b/>
          <w:sz w:val="24"/>
          <w:szCs w:val="24"/>
          <w:lang w:val="en-US" w:eastAsia="ja-JP"/>
        </w:rPr>
      </w:pPr>
      <m:oMathPara>
        <m:oMath>
          <m:nary>
            <m:naryPr>
              <m:chr m:val="∑"/>
              <m:limLoc m:val="subSup"/>
              <m:supHide m:val="on"/>
              <m:ctrlPr>
                <w:rPr>
                  <w:rFonts w:ascii="Cambria Math" w:hAnsi="Bookman Old Style" w:cs="Arial"/>
                  <w:b/>
                  <w:lang w:val="en-US" w:eastAsia="ja-JP"/>
                </w:rPr>
              </m:ctrlPr>
            </m:naryPr>
            <m:sub>
              <m:r>
                <m:rPr>
                  <m:sty m:val="bi"/>
                </m:rPr>
                <w:rPr>
                  <w:rFonts w:ascii="Cambria Math" w:hAnsi="Cambria Math" w:cs="Arial"/>
                  <w:lang w:val="en-US" w:eastAsia="ja-JP"/>
                </w:rPr>
                <m:t>pp</m:t>
              </m:r>
            </m:sub>
            <m:sup/>
            <m:e>
              <m:r>
                <m:rPr>
                  <m:sty m:val="b"/>
                </m:rPr>
                <w:rPr>
                  <w:rFonts w:ascii="Cambria Math" w:hAnsi="Bookman Old Style" w:cs="Arial"/>
                  <w:lang w:val="en-US" w:eastAsia="ja-JP"/>
                </w:rPr>
                <m:t>=</m:t>
              </m:r>
            </m:e>
          </m:nary>
          <m:r>
            <m:rPr>
              <m:sty m:val="b"/>
            </m:rPr>
            <w:rPr>
              <w:rFonts w:ascii="Cambria Math" w:hAnsi="Bookman Old Style" w:cs="Arial"/>
              <w:lang w:val="en-US" w:eastAsia="ja-JP"/>
            </w:rPr>
            <m:t xml:space="preserve"> </m:t>
          </m:r>
          <m:nary>
            <m:naryPr>
              <m:chr m:val="∑"/>
              <m:limLoc m:val="subSup"/>
              <m:supHide m:val="on"/>
              <m:ctrlPr>
                <w:rPr>
                  <w:rFonts w:ascii="Cambria Math" w:hAnsi="Bookman Old Style" w:cs="Arial"/>
                  <w:b/>
                  <w:lang w:val="en-US" w:eastAsia="ja-JP"/>
                </w:rPr>
              </m:ctrlPr>
            </m:naryPr>
            <m:sub>
              <m:r>
                <m:rPr>
                  <m:sty m:val="bi"/>
                </m:rPr>
                <w:rPr>
                  <w:rFonts w:ascii="Cambria Math" w:hAnsi="Cambria Math" w:cs="Arial"/>
                  <w:lang w:val="en-US" w:eastAsia="ja-JP"/>
                </w:rPr>
                <m:t>pk</m:t>
              </m:r>
            </m:sub>
            <m:sup/>
            <m:e/>
          </m:nary>
        </m:oMath>
      </m:oMathPara>
    </w:p>
    <w:p w:rsidR="00DF4484" w:rsidRPr="00FF33B3" w:rsidRDefault="00DF4484" w:rsidP="00DF4484">
      <w:pPr>
        <w:spacing w:after="0" w:line="240" w:lineRule="auto"/>
        <w:jc w:val="both"/>
        <w:rPr>
          <w:rFonts w:ascii="Times New Roman" w:eastAsia="MS Mincho" w:hAnsi="Times New Roman"/>
          <w:b/>
          <w:sz w:val="24"/>
          <w:szCs w:val="24"/>
          <w:lang w:val="en-US" w:eastAsia="ja-JP"/>
        </w:rPr>
      </w:pPr>
      <w:r w:rsidRPr="00FF33B3">
        <w:rPr>
          <w:rFonts w:ascii="Times New Roman" w:eastAsia="MS Mincho" w:hAnsi="Times New Roman"/>
          <w:b/>
          <w:sz w:val="24"/>
          <w:szCs w:val="24"/>
          <w:lang w:val="en-US" w:eastAsia="ja-JP"/>
        </w:rPr>
        <w:tab/>
      </w:r>
      <w:r w:rsidRPr="00FF33B3">
        <w:rPr>
          <w:rFonts w:ascii="Times New Roman" w:eastAsia="MS Mincho" w:hAnsi="Times New Roman"/>
          <w:b/>
          <w:sz w:val="24"/>
          <w:szCs w:val="24"/>
          <w:lang w:val="en-US" w:eastAsia="ja-JP"/>
        </w:rPr>
        <w:tab/>
      </w:r>
      <w:r w:rsidRPr="00FF33B3">
        <w:rPr>
          <w:rFonts w:ascii="Times New Roman" w:eastAsia="MS Mincho" w:hAnsi="Times New Roman"/>
          <w:b/>
          <w:sz w:val="24"/>
          <w:szCs w:val="24"/>
          <w:lang w:val="en-US" w:eastAsia="ja-JP"/>
        </w:rPr>
        <w:tab/>
      </w:r>
      <w:r w:rsidRPr="00FF33B3">
        <w:rPr>
          <w:rFonts w:ascii="Times New Roman" w:eastAsia="MS Mincho" w:hAnsi="Times New Roman"/>
          <w:b/>
          <w:sz w:val="24"/>
          <w:szCs w:val="24"/>
          <w:lang w:val="en-US" w:eastAsia="ja-JP"/>
        </w:rPr>
        <w:tab/>
        <w:t xml:space="preserve">   ______________________ = 40 </w:t>
      </w:r>
      <w:r w:rsidR="005A1A6F" w:rsidRPr="00FF33B3">
        <w:rPr>
          <w:rFonts w:ascii="Times New Roman" w:hAnsi="Times New Roman"/>
          <w:b/>
          <w:sz w:val="24"/>
          <w:szCs w:val="24"/>
          <w:lang w:val="en-US" w:eastAsia="ja-JP"/>
        </w:rPr>
        <w:t>points</w:t>
      </w:r>
    </w:p>
    <w:p w:rsidR="00DF4484" w:rsidRPr="00FF33B3" w:rsidRDefault="00DF4484" w:rsidP="009331E9">
      <w:pPr>
        <w:numPr>
          <w:ilvl w:val="0"/>
          <w:numId w:val="25"/>
        </w:numPr>
        <w:spacing w:after="0" w:line="240" w:lineRule="auto"/>
        <w:jc w:val="both"/>
        <w:rPr>
          <w:rFonts w:ascii="Times New Roman" w:eastAsia="MS Mincho" w:hAnsi="Times New Roman"/>
          <w:b/>
          <w:sz w:val="24"/>
          <w:szCs w:val="24"/>
          <w:lang w:val="en-US" w:eastAsia="ja-JP"/>
        </w:rPr>
      </w:pPr>
      <w:r w:rsidRPr="00FF33B3">
        <w:rPr>
          <w:rFonts w:ascii="Times New Roman" w:eastAsia="MS Mincho" w:hAnsi="Times New Roman"/>
          <w:b/>
          <w:sz w:val="24"/>
          <w:szCs w:val="24"/>
          <w:lang w:val="en-US" w:eastAsia="ja-JP"/>
        </w:rPr>
        <w:tab/>
        <w:t xml:space="preserve">   &gt;</w:t>
      </w:r>
    </w:p>
    <w:p w:rsidR="00DF4484" w:rsidRPr="00FF33B3" w:rsidRDefault="00DF4484" w:rsidP="00DF4484">
      <w:pPr>
        <w:spacing w:after="0" w:line="240" w:lineRule="auto"/>
        <w:jc w:val="both"/>
        <w:rPr>
          <w:rFonts w:ascii="Times New Roman" w:eastAsia="MS Mincho" w:hAnsi="Times New Roman"/>
          <w:b/>
          <w:sz w:val="24"/>
          <w:szCs w:val="24"/>
          <w:lang w:val="en-US" w:eastAsia="ja-JP"/>
        </w:rPr>
      </w:pPr>
    </w:p>
    <w:p w:rsidR="00DF4484" w:rsidRPr="00FF33B3" w:rsidRDefault="00DF4484" w:rsidP="00DF4484">
      <w:pPr>
        <w:spacing w:after="0" w:line="240" w:lineRule="auto"/>
        <w:jc w:val="both"/>
        <w:rPr>
          <w:rFonts w:ascii="Times New Roman" w:eastAsia="MS Mincho" w:hAnsi="Times New Roman"/>
          <w:b/>
          <w:sz w:val="24"/>
          <w:szCs w:val="24"/>
          <w:lang w:val="en-US" w:eastAsia="ja-JP"/>
        </w:rPr>
      </w:pPr>
    </w:p>
    <w:p w:rsidR="00DF4484" w:rsidRPr="00FF33B3" w:rsidRDefault="005A1A6F" w:rsidP="009331E9">
      <w:pPr>
        <w:numPr>
          <w:ilvl w:val="0"/>
          <w:numId w:val="26"/>
        </w:numPr>
        <w:spacing w:after="0" w:line="240" w:lineRule="auto"/>
        <w:jc w:val="both"/>
        <w:rPr>
          <w:rFonts w:ascii="Times New Roman" w:eastAsia="MS Mincho" w:hAnsi="Times New Roman"/>
          <w:b/>
          <w:sz w:val="24"/>
          <w:szCs w:val="24"/>
          <w:lang w:val="en-US" w:eastAsia="en-GB"/>
        </w:rPr>
      </w:pPr>
      <w:r w:rsidRPr="00FF33B3">
        <w:rPr>
          <w:rFonts w:ascii="Times New Roman" w:hAnsi="Times New Roman"/>
          <w:b/>
          <w:sz w:val="24"/>
          <w:szCs w:val="24"/>
          <w:lang w:val="en-US"/>
        </w:rPr>
        <w:t>The evaluation</w:t>
      </w:r>
      <w:r w:rsidR="0036432B" w:rsidRPr="00FF33B3">
        <w:rPr>
          <w:rFonts w:ascii="Times New Roman" w:hAnsi="Times New Roman"/>
          <w:b/>
          <w:sz w:val="24"/>
          <w:szCs w:val="24"/>
          <w:shd w:val="clear" w:color="auto" w:fill="FFFFFF"/>
        </w:rPr>
        <w:t xml:space="preserve"> for the re-evaluation subject who will follow for one year the Program of Initial Formation, based on the Decision of Re-evaluation Institutions</w:t>
      </w:r>
      <w:r w:rsidR="0036432B" w:rsidRPr="00FF33B3">
        <w:rPr>
          <w:rFonts w:ascii="Times New Roman" w:eastAsia="MS Mincho" w:hAnsi="Times New Roman"/>
          <w:b/>
          <w:sz w:val="24"/>
          <w:szCs w:val="24"/>
          <w:lang w:val="en-US" w:eastAsia="en-GB"/>
        </w:rPr>
        <w:t xml:space="preserve"> </w:t>
      </w:r>
    </w:p>
    <w:p w:rsidR="00DF4484" w:rsidRPr="00FF33B3" w:rsidRDefault="00DF4484" w:rsidP="00DF4484">
      <w:pPr>
        <w:spacing w:after="0" w:line="240" w:lineRule="auto"/>
        <w:jc w:val="both"/>
        <w:rPr>
          <w:rFonts w:ascii="Times New Roman" w:eastAsia="MS Mincho" w:hAnsi="Times New Roman"/>
          <w:b/>
          <w:sz w:val="24"/>
          <w:szCs w:val="24"/>
          <w:lang w:val="en-US" w:eastAsia="en-GB"/>
        </w:rPr>
      </w:pPr>
    </w:p>
    <w:p w:rsidR="00DF4484" w:rsidRPr="00FF33B3" w:rsidRDefault="0036432B" w:rsidP="009331E9">
      <w:pPr>
        <w:numPr>
          <w:ilvl w:val="0"/>
          <w:numId w:val="22"/>
        </w:numPr>
        <w:spacing w:after="0" w:line="240" w:lineRule="auto"/>
        <w:contextualSpacing/>
        <w:jc w:val="both"/>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In the meaning of the Article </w:t>
      </w:r>
      <w:r w:rsidR="00DF4484" w:rsidRPr="00FF33B3">
        <w:rPr>
          <w:rFonts w:ascii="Times New Roman" w:eastAsia="Times New Roman" w:hAnsi="Times New Roman"/>
          <w:sz w:val="24"/>
          <w:szCs w:val="24"/>
          <w:lang w:val="en-US" w:eastAsia="en-GB"/>
        </w:rPr>
        <w:t xml:space="preserve">60 </w:t>
      </w:r>
      <w:r w:rsidRPr="00FF33B3">
        <w:rPr>
          <w:rFonts w:ascii="Times New Roman" w:eastAsia="Times New Roman" w:hAnsi="Times New Roman"/>
          <w:sz w:val="24"/>
          <w:szCs w:val="24"/>
          <w:lang w:val="en-US" w:eastAsia="en-GB"/>
        </w:rPr>
        <w:t xml:space="preserve">of </w:t>
      </w:r>
      <w:r w:rsidRPr="00FF33B3">
        <w:rPr>
          <w:rFonts w:ascii="Times New Roman" w:hAnsi="Times New Roman"/>
          <w:sz w:val="24"/>
          <w:szCs w:val="24"/>
          <w:lang w:val="en-US"/>
        </w:rPr>
        <w:t xml:space="preserve">law no. 84/2016, </w:t>
      </w:r>
      <w:r w:rsidRPr="00FF33B3">
        <w:rPr>
          <w:rFonts w:ascii="Times New Roman" w:hAnsi="Times New Roman"/>
          <w:i/>
          <w:sz w:val="24"/>
          <w:szCs w:val="24"/>
          <w:lang w:val="en-US"/>
        </w:rPr>
        <w:t>on the transitory re-evaluation of judges and prosecutors in the Republic of Albania</w:t>
      </w:r>
      <w:r w:rsidR="00DF4484" w:rsidRPr="00FF33B3">
        <w:rPr>
          <w:rFonts w:ascii="Times New Roman" w:eastAsia="Times New Roman" w:hAnsi="Times New Roman"/>
          <w:sz w:val="24"/>
          <w:szCs w:val="24"/>
          <w:lang w:val="en-US" w:eastAsia="en-GB"/>
        </w:rPr>
        <w:t xml:space="preserve">, </w:t>
      </w:r>
      <w:r w:rsidRPr="00FF33B3">
        <w:rPr>
          <w:rFonts w:ascii="Times New Roman" w:eastAsia="Times New Roman" w:hAnsi="Times New Roman"/>
          <w:sz w:val="24"/>
          <w:szCs w:val="24"/>
          <w:lang w:val="en-US" w:eastAsia="en-GB"/>
        </w:rPr>
        <w:t xml:space="preserve">the re-evaluation subjects </w:t>
      </w:r>
      <w:r w:rsidR="007A59A4" w:rsidRPr="00FF33B3">
        <w:rPr>
          <w:rFonts w:ascii="Times New Roman" w:hAnsi="Times New Roman"/>
          <w:i/>
          <w:sz w:val="24"/>
          <w:szCs w:val="24"/>
          <w:shd w:val="clear" w:color="auto" w:fill="FFFFFF"/>
        </w:rPr>
        <w:t>who have been suspended from duty and have the obligation to attend the one-year training program at the School of Magistrates</w:t>
      </w:r>
      <w:r w:rsidR="00DF4484" w:rsidRPr="00FF33B3">
        <w:rPr>
          <w:rFonts w:ascii="Times New Roman" w:eastAsia="Times New Roman" w:hAnsi="Times New Roman"/>
          <w:sz w:val="24"/>
          <w:szCs w:val="24"/>
          <w:lang w:val="en-US" w:eastAsia="en-GB"/>
        </w:rPr>
        <w:t xml:space="preserve">, </w:t>
      </w:r>
      <w:r w:rsidR="00CA25D8" w:rsidRPr="00FF33B3">
        <w:rPr>
          <w:rFonts w:ascii="Times New Roman" w:hAnsi="Times New Roman"/>
          <w:sz w:val="24"/>
          <w:szCs w:val="24"/>
          <w:shd w:val="clear" w:color="auto" w:fill="FFFFFF"/>
        </w:rPr>
        <w:t>at the end of the Program</w:t>
      </w:r>
      <w:r w:rsidR="002843F7" w:rsidRPr="00FF33B3">
        <w:rPr>
          <w:rFonts w:ascii="Times New Roman" w:hAnsi="Times New Roman"/>
          <w:sz w:val="24"/>
          <w:szCs w:val="24"/>
          <w:shd w:val="clear" w:color="auto" w:fill="FFFFFF"/>
        </w:rPr>
        <w:t xml:space="preserve"> of Initial Formation</w:t>
      </w:r>
      <w:r w:rsidR="00CA25D8" w:rsidRPr="00FF33B3">
        <w:rPr>
          <w:rFonts w:ascii="Times New Roman" w:hAnsi="Times New Roman"/>
          <w:sz w:val="24"/>
          <w:szCs w:val="24"/>
          <w:shd w:val="clear" w:color="auto" w:fill="FFFFFF"/>
        </w:rPr>
        <w:t xml:space="preserve">, will be evaluated by the results of the final exam, which will include the result of the evaluations in the subjects which will be developed during the </w:t>
      </w:r>
      <w:r w:rsidR="00CA25D8" w:rsidRPr="00FF33B3">
        <w:rPr>
          <w:rFonts w:ascii="Times New Roman" w:hAnsi="Times New Roman"/>
          <w:sz w:val="24"/>
          <w:szCs w:val="24"/>
          <w:shd w:val="clear" w:color="auto" w:fill="FFFFFF"/>
        </w:rPr>
        <w:lastRenderedPageBreak/>
        <w:t>first theoretical year</w:t>
      </w:r>
      <w:r w:rsidR="00DF4484" w:rsidRPr="00FF33B3">
        <w:rPr>
          <w:rFonts w:ascii="Times New Roman" w:eastAsia="Times New Roman" w:hAnsi="Times New Roman"/>
          <w:sz w:val="24"/>
          <w:szCs w:val="24"/>
          <w:lang w:val="en-US" w:eastAsia="en-GB"/>
        </w:rPr>
        <w:t xml:space="preserve"> (60% </w:t>
      </w:r>
      <w:r w:rsidR="00CA25D8" w:rsidRPr="00FF33B3">
        <w:rPr>
          <w:rFonts w:ascii="Times New Roman" w:eastAsia="Times New Roman" w:hAnsi="Times New Roman"/>
          <w:sz w:val="24"/>
          <w:szCs w:val="24"/>
          <w:lang w:val="en-US" w:eastAsia="en-GB"/>
        </w:rPr>
        <w:t>of the general evaluation</w:t>
      </w:r>
      <w:r w:rsidR="00DF4484" w:rsidRPr="00FF33B3">
        <w:rPr>
          <w:rFonts w:ascii="Times New Roman" w:eastAsia="Times New Roman" w:hAnsi="Times New Roman"/>
          <w:sz w:val="24"/>
          <w:szCs w:val="24"/>
          <w:lang w:val="en-US" w:eastAsia="en-GB"/>
        </w:rPr>
        <w:t xml:space="preserve">) </w:t>
      </w:r>
      <w:r w:rsidR="002843F7" w:rsidRPr="00FF33B3">
        <w:rPr>
          <w:rFonts w:ascii="Times New Roman" w:eastAsia="Times New Roman" w:hAnsi="Times New Roman"/>
          <w:sz w:val="24"/>
          <w:szCs w:val="24"/>
          <w:lang w:val="en-US" w:eastAsia="en-GB"/>
        </w:rPr>
        <w:t xml:space="preserve">and a test with case laws </w:t>
      </w:r>
      <w:r w:rsidR="00DF4484" w:rsidRPr="00FF33B3">
        <w:rPr>
          <w:rFonts w:ascii="Times New Roman" w:eastAsia="Times New Roman" w:hAnsi="Times New Roman"/>
          <w:sz w:val="24"/>
          <w:szCs w:val="24"/>
          <w:lang w:val="en-US" w:eastAsia="en-GB"/>
        </w:rPr>
        <w:t xml:space="preserve">(40% </w:t>
      </w:r>
      <w:r w:rsidR="00CA25D8" w:rsidRPr="00FF33B3">
        <w:rPr>
          <w:rFonts w:ascii="Times New Roman" w:eastAsia="Times New Roman" w:hAnsi="Times New Roman"/>
          <w:sz w:val="24"/>
          <w:szCs w:val="24"/>
          <w:lang w:val="en-US" w:eastAsia="en-GB"/>
        </w:rPr>
        <w:t>of the general evaluation</w:t>
      </w:r>
      <w:r w:rsidR="00DF4484" w:rsidRPr="00FF33B3">
        <w:rPr>
          <w:rFonts w:ascii="Times New Roman" w:eastAsia="Times New Roman" w:hAnsi="Times New Roman"/>
          <w:sz w:val="24"/>
          <w:szCs w:val="24"/>
          <w:lang w:val="en-US" w:eastAsia="en-GB"/>
        </w:rPr>
        <w:t>).</w:t>
      </w:r>
      <w:r w:rsidR="00DF4484" w:rsidRPr="00FF33B3">
        <w:rPr>
          <w:rFonts w:ascii="Times New Roman" w:eastAsia="Times New Roman" w:hAnsi="Times New Roman"/>
          <w:sz w:val="23"/>
          <w:szCs w:val="23"/>
          <w:lang w:val="en-US" w:eastAsia="en-GB"/>
        </w:rPr>
        <w:t xml:space="preserve"> </w:t>
      </w:r>
      <w:r w:rsidR="005E026D" w:rsidRPr="00FF33B3">
        <w:rPr>
          <w:rFonts w:ascii="Times New Roman" w:eastAsia="Times New Roman" w:hAnsi="Times New Roman"/>
          <w:sz w:val="24"/>
          <w:szCs w:val="24"/>
          <w:lang w:val="en-US" w:eastAsia="en-GB"/>
        </w:rPr>
        <w:t xml:space="preserve">The re-evaluation subjects </w:t>
      </w:r>
      <w:r w:rsidR="00AA333B" w:rsidRPr="00FF33B3">
        <w:rPr>
          <w:rFonts w:ascii="Times New Roman" w:hAnsi="Times New Roman"/>
          <w:sz w:val="24"/>
          <w:szCs w:val="24"/>
          <w:shd w:val="clear" w:color="auto" w:fill="FFFFFF"/>
        </w:rPr>
        <w:t xml:space="preserve">will conduct the </w:t>
      </w:r>
      <w:r w:rsidR="00AA333B" w:rsidRPr="00FF33B3">
        <w:rPr>
          <w:rFonts w:ascii="Times New Roman" w:eastAsia="Times New Roman" w:hAnsi="Times New Roman"/>
          <w:sz w:val="24"/>
          <w:szCs w:val="24"/>
          <w:lang w:val="en-US" w:eastAsia="en-GB"/>
        </w:rPr>
        <w:t xml:space="preserve">test with case laws </w:t>
      </w:r>
      <w:r w:rsidR="00AA333B" w:rsidRPr="00FF33B3">
        <w:rPr>
          <w:rFonts w:ascii="Times New Roman" w:hAnsi="Times New Roman"/>
          <w:sz w:val="24"/>
          <w:szCs w:val="24"/>
          <w:shd w:val="clear" w:color="auto" w:fill="FFFFFF"/>
        </w:rPr>
        <w:t>only if they manage to obtain an assessment at least</w:t>
      </w:r>
      <w:r w:rsidR="00AA333B" w:rsidRPr="00FF33B3">
        <w:rPr>
          <w:rFonts w:ascii="Times New Roman" w:eastAsia="Times New Roman" w:hAnsi="Times New Roman"/>
          <w:sz w:val="24"/>
          <w:szCs w:val="24"/>
          <w:lang w:val="en-US" w:eastAsia="en-GB"/>
        </w:rPr>
        <w:t xml:space="preserve"> </w:t>
      </w:r>
      <w:r w:rsidR="00DF4484" w:rsidRPr="00FF33B3">
        <w:rPr>
          <w:rFonts w:ascii="Times New Roman" w:eastAsia="Times New Roman" w:hAnsi="Times New Roman"/>
          <w:sz w:val="24"/>
          <w:szCs w:val="24"/>
          <w:lang w:val="en-US" w:eastAsia="en-GB"/>
        </w:rPr>
        <w:t>“</w:t>
      </w:r>
      <w:r w:rsidRPr="00FF33B3">
        <w:rPr>
          <w:rFonts w:ascii="Times New Roman" w:eastAsia="Times New Roman" w:hAnsi="Times New Roman"/>
          <w:sz w:val="24"/>
          <w:szCs w:val="24"/>
          <w:lang w:val="en-US" w:eastAsia="en-GB"/>
        </w:rPr>
        <w:t>Sufficient”</w:t>
      </w:r>
      <w:r w:rsidR="00DF4484" w:rsidRPr="00FF33B3">
        <w:rPr>
          <w:rFonts w:ascii="Times New Roman" w:eastAsia="Times New Roman" w:hAnsi="Times New Roman"/>
          <w:sz w:val="24"/>
          <w:szCs w:val="24"/>
          <w:lang w:val="en-US" w:eastAsia="en-GB"/>
        </w:rPr>
        <w:t xml:space="preserve"> </w:t>
      </w:r>
      <w:r w:rsidRPr="00FF33B3">
        <w:rPr>
          <w:rFonts w:ascii="Times New Roman" w:eastAsia="Times New Roman" w:hAnsi="Times New Roman"/>
          <w:sz w:val="24"/>
          <w:szCs w:val="24"/>
          <w:lang w:val="en-US" w:eastAsia="en-GB"/>
        </w:rPr>
        <w:t>in the test of every subject</w:t>
      </w:r>
      <w:r w:rsidR="00DF4484" w:rsidRPr="00FF33B3">
        <w:rPr>
          <w:rFonts w:ascii="Times New Roman" w:eastAsia="Times New Roman" w:hAnsi="Times New Roman"/>
          <w:sz w:val="24"/>
          <w:szCs w:val="24"/>
          <w:lang w:val="en-US" w:eastAsia="en-GB"/>
        </w:rPr>
        <w:t>.</w:t>
      </w:r>
      <w:r w:rsidR="00AA333B" w:rsidRPr="00FF33B3">
        <w:rPr>
          <w:rFonts w:ascii="Times New Roman" w:eastAsia="Times New Roman" w:hAnsi="Times New Roman"/>
          <w:sz w:val="24"/>
          <w:szCs w:val="24"/>
          <w:lang w:val="en-US" w:eastAsia="en-GB"/>
        </w:rPr>
        <w:t xml:space="preserve"> </w:t>
      </w:r>
    </w:p>
    <w:p w:rsidR="00DF4484" w:rsidRPr="00FF33B3" w:rsidRDefault="00FA1F84" w:rsidP="009331E9">
      <w:pPr>
        <w:numPr>
          <w:ilvl w:val="0"/>
          <w:numId w:val="22"/>
        </w:numPr>
        <w:spacing w:after="0" w:line="240" w:lineRule="auto"/>
        <w:contextualSpacing/>
        <w:jc w:val="both"/>
        <w:rPr>
          <w:rFonts w:ascii="Times New Roman" w:eastAsia="Times New Roman" w:hAnsi="Times New Roman"/>
          <w:sz w:val="24"/>
          <w:szCs w:val="24"/>
          <w:lang w:val="en-US" w:eastAsia="en-GB"/>
        </w:rPr>
      </w:pPr>
      <w:r w:rsidRPr="00FF33B3">
        <w:rPr>
          <w:rFonts w:ascii="Times New Roman" w:hAnsi="Times New Roman"/>
          <w:sz w:val="24"/>
          <w:szCs w:val="24"/>
          <w:shd w:val="clear" w:color="auto" w:fill="FFFFFF"/>
        </w:rPr>
        <w:t>The subject of re-evaluation is obliged to attend the mandatory training activities in the context of the Program of Continuous Formation</w:t>
      </w:r>
      <w:r w:rsidR="00DF4484" w:rsidRPr="00FF33B3">
        <w:rPr>
          <w:rFonts w:ascii="Times New Roman" w:eastAsia="Times New Roman" w:hAnsi="Times New Roman"/>
          <w:sz w:val="24"/>
          <w:szCs w:val="24"/>
          <w:lang w:val="en-US" w:eastAsia="en-GB"/>
        </w:rPr>
        <w:t xml:space="preserve">. </w:t>
      </w:r>
      <w:r w:rsidR="00B76209" w:rsidRPr="00FF33B3">
        <w:rPr>
          <w:rFonts w:ascii="Times New Roman" w:hAnsi="Times New Roman"/>
          <w:sz w:val="24"/>
          <w:szCs w:val="24"/>
          <w:shd w:val="clear" w:color="auto" w:fill="FFFFFF"/>
        </w:rPr>
        <w:t xml:space="preserve">Failure to participate in more than 5 trainings, leads to his non-inclusion in the subject exams </w:t>
      </w:r>
      <w:r w:rsidRPr="00FF33B3">
        <w:rPr>
          <w:rFonts w:ascii="Times New Roman" w:hAnsi="Times New Roman"/>
          <w:sz w:val="24"/>
          <w:szCs w:val="24"/>
          <w:shd w:val="clear" w:color="auto" w:fill="FFFFFF"/>
        </w:rPr>
        <w:t xml:space="preserve">organised in the Program of Initial Formation.  </w:t>
      </w:r>
    </w:p>
    <w:p w:rsidR="00DF4484" w:rsidRPr="00FF33B3" w:rsidRDefault="008B4577" w:rsidP="009331E9">
      <w:pPr>
        <w:numPr>
          <w:ilvl w:val="0"/>
          <w:numId w:val="22"/>
        </w:numPr>
        <w:spacing w:after="0" w:line="240" w:lineRule="auto"/>
        <w:jc w:val="both"/>
        <w:rPr>
          <w:rFonts w:ascii="Times New Roman" w:eastAsia="MS Mincho" w:hAnsi="Times New Roman"/>
          <w:sz w:val="24"/>
          <w:szCs w:val="24"/>
          <w:lang w:val="en-US" w:eastAsia="en-GB"/>
        </w:rPr>
      </w:pPr>
      <w:r w:rsidRPr="00FF33B3">
        <w:rPr>
          <w:rFonts w:ascii="Times New Roman" w:eastAsia="Times New Roman" w:hAnsi="Times New Roman"/>
          <w:sz w:val="24"/>
          <w:szCs w:val="24"/>
          <w:lang w:val="en-US" w:eastAsia="en-GB"/>
        </w:rPr>
        <w:t xml:space="preserve">At the end of the training, in the function of law no. </w:t>
      </w:r>
      <w:r w:rsidR="00DF4484" w:rsidRPr="00FF33B3">
        <w:rPr>
          <w:rFonts w:ascii="Times New Roman" w:eastAsia="Times New Roman" w:hAnsi="Times New Roman"/>
          <w:sz w:val="24"/>
          <w:szCs w:val="24"/>
          <w:lang w:val="en-US" w:eastAsia="en-GB"/>
        </w:rPr>
        <w:t xml:space="preserve">84/2016, </w:t>
      </w:r>
      <w:r w:rsidR="00505071" w:rsidRPr="00FF33B3">
        <w:rPr>
          <w:rFonts w:ascii="Times New Roman" w:hAnsi="Times New Roman"/>
          <w:i/>
          <w:sz w:val="24"/>
          <w:szCs w:val="24"/>
          <w:lang w:val="en-US"/>
        </w:rPr>
        <w:t>on the transitory re-evaluation of judges and prosecutors in the Republic of Albania</w:t>
      </w:r>
      <w:r w:rsidR="00505071" w:rsidRPr="00FF33B3">
        <w:rPr>
          <w:rFonts w:ascii="Times New Roman" w:eastAsia="Times New Roman" w:hAnsi="Times New Roman"/>
          <w:sz w:val="24"/>
          <w:szCs w:val="24"/>
          <w:lang w:val="en-US" w:eastAsia="en-GB"/>
        </w:rPr>
        <w:t>,</w:t>
      </w:r>
      <w:r w:rsidR="00DF4484" w:rsidRPr="00FF33B3">
        <w:rPr>
          <w:rFonts w:ascii="Times New Roman" w:eastAsia="Times New Roman" w:hAnsi="Times New Roman"/>
          <w:sz w:val="24"/>
          <w:szCs w:val="24"/>
          <w:lang w:val="en-US" w:eastAsia="en-GB"/>
        </w:rPr>
        <w:t xml:space="preserve"> </w:t>
      </w:r>
      <w:r w:rsidR="00D3034C" w:rsidRPr="00FF33B3">
        <w:rPr>
          <w:rFonts w:ascii="Times New Roman" w:eastAsia="MS Mincho" w:hAnsi="Times New Roman"/>
          <w:sz w:val="24"/>
          <w:szCs w:val="24"/>
          <w:lang w:val="en-US" w:eastAsia="en-GB"/>
        </w:rPr>
        <w:t>t</w:t>
      </w:r>
      <w:r w:rsidR="00D3034C" w:rsidRPr="00FF33B3">
        <w:rPr>
          <w:rFonts w:ascii="Times New Roman" w:hAnsi="Times New Roman"/>
          <w:sz w:val="24"/>
          <w:szCs w:val="24"/>
          <w:shd w:val="clear" w:color="auto" w:fill="FFFFFF"/>
        </w:rPr>
        <w:t>he School of Magistrates presents to the Secretary-General of the Commission and the international observers the results of the final examination, stating whether the deficiencies have been remedied or not</w:t>
      </w:r>
      <w:r w:rsidR="00DF4484" w:rsidRPr="00FF33B3">
        <w:rPr>
          <w:rFonts w:ascii="Times New Roman" w:eastAsia="MS Mincho" w:hAnsi="Times New Roman"/>
          <w:sz w:val="24"/>
          <w:szCs w:val="24"/>
          <w:lang w:val="en-US" w:eastAsia="en-GB"/>
        </w:rPr>
        <w:t>.</w:t>
      </w:r>
      <w:r w:rsidR="00505071" w:rsidRPr="00FF33B3">
        <w:rPr>
          <w:rFonts w:ascii="Times New Roman" w:eastAsia="MS Mincho" w:hAnsi="Times New Roman"/>
          <w:sz w:val="24"/>
          <w:szCs w:val="24"/>
          <w:lang w:val="en-US" w:eastAsia="en-GB"/>
        </w:rPr>
        <w:t xml:space="preserve"> </w:t>
      </w:r>
    </w:p>
    <w:p w:rsidR="00DF4484" w:rsidRPr="00FF33B3" w:rsidRDefault="009A193C" w:rsidP="009331E9">
      <w:pPr>
        <w:numPr>
          <w:ilvl w:val="0"/>
          <w:numId w:val="22"/>
        </w:numPr>
        <w:spacing w:after="0" w:line="240" w:lineRule="auto"/>
        <w:jc w:val="both"/>
        <w:rPr>
          <w:rFonts w:ascii="Times New Roman" w:eastAsia="MS Mincho" w:hAnsi="Times New Roman"/>
          <w:sz w:val="24"/>
          <w:szCs w:val="24"/>
          <w:lang w:val="en-US" w:eastAsia="en-GB"/>
        </w:rPr>
      </w:pPr>
      <w:r w:rsidRPr="00FF33B3">
        <w:rPr>
          <w:rFonts w:ascii="Times New Roman" w:hAnsi="Times New Roman"/>
          <w:sz w:val="24"/>
          <w:szCs w:val="24"/>
          <w:shd w:val="clear" w:color="auto" w:fill="FFFFFF"/>
        </w:rPr>
        <w:t>The Commission notifies the re-evaluation subject within 10 days on the submission of a written explanation on the reasons for the non-completion with satisfactory results of the training program during the period of suspension</w:t>
      </w:r>
      <w:r w:rsidR="00DF4484" w:rsidRPr="00FF33B3">
        <w:rPr>
          <w:rFonts w:ascii="Times New Roman" w:eastAsia="MS Mincho" w:hAnsi="Times New Roman"/>
          <w:sz w:val="24"/>
          <w:szCs w:val="24"/>
          <w:lang w:val="en-US" w:eastAsia="en-GB"/>
        </w:rPr>
        <w:t xml:space="preserve">. </w:t>
      </w:r>
      <w:r w:rsidR="00557FEF" w:rsidRPr="00FF33B3">
        <w:rPr>
          <w:rFonts w:ascii="Times New Roman" w:hAnsi="Times New Roman"/>
          <w:sz w:val="24"/>
          <w:szCs w:val="24"/>
          <w:shd w:val="clear" w:color="auto" w:fill="FFFFFF"/>
        </w:rPr>
        <w:t>A copy of this notice shall be sent to the international observer</w:t>
      </w:r>
      <w:r w:rsidR="0064031C" w:rsidRPr="00FF33B3">
        <w:rPr>
          <w:rFonts w:ascii="Times New Roman" w:hAnsi="Times New Roman"/>
          <w:sz w:val="24"/>
          <w:szCs w:val="24"/>
          <w:shd w:val="clear" w:color="auto" w:fill="FFFFFF"/>
        </w:rPr>
        <w:t>.</w:t>
      </w:r>
    </w:p>
    <w:p w:rsidR="00DF4484" w:rsidRPr="00FF33B3" w:rsidRDefault="00DF4484" w:rsidP="00DF4484">
      <w:pPr>
        <w:spacing w:after="0" w:line="240" w:lineRule="auto"/>
        <w:rPr>
          <w:rFonts w:ascii="Times New Roman" w:eastAsia="Times New Roman" w:hAnsi="Times New Roman"/>
          <w:sz w:val="24"/>
          <w:szCs w:val="24"/>
          <w:lang w:val="en-US" w:eastAsia="en-GB"/>
        </w:rPr>
      </w:pPr>
    </w:p>
    <w:p w:rsidR="00DF4484" w:rsidRPr="00FF33B3" w:rsidRDefault="00A73221" w:rsidP="00DF4484">
      <w:pPr>
        <w:spacing w:after="0" w:line="240" w:lineRule="auto"/>
        <w:ind w:left="720"/>
        <w:contextualSpacing/>
        <w:jc w:val="both"/>
        <w:rPr>
          <w:rFonts w:ascii="Times New Roman" w:eastAsia="Times New Roman" w:hAnsi="Times New Roman"/>
          <w:b/>
          <w:sz w:val="24"/>
          <w:szCs w:val="24"/>
          <w:lang w:val="en-US" w:eastAsia="ja-JP"/>
        </w:rPr>
      </w:pPr>
      <m:oMath>
        <m:nary>
          <m:naryPr>
            <m:chr m:val="∑"/>
            <m:limLoc m:val="subSup"/>
            <m:supHide m:val="on"/>
            <m:ctrlPr>
              <w:rPr>
                <w:rFonts w:ascii="Cambria Math" w:hAnsi="Bookman Old Style" w:cs="Arial"/>
                <w:b/>
                <w:lang w:val="en-US" w:eastAsia="ja-JP"/>
              </w:rPr>
            </m:ctrlPr>
          </m:naryPr>
          <m:sub>
            <m:r>
              <m:rPr>
                <m:sty m:val="bi"/>
              </m:rPr>
              <w:rPr>
                <w:rFonts w:ascii="Cambria Math" w:hAnsi="Cambria Math" w:cs="Arial"/>
                <w:lang w:val="en-US" w:eastAsia="ja-JP"/>
              </w:rPr>
              <m:t>p</m:t>
            </m:r>
          </m:sub>
          <m:sup/>
          <m:e>
            <m:r>
              <m:rPr>
                <m:sty m:val="b"/>
              </m:rPr>
              <w:rPr>
                <w:rFonts w:ascii="Cambria Math" w:hAnsi="Bookman Old Style" w:cs="Arial"/>
                <w:lang w:val="en-US" w:eastAsia="ja-JP"/>
              </w:rPr>
              <m:t>=</m:t>
            </m:r>
          </m:e>
        </m:nary>
        <m:nary>
          <m:naryPr>
            <m:chr m:val="∑"/>
            <m:limLoc m:val="undOvr"/>
            <m:supHide m:val="on"/>
            <m:ctrlPr>
              <w:rPr>
                <w:rFonts w:ascii="Cambria Math" w:hAnsi="Bookman Old Style" w:cs="Arial"/>
                <w:b/>
                <w:lang w:val="en-US" w:eastAsia="ja-JP"/>
              </w:rPr>
            </m:ctrlPr>
          </m:naryPr>
          <m:sub>
            <m:r>
              <m:rPr>
                <m:sty m:val="bi"/>
              </m:rPr>
              <w:rPr>
                <w:rFonts w:ascii="Cambria Math" w:hAnsi="Cambria Math" w:cs="Arial"/>
                <w:lang w:val="en-US" w:eastAsia="ja-JP"/>
              </w:rPr>
              <m:t>yearI</m:t>
            </m:r>
          </m:sub>
          <m:sup/>
          <m:e>
            <m:r>
              <m:rPr>
                <m:sty m:val="b"/>
              </m:rPr>
              <w:rPr>
                <w:rFonts w:ascii="Cambria Math" w:hAnsi="Bookman Old Style" w:cs="Arial"/>
                <w:lang w:val="en-US" w:eastAsia="ja-JP"/>
              </w:rPr>
              <m:t>{</m:t>
            </m:r>
            <m:d>
              <m:dPr>
                <m:ctrlPr>
                  <w:rPr>
                    <w:rFonts w:ascii="Cambria Math" w:hAnsi="Bookman Old Style" w:cs="Arial"/>
                    <w:b/>
                    <w:lang w:val="en-US"/>
                  </w:rPr>
                </m:ctrlPr>
              </m:dPr>
              <m:e>
                <m:sSub>
                  <m:sSubPr>
                    <m:ctrlPr>
                      <w:rPr>
                        <w:rFonts w:ascii="Cambria Math" w:hAnsi="Bookman Old Style" w:cs="Arial"/>
                        <w:b/>
                        <w:lang w:val="en-US"/>
                      </w:rPr>
                    </m:ctrlPr>
                  </m:sSubPr>
                  <m:e>
                    <m:r>
                      <m:rPr>
                        <m:sty m:val="bi"/>
                      </m:rPr>
                      <w:rPr>
                        <w:rFonts w:ascii="Cambria Math" w:hAnsi="Cambria Math" w:cs="Arial"/>
                        <w:lang w:val="en-US"/>
                      </w:rPr>
                      <m:t>x</m:t>
                    </m:r>
                  </m:e>
                  <m:sub>
                    <m:r>
                      <m:rPr>
                        <m:sty m:val="b"/>
                      </m:rPr>
                      <w:rPr>
                        <w:rFonts w:ascii="Cambria Math" w:hAnsi="Bookman Old Style" w:cs="Arial"/>
                        <w:lang w:val="en-US"/>
                      </w:rPr>
                      <m:t>1</m:t>
                    </m:r>
                  </m:sub>
                </m:sSub>
                <m:r>
                  <m:rPr>
                    <m:sty m:val="b"/>
                  </m:rPr>
                  <w:rPr>
                    <w:rFonts w:ascii="Cambria Math" w:hAnsi="Cambria Math" w:cs="Arial"/>
                    <w:lang w:val="en-US"/>
                  </w:rPr>
                  <m:t>*</m:t>
                </m:r>
                <m:sSub>
                  <m:sSubPr>
                    <m:ctrlPr>
                      <w:rPr>
                        <w:rFonts w:ascii="Cambria Math" w:hAnsi="Bookman Old Style" w:cs="Arial"/>
                        <w:b/>
                        <w:lang w:val="en-US"/>
                      </w:rPr>
                    </m:ctrlPr>
                  </m:sSubPr>
                  <m:e>
                    <m:r>
                      <m:rPr>
                        <m:sty m:val="bi"/>
                      </m:rPr>
                      <w:rPr>
                        <w:rFonts w:ascii="Cambria Math" w:hAnsi="Cambria Math" w:cs="Arial"/>
                        <w:lang w:val="en-US"/>
                      </w:rPr>
                      <m:t>f</m:t>
                    </m:r>
                  </m:e>
                  <m:sub>
                    <m:r>
                      <m:rPr>
                        <m:sty m:val="b"/>
                      </m:rPr>
                      <w:rPr>
                        <w:rFonts w:ascii="Cambria Math" w:hAnsi="Bookman Old Style" w:cs="Arial"/>
                        <w:lang w:val="en-US"/>
                      </w:rPr>
                      <m:t>1</m:t>
                    </m:r>
                  </m:sub>
                </m:sSub>
                <m:r>
                  <m:rPr>
                    <m:sty m:val="b"/>
                  </m:rPr>
                  <w:rPr>
                    <w:rFonts w:ascii="Cambria Math" w:hAnsi="Bookman Old Style" w:cs="Arial"/>
                    <w:lang w:val="en-US"/>
                  </w:rPr>
                  <m:t>)+(</m:t>
                </m:r>
                <m:sSub>
                  <m:sSubPr>
                    <m:ctrlPr>
                      <w:rPr>
                        <w:rFonts w:ascii="Cambria Math" w:hAnsi="Bookman Old Style" w:cs="Arial"/>
                        <w:b/>
                        <w:lang w:val="en-US"/>
                      </w:rPr>
                    </m:ctrlPr>
                  </m:sSubPr>
                  <m:e>
                    <m:r>
                      <m:rPr>
                        <m:sty m:val="bi"/>
                      </m:rPr>
                      <w:rPr>
                        <w:rFonts w:ascii="Cambria Math" w:hAnsi="Cambria Math" w:cs="Arial"/>
                        <w:lang w:val="en-US"/>
                      </w:rPr>
                      <m:t>x</m:t>
                    </m:r>
                  </m:e>
                  <m:sub>
                    <m:r>
                      <m:rPr>
                        <m:sty m:val="b"/>
                      </m:rPr>
                      <w:rPr>
                        <w:rFonts w:ascii="Cambria Math" w:hAnsi="Bookman Old Style" w:cs="Arial"/>
                        <w:lang w:val="en-US"/>
                      </w:rPr>
                      <m:t>1/2</m:t>
                    </m:r>
                  </m:sub>
                </m:sSub>
                <m:r>
                  <m:rPr>
                    <m:sty m:val="b"/>
                  </m:rPr>
                  <w:rPr>
                    <w:rFonts w:ascii="Cambria Math" w:hAnsi="Cambria Math" w:cs="Arial"/>
                    <w:lang w:val="en-US"/>
                  </w:rPr>
                  <m:t>*</m:t>
                </m:r>
                <m:sSub>
                  <m:sSubPr>
                    <m:ctrlPr>
                      <w:rPr>
                        <w:rFonts w:ascii="Cambria Math" w:hAnsi="Bookman Old Style" w:cs="Arial"/>
                        <w:b/>
                        <w:lang w:val="en-US"/>
                      </w:rPr>
                    </m:ctrlPr>
                  </m:sSubPr>
                  <m:e>
                    <m:r>
                      <m:rPr>
                        <m:sty m:val="bi"/>
                      </m:rPr>
                      <w:rPr>
                        <w:rFonts w:ascii="Cambria Math" w:hAnsi="Cambria Math" w:cs="Arial"/>
                        <w:lang w:val="en-US"/>
                      </w:rPr>
                      <m:t>f</m:t>
                    </m:r>
                  </m:e>
                  <m:sub>
                    <m:r>
                      <m:rPr>
                        <m:sty m:val="b"/>
                      </m:rPr>
                      <w:rPr>
                        <w:rFonts w:ascii="Cambria Math" w:hAnsi="Bookman Old Style" w:cs="Arial"/>
                        <w:lang w:val="en-US"/>
                      </w:rPr>
                      <m:t xml:space="preserve">2 </m:t>
                    </m:r>
                  </m:sub>
                </m:sSub>
              </m:e>
            </m:d>
            <m:r>
              <m:rPr>
                <m:sty m:val="b"/>
              </m:rPr>
              <w:rPr>
                <w:rFonts w:ascii="Cambria Math" w:hAnsi="Bookman Old Style" w:cs="Arial"/>
                <w:lang w:val="en-US"/>
              </w:rPr>
              <m:t>}</m:t>
            </m:r>
          </m:e>
        </m:nary>
      </m:oMath>
      <w:r w:rsidR="00DF4484" w:rsidRPr="00FF33B3">
        <w:rPr>
          <w:rFonts w:ascii="Times New Roman" w:eastAsia="Times New Roman" w:hAnsi="Times New Roman"/>
          <w:b/>
          <w:sz w:val="24"/>
          <w:szCs w:val="24"/>
          <w:lang w:val="en-US" w:eastAsia="ja-JP"/>
        </w:rPr>
        <w:t xml:space="preserve"> = </w:t>
      </w:r>
    </w:p>
    <w:p w:rsidR="00DF4484" w:rsidRPr="00FF33B3" w:rsidRDefault="00DF4484" w:rsidP="00DF4484">
      <w:pPr>
        <w:spacing w:after="0" w:line="240" w:lineRule="auto"/>
        <w:ind w:left="720"/>
        <w:contextualSpacing/>
        <w:jc w:val="both"/>
        <w:rPr>
          <w:rFonts w:ascii="Times New Roman" w:eastAsia="Times New Roman" w:hAnsi="Times New Roman"/>
          <w:sz w:val="24"/>
          <w:szCs w:val="24"/>
          <w:lang w:val="en-US" w:eastAsia="ja-JP"/>
        </w:rPr>
      </w:pPr>
    </w:p>
    <w:p w:rsidR="00DF4484" w:rsidRPr="00FF33B3" w:rsidRDefault="00A73221" w:rsidP="00DF4484">
      <w:pPr>
        <w:spacing w:after="0" w:line="240" w:lineRule="auto"/>
        <w:rPr>
          <w:rFonts w:ascii="Times New Roman" w:eastAsia="Times New Roman" w:hAnsi="Times New Roman"/>
          <w:sz w:val="24"/>
          <w:szCs w:val="24"/>
          <w:lang w:val="en-US" w:eastAsia="ja-JP"/>
        </w:rPr>
      </w:pPr>
      <m:oMath>
        <m:nary>
          <m:naryPr>
            <m:chr m:val="∑"/>
            <m:limLoc m:val="subSup"/>
            <m:supHide m:val="on"/>
            <m:ctrlPr>
              <w:rPr>
                <w:rFonts w:ascii="Cambria Math" w:hAnsi="Bookman Old Style" w:cs="Arial"/>
                <w:b/>
                <w:lang w:val="en-US" w:eastAsia="ja-JP"/>
              </w:rPr>
            </m:ctrlPr>
          </m:naryPr>
          <m:sub>
            <m:r>
              <m:rPr>
                <m:sty m:val="bi"/>
              </m:rPr>
              <w:rPr>
                <w:rFonts w:ascii="Cambria Math" w:hAnsi="Cambria Math" w:cs="Arial"/>
                <w:lang w:val="en-US" w:eastAsia="ja-JP"/>
              </w:rPr>
              <m:t>p</m:t>
            </m:r>
          </m:sub>
          <m:sup/>
          <m:e>
            <m:r>
              <m:rPr>
                <m:sty m:val="b"/>
              </m:rPr>
              <w:rPr>
                <w:rFonts w:ascii="Cambria Math" w:hAnsi="Bookman Old Style" w:cs="Arial"/>
                <w:lang w:val="en-US" w:eastAsia="ja-JP"/>
              </w:rPr>
              <m:t>=</m:t>
            </m:r>
          </m:e>
        </m:nary>
        <m:r>
          <m:rPr>
            <m:sty m:val="bi"/>
          </m:rPr>
          <w:rPr>
            <w:rFonts w:ascii="Cambria Math" w:hAnsi="Bookman Old Style" w:cs="Arial"/>
            <w:lang w:val="en-US" w:eastAsia="ja-JP"/>
          </w:rPr>
          <m:t xml:space="preserve"> </m:t>
        </m:r>
      </m:oMath>
      <w:r w:rsidR="00637571" w:rsidRPr="00FF33B3">
        <w:rPr>
          <w:rFonts w:ascii="Times New Roman" w:hAnsi="Times New Roman"/>
          <w:sz w:val="24"/>
          <w:szCs w:val="24"/>
          <w:lang w:val="en-US" w:eastAsia="ja-JP"/>
        </w:rPr>
        <w:t>Ponderated sum;</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eastAsia="ja-JP"/>
              </w:rPr>
            </m:ctrlPr>
          </m:sSubPr>
          <m:e>
            <m:r>
              <m:rPr>
                <m:sty m:val="bi"/>
              </m:rPr>
              <w:rPr>
                <w:rFonts w:ascii="Cambria Math" w:hAnsi="Bookman Old Style" w:cs="Arial"/>
                <w:lang w:val="en-US" w:eastAsia="ja-JP"/>
              </w:rPr>
              <m:t xml:space="preserve"> </m:t>
            </m:r>
            <m:r>
              <m:rPr>
                <m:sty m:val="bi"/>
              </m:rPr>
              <w:rPr>
                <w:rFonts w:ascii="Cambria Math" w:hAnsi="Cambria Math" w:cs="Arial"/>
                <w:lang w:val="en-US" w:eastAsia="ja-JP"/>
              </w:rPr>
              <m:t>x</m:t>
            </m:r>
          </m:e>
          <m:sub>
            <m:r>
              <m:rPr>
                <m:sty m:val="b"/>
              </m:rPr>
              <w:rPr>
                <w:rFonts w:ascii="Cambria Math" w:hAnsi="Bookman Old Style" w:cs="Arial"/>
                <w:lang w:val="en-US" w:eastAsia="ja-JP"/>
              </w:rPr>
              <m:t>1</m:t>
            </m:r>
          </m:sub>
        </m:sSub>
      </m:oMath>
      <w:r w:rsidR="00DF4484" w:rsidRPr="00FF33B3">
        <w:rPr>
          <w:rFonts w:ascii="Times New Roman" w:eastAsia="Times New Roman" w:hAnsi="Times New Roman"/>
          <w:sz w:val="24"/>
          <w:szCs w:val="24"/>
          <w:lang w:val="en-US" w:eastAsia="ja-JP"/>
        </w:rPr>
        <w:t xml:space="preserve">= </w:t>
      </w:r>
      <w:r w:rsidR="00637571" w:rsidRPr="00FF33B3">
        <w:rPr>
          <w:rFonts w:ascii="Times New Roman" w:eastAsia="MS Mincho" w:hAnsi="Times New Roman"/>
          <w:sz w:val="24"/>
          <w:szCs w:val="24"/>
          <w:lang w:val="en-US" w:eastAsia="ja-JP"/>
        </w:rPr>
        <w:t xml:space="preserve">the sum of points </w:t>
      </w:r>
      <w:r w:rsidR="00637571" w:rsidRPr="00FF33B3">
        <w:rPr>
          <w:rFonts w:ascii="Times New Roman" w:hAnsi="Times New Roman"/>
          <w:sz w:val="24"/>
          <w:szCs w:val="24"/>
          <w:lang w:val="en-US"/>
        </w:rPr>
        <w:t>of the tests of the subjects of Group I;</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rPr>
            </m:ctrlPr>
          </m:sSubPr>
          <m:e>
            <m:r>
              <m:rPr>
                <m:sty m:val="bi"/>
              </m:rPr>
              <w:rPr>
                <w:rFonts w:ascii="Cambria Math" w:hAnsi="Cambria Math" w:cs="Arial"/>
                <w:lang w:val="en-US"/>
              </w:rPr>
              <m:t>x</m:t>
            </m:r>
          </m:e>
          <m:sub>
            <m:r>
              <m:rPr>
                <m:sty m:val="b"/>
              </m:rPr>
              <w:rPr>
                <w:rFonts w:ascii="Cambria Math" w:hAnsi="Bookman Old Style" w:cs="Arial"/>
                <w:lang w:val="en-US"/>
              </w:rPr>
              <m:t>1/2</m:t>
            </m:r>
          </m:sub>
        </m:sSub>
      </m:oMath>
      <w:r w:rsidR="00DF4484" w:rsidRPr="00FF33B3">
        <w:rPr>
          <w:rFonts w:ascii="Times New Roman" w:eastAsia="Times New Roman" w:hAnsi="Times New Roman"/>
          <w:sz w:val="24"/>
          <w:szCs w:val="24"/>
          <w:lang w:val="en-US" w:eastAsia="ja-JP"/>
        </w:rPr>
        <w:t xml:space="preserve">= </w:t>
      </w:r>
      <w:r w:rsidR="009E1B9A" w:rsidRPr="00FF33B3">
        <w:rPr>
          <w:rFonts w:ascii="Times New Roman" w:eastAsia="MS Mincho" w:hAnsi="Times New Roman"/>
          <w:sz w:val="24"/>
          <w:szCs w:val="24"/>
          <w:lang w:val="en-US" w:eastAsia="ja-JP"/>
        </w:rPr>
        <w:t xml:space="preserve">the sum of points </w:t>
      </w:r>
      <w:r w:rsidR="009E1B9A" w:rsidRPr="00FF33B3">
        <w:rPr>
          <w:rFonts w:ascii="Times New Roman" w:hAnsi="Times New Roman"/>
          <w:sz w:val="24"/>
          <w:szCs w:val="24"/>
          <w:lang w:val="en-US"/>
        </w:rPr>
        <w:t>of the tests of Group</w:t>
      </w:r>
      <w:r w:rsidR="009E1B9A" w:rsidRPr="00FF33B3">
        <w:rPr>
          <w:rFonts w:ascii="Times New Roman" w:eastAsia="Times New Roman" w:hAnsi="Times New Roman"/>
          <w:sz w:val="24"/>
          <w:szCs w:val="24"/>
          <w:lang w:val="en-US" w:eastAsia="ja-JP"/>
        </w:rPr>
        <w:t xml:space="preserve"> II </w:t>
      </w:r>
      <w:r w:rsidR="009E1B9A" w:rsidRPr="00FF33B3">
        <w:rPr>
          <w:rFonts w:ascii="Times New Roman" w:eastAsia="MS Mincho" w:hAnsi="Times New Roman"/>
          <w:sz w:val="24"/>
          <w:szCs w:val="24"/>
          <w:lang w:val="en-US" w:eastAsia="ja-JP"/>
        </w:rPr>
        <w:t>of the first year;</w:t>
      </w:r>
    </w:p>
    <w:p w:rsidR="00DF4484" w:rsidRPr="00FF33B3" w:rsidRDefault="00A73221" w:rsidP="00DF4484">
      <w:pPr>
        <w:spacing w:after="0" w:line="240" w:lineRule="auto"/>
        <w:rPr>
          <w:rFonts w:ascii="Times New Roman" w:eastAsia="Times New Roman" w:hAnsi="Times New Roman"/>
          <w:sz w:val="24"/>
          <w:szCs w:val="24"/>
          <w:lang w:val="en-US" w:eastAsia="ja-JP"/>
        </w:rPr>
      </w:pPr>
      <m:oMath>
        <m:sSub>
          <m:sSubPr>
            <m:ctrlPr>
              <w:rPr>
                <w:rFonts w:ascii="Cambria Math" w:hAnsi="Bookman Old Style" w:cs="Arial"/>
                <w:b/>
                <w:lang w:val="en-US"/>
              </w:rPr>
            </m:ctrlPr>
          </m:sSubPr>
          <m:e>
            <m:r>
              <m:rPr>
                <m:sty m:val="bi"/>
              </m:rPr>
              <w:rPr>
                <w:rFonts w:ascii="Cambria Math" w:hAnsi="Cambria Math" w:cs="Arial"/>
                <w:lang w:val="en-US"/>
              </w:rPr>
              <m:t>f</m:t>
            </m:r>
          </m:e>
          <m:sub>
            <m:r>
              <m:rPr>
                <m:sty m:val="b"/>
              </m:rPr>
              <w:rPr>
                <w:rFonts w:ascii="Cambria Math" w:hAnsi="Bookman Old Style" w:cs="Arial"/>
                <w:lang w:val="en-US"/>
              </w:rPr>
              <m:t>1</m:t>
            </m:r>
          </m:sub>
        </m:sSub>
      </m:oMath>
      <w:r w:rsidRPr="00FF33B3">
        <w:rPr>
          <w:rFonts w:ascii="Times New Roman" w:eastAsia="Times New Roman" w:hAnsi="Times New Roman"/>
          <w:sz w:val="24"/>
          <w:szCs w:val="24"/>
          <w:lang w:val="en-US" w:eastAsia="en-GB"/>
        </w:rPr>
        <w:fldChar w:fldCharType="begin"/>
      </w:r>
      <w:r w:rsidR="00DF4484" w:rsidRPr="00FF33B3">
        <w:rPr>
          <w:rFonts w:ascii="Times New Roman" w:eastAsia="Times New Roman" w:hAnsi="Times New Roman"/>
          <w:sz w:val="24"/>
          <w:szCs w:val="24"/>
          <w:lang w:val="en-US" w:eastAsia="en-GB"/>
        </w:rPr>
        <w:instrText xml:space="preserve"> QUOTE </w:instrText>
      </w:r>
      <w:r w:rsidR="00DF4484" w:rsidRPr="00FF33B3">
        <w:rPr>
          <w:rFonts w:ascii="Cambria Math" w:eastAsia="Times New Roman" w:hAnsi="Cambria Math"/>
          <w:sz w:val="24"/>
          <w:szCs w:val="24"/>
          <w:lang w:val="en-US" w:eastAsia="en-GB"/>
        </w:rPr>
        <w:instrText>f1</w:instrText>
      </w:r>
      <w:r w:rsidRPr="00FF33B3">
        <w:rPr>
          <w:rFonts w:ascii="Times New Roman" w:eastAsia="Times New Roman" w:hAnsi="Times New Roman"/>
          <w:sz w:val="24"/>
          <w:szCs w:val="24"/>
          <w:lang w:val="en-US" w:eastAsia="en-GB"/>
        </w:rPr>
        <w:fldChar w:fldCharType="end"/>
      </w:r>
      <w:r w:rsidR="00DF4484" w:rsidRPr="00FF33B3">
        <w:rPr>
          <w:rFonts w:ascii="Times New Roman" w:eastAsia="Times New Roman" w:hAnsi="Times New Roman"/>
          <w:sz w:val="24"/>
          <w:szCs w:val="24"/>
          <w:lang w:val="en-US" w:eastAsia="en-GB"/>
        </w:rPr>
        <w:t>=</w:t>
      </w:r>
      <w:r w:rsidR="00DF4484" w:rsidRPr="00FF33B3">
        <w:rPr>
          <w:rFonts w:ascii="Times New Roman" w:eastAsia="Times New Roman" w:hAnsi="Times New Roman"/>
          <w:sz w:val="24"/>
          <w:szCs w:val="24"/>
          <w:lang w:val="en-US" w:eastAsia="ja-JP"/>
        </w:rPr>
        <w:t xml:space="preserve"> </w:t>
      </w:r>
      <w:r w:rsidR="000B1BA6" w:rsidRPr="00FF33B3">
        <w:rPr>
          <w:rFonts w:ascii="Times New Roman" w:eastAsia="MS Mincho" w:hAnsi="Times New Roman"/>
          <w:sz w:val="24"/>
          <w:szCs w:val="24"/>
          <w:lang w:val="en-US" w:eastAsia="ja-JP"/>
        </w:rPr>
        <w:t xml:space="preserve">1.5 (one point five) coefficient of difficulty </w:t>
      </w:r>
      <w:r w:rsidR="000B1BA6" w:rsidRPr="00FF33B3">
        <w:rPr>
          <w:rFonts w:ascii="Times New Roman" w:hAnsi="Times New Roman"/>
          <w:sz w:val="24"/>
          <w:szCs w:val="24"/>
          <w:lang w:val="en-US"/>
        </w:rPr>
        <w:t>of Group I;</w:t>
      </w:r>
    </w:p>
    <w:p w:rsidR="00DF4484" w:rsidRPr="00FF33B3" w:rsidRDefault="00A73221" w:rsidP="00DF4484">
      <w:pPr>
        <w:spacing w:after="0" w:line="240" w:lineRule="auto"/>
        <w:rPr>
          <w:rFonts w:ascii="Times New Roman" w:eastAsia="MS Mincho" w:hAnsi="Times New Roman"/>
          <w:sz w:val="24"/>
          <w:szCs w:val="24"/>
          <w:lang w:val="en-US" w:eastAsia="ja-JP"/>
        </w:rPr>
      </w:pPr>
      <m:oMath>
        <m:sSub>
          <m:sSubPr>
            <m:ctrlPr>
              <w:rPr>
                <w:rFonts w:ascii="Cambria Math" w:hAnsi="Bookman Old Style" w:cs="Arial"/>
                <w:b/>
                <w:lang w:val="en-US"/>
              </w:rPr>
            </m:ctrlPr>
          </m:sSubPr>
          <m:e>
            <m:r>
              <m:rPr>
                <m:sty m:val="bi"/>
              </m:rPr>
              <w:rPr>
                <w:rFonts w:ascii="Cambria Math" w:hAnsi="Cambria Math" w:cs="Arial"/>
                <w:lang w:val="en-US"/>
              </w:rPr>
              <m:t>f</m:t>
            </m:r>
          </m:e>
          <m:sub>
            <m:r>
              <m:rPr>
                <m:sty m:val="b"/>
              </m:rPr>
              <w:rPr>
                <w:rFonts w:ascii="Cambria Math" w:hAnsi="Bookman Old Style" w:cs="Arial"/>
                <w:lang w:val="en-US"/>
              </w:rPr>
              <m:t>2</m:t>
            </m:r>
          </m:sub>
        </m:sSub>
      </m:oMath>
      <w:r w:rsidR="00DF4484" w:rsidRPr="00FF33B3">
        <w:rPr>
          <w:rFonts w:ascii="Times New Roman" w:eastAsia="Times New Roman" w:hAnsi="Times New Roman"/>
          <w:sz w:val="24"/>
          <w:szCs w:val="24"/>
          <w:lang w:val="en-US" w:eastAsia="en-GB"/>
        </w:rPr>
        <w:t>=</w:t>
      </w:r>
      <w:r w:rsidR="00DF4484" w:rsidRPr="00FF33B3">
        <w:rPr>
          <w:rFonts w:ascii="Times New Roman" w:eastAsia="Times New Roman" w:hAnsi="Times New Roman"/>
          <w:sz w:val="24"/>
          <w:szCs w:val="24"/>
          <w:lang w:val="en-US" w:eastAsia="ja-JP"/>
        </w:rPr>
        <w:t xml:space="preserve"> </w:t>
      </w:r>
      <w:r w:rsidR="00441F92" w:rsidRPr="00FF33B3">
        <w:rPr>
          <w:rFonts w:ascii="Times New Roman" w:eastAsia="MS Mincho" w:hAnsi="Times New Roman"/>
          <w:sz w:val="24"/>
          <w:szCs w:val="24"/>
          <w:lang w:val="en-US" w:eastAsia="ja-JP"/>
        </w:rPr>
        <w:t>1 (one) coefficient of difficulty of the Group II;</w:t>
      </w:r>
    </w:p>
    <w:p w:rsidR="00441F92" w:rsidRPr="00FF33B3" w:rsidRDefault="00441F92" w:rsidP="00DF4484">
      <w:pPr>
        <w:spacing w:after="0" w:line="240" w:lineRule="auto"/>
        <w:rPr>
          <w:rFonts w:ascii="Times New Roman" w:eastAsia="Times New Roman" w:hAnsi="Times New Roman"/>
          <w:sz w:val="24"/>
          <w:szCs w:val="24"/>
          <w:lang w:val="en-US" w:eastAsia="ja-JP"/>
        </w:rPr>
      </w:pPr>
    </w:p>
    <w:p w:rsidR="00024F41" w:rsidRPr="00FF33B3" w:rsidRDefault="00DF4484" w:rsidP="00DF4484">
      <w:p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A) </w:t>
      </w:r>
      <w:r w:rsidR="00024F41" w:rsidRPr="00FF33B3">
        <w:rPr>
          <w:rFonts w:ascii="Times New Roman" w:hAnsi="Times New Roman"/>
          <w:sz w:val="24"/>
          <w:szCs w:val="24"/>
          <w:lang w:val="en-US"/>
        </w:rPr>
        <w:t xml:space="preserve">The total of possible points that may be taken from the examinations of the first year after the ponderation according to Formula </w:t>
      </w:r>
      <w:proofErr w:type="gramStart"/>
      <w:r w:rsidR="00024F41" w:rsidRPr="00FF33B3">
        <w:rPr>
          <w:rFonts w:ascii="Times New Roman" w:hAnsi="Times New Roman"/>
          <w:sz w:val="24"/>
          <w:szCs w:val="24"/>
          <w:lang w:val="en-US"/>
        </w:rPr>
        <w:t>1,</w:t>
      </w:r>
      <w:proofErr w:type="gramEnd"/>
      <w:r w:rsidR="00024F41" w:rsidRPr="00FF33B3">
        <w:rPr>
          <w:rFonts w:ascii="Times New Roman" w:hAnsi="Times New Roman"/>
          <w:sz w:val="24"/>
          <w:szCs w:val="24"/>
          <w:lang w:val="en-US"/>
        </w:rPr>
        <w:t xml:space="preserve"> will be ponderated with 60 points out of 100 points</w:t>
      </w:r>
      <w:r w:rsidRPr="00FF33B3">
        <w:rPr>
          <w:rFonts w:ascii="Times New Roman" w:eastAsia="MS Mincho" w:hAnsi="Times New Roman"/>
          <w:sz w:val="24"/>
          <w:szCs w:val="24"/>
          <w:lang w:val="en-US" w:eastAsia="en-GB"/>
        </w:rPr>
        <w:t xml:space="preserve">. </w:t>
      </w:r>
      <w:r w:rsidR="00024F41" w:rsidRPr="00FF33B3">
        <w:rPr>
          <w:rFonts w:ascii="Times New Roman" w:hAnsi="Times New Roman"/>
          <w:sz w:val="24"/>
          <w:szCs w:val="24"/>
          <w:lang w:val="en-US"/>
        </w:rPr>
        <w:t xml:space="preserve">This means </w:t>
      </w:r>
      <w:r w:rsidR="009078EB" w:rsidRPr="00FF33B3">
        <w:rPr>
          <w:rFonts w:ascii="Times New Roman" w:hAnsi="Times New Roman"/>
          <w:sz w:val="24"/>
          <w:szCs w:val="24"/>
          <w:lang w:val="en-US"/>
        </w:rPr>
        <w:t xml:space="preserve">that </w:t>
      </w:r>
      <w:r w:rsidR="009078EB" w:rsidRPr="00FF33B3">
        <w:rPr>
          <w:rFonts w:ascii="Times New Roman" w:eastAsia="MS Mincho" w:hAnsi="Times New Roman"/>
          <w:sz w:val="24"/>
          <w:szCs w:val="24"/>
          <w:lang w:val="en-US" w:eastAsia="en-GB"/>
        </w:rPr>
        <w:t>the</w:t>
      </w:r>
      <w:r w:rsidR="00024F41" w:rsidRPr="00FF33B3">
        <w:rPr>
          <w:rFonts w:ascii="Times New Roman" w:hAnsi="Times New Roman"/>
          <w:sz w:val="24"/>
          <w:szCs w:val="24"/>
          <w:shd w:val="clear" w:color="auto" w:fill="FFFFFF"/>
        </w:rPr>
        <w:t xml:space="preserve"> total of obtained points is divided by the coefficient 40</w:t>
      </w:r>
      <w:r w:rsidRPr="00FF33B3">
        <w:rPr>
          <w:rFonts w:ascii="Times New Roman" w:eastAsia="MS Mincho" w:hAnsi="Times New Roman"/>
          <w:sz w:val="24"/>
          <w:szCs w:val="24"/>
          <w:lang w:val="en-US" w:eastAsia="en-GB"/>
        </w:rPr>
        <w:t xml:space="preserve">. </w:t>
      </w:r>
      <w:r w:rsidR="00024F41" w:rsidRPr="00FF33B3">
        <w:rPr>
          <w:rFonts w:ascii="Times New Roman" w:hAnsi="Times New Roman"/>
          <w:sz w:val="24"/>
          <w:szCs w:val="24"/>
          <w:lang w:val="en-US"/>
        </w:rPr>
        <w:t xml:space="preserve">Consequently, every result of every candidate which is smaller or equal to the total points will be divided by </w:t>
      </w:r>
      <w:r w:rsidRPr="00FF33B3">
        <w:rPr>
          <w:rFonts w:ascii="Times New Roman" w:eastAsia="MS Mincho" w:hAnsi="Times New Roman"/>
          <w:sz w:val="24"/>
          <w:szCs w:val="24"/>
          <w:lang w:val="en-US" w:eastAsia="en-GB"/>
        </w:rPr>
        <w:t>40</w:t>
      </w:r>
      <w:r w:rsidR="00F75E2D" w:rsidRPr="00FF33B3">
        <w:rPr>
          <w:rFonts w:ascii="Times New Roman" w:eastAsia="MS Mincho" w:hAnsi="Times New Roman"/>
          <w:sz w:val="24"/>
          <w:szCs w:val="24"/>
          <w:lang w:val="en-US" w:eastAsia="en-GB"/>
        </w:rPr>
        <w:t xml:space="preserve">, so </w:t>
      </w:r>
      <w:r w:rsidR="00024F41" w:rsidRPr="00FF33B3">
        <w:rPr>
          <w:rFonts w:ascii="Times New Roman" w:hAnsi="Times New Roman"/>
          <w:sz w:val="24"/>
          <w:szCs w:val="24"/>
          <w:lang w:val="en-US"/>
        </w:rPr>
        <w:t xml:space="preserve">will come out ponderated, equal or smaller than </w:t>
      </w:r>
      <w:r w:rsidRPr="00FF33B3">
        <w:rPr>
          <w:rFonts w:ascii="Times New Roman" w:eastAsia="MS Mincho" w:hAnsi="Times New Roman"/>
          <w:sz w:val="24"/>
          <w:szCs w:val="24"/>
          <w:lang w:val="en-US" w:eastAsia="en-GB"/>
        </w:rPr>
        <w:t xml:space="preserve">60 </w:t>
      </w:r>
      <w:r w:rsidR="00024F41" w:rsidRPr="00FF33B3">
        <w:rPr>
          <w:rFonts w:ascii="Times New Roman" w:hAnsi="Times New Roman"/>
          <w:sz w:val="24"/>
          <w:szCs w:val="24"/>
          <w:lang w:val="en-US"/>
        </w:rPr>
        <w:t>points.</w:t>
      </w:r>
      <w:r w:rsidR="00F4462F" w:rsidRPr="00FF33B3">
        <w:rPr>
          <w:rFonts w:ascii="Times New Roman" w:eastAsia="MS Mincho" w:hAnsi="Times New Roman"/>
          <w:sz w:val="24"/>
          <w:szCs w:val="24"/>
          <w:lang w:val="en-US" w:eastAsia="en-GB"/>
        </w:rPr>
        <w:t xml:space="preserve">   </w:t>
      </w:r>
    </w:p>
    <w:p w:rsidR="00024F41" w:rsidRPr="00FF33B3" w:rsidRDefault="00024F41" w:rsidP="00DF4484">
      <w:pPr>
        <w:spacing w:after="0" w:line="240" w:lineRule="auto"/>
        <w:jc w:val="both"/>
        <w:rPr>
          <w:rFonts w:ascii="Times New Roman" w:hAnsi="Times New Roman"/>
          <w:sz w:val="24"/>
          <w:szCs w:val="24"/>
          <w:lang w:val="en-US"/>
        </w:rPr>
      </w:pPr>
    </w:p>
    <w:p w:rsidR="00DF4484" w:rsidRPr="00FF33B3" w:rsidRDefault="00DF4484" w:rsidP="00DF4484">
      <w:pPr>
        <w:spacing w:after="0" w:line="240" w:lineRule="auto"/>
        <w:jc w:val="both"/>
        <w:rPr>
          <w:rFonts w:ascii="Times New Roman" w:eastAsia="MS Mincho" w:hAnsi="Times New Roman"/>
          <w:b/>
          <w:sz w:val="16"/>
          <w:szCs w:val="16"/>
          <w:lang w:val="en-US" w:eastAsia="en-GB"/>
        </w:rPr>
      </w:pPr>
    </w:p>
    <w:p w:rsidR="00DF4484" w:rsidRPr="00FF33B3" w:rsidRDefault="00A73221" w:rsidP="00DF4484">
      <w:pPr>
        <w:spacing w:after="0" w:line="240" w:lineRule="auto"/>
        <w:ind w:left="720"/>
        <w:contextualSpacing/>
        <w:jc w:val="both"/>
        <w:rPr>
          <w:rFonts w:ascii="Times New Roman" w:eastAsia="Times New Roman" w:hAnsi="Times New Roman"/>
          <w:b/>
          <w:sz w:val="24"/>
          <w:szCs w:val="24"/>
          <w:lang w:val="it-IT" w:eastAsia="ja-JP"/>
        </w:rPr>
      </w:pPr>
      <m:oMath>
        <m:nary>
          <m:naryPr>
            <m:chr m:val="∑"/>
            <m:limLoc m:val="subSup"/>
            <m:supHide m:val="on"/>
            <m:ctrlPr>
              <w:rPr>
                <w:rFonts w:ascii="Cambria Math" w:hAnsi="Bookman Old Style" w:cs="Arial"/>
                <w:b/>
                <w:lang w:val="en-US" w:eastAsia="ja-JP"/>
              </w:rPr>
            </m:ctrlPr>
          </m:naryPr>
          <m:sub>
            <m:r>
              <m:rPr>
                <m:sty m:val="bi"/>
              </m:rPr>
              <w:rPr>
                <w:rFonts w:ascii="Cambria Math" w:hAnsi="Cambria Math" w:cs="Arial"/>
                <w:lang w:val="en-US" w:eastAsia="ja-JP"/>
              </w:rPr>
              <m:t>p</m:t>
            </m:r>
          </m:sub>
          <m:sup/>
          <m:e>
            <m:r>
              <m:rPr>
                <m:sty m:val="b"/>
              </m:rPr>
              <w:rPr>
                <w:rFonts w:ascii="Cambria Math" w:hAnsi="Bookman Old Style" w:cs="Arial"/>
                <w:lang w:val="it-IT" w:eastAsia="ja-JP"/>
              </w:rPr>
              <m:t>=</m:t>
            </m:r>
          </m:e>
        </m:nary>
        <m:nary>
          <m:naryPr>
            <m:chr m:val="∑"/>
            <m:limLoc m:val="undOvr"/>
            <m:supHide m:val="on"/>
            <m:ctrlPr>
              <w:rPr>
                <w:rFonts w:ascii="Cambria Math" w:hAnsi="Bookman Old Style" w:cs="Arial"/>
                <w:b/>
                <w:lang w:val="en-US" w:eastAsia="ja-JP"/>
              </w:rPr>
            </m:ctrlPr>
          </m:naryPr>
          <m:sub>
            <m:r>
              <m:rPr>
                <m:sty m:val="bi"/>
              </m:rPr>
              <w:rPr>
                <w:rFonts w:ascii="Cambria Math" w:hAnsi="Cambria Math" w:cs="Arial"/>
                <w:lang w:val="en-US" w:eastAsia="ja-JP"/>
              </w:rPr>
              <m:t>VitiI</m:t>
            </m:r>
          </m:sub>
          <m:sup/>
          <m:e>
            <m:r>
              <m:rPr>
                <m:sty m:val="b"/>
              </m:rPr>
              <w:rPr>
                <w:rFonts w:ascii="Cambria Math" w:hAnsi="Bookman Old Style" w:cs="Arial"/>
                <w:lang w:val="it-IT" w:eastAsia="ja-JP"/>
              </w:rPr>
              <m:t>{</m:t>
            </m:r>
            <m:d>
              <m:dPr>
                <m:ctrlPr>
                  <w:rPr>
                    <w:rFonts w:ascii="Cambria Math" w:hAnsi="Bookman Old Style" w:cs="Arial"/>
                    <w:b/>
                    <w:lang w:val="en-US"/>
                  </w:rPr>
                </m:ctrlPr>
              </m:dPr>
              <m:e>
                <m:sSub>
                  <m:sSubPr>
                    <m:ctrlPr>
                      <w:rPr>
                        <w:rFonts w:ascii="Cambria Math" w:hAnsi="Bookman Old Style" w:cs="Arial"/>
                        <w:b/>
                        <w:lang w:val="en-US"/>
                      </w:rPr>
                    </m:ctrlPr>
                  </m:sSubPr>
                  <m:e>
                    <m:r>
                      <m:rPr>
                        <m:sty m:val="bi"/>
                      </m:rPr>
                      <w:rPr>
                        <w:rFonts w:ascii="Cambria Math" w:hAnsi="Cambria Math" w:cs="Arial"/>
                        <w:lang w:val="en-US"/>
                      </w:rPr>
                      <m:t>x</m:t>
                    </m:r>
                  </m:e>
                  <m:sub>
                    <m:r>
                      <m:rPr>
                        <m:sty m:val="b"/>
                      </m:rPr>
                      <w:rPr>
                        <w:rFonts w:ascii="Cambria Math" w:hAnsi="Bookman Old Style" w:cs="Arial"/>
                        <w:lang w:val="en-US"/>
                      </w:rPr>
                      <m:t>1</m:t>
                    </m:r>
                  </m:sub>
                </m:sSub>
                <m:r>
                  <m:rPr>
                    <m:sty m:val="b"/>
                  </m:rPr>
                  <w:rPr>
                    <w:rFonts w:ascii="Cambria Math" w:hAnsi="Cambria Math" w:cs="Arial"/>
                    <w:lang w:val="it-IT"/>
                  </w:rPr>
                  <m:t>*</m:t>
                </m:r>
                <m:sSub>
                  <m:sSubPr>
                    <m:ctrlPr>
                      <w:rPr>
                        <w:rFonts w:ascii="Cambria Math" w:hAnsi="Bookman Old Style" w:cs="Arial"/>
                        <w:b/>
                        <w:lang w:val="en-US"/>
                      </w:rPr>
                    </m:ctrlPr>
                  </m:sSubPr>
                  <m:e>
                    <m:r>
                      <m:rPr>
                        <m:sty m:val="bi"/>
                      </m:rPr>
                      <w:rPr>
                        <w:rFonts w:ascii="Cambria Math" w:hAnsi="Cambria Math" w:cs="Arial"/>
                        <w:lang w:val="en-US"/>
                      </w:rPr>
                      <m:t>f</m:t>
                    </m:r>
                  </m:e>
                  <m:sub>
                    <m:r>
                      <m:rPr>
                        <m:sty m:val="b"/>
                      </m:rPr>
                      <w:rPr>
                        <w:rFonts w:ascii="Cambria Math" w:hAnsi="Bookman Old Style" w:cs="Arial"/>
                        <w:lang w:val="en-US"/>
                      </w:rPr>
                      <m:t>1</m:t>
                    </m:r>
                  </m:sub>
                </m:sSub>
                <m:r>
                  <m:rPr>
                    <m:sty m:val="b"/>
                  </m:rPr>
                  <w:rPr>
                    <w:rFonts w:ascii="Cambria Math" w:hAnsi="Bookman Old Style" w:cs="Arial"/>
                    <w:lang w:val="it-IT"/>
                  </w:rPr>
                  <m:t>)+(</m:t>
                </m:r>
                <m:sSub>
                  <m:sSubPr>
                    <m:ctrlPr>
                      <w:rPr>
                        <w:rFonts w:ascii="Cambria Math" w:hAnsi="Bookman Old Style" w:cs="Arial"/>
                        <w:b/>
                        <w:lang w:val="en-US"/>
                      </w:rPr>
                    </m:ctrlPr>
                  </m:sSubPr>
                  <m:e>
                    <m:r>
                      <m:rPr>
                        <m:sty m:val="bi"/>
                      </m:rPr>
                      <w:rPr>
                        <w:rFonts w:ascii="Cambria Math" w:hAnsi="Cambria Math" w:cs="Arial"/>
                        <w:lang w:val="en-US"/>
                      </w:rPr>
                      <m:t>x</m:t>
                    </m:r>
                  </m:e>
                  <m:sub>
                    <m:r>
                      <m:rPr>
                        <m:sty m:val="b"/>
                      </m:rPr>
                      <w:rPr>
                        <w:rFonts w:ascii="Cambria Math" w:hAnsi="Bookman Old Style" w:cs="Arial"/>
                        <w:lang w:val="en-US"/>
                      </w:rPr>
                      <m:t>1</m:t>
                    </m:r>
                    <m:r>
                      <m:rPr>
                        <m:sty m:val="b"/>
                      </m:rPr>
                      <w:rPr>
                        <w:rFonts w:ascii="Cambria Math" w:hAnsi="Bookman Old Style" w:cs="Arial"/>
                        <w:lang w:val="it-IT"/>
                      </w:rPr>
                      <m:t>/</m:t>
                    </m:r>
                    <m:r>
                      <m:rPr>
                        <m:sty m:val="b"/>
                      </m:rPr>
                      <w:rPr>
                        <w:rFonts w:ascii="Cambria Math" w:hAnsi="Bookman Old Style" w:cs="Arial"/>
                        <w:lang w:val="en-US"/>
                      </w:rPr>
                      <m:t>2</m:t>
                    </m:r>
                  </m:sub>
                </m:sSub>
                <m:r>
                  <m:rPr>
                    <m:sty m:val="b"/>
                  </m:rPr>
                  <w:rPr>
                    <w:rFonts w:ascii="Cambria Math" w:hAnsi="Cambria Math" w:cs="Arial"/>
                    <w:lang w:val="it-IT"/>
                  </w:rPr>
                  <m:t>*</m:t>
                </m:r>
                <m:sSub>
                  <m:sSubPr>
                    <m:ctrlPr>
                      <w:rPr>
                        <w:rFonts w:ascii="Cambria Math" w:hAnsi="Bookman Old Style" w:cs="Arial"/>
                        <w:b/>
                        <w:lang w:val="en-US"/>
                      </w:rPr>
                    </m:ctrlPr>
                  </m:sSubPr>
                  <m:e>
                    <m:r>
                      <m:rPr>
                        <m:sty m:val="bi"/>
                      </m:rPr>
                      <w:rPr>
                        <w:rFonts w:ascii="Cambria Math" w:hAnsi="Cambria Math" w:cs="Arial"/>
                        <w:lang w:val="en-US"/>
                      </w:rPr>
                      <m:t>f</m:t>
                    </m:r>
                  </m:e>
                  <m:sub>
                    <m:r>
                      <m:rPr>
                        <m:sty m:val="b"/>
                      </m:rPr>
                      <w:rPr>
                        <w:rFonts w:ascii="Cambria Math" w:hAnsi="Bookman Old Style" w:cs="Arial"/>
                        <w:lang w:val="en-US"/>
                      </w:rPr>
                      <m:t>2</m:t>
                    </m:r>
                    <m:r>
                      <m:rPr>
                        <m:sty m:val="b"/>
                      </m:rPr>
                      <w:rPr>
                        <w:rFonts w:ascii="Cambria Math" w:hAnsi="Bookman Old Style" w:cs="Arial"/>
                        <w:lang w:val="it-IT"/>
                      </w:rPr>
                      <m:t xml:space="preserve"> </m:t>
                    </m:r>
                  </m:sub>
                </m:sSub>
              </m:e>
            </m:d>
            <m:r>
              <m:rPr>
                <m:sty m:val="b"/>
              </m:rPr>
              <w:rPr>
                <w:rFonts w:ascii="Cambria Math" w:hAnsi="Bookman Old Style" w:cs="Arial"/>
                <w:lang w:val="it-IT"/>
              </w:rPr>
              <m:t>}</m:t>
            </m:r>
          </m:e>
        </m:nary>
      </m:oMath>
      <w:r w:rsidR="00DF4484" w:rsidRPr="00FF33B3">
        <w:rPr>
          <w:rFonts w:ascii="Times New Roman" w:eastAsia="Times New Roman" w:hAnsi="Times New Roman"/>
          <w:b/>
          <w:sz w:val="24"/>
          <w:szCs w:val="24"/>
          <w:lang w:val="it-IT" w:eastAsia="ja-JP"/>
        </w:rPr>
        <w:t xml:space="preserve">  </w:t>
      </w:r>
      <w:r w:rsidR="00DF4484" w:rsidRPr="00FF33B3">
        <w:rPr>
          <w:rFonts w:ascii="Times New Roman" w:eastAsia="Times New Roman" w:hAnsi="Times New Roman"/>
          <w:b/>
          <w:sz w:val="24"/>
          <w:szCs w:val="24"/>
          <w:lang w:val="it-IT" w:eastAsia="ja-JP"/>
        </w:rPr>
        <w:tab/>
      </w:r>
      <w:r w:rsidR="00DF4484" w:rsidRPr="00FF33B3">
        <w:rPr>
          <w:rFonts w:ascii="Times New Roman" w:eastAsia="Times New Roman" w:hAnsi="Times New Roman"/>
          <w:b/>
          <w:sz w:val="24"/>
          <w:szCs w:val="24"/>
          <w:lang w:val="it-IT" w:eastAsia="ja-JP"/>
        </w:rPr>
        <w:tab/>
      </w:r>
      <w:r w:rsidR="00DF4484" w:rsidRPr="00FF33B3">
        <w:rPr>
          <w:rFonts w:ascii="Times New Roman" w:eastAsia="Times New Roman" w:hAnsi="Times New Roman"/>
          <w:b/>
          <w:sz w:val="24"/>
          <w:szCs w:val="24"/>
          <w:lang w:val="it-IT" w:eastAsia="ja-JP"/>
        </w:rPr>
        <w:tab/>
        <w:t>Formula 1</w:t>
      </w:r>
    </w:p>
    <w:p w:rsidR="00DF4484" w:rsidRPr="00FF33B3" w:rsidRDefault="00DF4484" w:rsidP="00DF4484">
      <w:pPr>
        <w:spacing w:after="0" w:line="240" w:lineRule="auto"/>
        <w:ind w:left="720"/>
        <w:contextualSpacing/>
        <w:jc w:val="both"/>
        <w:rPr>
          <w:rFonts w:ascii="Times New Roman" w:eastAsia="Times New Roman" w:hAnsi="Times New Roman"/>
          <w:b/>
          <w:sz w:val="24"/>
          <w:szCs w:val="24"/>
          <w:lang w:val="en-US" w:eastAsia="ja-JP"/>
        </w:rPr>
      </w:pPr>
      <w:r w:rsidRPr="00FF33B3">
        <w:rPr>
          <w:rFonts w:ascii="Times New Roman" w:eastAsia="Times New Roman" w:hAnsi="Times New Roman"/>
          <w:b/>
          <w:sz w:val="24"/>
          <w:szCs w:val="24"/>
          <w:lang w:val="en-US" w:eastAsia="ja-JP"/>
        </w:rPr>
        <w:t xml:space="preserve">_______________________________ = 60 </w:t>
      </w:r>
      <w:r w:rsidR="00EA487E" w:rsidRPr="00FF33B3">
        <w:rPr>
          <w:rFonts w:ascii="Times New Roman" w:hAnsi="Times New Roman"/>
          <w:b/>
          <w:sz w:val="24"/>
          <w:szCs w:val="24"/>
          <w:lang w:val="en-US" w:eastAsia="ja-JP"/>
        </w:rPr>
        <w:t>points</w:t>
      </w:r>
    </w:p>
    <w:p w:rsidR="00DF4484" w:rsidRPr="00FF33B3" w:rsidRDefault="00DF4484" w:rsidP="00DF4484">
      <w:pPr>
        <w:spacing w:after="0" w:line="240" w:lineRule="auto"/>
        <w:ind w:left="720"/>
        <w:contextualSpacing/>
        <w:jc w:val="both"/>
        <w:rPr>
          <w:rFonts w:ascii="Times New Roman" w:eastAsia="Times New Roman" w:hAnsi="Times New Roman"/>
          <w:b/>
          <w:sz w:val="24"/>
          <w:szCs w:val="24"/>
          <w:lang w:val="en-US" w:eastAsia="ja-JP"/>
        </w:rPr>
      </w:pPr>
      <w:r w:rsidRPr="00FF33B3">
        <w:rPr>
          <w:rFonts w:ascii="Times New Roman" w:eastAsia="Times New Roman" w:hAnsi="Times New Roman"/>
          <w:b/>
          <w:sz w:val="24"/>
          <w:szCs w:val="24"/>
          <w:lang w:val="en-US" w:eastAsia="ja-JP"/>
        </w:rPr>
        <w:tab/>
      </w:r>
      <w:r w:rsidRPr="00FF33B3">
        <w:rPr>
          <w:rFonts w:ascii="Times New Roman" w:eastAsia="Times New Roman" w:hAnsi="Times New Roman"/>
          <w:b/>
          <w:sz w:val="24"/>
          <w:szCs w:val="24"/>
          <w:lang w:val="en-US" w:eastAsia="ja-JP"/>
        </w:rPr>
        <w:tab/>
        <w:t xml:space="preserve">     40</w:t>
      </w:r>
      <w:r w:rsidRPr="00FF33B3">
        <w:rPr>
          <w:rFonts w:ascii="Times New Roman" w:eastAsia="Times New Roman" w:hAnsi="Times New Roman"/>
          <w:b/>
          <w:sz w:val="24"/>
          <w:szCs w:val="24"/>
          <w:lang w:val="en-US" w:eastAsia="ja-JP"/>
        </w:rPr>
        <w:tab/>
      </w:r>
      <w:r w:rsidRPr="00FF33B3">
        <w:rPr>
          <w:rFonts w:ascii="Times New Roman" w:eastAsia="Times New Roman" w:hAnsi="Times New Roman"/>
          <w:b/>
          <w:sz w:val="24"/>
          <w:szCs w:val="24"/>
          <w:lang w:val="en-US" w:eastAsia="ja-JP"/>
        </w:rPr>
        <w:tab/>
        <w:t xml:space="preserve">     &gt; </w:t>
      </w:r>
    </w:p>
    <w:p w:rsidR="00DF4484" w:rsidRPr="00FF33B3" w:rsidRDefault="00DF4484" w:rsidP="00DF4484">
      <w:pPr>
        <w:spacing w:after="0" w:line="240" w:lineRule="auto"/>
        <w:jc w:val="both"/>
        <w:rPr>
          <w:rFonts w:ascii="Times New Roman" w:eastAsia="MS Mincho" w:hAnsi="Times New Roman"/>
          <w:b/>
          <w:sz w:val="16"/>
          <w:szCs w:val="16"/>
          <w:lang w:val="en-US" w:eastAsia="en-GB"/>
        </w:rPr>
      </w:pPr>
    </w:p>
    <w:p w:rsidR="00DF4484" w:rsidRPr="00FF33B3" w:rsidRDefault="00DF4484" w:rsidP="00DF4484">
      <w:pPr>
        <w:spacing w:after="0" w:line="240" w:lineRule="auto"/>
        <w:jc w:val="both"/>
        <w:rPr>
          <w:rFonts w:ascii="Times New Roman" w:eastAsia="MS Mincho" w:hAnsi="Times New Roman"/>
          <w:sz w:val="24"/>
          <w:szCs w:val="24"/>
          <w:lang w:val="en-US" w:eastAsia="en-GB"/>
        </w:rPr>
      </w:pPr>
      <w:r w:rsidRPr="00FF33B3">
        <w:rPr>
          <w:rFonts w:ascii="Times New Roman" w:eastAsia="MS Mincho" w:hAnsi="Times New Roman"/>
          <w:sz w:val="24"/>
          <w:szCs w:val="24"/>
          <w:lang w:val="en-US" w:eastAsia="en-GB"/>
        </w:rPr>
        <w:t xml:space="preserve">B) </w:t>
      </w:r>
      <w:r w:rsidR="00C2151D" w:rsidRPr="00FF33B3">
        <w:rPr>
          <w:rFonts w:ascii="Times New Roman" w:hAnsi="Times New Roman"/>
          <w:sz w:val="24"/>
          <w:szCs w:val="24"/>
          <w:lang w:val="en-US"/>
        </w:rPr>
        <w:t>The total of possible points that may be taken from the final examination</w:t>
      </w:r>
      <m:oMath>
        <m:r>
          <w:rPr>
            <w:rFonts w:ascii="Cambria Math" w:hAnsi="Times New Roman"/>
            <w:sz w:val="24"/>
            <w:szCs w:val="24"/>
          </w:rPr>
          <m:t xml:space="preserve">    </m:t>
        </m:r>
        <m:nary>
          <m:naryPr>
            <m:chr m:val="∑"/>
            <m:limLoc m:val="subSup"/>
            <m:supHide m:val="on"/>
            <m:ctrlPr>
              <w:rPr>
                <w:rFonts w:ascii="Cambria Math" w:hAnsi="Times New Roman"/>
                <w:sz w:val="24"/>
                <w:szCs w:val="24"/>
                <w:lang w:eastAsia="ja-JP"/>
              </w:rPr>
            </m:ctrlPr>
          </m:naryPr>
          <m:sub>
            <m:r>
              <w:rPr>
                <w:rFonts w:ascii="Cambria Math" w:hAnsi="Cambria Math"/>
                <w:sz w:val="24"/>
                <w:szCs w:val="24"/>
                <w:lang w:eastAsia="ja-JP"/>
              </w:rPr>
              <m:t>pp</m:t>
            </m:r>
          </m:sub>
          <m:sup/>
          <m:e>
            <m:r>
              <m:rPr>
                <m:sty m:val="p"/>
              </m:rPr>
              <w:rPr>
                <w:rFonts w:ascii="Cambria Math" w:hAnsi="Times New Roman"/>
                <w:sz w:val="24"/>
                <w:szCs w:val="24"/>
                <w:lang w:eastAsia="ja-JP"/>
              </w:rPr>
              <m:t>=</m:t>
            </m:r>
          </m:e>
        </m:nary>
      </m:oMath>
      <w:r w:rsidR="00C2151D" w:rsidRPr="00FF33B3">
        <w:rPr>
          <w:rFonts w:ascii="Times New Roman" w:hAnsi="Times New Roman"/>
          <w:sz w:val="24"/>
          <w:szCs w:val="24"/>
          <w:lang w:val="en-US"/>
        </w:rPr>
        <w:t xml:space="preserve">   is 200 points, which are ponderated on the value 40 points in an evaluation scale of 100 points</w:t>
      </w:r>
      <w:r w:rsidR="00C2151D" w:rsidRPr="00FF33B3">
        <w:rPr>
          <w:rFonts w:ascii="Times New Roman" w:eastAsia="MS Mincho" w:hAnsi="Times New Roman"/>
          <w:sz w:val="24"/>
          <w:szCs w:val="24"/>
          <w:lang w:val="en-US"/>
        </w:rPr>
        <w:t xml:space="preserve">. </w:t>
      </w:r>
      <w:r w:rsidR="00C2151D" w:rsidRPr="00FF33B3">
        <w:rPr>
          <w:rFonts w:ascii="Times New Roman" w:hAnsi="Times New Roman"/>
          <w:sz w:val="24"/>
          <w:szCs w:val="24"/>
          <w:lang w:val="en-US"/>
        </w:rPr>
        <w:t xml:space="preserve">This means that 200 are divided by the coefficient 5. </w:t>
      </w:r>
      <w:proofErr w:type="spellStart"/>
      <w:r w:rsidR="00C2151D" w:rsidRPr="00FF33B3">
        <w:rPr>
          <w:rFonts w:ascii="Times New Roman" w:hAnsi="Times New Roman"/>
          <w:sz w:val="24"/>
          <w:szCs w:val="24"/>
          <w:lang w:val="en-US"/>
        </w:rPr>
        <w:t>Consequenlty</w:t>
      </w:r>
      <w:proofErr w:type="spellEnd"/>
      <w:r w:rsidR="00C2151D" w:rsidRPr="00FF33B3">
        <w:rPr>
          <w:rFonts w:ascii="Times New Roman" w:hAnsi="Times New Roman"/>
          <w:sz w:val="24"/>
          <w:szCs w:val="24"/>
          <w:lang w:val="en-US"/>
        </w:rPr>
        <w:t xml:space="preserve">, every result of every candidate of the final test </w:t>
      </w:r>
      <m:oMath>
        <m:nary>
          <m:naryPr>
            <m:chr m:val="∑"/>
            <m:limLoc m:val="subSup"/>
            <m:supHide m:val="on"/>
            <m:ctrlPr>
              <w:rPr>
                <w:rFonts w:ascii="Cambria Math" w:hAnsi="Times New Roman"/>
                <w:sz w:val="24"/>
                <w:szCs w:val="24"/>
                <w:lang w:eastAsia="ja-JP"/>
              </w:rPr>
            </m:ctrlPr>
          </m:naryPr>
          <m:sub>
            <m:r>
              <w:rPr>
                <w:rFonts w:ascii="Cambria Math" w:hAnsi="Cambria Math"/>
                <w:sz w:val="24"/>
                <w:szCs w:val="24"/>
                <w:lang w:eastAsia="ja-JP"/>
              </w:rPr>
              <m:t>pk</m:t>
            </m:r>
          </m:sub>
          <m:sup/>
          <m:e/>
        </m:nary>
        <m:r>
          <m:rPr>
            <m:sty m:val="p"/>
          </m:rPr>
          <w:rPr>
            <w:rFonts w:ascii="Cambria Math" w:hAnsi="Times New Roman"/>
            <w:sz w:val="24"/>
            <w:szCs w:val="24"/>
            <w:lang w:eastAsia="ja-JP"/>
          </w:rPr>
          <m:t xml:space="preserve">        which is </m:t>
        </m:r>
      </m:oMath>
      <w:r w:rsidR="00C2151D" w:rsidRPr="00FF33B3">
        <w:rPr>
          <w:rFonts w:ascii="Times New Roman" w:hAnsi="Times New Roman"/>
          <w:sz w:val="24"/>
          <w:szCs w:val="24"/>
          <w:lang w:val="en-US"/>
        </w:rPr>
        <w:t>smaller or equal to 200 points will be divided by the coefficient 5 and will come out ponderated, equal or smaller than 40 points</w:t>
      </w:r>
      <w:r w:rsidR="00E8501D" w:rsidRPr="00FF33B3">
        <w:rPr>
          <w:rFonts w:ascii="Times New Roman" w:hAnsi="Times New Roman"/>
          <w:sz w:val="24"/>
          <w:szCs w:val="24"/>
          <w:lang w:val="en-US"/>
        </w:rPr>
        <w:t>.</w:t>
      </w:r>
    </w:p>
    <w:p w:rsidR="00DF4484" w:rsidRPr="00FF33B3" w:rsidRDefault="00DF4484" w:rsidP="00DF4484">
      <w:pPr>
        <w:spacing w:after="0" w:line="240" w:lineRule="auto"/>
        <w:jc w:val="both"/>
        <w:rPr>
          <w:rFonts w:ascii="Times New Roman" w:eastAsia="MS Mincho" w:hAnsi="Times New Roman"/>
          <w:sz w:val="24"/>
          <w:szCs w:val="24"/>
          <w:lang w:val="en-US" w:eastAsia="en-GB"/>
        </w:rPr>
      </w:pPr>
    </w:p>
    <w:p w:rsidR="00DF4484" w:rsidRPr="00FF33B3" w:rsidRDefault="00A73221" w:rsidP="00DF4484">
      <w:pPr>
        <w:spacing w:after="0" w:line="240" w:lineRule="auto"/>
        <w:jc w:val="both"/>
        <w:rPr>
          <w:rFonts w:ascii="Times New Roman" w:eastAsia="MS Mincho" w:hAnsi="Times New Roman"/>
          <w:b/>
          <w:sz w:val="24"/>
          <w:szCs w:val="24"/>
          <w:lang w:val="en-US" w:eastAsia="ja-JP"/>
        </w:rPr>
      </w:pPr>
      <m:oMathPara>
        <m:oMath>
          <m:nary>
            <m:naryPr>
              <m:chr m:val="∑"/>
              <m:limLoc m:val="subSup"/>
              <m:supHide m:val="on"/>
              <m:ctrlPr>
                <w:rPr>
                  <w:rFonts w:ascii="Cambria Math" w:hAnsi="Bookman Old Style" w:cs="Arial"/>
                  <w:b/>
                  <w:lang w:val="en-US" w:eastAsia="ja-JP"/>
                </w:rPr>
              </m:ctrlPr>
            </m:naryPr>
            <m:sub>
              <m:r>
                <m:rPr>
                  <m:sty m:val="bi"/>
                </m:rPr>
                <w:rPr>
                  <w:rFonts w:ascii="Cambria Math" w:hAnsi="Cambria Math" w:cs="Arial"/>
                  <w:lang w:val="en-US" w:eastAsia="ja-JP"/>
                </w:rPr>
                <m:t>pp</m:t>
              </m:r>
            </m:sub>
            <m:sup/>
            <m:e>
              <m:r>
                <m:rPr>
                  <m:sty m:val="b"/>
                </m:rPr>
                <w:rPr>
                  <w:rFonts w:ascii="Cambria Math" w:hAnsi="Bookman Old Style" w:cs="Arial"/>
                  <w:lang w:val="en-US" w:eastAsia="ja-JP"/>
                </w:rPr>
                <m:t>=</m:t>
              </m:r>
            </m:e>
          </m:nary>
          <m:r>
            <m:rPr>
              <m:sty m:val="b"/>
            </m:rPr>
            <w:rPr>
              <w:rFonts w:ascii="Cambria Math" w:hAnsi="Bookman Old Style" w:cs="Arial"/>
              <w:lang w:val="en-US" w:eastAsia="ja-JP"/>
            </w:rPr>
            <m:t xml:space="preserve"> </m:t>
          </m:r>
          <m:nary>
            <m:naryPr>
              <m:chr m:val="∑"/>
              <m:limLoc m:val="subSup"/>
              <m:supHide m:val="on"/>
              <m:ctrlPr>
                <w:rPr>
                  <w:rFonts w:ascii="Cambria Math" w:hAnsi="Bookman Old Style" w:cs="Arial"/>
                  <w:b/>
                  <w:lang w:val="en-US" w:eastAsia="ja-JP"/>
                </w:rPr>
              </m:ctrlPr>
            </m:naryPr>
            <m:sub>
              <m:r>
                <m:rPr>
                  <m:sty m:val="bi"/>
                </m:rPr>
                <w:rPr>
                  <w:rFonts w:ascii="Cambria Math" w:hAnsi="Cambria Math" w:cs="Arial"/>
                  <w:lang w:val="en-US" w:eastAsia="ja-JP"/>
                </w:rPr>
                <m:t>pk</m:t>
              </m:r>
            </m:sub>
            <m:sup/>
            <m:e/>
          </m:nary>
        </m:oMath>
      </m:oMathPara>
    </w:p>
    <w:p w:rsidR="00DF4484" w:rsidRPr="00FF33B3" w:rsidRDefault="00DF4484" w:rsidP="00DF4484">
      <w:pPr>
        <w:spacing w:after="0" w:line="240" w:lineRule="auto"/>
        <w:jc w:val="both"/>
        <w:rPr>
          <w:rFonts w:ascii="Times New Roman" w:eastAsia="MS Mincho" w:hAnsi="Times New Roman"/>
          <w:b/>
          <w:sz w:val="24"/>
          <w:szCs w:val="24"/>
          <w:lang w:val="en-US" w:eastAsia="ja-JP"/>
        </w:rPr>
      </w:pPr>
      <w:r w:rsidRPr="00FF33B3">
        <w:rPr>
          <w:rFonts w:ascii="Times New Roman" w:eastAsia="MS Mincho" w:hAnsi="Times New Roman"/>
          <w:b/>
          <w:sz w:val="24"/>
          <w:szCs w:val="24"/>
          <w:lang w:val="en-US" w:eastAsia="ja-JP"/>
        </w:rPr>
        <w:tab/>
      </w:r>
      <w:r w:rsidRPr="00FF33B3">
        <w:rPr>
          <w:rFonts w:ascii="Times New Roman" w:eastAsia="MS Mincho" w:hAnsi="Times New Roman"/>
          <w:b/>
          <w:sz w:val="24"/>
          <w:szCs w:val="24"/>
          <w:lang w:val="en-US" w:eastAsia="ja-JP"/>
        </w:rPr>
        <w:tab/>
      </w:r>
      <w:r w:rsidRPr="00FF33B3">
        <w:rPr>
          <w:rFonts w:ascii="Times New Roman" w:eastAsia="MS Mincho" w:hAnsi="Times New Roman"/>
          <w:b/>
          <w:sz w:val="24"/>
          <w:szCs w:val="24"/>
          <w:lang w:val="en-US" w:eastAsia="ja-JP"/>
        </w:rPr>
        <w:tab/>
      </w:r>
      <w:r w:rsidRPr="00FF33B3">
        <w:rPr>
          <w:rFonts w:ascii="Times New Roman" w:eastAsia="MS Mincho" w:hAnsi="Times New Roman"/>
          <w:b/>
          <w:sz w:val="24"/>
          <w:szCs w:val="24"/>
          <w:lang w:val="en-US" w:eastAsia="ja-JP"/>
        </w:rPr>
        <w:tab/>
        <w:t xml:space="preserve">   ______________________ = 40 </w:t>
      </w:r>
      <w:r w:rsidR="00E8501D" w:rsidRPr="00FF33B3">
        <w:rPr>
          <w:rFonts w:ascii="Times New Roman" w:hAnsi="Times New Roman"/>
          <w:b/>
          <w:sz w:val="24"/>
          <w:szCs w:val="24"/>
          <w:lang w:val="en-US" w:eastAsia="ja-JP"/>
        </w:rPr>
        <w:t>points</w:t>
      </w:r>
    </w:p>
    <w:p w:rsidR="00DF4484" w:rsidRPr="00FF33B3" w:rsidRDefault="00DF4484" w:rsidP="009331E9">
      <w:pPr>
        <w:numPr>
          <w:ilvl w:val="0"/>
          <w:numId w:val="27"/>
        </w:numPr>
        <w:spacing w:after="0" w:line="240" w:lineRule="auto"/>
        <w:jc w:val="both"/>
        <w:rPr>
          <w:rFonts w:ascii="Times New Roman" w:eastAsia="MS Mincho" w:hAnsi="Times New Roman"/>
          <w:b/>
          <w:sz w:val="24"/>
          <w:szCs w:val="24"/>
          <w:lang w:val="en-US" w:eastAsia="ja-JP"/>
        </w:rPr>
      </w:pPr>
      <w:r w:rsidRPr="00FF33B3">
        <w:rPr>
          <w:rFonts w:ascii="Times New Roman" w:eastAsia="MS Mincho" w:hAnsi="Times New Roman"/>
          <w:b/>
          <w:sz w:val="24"/>
          <w:szCs w:val="24"/>
          <w:lang w:val="en-US" w:eastAsia="ja-JP"/>
        </w:rPr>
        <w:tab/>
        <w:t xml:space="preserve">   &gt;</w:t>
      </w: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ind w:left="6480" w:firstLine="720"/>
        <w:rPr>
          <w:rFonts w:ascii="Times New Roman" w:eastAsia="Times New Roman" w:hAnsi="Times New Roman"/>
          <w:b/>
          <w:sz w:val="24"/>
          <w:szCs w:val="24"/>
          <w:lang w:val="en-US" w:eastAsia="en-GB"/>
        </w:rPr>
      </w:pPr>
    </w:p>
    <w:p w:rsidR="00DF4484" w:rsidRPr="00FF33B3" w:rsidRDefault="00DF4484" w:rsidP="00DF4484">
      <w:pPr>
        <w:spacing w:after="0" w:line="240" w:lineRule="auto"/>
        <w:ind w:left="6480" w:firstLine="720"/>
        <w:rPr>
          <w:rFonts w:ascii="Times New Roman" w:eastAsia="Times New Roman" w:hAnsi="Times New Roman"/>
          <w:b/>
          <w:sz w:val="24"/>
          <w:szCs w:val="24"/>
          <w:lang w:val="en-US" w:eastAsia="en-GB"/>
        </w:rPr>
      </w:pPr>
    </w:p>
    <w:p w:rsidR="00DF4484" w:rsidRPr="00FF33B3" w:rsidRDefault="00DF4484" w:rsidP="00DF4484">
      <w:pPr>
        <w:spacing w:after="0" w:line="240" w:lineRule="auto"/>
        <w:ind w:left="6480" w:firstLine="720"/>
        <w:rPr>
          <w:rFonts w:ascii="Times New Roman" w:eastAsia="Times New Roman" w:hAnsi="Times New Roman"/>
          <w:b/>
          <w:sz w:val="24"/>
          <w:szCs w:val="24"/>
          <w:lang w:val="en-US" w:eastAsia="en-GB"/>
        </w:rPr>
      </w:pPr>
    </w:p>
    <w:p w:rsidR="00DF4484" w:rsidRPr="00FF33B3" w:rsidRDefault="00DF4484" w:rsidP="00DF4484">
      <w:pPr>
        <w:spacing w:after="0" w:line="240" w:lineRule="auto"/>
        <w:ind w:left="5040" w:firstLine="720"/>
        <w:jc w:val="center"/>
        <w:rPr>
          <w:rFonts w:ascii="Times New Roman" w:eastAsia="Times New Roman" w:hAnsi="Times New Roman"/>
          <w:b/>
          <w:sz w:val="24"/>
          <w:szCs w:val="24"/>
          <w:lang w:val="en-US" w:eastAsia="en-GB"/>
        </w:rPr>
      </w:pPr>
    </w:p>
    <w:p w:rsidR="00DF4484" w:rsidRPr="00FF33B3" w:rsidRDefault="00DF4484" w:rsidP="00DF4484">
      <w:pPr>
        <w:spacing w:after="0" w:line="240" w:lineRule="auto"/>
        <w:ind w:left="5040" w:firstLine="720"/>
        <w:jc w:val="center"/>
        <w:rPr>
          <w:rFonts w:ascii="Times New Roman" w:eastAsia="Times New Roman" w:hAnsi="Times New Roman"/>
          <w:b/>
          <w:sz w:val="24"/>
          <w:szCs w:val="24"/>
          <w:lang w:val="en-US" w:eastAsia="en-GB"/>
        </w:rPr>
      </w:pPr>
    </w:p>
    <w:p w:rsidR="00DF4484" w:rsidRPr="00FF33B3" w:rsidRDefault="00DF4484" w:rsidP="00DF4484">
      <w:pPr>
        <w:spacing w:after="0" w:line="240" w:lineRule="auto"/>
        <w:ind w:left="5040" w:firstLine="720"/>
        <w:jc w:val="center"/>
        <w:rPr>
          <w:rFonts w:ascii="Times New Roman" w:eastAsia="Times New Roman" w:hAnsi="Times New Roman"/>
          <w:b/>
          <w:sz w:val="24"/>
          <w:szCs w:val="24"/>
          <w:lang w:val="en-US" w:eastAsia="en-GB"/>
        </w:rPr>
      </w:pPr>
    </w:p>
    <w:p w:rsidR="00DF4484" w:rsidRPr="00FF33B3" w:rsidRDefault="00DF4484" w:rsidP="00DF4484">
      <w:pPr>
        <w:spacing w:after="0" w:line="240" w:lineRule="auto"/>
        <w:ind w:left="5040" w:firstLine="720"/>
        <w:jc w:val="center"/>
        <w:rPr>
          <w:rFonts w:ascii="Times New Roman" w:eastAsia="Times New Roman" w:hAnsi="Times New Roman"/>
          <w:b/>
          <w:sz w:val="24"/>
          <w:szCs w:val="24"/>
          <w:lang w:val="en-US" w:eastAsia="en-GB"/>
        </w:rPr>
      </w:pPr>
    </w:p>
    <w:p w:rsidR="00DF4484" w:rsidRPr="00FF33B3" w:rsidRDefault="00DF4484" w:rsidP="00DF4484">
      <w:pPr>
        <w:spacing w:after="0" w:line="240" w:lineRule="auto"/>
        <w:ind w:left="5040" w:firstLine="720"/>
        <w:jc w:val="center"/>
        <w:rPr>
          <w:rFonts w:ascii="Times New Roman" w:eastAsia="Times New Roman" w:hAnsi="Times New Roman"/>
          <w:b/>
          <w:sz w:val="24"/>
          <w:szCs w:val="24"/>
          <w:lang w:val="en-US" w:eastAsia="en-GB"/>
        </w:rPr>
      </w:pPr>
    </w:p>
    <w:p w:rsidR="00DF4484" w:rsidRPr="00FF33B3" w:rsidRDefault="00DF4484" w:rsidP="00DD28EF">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F62D5C" w:rsidRPr="00FF33B3" w:rsidRDefault="00F62D5C" w:rsidP="00F34123">
      <w:pPr>
        <w:jc w:val="center"/>
        <w:rPr>
          <w:rFonts w:ascii="Times New Roman" w:hAnsi="Times New Roman"/>
          <w:b/>
          <w:sz w:val="28"/>
          <w:szCs w:val="28"/>
          <w:lang w:val="en-US"/>
        </w:rPr>
      </w:pPr>
    </w:p>
    <w:p w:rsidR="00F62D5C" w:rsidRPr="00FF33B3" w:rsidRDefault="0090292F" w:rsidP="00F34123">
      <w:pPr>
        <w:jc w:val="center"/>
        <w:rPr>
          <w:rFonts w:ascii="Times New Roman" w:hAnsi="Times New Roman"/>
          <w:b/>
          <w:sz w:val="48"/>
          <w:szCs w:val="48"/>
          <w:lang w:val="en-US"/>
        </w:rPr>
      </w:pPr>
      <w:r w:rsidRPr="00FF33B3">
        <w:rPr>
          <w:rFonts w:ascii="Times New Roman" w:hAnsi="Times New Roman"/>
          <w:b/>
          <w:sz w:val="48"/>
          <w:szCs w:val="48"/>
          <w:lang w:val="en-US"/>
        </w:rPr>
        <w:br/>
      </w:r>
      <w:r w:rsidR="00F34123" w:rsidRPr="00FF33B3">
        <w:rPr>
          <w:rFonts w:ascii="Times New Roman" w:hAnsi="Times New Roman"/>
          <w:b/>
          <w:sz w:val="48"/>
          <w:szCs w:val="48"/>
          <w:lang w:val="en-US"/>
        </w:rPr>
        <w:t>EVALUATION TABLES FOR THE FIRST YEAR</w:t>
      </w:r>
    </w:p>
    <w:p w:rsidR="00F62D5C" w:rsidRPr="00FF33B3" w:rsidRDefault="00F62D5C" w:rsidP="00F34123">
      <w:pPr>
        <w:jc w:val="center"/>
        <w:rPr>
          <w:rFonts w:ascii="Times New Roman" w:hAnsi="Times New Roman"/>
          <w:b/>
          <w:sz w:val="36"/>
          <w:szCs w:val="36"/>
          <w:lang w:val="en-US"/>
        </w:rPr>
      </w:pPr>
    </w:p>
    <w:p w:rsidR="00F34123" w:rsidRPr="00FF33B3" w:rsidRDefault="00F34123" w:rsidP="00F34123">
      <w:pPr>
        <w:jc w:val="center"/>
        <w:rPr>
          <w:rFonts w:ascii="Times New Roman" w:hAnsi="Times New Roman"/>
          <w:b/>
          <w:sz w:val="36"/>
          <w:szCs w:val="36"/>
          <w:lang w:val="en-US"/>
        </w:rPr>
      </w:pPr>
      <w:r w:rsidRPr="00FF33B3">
        <w:rPr>
          <w:rFonts w:ascii="Times New Roman" w:hAnsi="Times New Roman"/>
          <w:b/>
          <w:sz w:val="36"/>
          <w:szCs w:val="36"/>
          <w:lang w:val="en-US"/>
        </w:rPr>
        <w:t xml:space="preserve"> </w:t>
      </w: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r w:rsidRPr="00FF33B3">
        <w:rPr>
          <w:rFonts w:ascii="Times New Roman" w:eastAsia="Times New Roman" w:hAnsi="Times New Roman"/>
          <w:noProof/>
          <w:sz w:val="24"/>
          <w:szCs w:val="24"/>
          <w:lang w:val="en-US"/>
        </w:rPr>
        <w:drawing>
          <wp:inline distT="0" distB="0" distL="0" distR="0">
            <wp:extent cx="6193155"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3155" cy="914400"/>
                    </a:xfrm>
                    <a:prstGeom prst="rect">
                      <a:avLst/>
                    </a:prstGeom>
                    <a:noFill/>
                    <a:ln>
                      <a:noFill/>
                    </a:ln>
                  </pic:spPr>
                </pic:pic>
              </a:graphicData>
            </a:graphic>
          </wp:inline>
        </w:drawing>
      </w:r>
    </w:p>
    <w:p w:rsidR="00470564" w:rsidRPr="00FF33B3" w:rsidRDefault="00470564" w:rsidP="00470564">
      <w:pPr>
        <w:pStyle w:val="NoSpacing"/>
        <w:jc w:val="center"/>
        <w:rPr>
          <w:rFonts w:ascii="Times New Roman" w:hAnsi="Times New Roman"/>
          <w:b/>
          <w:sz w:val="24"/>
          <w:szCs w:val="24"/>
          <w:lang w:val="en-US"/>
        </w:rPr>
      </w:pPr>
      <w:r w:rsidRPr="00FF33B3">
        <w:rPr>
          <w:rFonts w:ascii="Times New Roman" w:hAnsi="Times New Roman"/>
          <w:b/>
          <w:sz w:val="24"/>
          <w:szCs w:val="24"/>
          <w:lang w:val="en-US"/>
        </w:rPr>
        <w:t>REPUBLIC OF ALBANIA</w:t>
      </w:r>
    </w:p>
    <w:p w:rsidR="00470564" w:rsidRPr="00FF33B3" w:rsidRDefault="00470564" w:rsidP="00470564">
      <w:pPr>
        <w:pStyle w:val="NoSpacing"/>
        <w:jc w:val="center"/>
        <w:rPr>
          <w:rFonts w:ascii="Times New Roman" w:hAnsi="Times New Roman"/>
          <w:b/>
          <w:sz w:val="24"/>
          <w:szCs w:val="24"/>
          <w:lang w:val="en-US"/>
        </w:rPr>
      </w:pPr>
      <w:r w:rsidRPr="00FF33B3">
        <w:rPr>
          <w:rFonts w:ascii="Times New Roman" w:hAnsi="Times New Roman"/>
          <w:b/>
          <w:sz w:val="24"/>
          <w:szCs w:val="24"/>
          <w:lang w:val="en-US"/>
        </w:rPr>
        <w:t>SCHOOL OF MAGISTRATES</w:t>
      </w:r>
    </w:p>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p>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p>
    <w:p w:rsidR="00070AC2" w:rsidRPr="00FF33B3" w:rsidRDefault="00DD28EF" w:rsidP="00070AC2">
      <w:pPr>
        <w:numPr>
          <w:ilvl w:val="2"/>
          <w:numId w:val="3"/>
        </w:numPr>
        <w:spacing w:after="0" w:line="240" w:lineRule="auto"/>
        <w:jc w:val="center"/>
        <w:rPr>
          <w:rFonts w:ascii="Times New Roman" w:hAnsi="Times New Roman"/>
          <w:b/>
          <w:sz w:val="24"/>
          <w:szCs w:val="24"/>
          <w:lang w:val="en-US"/>
        </w:rPr>
      </w:pPr>
      <w:r w:rsidRPr="00FF33B3">
        <w:rPr>
          <w:rFonts w:ascii="Times New Roman" w:hAnsi="Times New Roman"/>
          <w:b/>
          <w:sz w:val="24"/>
          <w:szCs w:val="24"/>
          <w:lang w:val="en-US"/>
        </w:rPr>
        <w:t xml:space="preserve">PROCÈS -VERBAL </w:t>
      </w:r>
      <w:r w:rsidR="00070AC2" w:rsidRPr="00FF33B3">
        <w:rPr>
          <w:rFonts w:ascii="Times New Roman" w:hAnsi="Times New Roman"/>
          <w:b/>
          <w:sz w:val="24"/>
          <w:szCs w:val="24"/>
          <w:lang w:val="en-US"/>
        </w:rPr>
        <w:t>OF CONTINUOUS AND FINAL ANNUAL EVALUATION</w:t>
      </w:r>
    </w:p>
    <w:p w:rsidR="00DF4484" w:rsidRPr="00FF33B3" w:rsidRDefault="00DF4484" w:rsidP="00070AC2">
      <w:pPr>
        <w:spacing w:after="0" w:line="240" w:lineRule="auto"/>
        <w:ind w:left="-284"/>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BB08FB"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Subject</w:t>
      </w:r>
      <w:r w:rsidR="00DF4484" w:rsidRPr="00FF33B3">
        <w:rPr>
          <w:rFonts w:ascii="Times New Roman" w:eastAsia="Times New Roman" w:hAnsi="Times New Roman"/>
          <w:b/>
          <w:sz w:val="24"/>
          <w:szCs w:val="24"/>
          <w:lang w:val="en-US" w:eastAsia="en-GB"/>
        </w:rPr>
        <w:t xml:space="preserve">: ________________, </w:t>
      </w:r>
      <w:r w:rsidR="00D12DEB" w:rsidRPr="00FF33B3">
        <w:rPr>
          <w:rFonts w:ascii="Times New Roman" w:hAnsi="Times New Roman"/>
          <w:b/>
          <w:sz w:val="24"/>
          <w:szCs w:val="24"/>
          <w:lang w:val="en-US"/>
        </w:rPr>
        <w:t>Year I, Semester I/II</w:t>
      </w:r>
    </w:p>
    <w:p w:rsidR="00DF4484" w:rsidRPr="00FF33B3" w:rsidRDefault="00235F13"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Lecturers</w:t>
      </w:r>
      <w:r w:rsidR="00DF4484" w:rsidRPr="00FF33B3">
        <w:rPr>
          <w:rFonts w:ascii="Times New Roman" w:eastAsia="Times New Roman" w:hAnsi="Times New Roman"/>
          <w:b/>
          <w:sz w:val="24"/>
          <w:szCs w:val="24"/>
          <w:lang w:val="en-US" w:eastAsia="en-GB"/>
        </w:rPr>
        <w:t>: ___________________, ___________________</w:t>
      </w:r>
    </w:p>
    <w:p w:rsidR="00DF4484" w:rsidRPr="00FF33B3" w:rsidRDefault="006F177F"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Academic year</w:t>
      </w:r>
      <w:r w:rsidR="00DF4484" w:rsidRPr="00FF33B3">
        <w:rPr>
          <w:rFonts w:ascii="Times New Roman" w:eastAsia="Times New Roman" w:hAnsi="Times New Roman"/>
          <w:b/>
          <w:sz w:val="24"/>
          <w:szCs w:val="24"/>
          <w:lang w:val="en-US" w:eastAsia="en-GB"/>
        </w:rPr>
        <w:t xml:space="preserve">: 2021 – 2022  </w:t>
      </w:r>
    </w:p>
    <w:p w:rsidR="00DF4484" w:rsidRPr="00FF33B3" w:rsidRDefault="00090DB7"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Date of delivery</w:t>
      </w:r>
      <w:r w:rsidRPr="00FF33B3">
        <w:rPr>
          <w:b/>
          <w:lang w:val="en-US"/>
        </w:rPr>
        <w:t xml:space="preserve"> </w:t>
      </w:r>
      <w:r w:rsidR="00DF4484" w:rsidRPr="00FF33B3">
        <w:rPr>
          <w:rFonts w:ascii="Times New Roman" w:eastAsia="Times New Roman" w:hAnsi="Times New Roman"/>
          <w:b/>
          <w:sz w:val="24"/>
          <w:szCs w:val="24"/>
          <w:lang w:val="en-US" w:eastAsia="en-GB"/>
        </w:rPr>
        <w:t>___.___.2022</w:t>
      </w:r>
    </w:p>
    <w:p w:rsidR="00DF4484" w:rsidRPr="00FF33B3" w:rsidRDefault="00DF4484" w:rsidP="00DF4484">
      <w:pPr>
        <w:spacing w:after="0" w:line="240" w:lineRule="auto"/>
        <w:ind w:left="4320"/>
        <w:rPr>
          <w:rFonts w:ascii="Times New Roman" w:eastAsia="Times New Roman" w:hAnsi="Times New Roman"/>
          <w:b/>
          <w:sz w:val="24"/>
          <w:szCs w:val="24"/>
          <w:lang w:val="en-US" w:eastAsia="en-GB"/>
        </w:rPr>
      </w:pPr>
    </w:p>
    <w:p w:rsidR="00DF4484" w:rsidRPr="00FF33B3" w:rsidRDefault="00DF4484" w:rsidP="00DF4484">
      <w:pPr>
        <w:spacing w:after="0" w:line="240" w:lineRule="auto"/>
        <w:ind w:left="4320"/>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   </w:t>
      </w:r>
      <w:r w:rsidRPr="00FF33B3">
        <w:rPr>
          <w:rFonts w:ascii="Times New Roman" w:eastAsia="Times New Roman" w:hAnsi="Times New Roman"/>
          <w:b/>
          <w:sz w:val="24"/>
          <w:szCs w:val="24"/>
          <w:lang w:val="en-US" w:eastAsia="en-GB"/>
        </w:rPr>
        <w:tab/>
      </w:r>
    </w:p>
    <w:tbl>
      <w:tblPr>
        <w:tblW w:w="10219" w:type="dxa"/>
        <w:jc w:val="center"/>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0"/>
        <w:gridCol w:w="2135"/>
        <w:gridCol w:w="1134"/>
        <w:gridCol w:w="1529"/>
        <w:gridCol w:w="1661"/>
        <w:gridCol w:w="1260"/>
        <w:gridCol w:w="1800"/>
      </w:tblGrid>
      <w:tr w:rsidR="00DF4484" w:rsidRPr="00FF33B3" w:rsidTr="00076A5A">
        <w:trPr>
          <w:trHeight w:val="692"/>
          <w:jc w:val="center"/>
        </w:trPr>
        <w:tc>
          <w:tcPr>
            <w:tcW w:w="700" w:type="dxa"/>
            <w:vAlign w:val="center"/>
          </w:tcPr>
          <w:p w:rsidR="00DF4484" w:rsidRPr="00FF33B3" w:rsidRDefault="006A73EE"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No</w:t>
            </w:r>
            <w:r w:rsidR="00076A5A" w:rsidRPr="00FF33B3">
              <w:rPr>
                <w:rFonts w:ascii="Times New Roman" w:eastAsia="MS Mincho" w:hAnsi="Times New Roman"/>
                <w:b/>
                <w:sz w:val="24"/>
                <w:szCs w:val="24"/>
                <w:lang w:val="en-US"/>
              </w:rPr>
              <w:t>.</w:t>
            </w:r>
          </w:p>
        </w:tc>
        <w:tc>
          <w:tcPr>
            <w:tcW w:w="2135" w:type="dxa"/>
            <w:vAlign w:val="center"/>
          </w:tcPr>
          <w:p w:rsidR="00DF4484" w:rsidRPr="00FF33B3" w:rsidRDefault="00DF4484" w:rsidP="00E13BA8">
            <w:pPr>
              <w:pStyle w:val="NoSpacing"/>
              <w:jc w:val="center"/>
              <w:rPr>
                <w:rFonts w:ascii="Times New Roman" w:hAnsi="Times New Roman"/>
                <w:b/>
                <w:sz w:val="24"/>
                <w:szCs w:val="24"/>
                <w:lang w:val="en-US" w:eastAsia="en-GB"/>
              </w:rPr>
            </w:pPr>
          </w:p>
          <w:p w:rsidR="00E13BA8" w:rsidRPr="00FF33B3" w:rsidRDefault="00E13BA8" w:rsidP="00E13BA8">
            <w:pPr>
              <w:pStyle w:val="NoSpacing"/>
              <w:jc w:val="center"/>
              <w:rPr>
                <w:rFonts w:ascii="Times New Roman" w:hAnsi="Times New Roman"/>
                <w:b/>
                <w:sz w:val="24"/>
                <w:szCs w:val="24"/>
                <w:lang w:val="en-US"/>
              </w:rPr>
            </w:pPr>
            <w:r w:rsidRPr="00FF33B3">
              <w:rPr>
                <w:rFonts w:ascii="Times New Roman" w:hAnsi="Times New Roman"/>
                <w:b/>
                <w:sz w:val="24"/>
                <w:szCs w:val="24"/>
                <w:lang w:val="en-US"/>
              </w:rPr>
              <w:t>Name Surname</w:t>
            </w:r>
          </w:p>
          <w:p w:rsidR="00DF4484" w:rsidRPr="00FF33B3" w:rsidRDefault="00E13BA8" w:rsidP="00E13BA8">
            <w:pPr>
              <w:pStyle w:val="NoSpacing"/>
              <w:jc w:val="center"/>
              <w:rPr>
                <w:lang w:val="en-US" w:eastAsia="en-GB"/>
              </w:rPr>
            </w:pPr>
            <w:r w:rsidRPr="00FF33B3">
              <w:rPr>
                <w:rFonts w:ascii="Times New Roman" w:hAnsi="Times New Roman"/>
                <w:b/>
                <w:sz w:val="24"/>
                <w:szCs w:val="24"/>
                <w:lang w:val="en-US"/>
              </w:rPr>
              <w:t>(of the candidate)</w:t>
            </w:r>
          </w:p>
        </w:tc>
        <w:tc>
          <w:tcPr>
            <w:tcW w:w="1134" w:type="dxa"/>
            <w:vAlign w:val="center"/>
          </w:tcPr>
          <w:p w:rsidR="001836AC" w:rsidRPr="00FF33B3" w:rsidRDefault="001836AC" w:rsidP="001836AC">
            <w:pPr>
              <w:jc w:val="center"/>
              <w:rPr>
                <w:rFonts w:ascii="Times New Roman" w:eastAsia="MS Mincho" w:hAnsi="Times New Roman"/>
                <w:b/>
                <w:sz w:val="24"/>
                <w:szCs w:val="24"/>
                <w:lang w:val="en-US"/>
              </w:rPr>
            </w:pPr>
            <w:r w:rsidRPr="00FF33B3">
              <w:rPr>
                <w:rFonts w:ascii="Times New Roman" w:eastAsia="MS Mincho" w:hAnsi="Times New Roman"/>
                <w:b/>
                <w:sz w:val="24"/>
                <w:szCs w:val="24"/>
                <w:lang w:val="en-US"/>
              </w:rPr>
              <w:t>Course assignments /essays</w:t>
            </w:r>
          </w:p>
          <w:p w:rsidR="00DF4484" w:rsidRPr="00FF33B3" w:rsidRDefault="00DF4484" w:rsidP="001836AC">
            <w:pPr>
              <w:jc w:val="center"/>
              <w:rPr>
                <w:rFonts w:ascii="Times New Roman" w:eastAsia="MS Mincho" w:hAnsi="Times New Roman"/>
                <w:b/>
                <w:sz w:val="24"/>
                <w:szCs w:val="24"/>
                <w:lang w:val="en-US"/>
              </w:rPr>
            </w:pPr>
            <w:r w:rsidRPr="00FF33B3">
              <w:rPr>
                <w:rFonts w:ascii="Times New Roman" w:eastAsia="MS Mincho" w:hAnsi="Times New Roman"/>
                <w:b/>
                <w:sz w:val="24"/>
                <w:szCs w:val="24"/>
                <w:lang w:val="en-US" w:eastAsia="en-GB"/>
              </w:rPr>
              <w:t xml:space="preserve">(10 - 20 </w:t>
            </w:r>
            <w:r w:rsidR="001836AC" w:rsidRPr="00FF33B3">
              <w:rPr>
                <w:rFonts w:ascii="Times New Roman" w:eastAsia="MS Mincho" w:hAnsi="Times New Roman"/>
                <w:b/>
                <w:sz w:val="24"/>
                <w:szCs w:val="24"/>
                <w:lang w:val="en-US"/>
              </w:rPr>
              <w:t>points</w:t>
            </w:r>
            <w:r w:rsidRPr="00FF33B3">
              <w:rPr>
                <w:rFonts w:ascii="Times New Roman" w:eastAsia="MS Mincho" w:hAnsi="Times New Roman"/>
                <w:b/>
                <w:sz w:val="24"/>
                <w:szCs w:val="24"/>
                <w:lang w:val="en-US" w:eastAsia="en-GB"/>
              </w:rPr>
              <w:t>)</w:t>
            </w:r>
          </w:p>
        </w:tc>
        <w:tc>
          <w:tcPr>
            <w:tcW w:w="1529" w:type="dxa"/>
            <w:vAlign w:val="center"/>
          </w:tcPr>
          <w:p w:rsidR="001836AC" w:rsidRPr="00FF33B3" w:rsidRDefault="001836AC" w:rsidP="001836AC">
            <w:pPr>
              <w:jc w:val="center"/>
              <w:rPr>
                <w:rFonts w:ascii="Times New Roman" w:eastAsia="MS Mincho" w:hAnsi="Times New Roman"/>
                <w:b/>
                <w:sz w:val="24"/>
                <w:szCs w:val="24"/>
                <w:lang w:val="en-US"/>
              </w:rPr>
            </w:pPr>
            <w:r w:rsidRPr="00FF33B3">
              <w:rPr>
                <w:rFonts w:ascii="Times New Roman" w:eastAsia="MS Mincho" w:hAnsi="Times New Roman"/>
                <w:b/>
                <w:sz w:val="24"/>
                <w:szCs w:val="24"/>
                <w:lang w:val="en-US"/>
              </w:rPr>
              <w:t xml:space="preserve">Cases of practice </w:t>
            </w:r>
          </w:p>
          <w:p w:rsidR="001836AC" w:rsidRPr="00FF33B3" w:rsidRDefault="001836AC" w:rsidP="001836AC">
            <w:pPr>
              <w:ind w:right="-159"/>
              <w:jc w:val="center"/>
              <w:rPr>
                <w:rFonts w:ascii="Times New Roman" w:eastAsia="MS Mincho" w:hAnsi="Times New Roman"/>
                <w:b/>
                <w:sz w:val="24"/>
                <w:szCs w:val="24"/>
                <w:lang w:val="en-US"/>
              </w:rPr>
            </w:pPr>
            <w:r w:rsidRPr="00FF33B3">
              <w:rPr>
                <w:rFonts w:ascii="Times New Roman" w:eastAsia="MS Mincho" w:hAnsi="Times New Roman"/>
                <w:b/>
                <w:sz w:val="24"/>
                <w:szCs w:val="24"/>
                <w:lang w:val="en-US"/>
              </w:rPr>
              <w:t xml:space="preserve">Interactive discussions </w:t>
            </w:r>
          </w:p>
          <w:p w:rsidR="00DF4484" w:rsidRPr="00FF33B3" w:rsidRDefault="001836AC" w:rsidP="001836AC">
            <w:pPr>
              <w:spacing w:after="0" w:line="240" w:lineRule="auto"/>
              <w:ind w:left="33" w:hanging="33"/>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 xml:space="preserve"> </w:t>
            </w:r>
            <w:r w:rsidR="00DF4484" w:rsidRPr="00FF33B3">
              <w:rPr>
                <w:rFonts w:ascii="Times New Roman" w:eastAsia="MS Mincho" w:hAnsi="Times New Roman"/>
                <w:b/>
                <w:sz w:val="24"/>
                <w:szCs w:val="24"/>
                <w:lang w:val="en-US" w:eastAsia="en-GB"/>
              </w:rPr>
              <w:t xml:space="preserve">(10 - 20 </w:t>
            </w:r>
            <w:r w:rsidRPr="00FF33B3">
              <w:rPr>
                <w:rFonts w:ascii="Times New Roman" w:eastAsia="MS Mincho" w:hAnsi="Times New Roman"/>
                <w:b/>
                <w:sz w:val="24"/>
                <w:szCs w:val="24"/>
                <w:lang w:val="en-US"/>
              </w:rPr>
              <w:t>points</w:t>
            </w:r>
            <w:r w:rsidR="00DF4484" w:rsidRPr="00FF33B3">
              <w:rPr>
                <w:rFonts w:ascii="Times New Roman" w:eastAsia="MS Mincho" w:hAnsi="Times New Roman"/>
                <w:b/>
                <w:sz w:val="24"/>
                <w:szCs w:val="24"/>
                <w:lang w:val="en-US" w:eastAsia="en-GB"/>
              </w:rPr>
              <w:t>)</w:t>
            </w:r>
          </w:p>
        </w:tc>
        <w:tc>
          <w:tcPr>
            <w:tcW w:w="1661" w:type="dxa"/>
            <w:vAlign w:val="center"/>
          </w:tcPr>
          <w:p w:rsidR="00473941" w:rsidRPr="00FF33B3" w:rsidRDefault="00473941" w:rsidP="00473941">
            <w:pPr>
              <w:jc w:val="center"/>
              <w:rPr>
                <w:rFonts w:ascii="Times New Roman" w:eastAsia="MS Mincho" w:hAnsi="Times New Roman"/>
                <w:b/>
                <w:sz w:val="24"/>
                <w:szCs w:val="24"/>
                <w:lang w:val="en-US"/>
              </w:rPr>
            </w:pPr>
            <w:r w:rsidRPr="00FF33B3">
              <w:rPr>
                <w:rFonts w:ascii="Times New Roman" w:eastAsia="MS Mincho" w:hAnsi="Times New Roman"/>
                <w:b/>
                <w:sz w:val="24"/>
                <w:szCs w:val="24"/>
                <w:lang w:val="en-US"/>
              </w:rPr>
              <w:t xml:space="preserve">Final test </w:t>
            </w:r>
          </w:p>
          <w:p w:rsidR="00DF4484" w:rsidRPr="00FF33B3" w:rsidRDefault="00473941" w:rsidP="00473941">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 xml:space="preserve"> </w:t>
            </w:r>
            <w:r w:rsidR="00DF4484" w:rsidRPr="00FF33B3">
              <w:rPr>
                <w:rFonts w:ascii="Times New Roman" w:eastAsia="MS Mincho" w:hAnsi="Times New Roman"/>
                <w:b/>
                <w:sz w:val="24"/>
                <w:szCs w:val="24"/>
                <w:lang w:val="en-US" w:eastAsia="en-GB"/>
              </w:rPr>
              <w:t xml:space="preserve">(60 -70 </w:t>
            </w:r>
            <w:r w:rsidRPr="00FF33B3">
              <w:rPr>
                <w:rFonts w:ascii="Times New Roman" w:eastAsia="MS Mincho" w:hAnsi="Times New Roman"/>
                <w:b/>
                <w:sz w:val="24"/>
                <w:szCs w:val="24"/>
                <w:lang w:val="en-US"/>
              </w:rPr>
              <w:t>points</w:t>
            </w:r>
            <w:r w:rsidR="00DF4484" w:rsidRPr="00FF33B3">
              <w:rPr>
                <w:rFonts w:ascii="Times New Roman" w:eastAsia="MS Mincho" w:hAnsi="Times New Roman"/>
                <w:b/>
                <w:sz w:val="24"/>
                <w:szCs w:val="24"/>
                <w:lang w:val="en-US" w:eastAsia="en-GB"/>
              </w:rPr>
              <w:t>)</w:t>
            </w:r>
          </w:p>
        </w:tc>
        <w:tc>
          <w:tcPr>
            <w:tcW w:w="1260" w:type="dxa"/>
            <w:vAlign w:val="center"/>
          </w:tcPr>
          <w:p w:rsidR="00473941" w:rsidRPr="00FF33B3" w:rsidRDefault="00473941" w:rsidP="00473941">
            <w:pPr>
              <w:jc w:val="center"/>
              <w:rPr>
                <w:rFonts w:eastAsia="MS Mincho"/>
                <w:b/>
                <w:lang w:val="en-US"/>
              </w:rPr>
            </w:pPr>
            <w:r w:rsidRPr="00FF33B3">
              <w:rPr>
                <w:rFonts w:ascii="Times New Roman" w:eastAsia="MS Mincho" w:hAnsi="Times New Roman"/>
                <w:b/>
                <w:sz w:val="24"/>
                <w:szCs w:val="24"/>
                <w:lang w:val="en-US"/>
              </w:rPr>
              <w:t>Total</w:t>
            </w:r>
          </w:p>
          <w:p w:rsidR="00DF4484" w:rsidRPr="00FF33B3" w:rsidRDefault="00473941" w:rsidP="00473941">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 xml:space="preserve"> </w:t>
            </w:r>
            <w:r w:rsidR="00DF4484" w:rsidRPr="00FF33B3">
              <w:rPr>
                <w:rFonts w:ascii="Times New Roman" w:eastAsia="MS Mincho" w:hAnsi="Times New Roman"/>
                <w:b/>
                <w:sz w:val="24"/>
                <w:szCs w:val="24"/>
                <w:lang w:val="en-US" w:eastAsia="en-GB"/>
              </w:rPr>
              <w:t xml:space="preserve">(100 </w:t>
            </w:r>
            <w:r w:rsidRPr="00FF33B3">
              <w:rPr>
                <w:rFonts w:ascii="Times New Roman" w:eastAsia="MS Mincho" w:hAnsi="Times New Roman"/>
                <w:b/>
                <w:sz w:val="24"/>
                <w:szCs w:val="24"/>
                <w:lang w:val="en-US"/>
              </w:rPr>
              <w:t>points</w:t>
            </w:r>
            <w:r w:rsidR="00DF4484" w:rsidRPr="00FF33B3">
              <w:rPr>
                <w:rFonts w:ascii="Times New Roman" w:eastAsia="MS Mincho" w:hAnsi="Times New Roman"/>
                <w:b/>
                <w:sz w:val="24"/>
                <w:szCs w:val="24"/>
                <w:lang w:val="en-US" w:eastAsia="en-GB"/>
              </w:rPr>
              <w:t>)</w:t>
            </w:r>
          </w:p>
        </w:tc>
        <w:tc>
          <w:tcPr>
            <w:tcW w:w="1800" w:type="dxa"/>
            <w:vAlign w:val="center"/>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p>
          <w:p w:rsidR="00DF4484" w:rsidRPr="00FF33B3" w:rsidRDefault="0054082D"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Evaluation</w:t>
            </w:r>
          </w:p>
        </w:tc>
      </w:tr>
      <w:tr w:rsidR="00DF4484" w:rsidRPr="00FF33B3" w:rsidTr="00076A5A">
        <w:trPr>
          <w:trHeight w:val="464"/>
          <w:jc w:val="center"/>
        </w:trPr>
        <w:tc>
          <w:tcPr>
            <w:tcW w:w="70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463"/>
          <w:jc w:val="center"/>
        </w:trPr>
        <w:tc>
          <w:tcPr>
            <w:tcW w:w="70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2.</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ind w:left="72"/>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422"/>
          <w:jc w:val="center"/>
        </w:trPr>
        <w:tc>
          <w:tcPr>
            <w:tcW w:w="70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3.</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404"/>
          <w:jc w:val="center"/>
        </w:trPr>
        <w:tc>
          <w:tcPr>
            <w:tcW w:w="70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4.</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435"/>
          <w:jc w:val="center"/>
        </w:trPr>
        <w:tc>
          <w:tcPr>
            <w:tcW w:w="70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5.</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398"/>
          <w:jc w:val="center"/>
        </w:trPr>
        <w:tc>
          <w:tcPr>
            <w:tcW w:w="70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lastRenderedPageBreak/>
              <w:t>6.</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418"/>
          <w:jc w:val="center"/>
        </w:trPr>
        <w:tc>
          <w:tcPr>
            <w:tcW w:w="70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7.</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425"/>
          <w:jc w:val="center"/>
        </w:trPr>
        <w:tc>
          <w:tcPr>
            <w:tcW w:w="70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8.</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417"/>
          <w:jc w:val="center"/>
        </w:trPr>
        <w:tc>
          <w:tcPr>
            <w:tcW w:w="70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9</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417"/>
          <w:jc w:val="center"/>
        </w:trPr>
        <w:tc>
          <w:tcPr>
            <w:tcW w:w="700" w:type="dxa"/>
          </w:tcPr>
          <w:p w:rsidR="00DF4484" w:rsidRPr="00FF33B3" w:rsidRDefault="00DF4484" w:rsidP="00DF4484">
            <w:pPr>
              <w:spacing w:after="0" w:line="240" w:lineRule="auto"/>
              <w:ind w:right="-135"/>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10.</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417"/>
          <w:jc w:val="center"/>
        </w:trPr>
        <w:tc>
          <w:tcPr>
            <w:tcW w:w="700" w:type="dxa"/>
          </w:tcPr>
          <w:p w:rsidR="00DF4484" w:rsidRPr="00FF33B3" w:rsidRDefault="00DF4484" w:rsidP="00DF4484">
            <w:pPr>
              <w:spacing w:after="0" w:line="240" w:lineRule="auto"/>
              <w:ind w:right="-135"/>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11.</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076A5A">
        <w:trPr>
          <w:trHeight w:val="417"/>
          <w:jc w:val="center"/>
        </w:trPr>
        <w:tc>
          <w:tcPr>
            <w:tcW w:w="700" w:type="dxa"/>
          </w:tcPr>
          <w:p w:rsidR="00DF4484" w:rsidRPr="00FF33B3" w:rsidRDefault="00DF4484" w:rsidP="00DF4484">
            <w:pPr>
              <w:spacing w:after="0" w:line="240" w:lineRule="auto"/>
              <w:ind w:right="-135"/>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12.</w:t>
            </w:r>
          </w:p>
        </w:tc>
        <w:tc>
          <w:tcPr>
            <w:tcW w:w="2135"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529"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661"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6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80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bl>
    <w:p w:rsidR="00DF4484" w:rsidRPr="00FF33B3" w:rsidRDefault="00DF4484" w:rsidP="00DF4484">
      <w:pPr>
        <w:spacing w:after="0" w:line="240" w:lineRule="auto"/>
        <w:rPr>
          <w:rFonts w:ascii="Times New Roman" w:eastAsia="Times New Roman" w:hAnsi="Times New Roman"/>
          <w:sz w:val="24"/>
          <w:szCs w:val="24"/>
          <w:lang w:val="en-US" w:eastAsia="en-GB"/>
        </w:rPr>
      </w:pPr>
    </w:p>
    <w:p w:rsidR="00DF4484" w:rsidRPr="00FF33B3" w:rsidRDefault="00DF4484" w:rsidP="00DF4484">
      <w:pPr>
        <w:spacing w:after="0" w:line="240" w:lineRule="auto"/>
        <w:ind w:left="4320"/>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  </w:t>
      </w:r>
    </w:p>
    <w:p w:rsidR="00E5554B" w:rsidRPr="00FF33B3" w:rsidRDefault="00DF4484" w:rsidP="00E5554B">
      <w:pPr>
        <w:pStyle w:val="NoSpacing"/>
        <w:rPr>
          <w:rFonts w:ascii="Times New Roman" w:hAnsi="Times New Roman"/>
          <w:b/>
          <w:sz w:val="24"/>
          <w:szCs w:val="24"/>
          <w:lang w:val="en-US"/>
        </w:rPr>
      </w:pPr>
      <w:r w:rsidRPr="00FF33B3">
        <w:rPr>
          <w:rFonts w:ascii="Times New Roman" w:eastAsia="Times New Roman" w:hAnsi="Times New Roman"/>
          <w:sz w:val="24"/>
          <w:szCs w:val="24"/>
          <w:lang w:val="en-US" w:eastAsia="en-GB"/>
        </w:rPr>
        <w:t xml:space="preserve">   </w:t>
      </w:r>
      <w:r w:rsidRPr="00FF33B3">
        <w:rPr>
          <w:rFonts w:ascii="Times New Roman" w:eastAsia="Times New Roman" w:hAnsi="Times New Roman"/>
          <w:sz w:val="24"/>
          <w:szCs w:val="24"/>
          <w:lang w:val="en-US" w:eastAsia="en-GB"/>
        </w:rPr>
        <w:tab/>
        <w:t xml:space="preserve">     </w:t>
      </w:r>
      <w:r w:rsidR="00E5554B" w:rsidRPr="00FF33B3">
        <w:rPr>
          <w:rFonts w:ascii="Times New Roman" w:hAnsi="Times New Roman"/>
          <w:b/>
          <w:sz w:val="24"/>
          <w:szCs w:val="24"/>
          <w:lang w:val="en-US"/>
        </w:rPr>
        <w:t>LECTURER</w:t>
      </w:r>
      <w:r w:rsidR="00E5554B" w:rsidRPr="00FF33B3">
        <w:rPr>
          <w:rFonts w:ascii="Times New Roman" w:hAnsi="Times New Roman"/>
          <w:b/>
          <w:sz w:val="24"/>
          <w:szCs w:val="24"/>
          <w:lang w:val="en-US"/>
        </w:rPr>
        <w:tab/>
      </w:r>
      <w:r w:rsidR="00E5554B" w:rsidRPr="00FF33B3">
        <w:rPr>
          <w:rFonts w:ascii="Times New Roman" w:hAnsi="Times New Roman"/>
          <w:b/>
          <w:sz w:val="24"/>
          <w:szCs w:val="24"/>
          <w:lang w:val="en-US"/>
        </w:rPr>
        <w:tab/>
      </w:r>
      <w:r w:rsidR="00E5554B" w:rsidRPr="00FF33B3">
        <w:rPr>
          <w:rFonts w:ascii="Times New Roman" w:hAnsi="Times New Roman"/>
          <w:b/>
          <w:sz w:val="24"/>
          <w:szCs w:val="24"/>
          <w:lang w:val="en-US"/>
        </w:rPr>
        <w:tab/>
      </w:r>
      <w:r w:rsidR="00E5554B" w:rsidRPr="00FF33B3">
        <w:rPr>
          <w:rFonts w:ascii="Times New Roman" w:hAnsi="Times New Roman"/>
          <w:b/>
          <w:sz w:val="24"/>
          <w:szCs w:val="24"/>
          <w:lang w:val="en-US"/>
        </w:rPr>
        <w:tab/>
      </w:r>
      <w:r w:rsidR="00E5554B" w:rsidRPr="00FF33B3">
        <w:rPr>
          <w:rFonts w:ascii="Times New Roman" w:hAnsi="Times New Roman"/>
          <w:b/>
          <w:sz w:val="24"/>
          <w:szCs w:val="24"/>
          <w:lang w:val="en-US"/>
        </w:rPr>
        <w:tab/>
      </w:r>
      <w:r w:rsidR="00E5554B" w:rsidRPr="00FF33B3">
        <w:rPr>
          <w:rFonts w:ascii="Times New Roman" w:hAnsi="Times New Roman"/>
          <w:b/>
          <w:sz w:val="24"/>
          <w:szCs w:val="24"/>
          <w:lang w:val="en-US"/>
        </w:rPr>
        <w:tab/>
      </w:r>
      <w:r w:rsidR="00E5554B" w:rsidRPr="00FF33B3">
        <w:rPr>
          <w:rFonts w:ascii="Times New Roman" w:hAnsi="Times New Roman"/>
          <w:b/>
          <w:sz w:val="24"/>
          <w:szCs w:val="24"/>
          <w:lang w:val="en-US"/>
        </w:rPr>
        <w:tab/>
        <w:t xml:space="preserve">   DIRECTOR</w:t>
      </w:r>
    </w:p>
    <w:p w:rsidR="00E5554B" w:rsidRPr="00FF33B3" w:rsidRDefault="00E5554B" w:rsidP="00E5554B">
      <w:pPr>
        <w:pStyle w:val="NoSpacing"/>
        <w:rPr>
          <w:rFonts w:ascii="Times New Roman" w:hAnsi="Times New Roman"/>
          <w:b/>
          <w:sz w:val="24"/>
          <w:szCs w:val="24"/>
          <w:lang w:val="en-US"/>
        </w:rPr>
      </w:pPr>
      <w:r w:rsidRPr="00FF33B3">
        <w:rPr>
          <w:rFonts w:ascii="Times New Roman" w:hAnsi="Times New Roman"/>
          <w:b/>
          <w:sz w:val="24"/>
          <w:szCs w:val="24"/>
          <w:lang w:val="en-US"/>
        </w:rPr>
        <w:t xml:space="preserve">         HEAD OF THE SUBJECT  </w:t>
      </w:r>
    </w:p>
    <w:p w:rsidR="00DF4484" w:rsidRPr="00FF33B3" w:rsidRDefault="00DF4484" w:rsidP="00E5554B">
      <w:pPr>
        <w:spacing w:after="0" w:line="240" w:lineRule="auto"/>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 </w:t>
      </w:r>
    </w:p>
    <w:p w:rsidR="00064872" w:rsidRPr="00FF33B3" w:rsidRDefault="00064872" w:rsidP="00E5554B">
      <w:pPr>
        <w:spacing w:after="0" w:line="240" w:lineRule="auto"/>
        <w:rPr>
          <w:rFonts w:ascii="Times New Roman" w:eastAsia="Times New Roman" w:hAnsi="Times New Roman"/>
          <w:b/>
          <w:sz w:val="24"/>
          <w:szCs w:val="24"/>
          <w:lang w:val="en-US" w:eastAsia="en-GB"/>
        </w:rPr>
      </w:pPr>
    </w:p>
    <w:p w:rsidR="00064872" w:rsidRPr="00FF33B3" w:rsidRDefault="00064872" w:rsidP="00E5554B">
      <w:pPr>
        <w:spacing w:after="0" w:line="240" w:lineRule="auto"/>
        <w:rPr>
          <w:rFonts w:ascii="Times New Roman" w:eastAsia="Times New Roman" w:hAnsi="Times New Roman"/>
          <w:sz w:val="24"/>
          <w:szCs w:val="24"/>
          <w:lang w:val="en-US" w:eastAsia="en-GB"/>
        </w:rPr>
      </w:pPr>
    </w:p>
    <w:p w:rsidR="00DF4484" w:rsidRPr="00FF33B3" w:rsidRDefault="00DF4484" w:rsidP="00DF4484">
      <w:pPr>
        <w:spacing w:after="0" w:line="240" w:lineRule="auto"/>
        <w:rPr>
          <w:rFonts w:ascii="Times New Roman" w:eastAsia="Times New Roman" w:hAnsi="Times New Roman"/>
          <w:sz w:val="24"/>
          <w:szCs w:val="24"/>
          <w:lang w:val="en-US" w:eastAsia="en-GB"/>
        </w:rPr>
      </w:pPr>
      <w:r w:rsidRPr="00FF33B3">
        <w:rPr>
          <w:rFonts w:ascii="Times New Roman" w:eastAsia="Times New Roman" w:hAnsi="Times New Roman"/>
          <w:noProof/>
          <w:sz w:val="24"/>
          <w:szCs w:val="24"/>
          <w:lang w:val="en-US"/>
        </w:rPr>
        <w:drawing>
          <wp:inline distT="0" distB="0" distL="0" distR="0">
            <wp:extent cx="6193155"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3155" cy="914400"/>
                    </a:xfrm>
                    <a:prstGeom prst="rect">
                      <a:avLst/>
                    </a:prstGeom>
                    <a:noFill/>
                    <a:ln>
                      <a:noFill/>
                    </a:ln>
                  </pic:spPr>
                </pic:pic>
              </a:graphicData>
            </a:graphic>
          </wp:inline>
        </w:drawing>
      </w:r>
    </w:p>
    <w:p w:rsidR="00F91C51" w:rsidRPr="00FF33B3" w:rsidRDefault="00F91C51" w:rsidP="00F91C51">
      <w:pPr>
        <w:pStyle w:val="NoSpacing"/>
        <w:jc w:val="center"/>
        <w:rPr>
          <w:rFonts w:ascii="Times New Roman" w:hAnsi="Times New Roman"/>
          <w:b/>
          <w:sz w:val="24"/>
          <w:szCs w:val="24"/>
          <w:lang w:val="en-US"/>
        </w:rPr>
      </w:pPr>
      <w:r w:rsidRPr="00FF33B3">
        <w:rPr>
          <w:rFonts w:ascii="Times New Roman" w:hAnsi="Times New Roman"/>
          <w:b/>
          <w:sz w:val="24"/>
          <w:szCs w:val="24"/>
          <w:lang w:val="en-US"/>
        </w:rPr>
        <w:t>REPUBLIC OF ALBANIA</w:t>
      </w:r>
    </w:p>
    <w:p w:rsidR="00F91C51" w:rsidRPr="00FF33B3" w:rsidRDefault="00F91C51" w:rsidP="00F91C51">
      <w:pPr>
        <w:pStyle w:val="NoSpacing"/>
        <w:jc w:val="center"/>
        <w:rPr>
          <w:rFonts w:ascii="Times New Roman" w:hAnsi="Times New Roman"/>
          <w:b/>
          <w:sz w:val="24"/>
          <w:szCs w:val="24"/>
          <w:lang w:val="en-US"/>
        </w:rPr>
      </w:pPr>
      <w:r w:rsidRPr="00FF33B3">
        <w:rPr>
          <w:rFonts w:ascii="Times New Roman" w:hAnsi="Times New Roman"/>
          <w:b/>
          <w:sz w:val="24"/>
          <w:szCs w:val="24"/>
          <w:lang w:val="en-US"/>
        </w:rPr>
        <w:t>SCHOOL OF MAGISTRATES</w:t>
      </w:r>
    </w:p>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p w:rsidR="00FB1115" w:rsidRPr="00FF33B3" w:rsidRDefault="005A4D21" w:rsidP="00FB1115">
      <w:pPr>
        <w:numPr>
          <w:ilvl w:val="0"/>
          <w:numId w:val="83"/>
        </w:numPr>
        <w:spacing w:after="0" w:line="240" w:lineRule="auto"/>
        <w:jc w:val="center"/>
        <w:rPr>
          <w:rFonts w:ascii="Times New Roman" w:hAnsi="Times New Roman"/>
          <w:sz w:val="24"/>
          <w:szCs w:val="24"/>
          <w:lang w:val="en-US"/>
        </w:rPr>
      </w:pPr>
      <w:r w:rsidRPr="00FF33B3">
        <w:rPr>
          <w:rFonts w:ascii="Times New Roman" w:hAnsi="Times New Roman"/>
          <w:b/>
          <w:sz w:val="24"/>
          <w:szCs w:val="24"/>
          <w:lang w:val="en-US"/>
        </w:rPr>
        <w:t>PROCÈS -VERBAL</w:t>
      </w:r>
      <w:r w:rsidR="00FB1115" w:rsidRPr="00FF33B3">
        <w:rPr>
          <w:rFonts w:ascii="Times New Roman" w:hAnsi="Times New Roman"/>
          <w:b/>
          <w:sz w:val="24"/>
          <w:szCs w:val="24"/>
          <w:lang w:val="en-US"/>
        </w:rPr>
        <w:t xml:space="preserve"> OF CONTINUOUS ANNUAL EVALUATION </w:t>
      </w: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 </w:t>
      </w: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      </w:t>
      </w:r>
    </w:p>
    <w:p w:rsidR="00DF4484" w:rsidRPr="00FF33B3" w:rsidRDefault="00BE016B"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Subject</w:t>
      </w:r>
      <w:r w:rsidR="00DF4484" w:rsidRPr="00FF33B3">
        <w:rPr>
          <w:rFonts w:ascii="Times New Roman" w:eastAsia="Times New Roman" w:hAnsi="Times New Roman"/>
          <w:b/>
          <w:sz w:val="24"/>
          <w:szCs w:val="24"/>
          <w:lang w:val="en-US" w:eastAsia="en-GB"/>
        </w:rPr>
        <w:t xml:space="preserve">: _______________ </w:t>
      </w:r>
      <w:r w:rsidR="00756B10" w:rsidRPr="00FF33B3">
        <w:rPr>
          <w:rFonts w:ascii="Times New Roman" w:hAnsi="Times New Roman"/>
          <w:b/>
          <w:sz w:val="24"/>
          <w:szCs w:val="24"/>
          <w:lang w:val="en-US"/>
        </w:rPr>
        <w:t>Year I, Semester I/II</w:t>
      </w:r>
    </w:p>
    <w:p w:rsidR="00DF4484" w:rsidRPr="00FF33B3" w:rsidRDefault="00CC3334"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Lecturers</w:t>
      </w:r>
      <w:r w:rsidR="00DF4484" w:rsidRPr="00FF33B3">
        <w:rPr>
          <w:rFonts w:ascii="Times New Roman" w:eastAsia="Times New Roman" w:hAnsi="Times New Roman"/>
          <w:b/>
          <w:sz w:val="24"/>
          <w:szCs w:val="24"/>
          <w:lang w:val="en-US" w:eastAsia="en-GB"/>
        </w:rPr>
        <w:t>: ______________________, _______________</w:t>
      </w:r>
    </w:p>
    <w:p w:rsidR="00DF4484" w:rsidRPr="00FF33B3" w:rsidRDefault="0019592B"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Academic year</w:t>
      </w:r>
      <w:r w:rsidR="00DF4484" w:rsidRPr="00FF33B3">
        <w:rPr>
          <w:rFonts w:ascii="Times New Roman" w:eastAsia="Times New Roman" w:hAnsi="Times New Roman"/>
          <w:b/>
          <w:sz w:val="24"/>
          <w:szCs w:val="24"/>
          <w:lang w:val="en-US" w:eastAsia="en-GB"/>
        </w:rPr>
        <w:t xml:space="preserve">: 2021 – 2022 </w:t>
      </w:r>
    </w:p>
    <w:p w:rsidR="00DF4484" w:rsidRPr="00FF33B3" w:rsidRDefault="00B0604F"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Date of delivery</w:t>
      </w:r>
      <w:r w:rsidRPr="00FF33B3">
        <w:rPr>
          <w:b/>
          <w:lang w:val="en-US"/>
        </w:rPr>
        <w:t xml:space="preserve"> </w:t>
      </w:r>
      <w:r w:rsidR="00DF4484" w:rsidRPr="00FF33B3">
        <w:rPr>
          <w:rFonts w:ascii="Times New Roman" w:eastAsia="Times New Roman" w:hAnsi="Times New Roman"/>
          <w:b/>
          <w:sz w:val="24"/>
          <w:szCs w:val="24"/>
          <w:lang w:val="en-US" w:eastAsia="en-GB"/>
        </w:rPr>
        <w:t xml:space="preserve">_____. ____.  2022 </w:t>
      </w:r>
    </w:p>
    <w:p w:rsidR="00DF4484" w:rsidRPr="00FF33B3" w:rsidRDefault="00DF4484" w:rsidP="00DF4484">
      <w:pPr>
        <w:spacing w:after="0" w:line="240" w:lineRule="auto"/>
        <w:ind w:left="3600"/>
        <w:rPr>
          <w:rFonts w:ascii="Times New Roman" w:eastAsia="Times New Roman" w:hAnsi="Times New Roman"/>
          <w:b/>
          <w:sz w:val="24"/>
          <w:szCs w:val="24"/>
          <w:lang w:val="en-US" w:eastAsia="en-GB"/>
        </w:rPr>
      </w:pPr>
    </w:p>
    <w:p w:rsidR="00DF4484" w:rsidRPr="00FF33B3" w:rsidRDefault="00DF4484" w:rsidP="00DF4484">
      <w:pPr>
        <w:spacing w:after="0" w:line="240" w:lineRule="auto"/>
        <w:ind w:left="720" w:firstLine="720"/>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      </w:t>
      </w:r>
      <w:r w:rsidRPr="00FF33B3">
        <w:rPr>
          <w:rFonts w:ascii="Times New Roman" w:eastAsia="Times New Roman" w:hAnsi="Times New Roman"/>
          <w:b/>
          <w:sz w:val="24"/>
          <w:szCs w:val="24"/>
          <w:lang w:val="en-US" w:eastAsia="en-GB"/>
        </w:rPr>
        <w:tab/>
      </w:r>
      <w:r w:rsidRPr="00FF33B3">
        <w:rPr>
          <w:rFonts w:ascii="Times New Roman" w:eastAsia="Times New Roman" w:hAnsi="Times New Roman"/>
          <w:b/>
          <w:sz w:val="24"/>
          <w:szCs w:val="24"/>
          <w:lang w:val="en-US" w:eastAsia="en-GB"/>
        </w:rPr>
        <w:tab/>
      </w:r>
      <w:r w:rsidRPr="00FF33B3">
        <w:rPr>
          <w:rFonts w:ascii="Times New Roman" w:eastAsia="Times New Roman" w:hAnsi="Times New Roman"/>
          <w:b/>
          <w:sz w:val="24"/>
          <w:szCs w:val="24"/>
          <w:lang w:val="en-US" w:eastAsia="en-GB"/>
        </w:rPr>
        <w:tab/>
        <w:t xml:space="preserve">   </w:t>
      </w:r>
      <w:r w:rsidRPr="00FF33B3">
        <w:rPr>
          <w:rFonts w:ascii="Times New Roman" w:eastAsia="Times New Roman" w:hAnsi="Times New Roman"/>
          <w:b/>
          <w:sz w:val="24"/>
          <w:szCs w:val="24"/>
          <w:lang w:val="en-US" w:eastAsia="en-GB"/>
        </w:rPr>
        <w:tab/>
      </w:r>
    </w:p>
    <w:tbl>
      <w:tblPr>
        <w:tblW w:w="10031"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93"/>
        <w:gridCol w:w="2001"/>
        <w:gridCol w:w="991"/>
        <w:gridCol w:w="1702"/>
        <w:gridCol w:w="1383"/>
        <w:gridCol w:w="1276"/>
        <w:gridCol w:w="1985"/>
      </w:tblGrid>
      <w:tr w:rsidR="00DF4484" w:rsidRPr="00FF33B3" w:rsidTr="009A193C">
        <w:trPr>
          <w:trHeight w:val="969"/>
          <w:jc w:val="center"/>
        </w:trPr>
        <w:tc>
          <w:tcPr>
            <w:tcW w:w="693" w:type="dxa"/>
            <w:vAlign w:val="center"/>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p>
          <w:p w:rsidR="00DF4484" w:rsidRPr="00FF33B3" w:rsidRDefault="001B0712"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No</w:t>
            </w:r>
            <w:r w:rsidR="00DF4484" w:rsidRPr="00FF33B3">
              <w:rPr>
                <w:rFonts w:ascii="Times New Roman" w:eastAsia="MS Mincho" w:hAnsi="Times New Roman"/>
                <w:b/>
                <w:sz w:val="24"/>
                <w:szCs w:val="24"/>
                <w:lang w:val="en-US" w:eastAsia="en-GB"/>
              </w:rPr>
              <w:t>.</w:t>
            </w:r>
          </w:p>
        </w:tc>
        <w:tc>
          <w:tcPr>
            <w:tcW w:w="2001" w:type="dxa"/>
            <w:vAlign w:val="center"/>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p>
          <w:p w:rsidR="00F77608" w:rsidRPr="00FF33B3" w:rsidRDefault="00F77608" w:rsidP="00F77608">
            <w:pPr>
              <w:pStyle w:val="NoSpacing"/>
              <w:jc w:val="center"/>
              <w:rPr>
                <w:rFonts w:ascii="Times New Roman" w:hAnsi="Times New Roman"/>
                <w:b/>
                <w:sz w:val="24"/>
                <w:szCs w:val="24"/>
                <w:lang w:val="en-US"/>
              </w:rPr>
            </w:pPr>
            <w:r w:rsidRPr="00FF33B3">
              <w:rPr>
                <w:rFonts w:ascii="Times New Roman" w:hAnsi="Times New Roman"/>
                <w:b/>
                <w:sz w:val="24"/>
                <w:szCs w:val="24"/>
                <w:lang w:val="en-US"/>
              </w:rPr>
              <w:t>Name Surname</w:t>
            </w:r>
          </w:p>
          <w:p w:rsidR="00DF4484" w:rsidRPr="00FF33B3" w:rsidRDefault="00F77608" w:rsidP="00F77608">
            <w:pPr>
              <w:pStyle w:val="NoSpacing"/>
              <w:jc w:val="center"/>
              <w:rPr>
                <w:rFonts w:ascii="Times New Roman" w:hAnsi="Times New Roman"/>
                <w:sz w:val="24"/>
                <w:szCs w:val="24"/>
                <w:lang w:val="en-US" w:eastAsia="en-GB"/>
              </w:rPr>
            </w:pPr>
            <w:r w:rsidRPr="00FF33B3">
              <w:rPr>
                <w:rFonts w:ascii="Times New Roman" w:hAnsi="Times New Roman"/>
                <w:b/>
                <w:sz w:val="24"/>
                <w:szCs w:val="24"/>
                <w:lang w:val="en-US"/>
              </w:rPr>
              <w:t>(of the candidate)</w:t>
            </w:r>
          </w:p>
        </w:tc>
        <w:tc>
          <w:tcPr>
            <w:tcW w:w="991" w:type="dxa"/>
            <w:vAlign w:val="center"/>
          </w:tcPr>
          <w:p w:rsidR="00DF4484" w:rsidRPr="00FF33B3" w:rsidRDefault="00DF4484" w:rsidP="00DF4484">
            <w:pPr>
              <w:spacing w:after="0" w:line="240" w:lineRule="auto"/>
              <w:ind w:left="-18" w:right="-57"/>
              <w:jc w:val="center"/>
              <w:rPr>
                <w:rFonts w:ascii="Times New Roman" w:eastAsia="MS Mincho" w:hAnsi="Times New Roman"/>
                <w:b/>
                <w:sz w:val="24"/>
                <w:szCs w:val="24"/>
                <w:lang w:val="en-US" w:eastAsia="en-GB"/>
              </w:rPr>
            </w:pPr>
          </w:p>
          <w:p w:rsidR="00DF4484" w:rsidRPr="00FF33B3" w:rsidRDefault="00B4134F" w:rsidP="00DF4484">
            <w:pPr>
              <w:spacing w:after="0" w:line="240" w:lineRule="auto"/>
              <w:ind w:left="-18" w:right="-57"/>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Frequentation</w:t>
            </w:r>
          </w:p>
        </w:tc>
        <w:tc>
          <w:tcPr>
            <w:tcW w:w="1702" w:type="dxa"/>
            <w:vAlign w:val="center"/>
          </w:tcPr>
          <w:p w:rsidR="00DF4484" w:rsidRPr="00FF33B3" w:rsidRDefault="00386029"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Course assignments</w:t>
            </w:r>
            <w:r w:rsidRPr="00FF33B3">
              <w:rPr>
                <w:rFonts w:eastAsia="MS Mincho"/>
                <w:b/>
                <w:lang w:val="en-US"/>
              </w:rPr>
              <w:t xml:space="preserve"> </w:t>
            </w:r>
            <w:r w:rsidR="00DF4484" w:rsidRPr="00FF33B3">
              <w:rPr>
                <w:rFonts w:ascii="Times New Roman" w:eastAsia="MS Mincho" w:hAnsi="Times New Roman"/>
                <w:b/>
                <w:sz w:val="24"/>
                <w:szCs w:val="24"/>
                <w:lang w:val="en-US" w:eastAsia="en-GB"/>
              </w:rPr>
              <w:t xml:space="preserve">(10 - 20 </w:t>
            </w:r>
            <w:r w:rsidRPr="00FF33B3">
              <w:rPr>
                <w:rFonts w:ascii="Times New Roman" w:eastAsia="MS Mincho" w:hAnsi="Times New Roman"/>
                <w:b/>
                <w:sz w:val="24"/>
                <w:szCs w:val="24"/>
                <w:lang w:val="en-US"/>
              </w:rPr>
              <w:t>points</w:t>
            </w:r>
            <w:r w:rsidR="00DF4484" w:rsidRPr="00FF33B3">
              <w:rPr>
                <w:rFonts w:ascii="Times New Roman" w:eastAsia="MS Mincho" w:hAnsi="Times New Roman"/>
                <w:b/>
                <w:sz w:val="24"/>
                <w:szCs w:val="24"/>
                <w:lang w:val="en-US" w:eastAsia="en-GB"/>
              </w:rPr>
              <w:t>)</w:t>
            </w:r>
          </w:p>
        </w:tc>
        <w:tc>
          <w:tcPr>
            <w:tcW w:w="1383" w:type="dxa"/>
            <w:vAlign w:val="center"/>
          </w:tcPr>
          <w:p w:rsidR="008C1F92" w:rsidRPr="00FF33B3" w:rsidRDefault="008C1F92" w:rsidP="008C1F92">
            <w:pPr>
              <w:pStyle w:val="NoSpacing"/>
              <w:jc w:val="center"/>
              <w:rPr>
                <w:rFonts w:ascii="Times New Roman" w:hAnsi="Times New Roman"/>
                <w:b/>
                <w:sz w:val="24"/>
                <w:szCs w:val="24"/>
                <w:lang w:val="en-US"/>
              </w:rPr>
            </w:pPr>
            <w:r w:rsidRPr="00FF33B3">
              <w:rPr>
                <w:rFonts w:ascii="Times New Roman" w:hAnsi="Times New Roman"/>
                <w:b/>
                <w:sz w:val="24"/>
                <w:szCs w:val="24"/>
                <w:lang w:val="en-US"/>
              </w:rPr>
              <w:t>Cases of practice</w:t>
            </w:r>
          </w:p>
          <w:p w:rsidR="008C1F92" w:rsidRPr="00FF33B3" w:rsidRDefault="008C1F92" w:rsidP="008C1F92">
            <w:pPr>
              <w:pStyle w:val="NoSpacing"/>
              <w:jc w:val="center"/>
              <w:rPr>
                <w:rFonts w:ascii="Times New Roman" w:hAnsi="Times New Roman"/>
                <w:b/>
                <w:sz w:val="24"/>
                <w:szCs w:val="24"/>
                <w:lang w:val="en-US"/>
              </w:rPr>
            </w:pPr>
            <w:r w:rsidRPr="00FF33B3">
              <w:rPr>
                <w:rFonts w:ascii="Times New Roman" w:hAnsi="Times New Roman"/>
                <w:b/>
                <w:sz w:val="24"/>
                <w:szCs w:val="24"/>
                <w:lang w:val="en-US"/>
              </w:rPr>
              <w:t>Interactive discussions</w:t>
            </w:r>
          </w:p>
          <w:p w:rsidR="00DF4484" w:rsidRPr="00FF33B3" w:rsidRDefault="008C1F92" w:rsidP="008C1F92">
            <w:pPr>
              <w:spacing w:after="0" w:line="240" w:lineRule="auto"/>
              <w:ind w:left="-74"/>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 xml:space="preserve"> </w:t>
            </w:r>
            <w:r w:rsidR="00DF4484" w:rsidRPr="00FF33B3">
              <w:rPr>
                <w:rFonts w:ascii="Times New Roman" w:eastAsia="MS Mincho" w:hAnsi="Times New Roman"/>
                <w:b/>
                <w:sz w:val="24"/>
                <w:szCs w:val="24"/>
                <w:lang w:val="en-US" w:eastAsia="en-GB"/>
              </w:rPr>
              <w:t xml:space="preserve">(10-20 </w:t>
            </w:r>
            <w:r w:rsidR="00386029" w:rsidRPr="00FF33B3">
              <w:rPr>
                <w:rFonts w:ascii="Times New Roman" w:eastAsia="MS Mincho" w:hAnsi="Times New Roman"/>
                <w:b/>
                <w:sz w:val="24"/>
                <w:szCs w:val="24"/>
                <w:lang w:val="en-US"/>
              </w:rPr>
              <w:t>points</w:t>
            </w:r>
            <w:r w:rsidR="00DF4484" w:rsidRPr="00FF33B3">
              <w:rPr>
                <w:rFonts w:ascii="Times New Roman" w:eastAsia="MS Mincho" w:hAnsi="Times New Roman"/>
                <w:b/>
                <w:sz w:val="24"/>
                <w:szCs w:val="24"/>
                <w:lang w:val="en-US" w:eastAsia="en-GB"/>
              </w:rPr>
              <w:t>)</w:t>
            </w:r>
          </w:p>
        </w:tc>
        <w:tc>
          <w:tcPr>
            <w:tcW w:w="1276" w:type="dxa"/>
            <w:vAlign w:val="center"/>
          </w:tcPr>
          <w:p w:rsidR="00A24183" w:rsidRPr="00FF33B3" w:rsidRDefault="00A24183" w:rsidP="00A24183">
            <w:pPr>
              <w:pStyle w:val="NoSpacing"/>
              <w:jc w:val="center"/>
              <w:rPr>
                <w:rFonts w:ascii="Times New Roman" w:hAnsi="Times New Roman"/>
                <w:b/>
                <w:sz w:val="24"/>
                <w:szCs w:val="24"/>
                <w:lang w:val="en-US"/>
              </w:rPr>
            </w:pPr>
            <w:r w:rsidRPr="00FF33B3">
              <w:rPr>
                <w:rFonts w:ascii="Times New Roman" w:hAnsi="Times New Roman"/>
                <w:b/>
                <w:sz w:val="24"/>
                <w:szCs w:val="24"/>
                <w:lang w:val="en-US"/>
              </w:rPr>
              <w:t>Total</w:t>
            </w:r>
          </w:p>
          <w:p w:rsidR="00A24183" w:rsidRPr="00FF33B3" w:rsidRDefault="00A24183" w:rsidP="00A24183">
            <w:pPr>
              <w:pStyle w:val="NoSpacing"/>
              <w:jc w:val="center"/>
              <w:rPr>
                <w:lang w:val="en-US"/>
              </w:rPr>
            </w:pPr>
            <w:r w:rsidRPr="00FF33B3">
              <w:rPr>
                <w:rFonts w:ascii="Times New Roman" w:hAnsi="Times New Roman"/>
                <w:b/>
                <w:sz w:val="24"/>
                <w:szCs w:val="24"/>
                <w:lang w:val="en-US"/>
              </w:rPr>
              <w:t>points</w:t>
            </w:r>
            <w:r w:rsidRPr="00FF33B3">
              <w:rPr>
                <w:lang w:val="en-US"/>
              </w:rPr>
              <w:t xml:space="preserve"> </w:t>
            </w:r>
          </w:p>
          <w:p w:rsidR="00DF4484" w:rsidRPr="00FF33B3" w:rsidRDefault="00DF4484" w:rsidP="00A24183">
            <w:pPr>
              <w:pStyle w:val="NoSpacing"/>
              <w:jc w:val="center"/>
              <w:rPr>
                <w:rFonts w:ascii="Times New Roman" w:hAnsi="Times New Roman"/>
                <w:b/>
                <w:sz w:val="24"/>
                <w:szCs w:val="24"/>
                <w:lang w:val="en-US" w:eastAsia="en-GB"/>
              </w:rPr>
            </w:pPr>
            <w:r w:rsidRPr="00FF33B3">
              <w:rPr>
                <w:rFonts w:ascii="Times New Roman" w:hAnsi="Times New Roman"/>
                <w:b/>
                <w:sz w:val="24"/>
                <w:szCs w:val="24"/>
                <w:lang w:val="en-US" w:eastAsia="en-GB"/>
              </w:rPr>
              <w:t xml:space="preserve">(30 - 40 </w:t>
            </w:r>
            <w:r w:rsidR="00386029" w:rsidRPr="00FF33B3">
              <w:rPr>
                <w:rFonts w:ascii="Times New Roman" w:hAnsi="Times New Roman"/>
                <w:b/>
                <w:sz w:val="24"/>
                <w:szCs w:val="24"/>
                <w:lang w:val="en-US"/>
              </w:rPr>
              <w:t>points</w:t>
            </w:r>
            <w:r w:rsidRPr="00FF33B3">
              <w:rPr>
                <w:rFonts w:ascii="Times New Roman" w:hAnsi="Times New Roman"/>
                <w:b/>
                <w:sz w:val="24"/>
                <w:szCs w:val="24"/>
                <w:lang w:val="en-US" w:eastAsia="en-GB"/>
              </w:rPr>
              <w:t>)</w:t>
            </w:r>
          </w:p>
        </w:tc>
        <w:tc>
          <w:tcPr>
            <w:tcW w:w="1985" w:type="dxa"/>
            <w:vAlign w:val="center"/>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p>
          <w:p w:rsidR="00786D1F" w:rsidRPr="00FF33B3" w:rsidRDefault="00786D1F" w:rsidP="00786D1F">
            <w:pPr>
              <w:pStyle w:val="NoSpacing"/>
              <w:jc w:val="center"/>
              <w:rPr>
                <w:rFonts w:ascii="Times New Roman" w:hAnsi="Times New Roman"/>
                <w:b/>
                <w:sz w:val="24"/>
                <w:szCs w:val="24"/>
                <w:lang w:val="en-US"/>
              </w:rPr>
            </w:pPr>
            <w:r w:rsidRPr="00FF33B3">
              <w:rPr>
                <w:rFonts w:ascii="Times New Roman" w:hAnsi="Times New Roman"/>
                <w:b/>
                <w:sz w:val="24"/>
                <w:szCs w:val="24"/>
                <w:lang w:val="en-US"/>
              </w:rPr>
              <w:t>Lecturer</w:t>
            </w:r>
          </w:p>
          <w:p w:rsidR="00DF4484" w:rsidRPr="00FF33B3" w:rsidRDefault="00786D1F" w:rsidP="00786D1F">
            <w:pPr>
              <w:pStyle w:val="NoSpacing"/>
              <w:jc w:val="center"/>
              <w:rPr>
                <w:rFonts w:ascii="Times New Roman" w:hAnsi="Times New Roman"/>
                <w:sz w:val="24"/>
                <w:szCs w:val="24"/>
                <w:lang w:val="en-US" w:eastAsia="en-GB"/>
              </w:rPr>
            </w:pPr>
            <w:r w:rsidRPr="00FF33B3">
              <w:rPr>
                <w:rFonts w:ascii="Times New Roman" w:hAnsi="Times New Roman"/>
                <w:b/>
                <w:sz w:val="24"/>
                <w:szCs w:val="24"/>
                <w:lang w:val="en-US"/>
              </w:rPr>
              <w:t>Head of the subject</w:t>
            </w:r>
          </w:p>
        </w:tc>
      </w:tr>
      <w:tr w:rsidR="00DF4484" w:rsidRPr="00FF33B3" w:rsidTr="009A193C">
        <w:trPr>
          <w:trHeight w:val="253"/>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56"/>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2.</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ind w:left="72"/>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ind w:left="72"/>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61"/>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3.</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50"/>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4.</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55"/>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5.</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58"/>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6.</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49"/>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7.</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52"/>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8.</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43"/>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9</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46"/>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10.</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46"/>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11.</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46"/>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lastRenderedPageBreak/>
              <w:t>12.</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46"/>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13.</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46"/>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14.</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246"/>
          <w:jc w:val="center"/>
        </w:trPr>
        <w:tc>
          <w:tcPr>
            <w:tcW w:w="693"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15.</w:t>
            </w:r>
          </w:p>
        </w:tc>
        <w:tc>
          <w:tcPr>
            <w:tcW w:w="2001" w:type="dxa"/>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991"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702" w:type="dxa"/>
          </w:tcPr>
          <w:p w:rsidR="00DF4484" w:rsidRPr="00FF33B3" w:rsidRDefault="00DF4484" w:rsidP="00DF4484">
            <w:pPr>
              <w:spacing w:after="0" w:line="240" w:lineRule="auto"/>
              <w:rPr>
                <w:rFonts w:ascii="Times New Roman" w:eastAsia="MS Mincho" w:hAnsi="Times New Roman"/>
                <w:sz w:val="24"/>
                <w:szCs w:val="24"/>
                <w:lang w:val="en-US" w:eastAsia="en-GB"/>
              </w:rPr>
            </w:pPr>
          </w:p>
        </w:tc>
        <w:tc>
          <w:tcPr>
            <w:tcW w:w="1383"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276"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985"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bl>
    <w:p w:rsidR="00DF4484" w:rsidRPr="00FF33B3" w:rsidRDefault="00DF4484" w:rsidP="00DF4484">
      <w:pPr>
        <w:spacing w:after="0" w:line="240" w:lineRule="auto"/>
        <w:outlineLvl w:val="0"/>
        <w:rPr>
          <w:rFonts w:ascii="Times New Roman" w:eastAsia="Times New Roman" w:hAnsi="Times New Roman"/>
          <w:b/>
          <w:sz w:val="24"/>
          <w:szCs w:val="24"/>
          <w:lang w:val="en-US" w:eastAsia="en-GB"/>
        </w:rPr>
      </w:pPr>
    </w:p>
    <w:p w:rsidR="00DF4484" w:rsidRPr="00FF33B3" w:rsidRDefault="00DF4484" w:rsidP="00DF4484">
      <w:pPr>
        <w:spacing w:after="0" w:line="240" w:lineRule="auto"/>
        <w:outlineLvl w:val="0"/>
        <w:rPr>
          <w:rFonts w:ascii="Times New Roman" w:eastAsia="Times New Roman" w:hAnsi="Times New Roman"/>
          <w:b/>
          <w:sz w:val="24"/>
          <w:szCs w:val="24"/>
          <w:lang w:val="en-US" w:eastAsia="en-GB"/>
        </w:rPr>
      </w:pPr>
    </w:p>
    <w:p w:rsidR="00DF4484" w:rsidRPr="00FF33B3" w:rsidRDefault="00DF4484" w:rsidP="00DF4484">
      <w:pPr>
        <w:spacing w:after="0" w:line="240" w:lineRule="auto"/>
        <w:outlineLvl w:val="0"/>
        <w:rPr>
          <w:rFonts w:ascii="Times New Roman" w:eastAsia="Times New Roman" w:hAnsi="Times New Roman"/>
          <w:b/>
          <w:sz w:val="24"/>
          <w:szCs w:val="24"/>
          <w:lang w:val="en-US" w:eastAsia="en-GB"/>
        </w:rPr>
      </w:pPr>
    </w:p>
    <w:p w:rsidR="00DF4484" w:rsidRPr="00FF33B3" w:rsidRDefault="00DF4484" w:rsidP="00DF4484">
      <w:pPr>
        <w:spacing w:after="0" w:line="240" w:lineRule="auto"/>
        <w:outlineLvl w:val="0"/>
        <w:rPr>
          <w:rFonts w:ascii="Times New Roman" w:eastAsia="Times New Roman" w:hAnsi="Times New Roman"/>
          <w:b/>
          <w:sz w:val="24"/>
          <w:szCs w:val="24"/>
          <w:lang w:val="en-US" w:eastAsia="en-GB"/>
        </w:rPr>
      </w:pPr>
    </w:p>
    <w:p w:rsidR="008E6FEF" w:rsidRPr="00FF33B3" w:rsidRDefault="008E6FEF" w:rsidP="008E6FEF">
      <w:pPr>
        <w:pStyle w:val="NoSpacing"/>
        <w:rPr>
          <w:rFonts w:ascii="Times New Roman" w:hAnsi="Times New Roman"/>
          <w:b/>
          <w:sz w:val="24"/>
          <w:szCs w:val="24"/>
          <w:lang w:val="en-US"/>
        </w:rPr>
      </w:pPr>
      <w:r w:rsidRPr="00FF33B3">
        <w:rPr>
          <w:rFonts w:ascii="Times New Roman" w:hAnsi="Times New Roman"/>
          <w:b/>
          <w:sz w:val="24"/>
          <w:szCs w:val="24"/>
          <w:lang w:val="en-US"/>
        </w:rPr>
        <w:t xml:space="preserve">SCIENTIFIC SECRETARY </w:t>
      </w:r>
    </w:p>
    <w:p w:rsidR="008E6FEF" w:rsidRPr="00FF33B3" w:rsidRDefault="008E6FEF" w:rsidP="008E6FEF">
      <w:pPr>
        <w:pStyle w:val="NoSpacing"/>
        <w:rPr>
          <w:rFonts w:ascii="Times New Roman" w:hAnsi="Times New Roman"/>
          <w:b/>
          <w:sz w:val="24"/>
          <w:szCs w:val="24"/>
          <w:lang w:val="en-US"/>
        </w:rPr>
      </w:pPr>
      <w:r w:rsidRPr="00FF33B3">
        <w:rPr>
          <w:rFonts w:ascii="Times New Roman" w:hAnsi="Times New Roman"/>
          <w:b/>
          <w:sz w:val="24"/>
          <w:szCs w:val="24"/>
          <w:lang w:val="en-US"/>
        </w:rPr>
        <w:t>OF THE PROGRAM OF THE INITIAL FORMATION</w:t>
      </w: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r w:rsidRPr="00FF33B3">
        <w:rPr>
          <w:rFonts w:ascii="Times New Roman" w:eastAsia="Times New Roman" w:hAnsi="Times New Roman"/>
          <w:noProof/>
          <w:sz w:val="24"/>
          <w:szCs w:val="24"/>
          <w:lang w:val="en-US"/>
        </w:rPr>
        <w:drawing>
          <wp:inline distT="0" distB="0" distL="0" distR="0">
            <wp:extent cx="6193155"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3155" cy="914400"/>
                    </a:xfrm>
                    <a:prstGeom prst="rect">
                      <a:avLst/>
                    </a:prstGeom>
                    <a:noFill/>
                    <a:ln>
                      <a:noFill/>
                    </a:ln>
                  </pic:spPr>
                </pic:pic>
              </a:graphicData>
            </a:graphic>
          </wp:inline>
        </w:drawing>
      </w:r>
    </w:p>
    <w:p w:rsidR="00606153" w:rsidRPr="00FF33B3" w:rsidRDefault="00606153" w:rsidP="00606153">
      <w:pPr>
        <w:pStyle w:val="NoSpacing"/>
        <w:jc w:val="center"/>
        <w:rPr>
          <w:rFonts w:ascii="Times New Roman" w:hAnsi="Times New Roman"/>
          <w:b/>
          <w:sz w:val="24"/>
          <w:szCs w:val="24"/>
          <w:lang w:val="en-US"/>
        </w:rPr>
      </w:pPr>
      <w:r w:rsidRPr="00FF33B3">
        <w:rPr>
          <w:rFonts w:ascii="Times New Roman" w:hAnsi="Times New Roman"/>
          <w:b/>
          <w:sz w:val="24"/>
          <w:szCs w:val="24"/>
          <w:lang w:val="en-US"/>
        </w:rPr>
        <w:t>REPUBLIC OF ALBANIA</w:t>
      </w:r>
    </w:p>
    <w:p w:rsidR="00606153" w:rsidRPr="00FF33B3" w:rsidRDefault="00606153" w:rsidP="00606153">
      <w:pPr>
        <w:pStyle w:val="NoSpacing"/>
        <w:jc w:val="center"/>
        <w:rPr>
          <w:rFonts w:ascii="Times New Roman" w:hAnsi="Times New Roman"/>
          <w:b/>
          <w:sz w:val="24"/>
          <w:szCs w:val="24"/>
          <w:lang w:val="en-US"/>
        </w:rPr>
      </w:pPr>
      <w:r w:rsidRPr="00FF33B3">
        <w:rPr>
          <w:rFonts w:ascii="Times New Roman" w:hAnsi="Times New Roman"/>
          <w:b/>
          <w:sz w:val="24"/>
          <w:szCs w:val="24"/>
          <w:lang w:val="en-US"/>
        </w:rPr>
        <w:t>SCHOOL OF MAGISTRATES</w:t>
      </w:r>
    </w:p>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p>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p>
    <w:p w:rsidR="00B06CDA" w:rsidRPr="00FF33B3" w:rsidRDefault="00B06CDA" w:rsidP="00B06CDA">
      <w:pPr>
        <w:jc w:val="center"/>
        <w:rPr>
          <w:rFonts w:ascii="Times New Roman" w:hAnsi="Times New Roman"/>
          <w:b/>
          <w:sz w:val="28"/>
          <w:lang w:val="en-US"/>
        </w:rPr>
      </w:pPr>
      <w:r w:rsidRPr="00FF33B3">
        <w:rPr>
          <w:rFonts w:ascii="Times New Roman" w:hAnsi="Times New Roman"/>
          <w:b/>
          <w:sz w:val="28"/>
          <w:lang w:val="en-US"/>
        </w:rPr>
        <w:t>EXAMINATION PAPER</w:t>
      </w: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DF4484" w:rsidRPr="00FF33B3" w:rsidRDefault="00DF4484" w:rsidP="00DF4484">
      <w:pPr>
        <w:spacing w:after="0"/>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      </w:t>
      </w:r>
      <w:r w:rsidR="00423830" w:rsidRPr="00FF33B3">
        <w:rPr>
          <w:rFonts w:ascii="Times New Roman" w:hAnsi="Times New Roman"/>
          <w:b/>
          <w:sz w:val="24"/>
          <w:szCs w:val="24"/>
          <w:lang w:val="en-US"/>
        </w:rPr>
        <w:t>Subject</w:t>
      </w:r>
      <w:r w:rsidRPr="00FF33B3">
        <w:rPr>
          <w:rFonts w:ascii="Times New Roman" w:eastAsia="Times New Roman" w:hAnsi="Times New Roman"/>
          <w:b/>
          <w:sz w:val="24"/>
          <w:szCs w:val="24"/>
          <w:lang w:val="en-US" w:eastAsia="en-GB"/>
        </w:rPr>
        <w:t xml:space="preserve">: ___________________ </w:t>
      </w:r>
      <w:r w:rsidR="00A44F29" w:rsidRPr="00FF33B3">
        <w:rPr>
          <w:rFonts w:ascii="Times New Roman" w:hAnsi="Times New Roman"/>
          <w:b/>
          <w:sz w:val="24"/>
          <w:szCs w:val="24"/>
          <w:lang w:val="en-US"/>
        </w:rPr>
        <w:t>Year I, Semester I/II</w:t>
      </w:r>
    </w:p>
    <w:p w:rsidR="00DF4484" w:rsidRPr="00FF33B3" w:rsidRDefault="00EC4E3D"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Lecturers</w:t>
      </w:r>
      <w:r w:rsidR="00DF4484" w:rsidRPr="00FF33B3">
        <w:rPr>
          <w:rFonts w:ascii="Times New Roman" w:eastAsia="Times New Roman" w:hAnsi="Times New Roman"/>
          <w:b/>
          <w:sz w:val="24"/>
          <w:szCs w:val="24"/>
          <w:lang w:val="en-US" w:eastAsia="en-GB"/>
        </w:rPr>
        <w:t>: ________________, ______________________</w:t>
      </w:r>
    </w:p>
    <w:p w:rsidR="00DF4484" w:rsidRPr="00FF33B3" w:rsidRDefault="00974C45"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Academic year</w:t>
      </w:r>
      <w:r w:rsidR="00DF4484" w:rsidRPr="00FF33B3">
        <w:rPr>
          <w:rFonts w:ascii="Times New Roman" w:eastAsia="Times New Roman" w:hAnsi="Times New Roman"/>
          <w:b/>
          <w:sz w:val="24"/>
          <w:szCs w:val="24"/>
          <w:lang w:val="en-US" w:eastAsia="en-GB"/>
        </w:rPr>
        <w:t xml:space="preserve">: 2021 – 2022  </w:t>
      </w:r>
    </w:p>
    <w:p w:rsidR="00DF4484" w:rsidRPr="00FF33B3" w:rsidRDefault="00215D42"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Date of delivery</w:t>
      </w:r>
      <w:r w:rsidRPr="00FF33B3">
        <w:rPr>
          <w:b/>
          <w:lang w:val="en-US"/>
        </w:rPr>
        <w:t xml:space="preserve"> </w:t>
      </w:r>
      <w:r w:rsidR="00DF4484" w:rsidRPr="00FF33B3">
        <w:rPr>
          <w:rFonts w:ascii="Times New Roman" w:eastAsia="Times New Roman" w:hAnsi="Times New Roman"/>
          <w:b/>
          <w:sz w:val="24"/>
          <w:szCs w:val="24"/>
          <w:lang w:val="en-US" w:eastAsia="en-GB"/>
        </w:rPr>
        <w:t>____. ___.  2022</w:t>
      </w: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bl>
      <w:tblPr>
        <w:tblW w:w="10185" w:type="dxa"/>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1"/>
        <w:gridCol w:w="2410"/>
        <w:gridCol w:w="1740"/>
        <w:gridCol w:w="1134"/>
        <w:gridCol w:w="1620"/>
        <w:gridCol w:w="2610"/>
      </w:tblGrid>
      <w:tr w:rsidR="00DF4484" w:rsidRPr="00FF33B3" w:rsidTr="009A193C">
        <w:trPr>
          <w:trHeight w:val="881"/>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p>
          <w:p w:rsidR="00DF4484" w:rsidRPr="00FF33B3" w:rsidRDefault="004F18BB"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No</w:t>
            </w:r>
            <w:r w:rsidR="00DF4484" w:rsidRPr="00FF33B3">
              <w:rPr>
                <w:rFonts w:ascii="Times New Roman" w:eastAsia="MS Mincho" w:hAnsi="Times New Roman"/>
                <w:b/>
                <w:sz w:val="24"/>
                <w:szCs w:val="24"/>
                <w:lang w:val="en-US" w:eastAsia="en-GB"/>
              </w:rPr>
              <w:t>.</w:t>
            </w:r>
          </w:p>
        </w:tc>
        <w:tc>
          <w:tcPr>
            <w:tcW w:w="241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p>
          <w:p w:rsidR="004267F1" w:rsidRPr="00FF33B3" w:rsidRDefault="004267F1" w:rsidP="004267F1">
            <w:pPr>
              <w:pStyle w:val="NoSpacing"/>
              <w:jc w:val="center"/>
              <w:rPr>
                <w:rFonts w:ascii="Times New Roman" w:hAnsi="Times New Roman"/>
                <w:b/>
                <w:sz w:val="24"/>
                <w:szCs w:val="24"/>
                <w:lang w:val="en-US"/>
              </w:rPr>
            </w:pPr>
            <w:r w:rsidRPr="00FF33B3">
              <w:rPr>
                <w:rFonts w:ascii="Times New Roman" w:hAnsi="Times New Roman"/>
                <w:b/>
                <w:sz w:val="24"/>
                <w:szCs w:val="24"/>
                <w:lang w:val="en-US"/>
              </w:rPr>
              <w:t>Name Surname</w:t>
            </w:r>
          </w:p>
          <w:p w:rsidR="00DF4484" w:rsidRPr="00FF33B3" w:rsidRDefault="004267F1" w:rsidP="004267F1">
            <w:pPr>
              <w:pStyle w:val="NoSpacing"/>
              <w:jc w:val="center"/>
              <w:rPr>
                <w:rFonts w:ascii="Times New Roman" w:hAnsi="Times New Roman"/>
                <w:sz w:val="24"/>
                <w:szCs w:val="24"/>
                <w:lang w:val="en-US" w:eastAsia="en-GB"/>
              </w:rPr>
            </w:pPr>
            <w:r w:rsidRPr="00FF33B3">
              <w:rPr>
                <w:rFonts w:ascii="Times New Roman" w:hAnsi="Times New Roman"/>
                <w:b/>
                <w:sz w:val="24"/>
                <w:szCs w:val="24"/>
                <w:lang w:val="en-US"/>
              </w:rPr>
              <w:t>(of the candidate)</w:t>
            </w:r>
          </w:p>
        </w:tc>
        <w:tc>
          <w:tcPr>
            <w:tcW w:w="174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p>
          <w:p w:rsidR="00DF4484" w:rsidRPr="00FF33B3" w:rsidRDefault="003A06D5"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Date</w:t>
            </w:r>
          </w:p>
        </w:tc>
        <w:tc>
          <w:tcPr>
            <w:tcW w:w="1134" w:type="dxa"/>
          </w:tcPr>
          <w:p w:rsidR="00DF4484" w:rsidRPr="00FF33B3" w:rsidRDefault="00DF4484" w:rsidP="00DF4484">
            <w:pPr>
              <w:spacing w:after="0" w:line="240" w:lineRule="auto"/>
              <w:rPr>
                <w:rFonts w:ascii="Times New Roman" w:eastAsia="MS Mincho" w:hAnsi="Times New Roman"/>
                <w:b/>
                <w:sz w:val="24"/>
                <w:szCs w:val="24"/>
                <w:lang w:val="en-US" w:eastAsia="en-GB"/>
              </w:rPr>
            </w:pPr>
          </w:p>
          <w:p w:rsidR="00DF4484" w:rsidRPr="00FF33B3" w:rsidRDefault="00A34693" w:rsidP="00DF4484">
            <w:pPr>
              <w:spacing w:after="0" w:line="240" w:lineRule="auto"/>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No. sec.</w:t>
            </w:r>
          </w:p>
        </w:tc>
        <w:tc>
          <w:tcPr>
            <w:tcW w:w="1620" w:type="dxa"/>
          </w:tcPr>
          <w:p w:rsidR="00B82E1F" w:rsidRPr="00FF33B3" w:rsidRDefault="00B82E1F" w:rsidP="00B82E1F">
            <w:pPr>
              <w:jc w:val="center"/>
              <w:rPr>
                <w:rFonts w:ascii="Times New Roman" w:eastAsia="MS Mincho" w:hAnsi="Times New Roman"/>
                <w:b/>
                <w:sz w:val="24"/>
                <w:szCs w:val="24"/>
                <w:lang w:val="en-US"/>
              </w:rPr>
            </w:pPr>
            <w:r w:rsidRPr="00FF33B3">
              <w:rPr>
                <w:rFonts w:ascii="Times New Roman" w:eastAsia="MS Mincho" w:hAnsi="Times New Roman"/>
                <w:b/>
                <w:sz w:val="24"/>
                <w:szCs w:val="24"/>
                <w:lang w:val="en-US"/>
              </w:rPr>
              <w:t xml:space="preserve">The evaluation to be given only in figures </w:t>
            </w:r>
          </w:p>
          <w:p w:rsidR="00DF4484" w:rsidRPr="00FF33B3" w:rsidRDefault="00DF4484" w:rsidP="00DF4484">
            <w:pPr>
              <w:spacing w:after="0" w:line="240" w:lineRule="auto"/>
              <w:jc w:val="center"/>
              <w:rPr>
                <w:rFonts w:ascii="Times New Roman" w:eastAsia="MS Mincho" w:hAnsi="Times New Roman"/>
                <w:b/>
                <w:sz w:val="24"/>
                <w:szCs w:val="24"/>
                <w:lang w:val="en-US" w:eastAsia="en-GB"/>
              </w:rPr>
            </w:pPr>
          </w:p>
        </w:tc>
        <w:tc>
          <w:tcPr>
            <w:tcW w:w="2610"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p>
          <w:p w:rsidR="00DF4484" w:rsidRPr="00FF33B3" w:rsidRDefault="00DB7688"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Commission</w:t>
            </w:r>
          </w:p>
        </w:tc>
      </w:tr>
      <w:tr w:rsidR="00DF4484" w:rsidRPr="00FF33B3" w:rsidTr="009A193C">
        <w:trPr>
          <w:trHeight w:val="461"/>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w:t>
            </w:r>
          </w:p>
        </w:tc>
        <w:tc>
          <w:tcPr>
            <w:tcW w:w="241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jc w:val="both"/>
              <w:rPr>
                <w:rFonts w:ascii="Times New Roman" w:eastAsia="MS Mincho"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2610" w:type="dxa"/>
            <w:vMerge w:val="restart"/>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411"/>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2.</w:t>
            </w:r>
          </w:p>
        </w:tc>
        <w:tc>
          <w:tcPr>
            <w:tcW w:w="241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416"/>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3.</w:t>
            </w:r>
          </w:p>
        </w:tc>
        <w:tc>
          <w:tcPr>
            <w:tcW w:w="241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427"/>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4.</w:t>
            </w:r>
          </w:p>
        </w:tc>
        <w:tc>
          <w:tcPr>
            <w:tcW w:w="241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404"/>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5.</w:t>
            </w:r>
          </w:p>
        </w:tc>
        <w:tc>
          <w:tcPr>
            <w:tcW w:w="241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410"/>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6.</w:t>
            </w:r>
          </w:p>
        </w:tc>
        <w:tc>
          <w:tcPr>
            <w:tcW w:w="241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417"/>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7.</w:t>
            </w:r>
          </w:p>
        </w:tc>
        <w:tc>
          <w:tcPr>
            <w:tcW w:w="241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423"/>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8.</w:t>
            </w:r>
          </w:p>
        </w:tc>
        <w:tc>
          <w:tcPr>
            <w:tcW w:w="241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2610" w:type="dxa"/>
            <w:vMerge w:val="restart"/>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414"/>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lastRenderedPageBreak/>
              <w:t>9</w:t>
            </w:r>
          </w:p>
        </w:tc>
        <w:tc>
          <w:tcPr>
            <w:tcW w:w="241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436"/>
          <w:jc w:val="center"/>
        </w:trPr>
        <w:tc>
          <w:tcPr>
            <w:tcW w:w="671" w:type="dxa"/>
          </w:tcPr>
          <w:p w:rsidR="00DF4484" w:rsidRPr="00FF33B3" w:rsidRDefault="00DF4484" w:rsidP="00DF4484">
            <w:pPr>
              <w:spacing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10.</w:t>
            </w:r>
          </w:p>
        </w:tc>
        <w:tc>
          <w:tcPr>
            <w:tcW w:w="241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r>
      <w:tr w:rsidR="00DF4484" w:rsidRPr="00FF33B3" w:rsidTr="009A193C">
        <w:trPr>
          <w:trHeight w:val="350"/>
          <w:jc w:val="center"/>
        </w:trPr>
        <w:tc>
          <w:tcPr>
            <w:tcW w:w="671" w:type="dxa"/>
          </w:tcPr>
          <w:p w:rsidR="00DF4484" w:rsidRPr="00FF33B3" w:rsidRDefault="00DF4484" w:rsidP="00DF4484">
            <w:pPr>
              <w:spacing w:after="0" w:line="36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11.</w:t>
            </w:r>
          </w:p>
        </w:tc>
        <w:tc>
          <w:tcPr>
            <w:tcW w:w="2410" w:type="dxa"/>
          </w:tcPr>
          <w:p w:rsidR="00DF4484" w:rsidRPr="00FF33B3" w:rsidRDefault="00DF4484" w:rsidP="00DF4484">
            <w:pPr>
              <w:spacing w:after="0" w:line="36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36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r>
      <w:tr w:rsidR="00DF4484" w:rsidRPr="00FF33B3" w:rsidTr="009A193C">
        <w:trPr>
          <w:trHeight w:val="350"/>
          <w:jc w:val="center"/>
        </w:trPr>
        <w:tc>
          <w:tcPr>
            <w:tcW w:w="671" w:type="dxa"/>
          </w:tcPr>
          <w:p w:rsidR="00DF4484" w:rsidRPr="00FF33B3" w:rsidRDefault="00DF4484" w:rsidP="00DF4484">
            <w:pPr>
              <w:spacing w:after="0" w:line="36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12.</w:t>
            </w:r>
          </w:p>
        </w:tc>
        <w:tc>
          <w:tcPr>
            <w:tcW w:w="2410" w:type="dxa"/>
          </w:tcPr>
          <w:p w:rsidR="00DF4484" w:rsidRPr="00FF33B3" w:rsidRDefault="00DF4484" w:rsidP="00DF4484">
            <w:pPr>
              <w:spacing w:after="0" w:line="36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r>
      <w:tr w:rsidR="00DF4484" w:rsidRPr="00FF33B3" w:rsidTr="009A193C">
        <w:trPr>
          <w:trHeight w:val="350"/>
          <w:jc w:val="center"/>
        </w:trPr>
        <w:tc>
          <w:tcPr>
            <w:tcW w:w="671" w:type="dxa"/>
          </w:tcPr>
          <w:p w:rsidR="00DF4484" w:rsidRPr="00FF33B3" w:rsidRDefault="00DF4484" w:rsidP="00DF4484">
            <w:pPr>
              <w:spacing w:after="0" w:line="36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13.</w:t>
            </w:r>
          </w:p>
        </w:tc>
        <w:tc>
          <w:tcPr>
            <w:tcW w:w="2410" w:type="dxa"/>
          </w:tcPr>
          <w:p w:rsidR="00DF4484" w:rsidRPr="00FF33B3" w:rsidRDefault="00DF4484" w:rsidP="00DF4484">
            <w:pPr>
              <w:spacing w:after="0" w:line="36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r>
      <w:tr w:rsidR="00DF4484" w:rsidRPr="00FF33B3" w:rsidTr="009A193C">
        <w:trPr>
          <w:trHeight w:val="350"/>
          <w:jc w:val="center"/>
        </w:trPr>
        <w:tc>
          <w:tcPr>
            <w:tcW w:w="671" w:type="dxa"/>
          </w:tcPr>
          <w:p w:rsidR="00DF4484" w:rsidRPr="00FF33B3" w:rsidRDefault="00DF4484" w:rsidP="00DF4484">
            <w:pPr>
              <w:spacing w:after="0" w:line="36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14.</w:t>
            </w:r>
          </w:p>
        </w:tc>
        <w:tc>
          <w:tcPr>
            <w:tcW w:w="2410" w:type="dxa"/>
          </w:tcPr>
          <w:p w:rsidR="00DF4484" w:rsidRPr="00FF33B3" w:rsidRDefault="00DF4484" w:rsidP="00DF4484">
            <w:pPr>
              <w:spacing w:after="0" w:line="36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r>
      <w:tr w:rsidR="00DF4484" w:rsidRPr="00FF33B3" w:rsidTr="009A193C">
        <w:trPr>
          <w:trHeight w:val="350"/>
          <w:jc w:val="center"/>
        </w:trPr>
        <w:tc>
          <w:tcPr>
            <w:tcW w:w="671" w:type="dxa"/>
          </w:tcPr>
          <w:p w:rsidR="00DF4484" w:rsidRPr="00FF33B3" w:rsidRDefault="00DF4484" w:rsidP="00DF4484">
            <w:pPr>
              <w:spacing w:after="0" w:line="36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15.</w:t>
            </w:r>
          </w:p>
        </w:tc>
        <w:tc>
          <w:tcPr>
            <w:tcW w:w="2410" w:type="dxa"/>
          </w:tcPr>
          <w:p w:rsidR="00DF4484" w:rsidRPr="00FF33B3" w:rsidRDefault="00DF4484" w:rsidP="00DF4484">
            <w:pPr>
              <w:spacing w:after="0" w:line="360" w:lineRule="auto"/>
              <w:rPr>
                <w:rFonts w:ascii="Times New Roman" w:eastAsia="Times New Roman" w:hAnsi="Times New Roman"/>
                <w:sz w:val="24"/>
                <w:szCs w:val="24"/>
                <w:lang w:val="en-US" w:eastAsia="en-GB"/>
              </w:rPr>
            </w:pPr>
          </w:p>
        </w:tc>
        <w:tc>
          <w:tcPr>
            <w:tcW w:w="1740" w:type="dxa"/>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134" w:type="dxa"/>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c>
          <w:tcPr>
            <w:tcW w:w="1620" w:type="dxa"/>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c>
          <w:tcPr>
            <w:tcW w:w="2610" w:type="dxa"/>
            <w:vMerge/>
          </w:tcPr>
          <w:p w:rsidR="00DF4484" w:rsidRPr="00FF33B3" w:rsidRDefault="00DF4484" w:rsidP="00DF4484">
            <w:pPr>
              <w:spacing w:after="0" w:line="360" w:lineRule="auto"/>
              <w:jc w:val="both"/>
              <w:rPr>
                <w:rFonts w:ascii="Times New Roman" w:eastAsia="MS Mincho" w:hAnsi="Times New Roman"/>
                <w:bCs/>
                <w:sz w:val="24"/>
                <w:szCs w:val="24"/>
                <w:lang w:val="en-US" w:eastAsia="en-GB"/>
              </w:rPr>
            </w:pPr>
          </w:p>
        </w:tc>
      </w:tr>
    </w:tbl>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p>
    <w:p w:rsidR="00DF4484" w:rsidRPr="00FF33B3" w:rsidRDefault="00DF4484" w:rsidP="00DF4484">
      <w:pPr>
        <w:spacing w:after="0" w:line="240" w:lineRule="auto"/>
        <w:ind w:firstLine="720"/>
        <w:jc w:val="both"/>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  </w:t>
      </w:r>
    </w:p>
    <w:p w:rsidR="0099456E" w:rsidRPr="00FF33B3" w:rsidRDefault="0099456E" w:rsidP="0099456E">
      <w:pPr>
        <w:pStyle w:val="NoSpacing"/>
        <w:rPr>
          <w:rFonts w:ascii="Times New Roman" w:hAnsi="Times New Roman"/>
          <w:b/>
          <w:sz w:val="24"/>
          <w:szCs w:val="24"/>
          <w:lang w:val="en-US"/>
        </w:rPr>
      </w:pPr>
      <w:r w:rsidRPr="00FF33B3">
        <w:rPr>
          <w:rFonts w:ascii="Times New Roman" w:hAnsi="Times New Roman"/>
          <w:b/>
          <w:sz w:val="24"/>
          <w:szCs w:val="24"/>
          <w:lang w:val="en-US"/>
        </w:rPr>
        <w:t xml:space="preserve">SCIENTIFIC SECRETARY </w:t>
      </w:r>
    </w:p>
    <w:p w:rsidR="0099456E" w:rsidRPr="00FF33B3" w:rsidRDefault="0099456E" w:rsidP="0099456E">
      <w:pPr>
        <w:pStyle w:val="NoSpacing"/>
        <w:rPr>
          <w:rFonts w:ascii="Times New Roman" w:hAnsi="Times New Roman"/>
          <w:b/>
          <w:sz w:val="24"/>
          <w:szCs w:val="24"/>
          <w:lang w:val="en-US"/>
        </w:rPr>
      </w:pPr>
      <w:r w:rsidRPr="00FF33B3">
        <w:rPr>
          <w:rFonts w:ascii="Times New Roman" w:hAnsi="Times New Roman"/>
          <w:b/>
          <w:sz w:val="24"/>
          <w:szCs w:val="24"/>
          <w:lang w:val="en-US"/>
        </w:rPr>
        <w:t>OF THE PROGRAM OF THE INITIAL FORMATION                              DIRECTOR</w:t>
      </w:r>
    </w:p>
    <w:p w:rsidR="0099456E" w:rsidRPr="00FF33B3" w:rsidRDefault="0099456E" w:rsidP="0099456E">
      <w:pPr>
        <w:ind w:left="720"/>
        <w:jc w:val="both"/>
        <w:rPr>
          <w:b/>
          <w:lang w:val="en-US"/>
        </w:rPr>
      </w:pPr>
      <w:r w:rsidRPr="00FF33B3">
        <w:rPr>
          <w:b/>
          <w:lang w:val="en-US"/>
        </w:rPr>
        <w:tab/>
      </w:r>
      <w:r w:rsidRPr="00FF33B3">
        <w:rPr>
          <w:b/>
          <w:lang w:val="en-US"/>
        </w:rPr>
        <w:tab/>
      </w:r>
    </w:p>
    <w:p w:rsidR="00DF4484" w:rsidRPr="00FF33B3" w:rsidRDefault="00DF4484" w:rsidP="00DF4484">
      <w:pPr>
        <w:spacing w:after="0" w:line="240" w:lineRule="auto"/>
        <w:ind w:left="720"/>
        <w:jc w:val="both"/>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ab/>
      </w:r>
      <w:r w:rsidRPr="00FF33B3">
        <w:rPr>
          <w:rFonts w:ascii="Times New Roman" w:eastAsia="Times New Roman" w:hAnsi="Times New Roman"/>
          <w:b/>
          <w:sz w:val="24"/>
          <w:szCs w:val="24"/>
          <w:lang w:val="en-US" w:eastAsia="en-GB"/>
        </w:rPr>
        <w:tab/>
      </w:r>
    </w:p>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  </w:t>
      </w:r>
      <w:r w:rsidRPr="00FF33B3">
        <w:rPr>
          <w:rFonts w:ascii="Times New Roman" w:eastAsia="Times New Roman" w:hAnsi="Times New Roman"/>
          <w:b/>
          <w:sz w:val="24"/>
          <w:szCs w:val="24"/>
          <w:lang w:val="en-US" w:eastAsia="en-GB"/>
        </w:rPr>
        <w:tab/>
      </w:r>
      <w:r w:rsidRPr="00FF33B3">
        <w:rPr>
          <w:rFonts w:ascii="Times New Roman" w:eastAsia="Times New Roman" w:hAnsi="Times New Roman"/>
          <w:b/>
          <w:sz w:val="24"/>
          <w:szCs w:val="24"/>
          <w:lang w:val="en-US" w:eastAsia="en-GB"/>
        </w:rPr>
        <w:tab/>
        <w:t xml:space="preserve">                    </w:t>
      </w:r>
    </w:p>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r w:rsidRPr="00FF33B3">
        <w:rPr>
          <w:rFonts w:ascii="Times New Roman" w:eastAsia="Times New Roman" w:hAnsi="Times New Roman"/>
          <w:noProof/>
          <w:sz w:val="24"/>
          <w:szCs w:val="24"/>
          <w:lang w:val="en-US"/>
        </w:rPr>
        <w:drawing>
          <wp:inline distT="0" distB="0" distL="0" distR="0">
            <wp:extent cx="6193155" cy="914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3155" cy="914400"/>
                    </a:xfrm>
                    <a:prstGeom prst="rect">
                      <a:avLst/>
                    </a:prstGeom>
                    <a:noFill/>
                    <a:ln>
                      <a:noFill/>
                    </a:ln>
                  </pic:spPr>
                </pic:pic>
              </a:graphicData>
            </a:graphic>
          </wp:inline>
        </w:drawing>
      </w:r>
    </w:p>
    <w:p w:rsidR="00A82D02" w:rsidRPr="00FF33B3" w:rsidRDefault="00A82D02" w:rsidP="00A82D02">
      <w:pPr>
        <w:pStyle w:val="NoSpacing"/>
        <w:jc w:val="center"/>
        <w:rPr>
          <w:rFonts w:ascii="Times New Roman" w:hAnsi="Times New Roman"/>
          <w:b/>
          <w:sz w:val="24"/>
          <w:szCs w:val="24"/>
          <w:lang w:val="en-US"/>
        </w:rPr>
      </w:pPr>
      <w:r w:rsidRPr="00FF33B3">
        <w:rPr>
          <w:rFonts w:ascii="Times New Roman" w:hAnsi="Times New Roman"/>
          <w:b/>
          <w:sz w:val="24"/>
          <w:szCs w:val="24"/>
          <w:lang w:val="en-US"/>
        </w:rPr>
        <w:t>REPUBLIC OF ALBANIA</w:t>
      </w:r>
    </w:p>
    <w:p w:rsidR="00A82D02" w:rsidRPr="00FF33B3" w:rsidRDefault="00A82D02" w:rsidP="00A82D02">
      <w:pPr>
        <w:pStyle w:val="NoSpacing"/>
        <w:jc w:val="center"/>
        <w:rPr>
          <w:rFonts w:ascii="Times New Roman" w:hAnsi="Times New Roman"/>
          <w:b/>
          <w:sz w:val="24"/>
          <w:szCs w:val="24"/>
          <w:lang w:val="en-US"/>
        </w:rPr>
      </w:pPr>
      <w:r w:rsidRPr="00FF33B3">
        <w:rPr>
          <w:rFonts w:ascii="Times New Roman" w:hAnsi="Times New Roman"/>
          <w:b/>
          <w:sz w:val="24"/>
          <w:szCs w:val="24"/>
          <w:lang w:val="en-US"/>
        </w:rPr>
        <w:t>SCHOOL OF MAGISTRATES</w:t>
      </w:r>
    </w:p>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p>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p>
    <w:p w:rsidR="00DF4484" w:rsidRPr="00FF33B3" w:rsidRDefault="00D318B4"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8"/>
          <w:lang w:val="en-US"/>
        </w:rPr>
        <w:t>EXAMINATION PAPER</w:t>
      </w: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DF4484" w:rsidRPr="00FF33B3" w:rsidRDefault="00CE5FD4"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Subject</w:t>
      </w:r>
      <w:r w:rsidR="00DF4484" w:rsidRPr="00FF33B3">
        <w:rPr>
          <w:rFonts w:ascii="Times New Roman" w:eastAsia="Times New Roman" w:hAnsi="Times New Roman"/>
          <w:b/>
          <w:sz w:val="24"/>
          <w:szCs w:val="24"/>
          <w:lang w:val="en-US" w:eastAsia="en-GB"/>
        </w:rPr>
        <w:t xml:space="preserve">: _______________ </w:t>
      </w:r>
      <w:r w:rsidR="00D32814" w:rsidRPr="00FF33B3">
        <w:rPr>
          <w:rFonts w:ascii="Times New Roman" w:hAnsi="Times New Roman"/>
          <w:b/>
          <w:sz w:val="24"/>
          <w:szCs w:val="24"/>
          <w:lang w:val="en-US"/>
        </w:rPr>
        <w:t>Year I, Semester I/II</w:t>
      </w:r>
    </w:p>
    <w:p w:rsidR="00DF4484" w:rsidRPr="00FF33B3" w:rsidRDefault="00667161"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Lecturers</w:t>
      </w:r>
      <w:r w:rsidR="00DF4484" w:rsidRPr="00FF33B3">
        <w:rPr>
          <w:rFonts w:ascii="Times New Roman" w:eastAsia="Times New Roman" w:hAnsi="Times New Roman"/>
          <w:b/>
          <w:sz w:val="24"/>
          <w:szCs w:val="24"/>
          <w:lang w:val="en-US" w:eastAsia="en-GB"/>
        </w:rPr>
        <w:t>: _________________, ___________________</w:t>
      </w:r>
    </w:p>
    <w:p w:rsidR="00DF4484" w:rsidRPr="00FF33B3" w:rsidRDefault="00D07C8B"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Academic year</w:t>
      </w:r>
      <w:r w:rsidR="00DF4484" w:rsidRPr="00FF33B3">
        <w:rPr>
          <w:rFonts w:ascii="Times New Roman" w:eastAsia="Times New Roman" w:hAnsi="Times New Roman"/>
          <w:b/>
          <w:sz w:val="24"/>
          <w:szCs w:val="24"/>
          <w:lang w:val="en-US" w:eastAsia="en-GB"/>
        </w:rPr>
        <w:t xml:space="preserve">: 2021 – 2022  </w:t>
      </w:r>
    </w:p>
    <w:p w:rsidR="00DF4484" w:rsidRPr="00FF33B3" w:rsidRDefault="00AA44A3" w:rsidP="00DF4484">
      <w:pPr>
        <w:spacing w:after="0"/>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Date of delivery</w:t>
      </w:r>
      <w:r w:rsidRPr="00FF33B3">
        <w:rPr>
          <w:b/>
          <w:lang w:val="en-US"/>
        </w:rPr>
        <w:t xml:space="preserve"> </w:t>
      </w:r>
      <w:r w:rsidR="00DF4484" w:rsidRPr="00FF33B3">
        <w:rPr>
          <w:rFonts w:ascii="Times New Roman" w:eastAsia="Times New Roman" w:hAnsi="Times New Roman"/>
          <w:b/>
          <w:sz w:val="24"/>
          <w:szCs w:val="24"/>
          <w:lang w:val="en-US" w:eastAsia="en-GB"/>
        </w:rPr>
        <w:t>____. ___.  2022</w:t>
      </w:r>
    </w:p>
    <w:p w:rsidR="00DF4484" w:rsidRPr="00FF33B3" w:rsidRDefault="00DF4484" w:rsidP="00DF4484">
      <w:pPr>
        <w:spacing w:after="0" w:line="240" w:lineRule="auto"/>
        <w:ind w:left="1440" w:firstLine="720"/>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ab/>
      </w:r>
    </w:p>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bl>
      <w:tblPr>
        <w:tblW w:w="855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50"/>
        <w:gridCol w:w="3780"/>
        <w:gridCol w:w="3420"/>
      </w:tblGrid>
      <w:tr w:rsidR="00DF4484" w:rsidRPr="00FF33B3" w:rsidTr="009A193C">
        <w:trPr>
          <w:trHeight w:val="494"/>
        </w:trPr>
        <w:tc>
          <w:tcPr>
            <w:tcW w:w="1350" w:type="dxa"/>
          </w:tcPr>
          <w:p w:rsidR="00DF4484" w:rsidRPr="00FF33B3" w:rsidRDefault="008E4B15" w:rsidP="00DF4484">
            <w:pPr>
              <w:spacing w:before="100"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No. sec.</w:t>
            </w:r>
          </w:p>
        </w:tc>
        <w:tc>
          <w:tcPr>
            <w:tcW w:w="3780" w:type="dxa"/>
          </w:tcPr>
          <w:p w:rsidR="00DF4484" w:rsidRPr="00FF33B3" w:rsidRDefault="007F4A2B" w:rsidP="00DF4484">
            <w:pPr>
              <w:spacing w:before="100" w:after="0" w:line="240" w:lineRule="auto"/>
              <w:jc w:val="center"/>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POINTS</w:t>
            </w:r>
          </w:p>
        </w:tc>
        <w:tc>
          <w:tcPr>
            <w:tcW w:w="3420" w:type="dxa"/>
          </w:tcPr>
          <w:p w:rsidR="006D2140" w:rsidRPr="00FF33B3" w:rsidRDefault="006D2140" w:rsidP="006D2140">
            <w:pPr>
              <w:pStyle w:val="NoSpacing"/>
              <w:jc w:val="center"/>
              <w:rPr>
                <w:rFonts w:ascii="Times New Roman" w:hAnsi="Times New Roman"/>
                <w:b/>
                <w:sz w:val="24"/>
                <w:szCs w:val="24"/>
                <w:lang w:val="en-US"/>
              </w:rPr>
            </w:pPr>
            <w:r w:rsidRPr="00FF33B3">
              <w:rPr>
                <w:rFonts w:ascii="Times New Roman" w:hAnsi="Times New Roman"/>
                <w:b/>
                <w:sz w:val="24"/>
                <w:szCs w:val="24"/>
                <w:lang w:val="en-US"/>
              </w:rPr>
              <w:t>Name Surname</w:t>
            </w:r>
          </w:p>
          <w:p w:rsidR="00DF4484" w:rsidRPr="00FF33B3" w:rsidRDefault="006D2140" w:rsidP="006D2140">
            <w:pPr>
              <w:spacing w:before="100" w:after="0" w:line="240" w:lineRule="auto"/>
              <w:jc w:val="center"/>
              <w:rPr>
                <w:rFonts w:ascii="Times New Roman" w:eastAsia="MS Mincho" w:hAnsi="Times New Roman"/>
                <w:b/>
                <w:sz w:val="24"/>
                <w:szCs w:val="24"/>
                <w:lang w:val="en-US" w:eastAsia="en-GB"/>
              </w:rPr>
            </w:pPr>
            <w:r w:rsidRPr="00FF33B3">
              <w:rPr>
                <w:rFonts w:ascii="Times New Roman" w:hAnsi="Times New Roman"/>
                <w:b/>
                <w:sz w:val="24"/>
                <w:szCs w:val="24"/>
                <w:lang w:val="en-US"/>
              </w:rPr>
              <w:t>(of the candidate)</w:t>
            </w: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1.</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2.</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3.</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4.</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5.</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6.</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7.</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8.</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9.</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10.</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lastRenderedPageBreak/>
              <w:t>11.</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12.</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13.</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14.</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r w:rsidR="00DF4484" w:rsidRPr="00FF33B3" w:rsidTr="009A193C">
        <w:trPr>
          <w:trHeight w:val="350"/>
        </w:trPr>
        <w:tc>
          <w:tcPr>
            <w:tcW w:w="1350" w:type="dxa"/>
          </w:tcPr>
          <w:p w:rsidR="00DF4484" w:rsidRPr="00FF33B3" w:rsidRDefault="00DF4484" w:rsidP="00DF4484">
            <w:pPr>
              <w:spacing w:after="0" w:line="240" w:lineRule="auto"/>
              <w:jc w:val="center"/>
              <w:rPr>
                <w:rFonts w:ascii="Times New Roman" w:eastAsia="MS Mincho" w:hAnsi="Times New Roman"/>
                <w:b/>
                <w:bCs/>
                <w:sz w:val="24"/>
                <w:szCs w:val="24"/>
                <w:lang w:val="en-US" w:eastAsia="en-GB"/>
              </w:rPr>
            </w:pPr>
            <w:r w:rsidRPr="00FF33B3">
              <w:rPr>
                <w:rFonts w:ascii="Times New Roman" w:eastAsia="MS Mincho" w:hAnsi="Times New Roman"/>
                <w:b/>
                <w:bCs/>
                <w:sz w:val="24"/>
                <w:szCs w:val="24"/>
                <w:lang w:val="en-US" w:eastAsia="en-GB"/>
              </w:rPr>
              <w:t>15.</w:t>
            </w:r>
          </w:p>
        </w:tc>
        <w:tc>
          <w:tcPr>
            <w:tcW w:w="3780" w:type="dxa"/>
          </w:tcPr>
          <w:p w:rsidR="00DF4484" w:rsidRPr="00FF33B3" w:rsidRDefault="00DF4484" w:rsidP="00DF4484">
            <w:pPr>
              <w:spacing w:after="0" w:line="240" w:lineRule="auto"/>
              <w:jc w:val="both"/>
              <w:rPr>
                <w:rFonts w:ascii="Times New Roman" w:eastAsia="MS Mincho" w:hAnsi="Times New Roman"/>
                <w:bCs/>
                <w:sz w:val="24"/>
                <w:szCs w:val="24"/>
                <w:lang w:val="en-US" w:eastAsia="en-GB"/>
              </w:rPr>
            </w:pPr>
          </w:p>
        </w:tc>
        <w:tc>
          <w:tcPr>
            <w:tcW w:w="3420" w:type="dxa"/>
          </w:tcPr>
          <w:p w:rsidR="00DF4484" w:rsidRPr="00FF33B3" w:rsidRDefault="00DF4484" w:rsidP="00DF4484">
            <w:pPr>
              <w:spacing w:after="0" w:line="240" w:lineRule="auto"/>
              <w:jc w:val="both"/>
              <w:rPr>
                <w:rFonts w:ascii="Times New Roman" w:eastAsia="MS Mincho" w:hAnsi="Times New Roman"/>
                <w:b/>
                <w:sz w:val="24"/>
                <w:szCs w:val="24"/>
                <w:lang w:val="en-US" w:eastAsia="en-GB"/>
              </w:rPr>
            </w:pPr>
          </w:p>
        </w:tc>
      </w:tr>
    </w:tbl>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p>
    <w:p w:rsidR="00456938" w:rsidRPr="00FF33B3" w:rsidRDefault="00456938" w:rsidP="00DF4484">
      <w:pPr>
        <w:spacing w:after="0" w:line="240" w:lineRule="auto"/>
        <w:ind w:firstLine="720"/>
        <w:outlineLvl w:val="0"/>
        <w:rPr>
          <w:rFonts w:ascii="Times New Roman" w:eastAsia="MS Mincho" w:hAnsi="Times New Roman"/>
          <w:b/>
          <w:sz w:val="24"/>
          <w:szCs w:val="24"/>
          <w:lang w:val="en-US"/>
        </w:rPr>
      </w:pPr>
    </w:p>
    <w:p w:rsidR="00456938" w:rsidRPr="00FF33B3" w:rsidRDefault="00456938" w:rsidP="00DF4484">
      <w:pPr>
        <w:spacing w:after="0" w:line="240" w:lineRule="auto"/>
        <w:ind w:firstLine="720"/>
        <w:outlineLvl w:val="0"/>
        <w:rPr>
          <w:rFonts w:ascii="Times New Roman" w:eastAsia="MS Mincho" w:hAnsi="Times New Roman"/>
          <w:b/>
          <w:sz w:val="24"/>
          <w:szCs w:val="24"/>
          <w:lang w:val="en-US"/>
        </w:rPr>
      </w:pPr>
    </w:p>
    <w:p w:rsidR="004E7304" w:rsidRPr="00FF33B3" w:rsidRDefault="004E7304" w:rsidP="00DF4484">
      <w:pPr>
        <w:spacing w:after="0" w:line="240" w:lineRule="auto"/>
        <w:ind w:firstLine="720"/>
        <w:outlineLvl w:val="0"/>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rPr>
        <w:t>COMMISSION</w:t>
      </w:r>
      <w:r w:rsidRPr="00FF33B3">
        <w:rPr>
          <w:rFonts w:ascii="Times New Roman" w:eastAsia="MS Mincho" w:hAnsi="Times New Roman"/>
          <w:b/>
          <w:sz w:val="24"/>
          <w:szCs w:val="24"/>
          <w:lang w:val="en-US" w:eastAsia="en-GB"/>
        </w:rPr>
        <w:t xml:space="preserve"> </w:t>
      </w:r>
    </w:p>
    <w:p w:rsidR="00DF4484" w:rsidRPr="00FF33B3" w:rsidRDefault="00DF4484" w:rsidP="00DF4484">
      <w:pPr>
        <w:spacing w:after="0" w:line="240" w:lineRule="auto"/>
        <w:ind w:firstLine="720"/>
        <w:outlineLvl w:val="0"/>
        <w:rPr>
          <w:rFonts w:ascii="Times New Roman" w:eastAsia="MS Mincho" w:hAnsi="Times New Roman"/>
          <w:b/>
          <w:sz w:val="24"/>
          <w:szCs w:val="24"/>
          <w:lang w:val="en-US" w:eastAsia="en-GB"/>
        </w:rPr>
      </w:pPr>
      <w:r w:rsidRPr="00FF33B3">
        <w:rPr>
          <w:rFonts w:ascii="Times New Roman" w:eastAsia="MS Mincho" w:hAnsi="Times New Roman"/>
          <w:b/>
          <w:sz w:val="24"/>
          <w:szCs w:val="24"/>
          <w:lang w:val="en-US" w:eastAsia="en-GB"/>
        </w:rPr>
        <w:t>1.</w:t>
      </w:r>
    </w:p>
    <w:p w:rsidR="00DF4484" w:rsidRPr="00FF33B3" w:rsidRDefault="00DF4484" w:rsidP="00DF4484">
      <w:pPr>
        <w:spacing w:after="0" w:line="240" w:lineRule="auto"/>
        <w:ind w:firstLine="720"/>
        <w:outlineLvl w:val="0"/>
        <w:rPr>
          <w:rFonts w:ascii="Times New Roman" w:eastAsia="Times New Roman" w:hAnsi="Times New Roman"/>
          <w:b/>
          <w:sz w:val="24"/>
          <w:szCs w:val="24"/>
          <w:lang w:val="en-US" w:eastAsia="en-GB"/>
        </w:rPr>
      </w:pPr>
      <w:r w:rsidRPr="00FF33B3">
        <w:rPr>
          <w:rFonts w:ascii="Times New Roman" w:eastAsia="MS Mincho" w:hAnsi="Times New Roman"/>
          <w:b/>
          <w:sz w:val="24"/>
          <w:szCs w:val="24"/>
          <w:lang w:val="en-US" w:eastAsia="en-GB"/>
        </w:rPr>
        <w:t xml:space="preserve">2. </w:t>
      </w:r>
    </w:p>
    <w:p w:rsidR="00DF4484" w:rsidRPr="00FF33B3" w:rsidRDefault="00DF4484" w:rsidP="00DF4484">
      <w:pPr>
        <w:spacing w:after="0" w:line="240" w:lineRule="auto"/>
        <w:outlineLvl w:val="0"/>
        <w:rPr>
          <w:rFonts w:ascii="Times New Roman" w:eastAsia="Times New Roman" w:hAnsi="Times New Roman"/>
          <w:b/>
          <w:sz w:val="24"/>
          <w:szCs w:val="24"/>
          <w:lang w:val="en-US" w:eastAsia="en-GB"/>
        </w:rPr>
      </w:pPr>
    </w:p>
    <w:p w:rsidR="00F61226" w:rsidRPr="00FF33B3" w:rsidRDefault="00F61226" w:rsidP="00F61226">
      <w:pPr>
        <w:pStyle w:val="NoSpacing"/>
        <w:jc w:val="right"/>
        <w:rPr>
          <w:rFonts w:ascii="Times New Roman" w:hAnsi="Times New Roman"/>
          <w:b/>
          <w:sz w:val="24"/>
          <w:szCs w:val="24"/>
          <w:lang w:val="en-US"/>
        </w:rPr>
      </w:pPr>
      <w:r w:rsidRPr="00FF33B3">
        <w:rPr>
          <w:rFonts w:ascii="Times New Roman" w:hAnsi="Times New Roman"/>
          <w:b/>
          <w:sz w:val="24"/>
          <w:szCs w:val="24"/>
          <w:lang w:val="en-US"/>
        </w:rPr>
        <w:t xml:space="preserve">SCIENTIFIC SECRETARY </w:t>
      </w:r>
    </w:p>
    <w:p w:rsidR="00F61226" w:rsidRPr="00FF33B3" w:rsidRDefault="00F61226" w:rsidP="00F61226">
      <w:pPr>
        <w:pStyle w:val="NoSpacing"/>
        <w:jc w:val="right"/>
        <w:rPr>
          <w:rFonts w:ascii="Times New Roman" w:hAnsi="Times New Roman"/>
          <w:b/>
          <w:sz w:val="24"/>
          <w:szCs w:val="24"/>
          <w:lang w:val="en-US"/>
        </w:rPr>
      </w:pPr>
      <w:r w:rsidRPr="00FF33B3">
        <w:rPr>
          <w:rFonts w:ascii="Times New Roman" w:hAnsi="Times New Roman"/>
          <w:b/>
          <w:sz w:val="24"/>
          <w:szCs w:val="24"/>
          <w:lang w:val="en-US"/>
        </w:rPr>
        <w:t xml:space="preserve">OF THE PROGRAM OF THE INITIAL FORMATION                              </w:t>
      </w:r>
    </w:p>
    <w:p w:rsidR="00DF4484" w:rsidRPr="00FF33B3" w:rsidRDefault="00DF4484" w:rsidP="00DF4484">
      <w:pPr>
        <w:spacing w:after="0" w:line="240" w:lineRule="auto"/>
        <w:outlineLvl w:val="0"/>
        <w:rPr>
          <w:rFonts w:ascii="Times New Roman" w:eastAsia="Times New Roman" w:hAnsi="Times New Roman"/>
          <w:sz w:val="24"/>
          <w:szCs w:val="24"/>
          <w:lang w:val="en-US" w:eastAsia="en-GB"/>
        </w:rPr>
      </w:pPr>
    </w:p>
    <w:p w:rsidR="00DF4484" w:rsidRPr="00FF33B3" w:rsidRDefault="00DF4484" w:rsidP="00DF4484">
      <w:pPr>
        <w:spacing w:after="0" w:line="240" w:lineRule="auto"/>
        <w:outlineLvl w:val="0"/>
        <w:rPr>
          <w:rFonts w:ascii="Times New Roman" w:eastAsia="Times New Roman" w:hAnsi="Times New Roman"/>
          <w:sz w:val="24"/>
          <w:szCs w:val="24"/>
          <w:lang w:val="en-US" w:eastAsia="en-GB"/>
        </w:rPr>
      </w:pPr>
      <w:r w:rsidRPr="00FF33B3">
        <w:rPr>
          <w:rFonts w:ascii="Times New Roman" w:eastAsia="Times New Roman" w:hAnsi="Times New Roman"/>
          <w:b/>
          <w:sz w:val="24"/>
          <w:szCs w:val="24"/>
          <w:lang w:val="en-US" w:eastAsia="en-GB"/>
        </w:rPr>
        <w:t xml:space="preserve">   </w:t>
      </w:r>
      <w:r w:rsidRPr="00FF33B3">
        <w:rPr>
          <w:rFonts w:ascii="Times New Roman" w:eastAsia="Times New Roman" w:hAnsi="Times New Roman"/>
          <w:b/>
          <w:sz w:val="24"/>
          <w:szCs w:val="24"/>
          <w:lang w:val="en-US" w:eastAsia="en-GB"/>
        </w:rPr>
        <w:tab/>
      </w:r>
      <w:r w:rsidRPr="00FF33B3">
        <w:rPr>
          <w:rFonts w:ascii="Times New Roman" w:eastAsia="Times New Roman" w:hAnsi="Times New Roman"/>
          <w:b/>
          <w:sz w:val="24"/>
          <w:szCs w:val="24"/>
          <w:lang w:val="en-US" w:eastAsia="en-GB"/>
        </w:rPr>
        <w:tab/>
        <w:t xml:space="preserve"> </w:t>
      </w:r>
      <w:r w:rsidRPr="00FF33B3">
        <w:rPr>
          <w:rFonts w:ascii="Times New Roman" w:eastAsia="Times New Roman" w:hAnsi="Times New Roman"/>
          <w:b/>
          <w:sz w:val="24"/>
          <w:szCs w:val="24"/>
          <w:lang w:val="en-US" w:eastAsia="en-GB"/>
        </w:rPr>
        <w:tab/>
      </w:r>
      <w:r w:rsidRPr="00FF33B3">
        <w:rPr>
          <w:rFonts w:ascii="Times New Roman" w:eastAsia="Times New Roman" w:hAnsi="Times New Roman"/>
          <w:b/>
          <w:sz w:val="24"/>
          <w:szCs w:val="24"/>
          <w:lang w:val="en-US" w:eastAsia="en-GB"/>
        </w:rPr>
        <w:tab/>
        <w:t xml:space="preserve"> </w:t>
      </w:r>
    </w:p>
    <w:p w:rsidR="00DF4484" w:rsidRPr="00FF33B3" w:rsidRDefault="00DF4484" w:rsidP="00DF4484">
      <w:pPr>
        <w:spacing w:after="0" w:line="240" w:lineRule="auto"/>
        <w:rPr>
          <w:rFonts w:ascii="Times New Roman" w:eastAsia="Times New Roman" w:hAnsi="Times New Roman"/>
          <w:sz w:val="24"/>
          <w:szCs w:val="24"/>
          <w:lang w:val="en-US" w:eastAsia="en-GB"/>
        </w:rPr>
      </w:pPr>
    </w:p>
    <w:p w:rsidR="00DF4484" w:rsidRPr="00FF33B3" w:rsidRDefault="00DF4484" w:rsidP="00DF4484">
      <w:pPr>
        <w:spacing w:after="0" w:line="240" w:lineRule="auto"/>
        <w:rPr>
          <w:rFonts w:ascii="Times New Roman" w:eastAsia="Times New Roman" w:hAnsi="Times New Roman"/>
          <w:sz w:val="24"/>
          <w:szCs w:val="24"/>
          <w:lang w:val="en-US" w:eastAsia="en-GB"/>
        </w:rPr>
        <w:sectPr w:rsidR="00DF4484" w:rsidRPr="00FF33B3" w:rsidSect="009A193C">
          <w:footerReference w:type="default" r:id="rId8"/>
          <w:pgSz w:w="11907" w:h="16839" w:code="9"/>
          <w:pgMar w:top="990" w:right="927" w:bottom="851" w:left="900" w:header="0" w:footer="0" w:gutter="0"/>
          <w:cols w:space="720"/>
          <w:docGrid w:linePitch="360"/>
        </w:sectPr>
      </w:pP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eastAsia="Times New Roman" w:hAnsi="Times New Roman"/>
          <w:noProof/>
          <w:sz w:val="24"/>
          <w:szCs w:val="24"/>
          <w:lang w:val="en-US"/>
        </w:rPr>
        <w:lastRenderedPageBreak/>
        <w:drawing>
          <wp:inline distT="0" distB="0" distL="0" distR="0">
            <wp:extent cx="6193155" cy="914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93155" cy="914400"/>
                    </a:xfrm>
                    <a:prstGeom prst="rect">
                      <a:avLst/>
                    </a:prstGeom>
                    <a:noFill/>
                    <a:ln>
                      <a:noFill/>
                    </a:ln>
                  </pic:spPr>
                </pic:pic>
              </a:graphicData>
            </a:graphic>
          </wp:inline>
        </w:drawing>
      </w:r>
    </w:p>
    <w:p w:rsidR="009820E5" w:rsidRPr="00FF33B3" w:rsidRDefault="009820E5" w:rsidP="009820E5">
      <w:pPr>
        <w:pStyle w:val="NoSpacing"/>
        <w:jc w:val="center"/>
        <w:rPr>
          <w:rFonts w:ascii="Times New Roman" w:hAnsi="Times New Roman"/>
          <w:b/>
          <w:sz w:val="24"/>
          <w:szCs w:val="24"/>
          <w:lang w:val="en-US"/>
        </w:rPr>
      </w:pPr>
      <w:r w:rsidRPr="00FF33B3">
        <w:rPr>
          <w:rFonts w:ascii="Times New Roman" w:hAnsi="Times New Roman"/>
          <w:b/>
          <w:sz w:val="24"/>
          <w:szCs w:val="24"/>
          <w:lang w:val="en-US"/>
        </w:rPr>
        <w:t>REPUBLIC OF ALBANIA</w:t>
      </w:r>
    </w:p>
    <w:p w:rsidR="009820E5" w:rsidRPr="00FF33B3" w:rsidRDefault="009820E5" w:rsidP="009820E5">
      <w:pPr>
        <w:pStyle w:val="NoSpacing"/>
        <w:jc w:val="center"/>
        <w:rPr>
          <w:rFonts w:ascii="Times New Roman" w:hAnsi="Times New Roman"/>
          <w:b/>
          <w:sz w:val="24"/>
          <w:szCs w:val="24"/>
          <w:lang w:val="en-US"/>
        </w:rPr>
      </w:pPr>
      <w:r w:rsidRPr="00FF33B3">
        <w:rPr>
          <w:rFonts w:ascii="Times New Roman" w:hAnsi="Times New Roman"/>
          <w:b/>
          <w:sz w:val="24"/>
          <w:szCs w:val="24"/>
          <w:lang w:val="en-US"/>
        </w:rPr>
        <w:t>SCHOOL OF MAGISTRATES</w:t>
      </w:r>
    </w:p>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p w:rsidR="000C44B1" w:rsidRPr="00FF33B3" w:rsidRDefault="000C44B1" w:rsidP="000C44B1">
      <w:pPr>
        <w:numPr>
          <w:ilvl w:val="0"/>
          <w:numId w:val="6"/>
        </w:numPr>
        <w:spacing w:after="0" w:line="240" w:lineRule="auto"/>
        <w:jc w:val="center"/>
        <w:rPr>
          <w:rFonts w:ascii="Times New Roman" w:hAnsi="Times New Roman"/>
          <w:b/>
          <w:bCs/>
          <w:sz w:val="24"/>
          <w:szCs w:val="24"/>
          <w:lang w:val="en-US"/>
        </w:rPr>
      </w:pPr>
      <w:r w:rsidRPr="00FF33B3">
        <w:rPr>
          <w:rFonts w:ascii="Times New Roman" w:hAnsi="Times New Roman"/>
          <w:b/>
          <w:bCs/>
          <w:sz w:val="24"/>
          <w:szCs w:val="24"/>
          <w:lang w:val="en-US"/>
        </w:rPr>
        <w:t xml:space="preserve">FINAL RESULTS OF THE TEST WITH CASES OF PRACTICE OF THE FIRST YEAR </w:t>
      </w:r>
    </w:p>
    <w:p w:rsidR="00DF4484" w:rsidRPr="00FF33B3" w:rsidRDefault="000C44B1" w:rsidP="000C44B1">
      <w:pPr>
        <w:spacing w:after="0" w:line="240" w:lineRule="auto"/>
        <w:jc w:val="center"/>
        <w:rPr>
          <w:rFonts w:ascii="Times New Roman" w:eastAsia="Times New Roman" w:hAnsi="Times New Roman"/>
          <w:b/>
          <w:bCs/>
          <w:sz w:val="24"/>
          <w:szCs w:val="24"/>
          <w:lang w:val="en-US" w:eastAsia="en-GB"/>
        </w:rPr>
      </w:pPr>
      <w:r w:rsidRPr="00FF33B3">
        <w:rPr>
          <w:rFonts w:ascii="Times New Roman" w:hAnsi="Times New Roman"/>
          <w:b/>
          <w:bCs/>
          <w:sz w:val="24"/>
          <w:szCs w:val="24"/>
          <w:lang w:val="en-US"/>
        </w:rPr>
        <w:t>AT THE SCHOOL OF MAGISTRATES, CANDIDATES FOR LEGAL ADVISOR &amp; ASSISTANT</w:t>
      </w:r>
      <w:r w:rsidRPr="00FF33B3">
        <w:rPr>
          <w:b/>
          <w:bCs/>
          <w:lang w:val="en-US"/>
        </w:rPr>
        <w:t xml:space="preserve"> </w:t>
      </w:r>
      <w:r w:rsidR="00DF4484" w:rsidRPr="00FF33B3">
        <w:rPr>
          <w:rFonts w:ascii="Times New Roman" w:eastAsia="Times New Roman" w:hAnsi="Times New Roman"/>
          <w:b/>
          <w:bCs/>
          <w:sz w:val="24"/>
          <w:szCs w:val="24"/>
          <w:lang w:val="en-US" w:eastAsia="en-GB"/>
        </w:rPr>
        <w:t xml:space="preserve">2021 – 2022                                                                       </w:t>
      </w:r>
    </w:p>
    <w:p w:rsidR="00DF4484" w:rsidRPr="00FF33B3" w:rsidRDefault="00DF4484" w:rsidP="00DF4484">
      <w:pPr>
        <w:spacing w:after="0" w:line="240" w:lineRule="auto"/>
        <w:rPr>
          <w:rFonts w:ascii="Times New Roman" w:eastAsia="Times New Roman" w:hAnsi="Times New Roman"/>
          <w:b/>
          <w:sz w:val="24"/>
          <w:szCs w:val="24"/>
          <w:lang w:val="en-US" w:eastAsia="en-GB"/>
        </w:rPr>
      </w:pPr>
    </w:p>
    <w:tbl>
      <w:tblPr>
        <w:tblW w:w="14497" w:type="dxa"/>
        <w:tblInd w:w="250" w:type="dxa"/>
        <w:tblLayout w:type="fixed"/>
        <w:tblLook w:val="04A0"/>
      </w:tblPr>
      <w:tblGrid>
        <w:gridCol w:w="648"/>
        <w:gridCol w:w="648"/>
        <w:gridCol w:w="2390"/>
        <w:gridCol w:w="2472"/>
        <w:gridCol w:w="2340"/>
        <w:gridCol w:w="2520"/>
        <w:gridCol w:w="1777"/>
        <w:gridCol w:w="1702"/>
      </w:tblGrid>
      <w:tr w:rsidR="00DF4484" w:rsidRPr="00FF33B3" w:rsidTr="009A193C">
        <w:trPr>
          <w:trHeight w:val="300"/>
        </w:trPr>
        <w:tc>
          <w:tcPr>
            <w:tcW w:w="648" w:type="dxa"/>
            <w:tcBorders>
              <w:top w:val="single" w:sz="4" w:space="0" w:color="auto"/>
              <w:left w:val="single" w:sz="4" w:space="0" w:color="auto"/>
              <w:bottom w:val="single" w:sz="4" w:space="0" w:color="auto"/>
              <w:right w:val="single" w:sz="4" w:space="0" w:color="auto"/>
            </w:tcBorders>
            <w:vAlign w:val="center"/>
          </w:tcPr>
          <w:p w:rsidR="00DF4484" w:rsidRPr="00FF33B3" w:rsidRDefault="00580BF6"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No</w:t>
            </w:r>
            <w:r w:rsidR="00DF4484" w:rsidRPr="00FF33B3">
              <w:rPr>
                <w:rFonts w:ascii="Times New Roman" w:eastAsia="Times New Roman" w:hAnsi="Times New Roman"/>
                <w:b/>
                <w:sz w:val="24"/>
                <w:szCs w:val="24"/>
                <w:lang w:val="en-US" w:eastAsia="en-GB"/>
              </w:rPr>
              <w:t>.</w:t>
            </w:r>
          </w:p>
        </w:tc>
        <w:tc>
          <w:tcPr>
            <w:tcW w:w="64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484" w:rsidRPr="00FF33B3" w:rsidRDefault="00507671"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eastAsia="MS Mincho" w:hAnsi="Times New Roman"/>
                <w:b/>
                <w:sz w:val="24"/>
                <w:szCs w:val="24"/>
                <w:lang w:val="en-US"/>
              </w:rPr>
              <w:t>No. sec</w:t>
            </w:r>
            <w:r w:rsidRPr="00FF33B3">
              <w:rPr>
                <w:rFonts w:ascii="Times New Roman" w:hAnsi="Times New Roman"/>
                <w:b/>
                <w:sz w:val="24"/>
                <w:szCs w:val="24"/>
                <w:lang w:val="en-US"/>
              </w:rPr>
              <w:t>.</w:t>
            </w:r>
          </w:p>
        </w:tc>
        <w:tc>
          <w:tcPr>
            <w:tcW w:w="2390" w:type="dxa"/>
            <w:tcBorders>
              <w:top w:val="single" w:sz="4" w:space="0" w:color="auto"/>
              <w:left w:val="nil"/>
              <w:bottom w:val="single" w:sz="4" w:space="0" w:color="auto"/>
              <w:right w:val="single" w:sz="4" w:space="0" w:color="auto"/>
            </w:tcBorders>
            <w:shd w:val="clear" w:color="auto" w:fill="auto"/>
            <w:noWrap/>
            <w:vAlign w:val="center"/>
          </w:tcPr>
          <w:p w:rsidR="004222A9" w:rsidRPr="00FF33B3" w:rsidRDefault="004222A9" w:rsidP="004222A9">
            <w:pPr>
              <w:jc w:val="center"/>
              <w:rPr>
                <w:rFonts w:ascii="Times New Roman" w:eastAsia="MS Mincho" w:hAnsi="Times New Roman"/>
                <w:b/>
                <w:sz w:val="24"/>
                <w:szCs w:val="24"/>
                <w:lang w:val="en-US"/>
              </w:rPr>
            </w:pPr>
            <w:r w:rsidRPr="00FF33B3">
              <w:rPr>
                <w:rFonts w:ascii="Times New Roman" w:eastAsia="MS Mincho" w:hAnsi="Times New Roman"/>
                <w:b/>
                <w:sz w:val="24"/>
                <w:szCs w:val="24"/>
                <w:lang w:val="en-US"/>
              </w:rPr>
              <w:t xml:space="preserve">Name Paternity Surname </w:t>
            </w:r>
          </w:p>
          <w:p w:rsidR="00DF4484" w:rsidRPr="00FF33B3" w:rsidRDefault="00DF4484" w:rsidP="00DF4484">
            <w:pPr>
              <w:spacing w:after="0" w:line="240" w:lineRule="auto"/>
              <w:jc w:val="center"/>
              <w:rPr>
                <w:rFonts w:ascii="Times New Roman" w:eastAsia="Times New Roman" w:hAnsi="Times New Roman"/>
                <w:b/>
                <w:bCs/>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jc w:val="center"/>
              <w:rPr>
                <w:rFonts w:ascii="Times New Roman" w:eastAsia="Times New Roman" w:hAnsi="Times New Roman"/>
                <w:b/>
                <w:bCs/>
                <w:sz w:val="24"/>
                <w:szCs w:val="24"/>
                <w:lang w:val="en-US" w:eastAsia="en-GB"/>
              </w:rPr>
            </w:pPr>
          </w:p>
          <w:p w:rsidR="00370011" w:rsidRPr="00FF33B3" w:rsidRDefault="00712A22" w:rsidP="00370011">
            <w:pPr>
              <w:pStyle w:val="NoSpacing"/>
              <w:jc w:val="center"/>
              <w:rPr>
                <w:rFonts w:ascii="Times New Roman" w:hAnsi="Times New Roman"/>
                <w:b/>
                <w:bCs/>
                <w:sz w:val="24"/>
                <w:szCs w:val="24"/>
                <w:lang w:val="en-US"/>
              </w:rPr>
            </w:pPr>
            <w:r w:rsidRPr="00FF33B3">
              <w:rPr>
                <w:rFonts w:ascii="Times New Roman" w:eastAsia="MS Mincho" w:hAnsi="Times New Roman"/>
                <w:b/>
                <w:sz w:val="24"/>
                <w:szCs w:val="24"/>
                <w:lang w:val="en-US"/>
              </w:rPr>
              <w:t>Civil L</w:t>
            </w:r>
            <w:r w:rsidR="00370011" w:rsidRPr="00FF33B3">
              <w:rPr>
                <w:rFonts w:ascii="Times New Roman" w:eastAsia="MS Mincho" w:hAnsi="Times New Roman"/>
                <w:b/>
                <w:sz w:val="24"/>
                <w:szCs w:val="24"/>
                <w:lang w:val="en-US"/>
              </w:rPr>
              <w:t>aw</w:t>
            </w:r>
            <w:r w:rsidR="00370011" w:rsidRPr="00FF33B3">
              <w:rPr>
                <w:rFonts w:ascii="Times New Roman" w:hAnsi="Times New Roman"/>
                <w:b/>
                <w:bCs/>
                <w:sz w:val="24"/>
                <w:szCs w:val="24"/>
                <w:lang w:val="en-US"/>
              </w:rPr>
              <w:t xml:space="preserve"> &amp; </w:t>
            </w:r>
            <w:r w:rsidRPr="00FF33B3">
              <w:rPr>
                <w:rFonts w:ascii="Times New Roman" w:eastAsia="MS Mincho" w:hAnsi="Times New Roman"/>
                <w:b/>
                <w:sz w:val="24"/>
                <w:szCs w:val="24"/>
                <w:lang w:val="en-US"/>
              </w:rPr>
              <w:t>Civil P</w:t>
            </w:r>
            <w:r w:rsidR="00370011" w:rsidRPr="00FF33B3">
              <w:rPr>
                <w:rFonts w:ascii="Times New Roman" w:eastAsia="MS Mincho" w:hAnsi="Times New Roman"/>
                <w:b/>
                <w:sz w:val="24"/>
                <w:szCs w:val="24"/>
                <w:lang w:val="en-US"/>
              </w:rPr>
              <w:t>rocedure</w:t>
            </w:r>
          </w:p>
          <w:p w:rsidR="00DF4484" w:rsidRPr="00FF33B3" w:rsidRDefault="00370011" w:rsidP="00370011">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bCs/>
                <w:sz w:val="24"/>
                <w:szCs w:val="24"/>
                <w:lang w:val="en-US"/>
              </w:rPr>
              <w:t xml:space="preserve">25 </w:t>
            </w:r>
            <w:r w:rsidRPr="00FF33B3">
              <w:rPr>
                <w:rFonts w:ascii="Times New Roman" w:hAnsi="Times New Roman"/>
                <w:b/>
                <w:sz w:val="24"/>
                <w:szCs w:val="24"/>
                <w:lang w:val="en-US"/>
              </w:rPr>
              <w:t>points</w:t>
            </w:r>
          </w:p>
        </w:tc>
        <w:tc>
          <w:tcPr>
            <w:tcW w:w="234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4F4A31" w:rsidRPr="00FF33B3" w:rsidRDefault="00712A22" w:rsidP="004F4A31">
            <w:pPr>
              <w:pStyle w:val="NoSpacing"/>
              <w:jc w:val="center"/>
              <w:rPr>
                <w:rFonts w:ascii="Times New Roman" w:hAnsi="Times New Roman"/>
                <w:b/>
                <w:sz w:val="24"/>
                <w:szCs w:val="24"/>
                <w:lang w:val="en-US"/>
              </w:rPr>
            </w:pPr>
            <w:r w:rsidRPr="00FF33B3">
              <w:rPr>
                <w:rFonts w:ascii="Times New Roman" w:eastAsia="MS Mincho" w:hAnsi="Times New Roman"/>
                <w:b/>
                <w:sz w:val="24"/>
                <w:szCs w:val="24"/>
                <w:lang w:val="en-US"/>
              </w:rPr>
              <w:t>Criminal L</w:t>
            </w:r>
            <w:r w:rsidR="004F4A31" w:rsidRPr="00FF33B3">
              <w:rPr>
                <w:rFonts w:ascii="Times New Roman" w:eastAsia="MS Mincho" w:hAnsi="Times New Roman"/>
                <w:b/>
                <w:sz w:val="24"/>
                <w:szCs w:val="24"/>
                <w:lang w:val="en-US"/>
              </w:rPr>
              <w:t>aw</w:t>
            </w:r>
            <w:r w:rsidR="004F4A31" w:rsidRPr="00FF33B3">
              <w:rPr>
                <w:rFonts w:ascii="Times New Roman" w:hAnsi="Times New Roman"/>
                <w:b/>
                <w:sz w:val="24"/>
                <w:szCs w:val="24"/>
                <w:lang w:val="en-US"/>
              </w:rPr>
              <w:t xml:space="preserve"> &amp; </w:t>
            </w:r>
            <w:r w:rsidRPr="00FF33B3">
              <w:rPr>
                <w:rFonts w:ascii="Times New Roman" w:eastAsia="MS Mincho" w:hAnsi="Times New Roman"/>
                <w:b/>
                <w:sz w:val="24"/>
                <w:szCs w:val="24"/>
                <w:lang w:val="en-US"/>
              </w:rPr>
              <w:t>Criminal P</w:t>
            </w:r>
            <w:r w:rsidR="004F4A31" w:rsidRPr="00FF33B3">
              <w:rPr>
                <w:rFonts w:ascii="Times New Roman" w:eastAsia="MS Mincho" w:hAnsi="Times New Roman"/>
                <w:b/>
                <w:sz w:val="24"/>
                <w:szCs w:val="24"/>
                <w:lang w:val="en-US"/>
              </w:rPr>
              <w:t>rocedure</w:t>
            </w:r>
          </w:p>
          <w:p w:rsidR="00DF4484" w:rsidRPr="00FF33B3" w:rsidRDefault="004F4A31" w:rsidP="004F4A31">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bCs/>
                <w:sz w:val="24"/>
                <w:szCs w:val="24"/>
                <w:lang w:val="en-US"/>
              </w:rPr>
              <w:t xml:space="preserve">25 </w:t>
            </w:r>
            <w:r w:rsidRPr="00FF33B3">
              <w:rPr>
                <w:rFonts w:ascii="Times New Roman" w:hAnsi="Times New Roman"/>
                <w:b/>
                <w:sz w:val="24"/>
                <w:szCs w:val="24"/>
                <w:lang w:val="en-US"/>
              </w:rPr>
              <w:t>points</w:t>
            </w:r>
          </w:p>
        </w:tc>
        <w:tc>
          <w:tcPr>
            <w:tcW w:w="2520" w:type="dxa"/>
            <w:tcBorders>
              <w:top w:val="single" w:sz="4" w:space="0" w:color="auto"/>
              <w:left w:val="single" w:sz="4" w:space="0" w:color="auto"/>
              <w:bottom w:val="single" w:sz="4" w:space="0" w:color="auto"/>
              <w:right w:val="single" w:sz="4" w:space="0" w:color="auto"/>
            </w:tcBorders>
            <w:vAlign w:val="center"/>
          </w:tcPr>
          <w:p w:rsidR="00B529E8" w:rsidRPr="00FF33B3" w:rsidRDefault="00712A22" w:rsidP="00B529E8">
            <w:pPr>
              <w:pStyle w:val="NoSpacing"/>
              <w:jc w:val="center"/>
              <w:rPr>
                <w:rFonts w:ascii="Times New Roman" w:hAnsi="Times New Roman"/>
                <w:b/>
                <w:bCs/>
                <w:sz w:val="24"/>
                <w:szCs w:val="24"/>
                <w:lang w:val="en-US"/>
              </w:rPr>
            </w:pPr>
            <w:r w:rsidRPr="00FF33B3">
              <w:rPr>
                <w:rFonts w:ascii="Times New Roman" w:hAnsi="Times New Roman"/>
                <w:b/>
                <w:bCs/>
                <w:sz w:val="24"/>
                <w:szCs w:val="24"/>
                <w:lang w:val="en-US"/>
              </w:rPr>
              <w:t>Material Administrative L</w:t>
            </w:r>
            <w:r w:rsidR="00B529E8" w:rsidRPr="00FF33B3">
              <w:rPr>
                <w:rFonts w:ascii="Times New Roman" w:hAnsi="Times New Roman"/>
                <w:b/>
                <w:bCs/>
                <w:sz w:val="24"/>
                <w:szCs w:val="24"/>
                <w:lang w:val="en-US"/>
              </w:rPr>
              <w:t xml:space="preserve">aw &amp; </w:t>
            </w:r>
            <w:r w:rsidRPr="00FF33B3">
              <w:rPr>
                <w:rFonts w:ascii="Times New Roman" w:eastAsia="MS Mincho" w:hAnsi="Times New Roman"/>
                <w:b/>
                <w:sz w:val="24"/>
                <w:szCs w:val="24"/>
                <w:lang w:val="en-US"/>
              </w:rPr>
              <w:t>Administrative L</w:t>
            </w:r>
            <w:r w:rsidR="00B529E8" w:rsidRPr="00FF33B3">
              <w:rPr>
                <w:rFonts w:ascii="Times New Roman" w:eastAsia="MS Mincho" w:hAnsi="Times New Roman"/>
                <w:b/>
                <w:sz w:val="24"/>
                <w:szCs w:val="24"/>
                <w:lang w:val="en-US"/>
              </w:rPr>
              <w:t>aw</w:t>
            </w:r>
          </w:p>
          <w:p w:rsidR="00DF4484" w:rsidRPr="00FF33B3" w:rsidRDefault="00B529E8" w:rsidP="00B529E8">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bCs/>
                <w:sz w:val="24"/>
                <w:szCs w:val="24"/>
                <w:lang w:val="en-US"/>
              </w:rPr>
              <w:t xml:space="preserve">25 </w:t>
            </w:r>
            <w:r w:rsidRPr="00FF33B3">
              <w:rPr>
                <w:rFonts w:ascii="Times New Roman" w:hAnsi="Times New Roman"/>
                <w:b/>
                <w:sz w:val="24"/>
                <w:szCs w:val="24"/>
                <w:lang w:val="en-US"/>
              </w:rPr>
              <w:t>points</w:t>
            </w:r>
          </w:p>
        </w:tc>
        <w:tc>
          <w:tcPr>
            <w:tcW w:w="1777"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6A7DE6" w:rsidRPr="00FF33B3" w:rsidRDefault="00712A22" w:rsidP="006A7DE6">
            <w:pPr>
              <w:pStyle w:val="NoSpacing"/>
              <w:jc w:val="center"/>
              <w:rPr>
                <w:rFonts w:ascii="Times New Roman" w:hAnsi="Times New Roman"/>
                <w:b/>
                <w:sz w:val="24"/>
                <w:szCs w:val="24"/>
                <w:lang w:val="en-US"/>
              </w:rPr>
            </w:pPr>
            <w:r w:rsidRPr="00FF33B3">
              <w:rPr>
                <w:rFonts w:ascii="Times New Roman" w:eastAsia="MS Mincho" w:hAnsi="Times New Roman"/>
                <w:b/>
                <w:sz w:val="24"/>
                <w:szCs w:val="24"/>
                <w:lang w:val="en-US"/>
              </w:rPr>
              <w:t>Public L</w:t>
            </w:r>
            <w:r w:rsidR="006A7DE6" w:rsidRPr="00FF33B3">
              <w:rPr>
                <w:rFonts w:ascii="Times New Roman" w:eastAsia="MS Mincho" w:hAnsi="Times New Roman"/>
                <w:b/>
                <w:sz w:val="24"/>
                <w:szCs w:val="24"/>
                <w:lang w:val="en-US"/>
              </w:rPr>
              <w:t>aw</w:t>
            </w:r>
            <w:r w:rsidR="006A7DE6" w:rsidRPr="00FF33B3">
              <w:rPr>
                <w:rFonts w:ascii="Times New Roman" w:hAnsi="Times New Roman"/>
                <w:b/>
                <w:sz w:val="24"/>
                <w:szCs w:val="24"/>
                <w:lang w:val="en-US"/>
              </w:rPr>
              <w:t xml:space="preserve"> </w:t>
            </w:r>
          </w:p>
          <w:p w:rsidR="006A7DE6" w:rsidRPr="00FF33B3" w:rsidRDefault="006A7DE6" w:rsidP="006A7DE6">
            <w:pPr>
              <w:pStyle w:val="NoSpacing"/>
              <w:jc w:val="center"/>
              <w:rPr>
                <w:rFonts w:ascii="Times New Roman" w:hAnsi="Times New Roman"/>
                <w:b/>
                <w:sz w:val="24"/>
                <w:szCs w:val="24"/>
                <w:lang w:val="en-US"/>
              </w:rPr>
            </w:pPr>
            <w:r w:rsidRPr="00FF33B3">
              <w:rPr>
                <w:rFonts w:ascii="Times New Roman" w:hAnsi="Times New Roman"/>
                <w:b/>
                <w:bCs/>
                <w:sz w:val="24"/>
                <w:szCs w:val="24"/>
                <w:lang w:val="en-US"/>
              </w:rPr>
              <w:t xml:space="preserve">25 </w:t>
            </w:r>
            <w:r w:rsidRPr="00FF33B3">
              <w:rPr>
                <w:rFonts w:ascii="Times New Roman" w:hAnsi="Times New Roman"/>
                <w:b/>
                <w:sz w:val="24"/>
                <w:szCs w:val="24"/>
                <w:lang w:val="en-US"/>
              </w:rPr>
              <w:t>points</w:t>
            </w: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D91B48" w:rsidRPr="00FF33B3" w:rsidRDefault="00D91B48" w:rsidP="00D91B48">
            <w:pPr>
              <w:pStyle w:val="NoSpacing"/>
              <w:jc w:val="center"/>
              <w:rPr>
                <w:rFonts w:ascii="Times New Roman" w:hAnsi="Times New Roman"/>
                <w:b/>
                <w:sz w:val="24"/>
                <w:szCs w:val="24"/>
                <w:lang w:val="en-US"/>
              </w:rPr>
            </w:pPr>
            <w:r w:rsidRPr="00FF33B3">
              <w:rPr>
                <w:rFonts w:ascii="Times New Roman" w:hAnsi="Times New Roman"/>
                <w:b/>
                <w:sz w:val="24"/>
                <w:szCs w:val="24"/>
                <w:lang w:val="en-US"/>
              </w:rPr>
              <w:t>Total of points</w:t>
            </w:r>
          </w:p>
          <w:p w:rsidR="00D91B48" w:rsidRPr="00FF33B3" w:rsidRDefault="00D91B48" w:rsidP="00D91B48">
            <w:pPr>
              <w:pStyle w:val="NoSpacing"/>
              <w:jc w:val="center"/>
              <w:rPr>
                <w:rFonts w:ascii="Times New Roman" w:hAnsi="Times New Roman"/>
                <w:b/>
                <w:sz w:val="24"/>
                <w:szCs w:val="24"/>
                <w:lang w:val="en-US"/>
              </w:rPr>
            </w:pPr>
            <w:r w:rsidRPr="00FF33B3">
              <w:rPr>
                <w:rFonts w:ascii="Times New Roman" w:hAnsi="Times New Roman"/>
                <w:b/>
                <w:sz w:val="24"/>
                <w:szCs w:val="24"/>
                <w:lang w:val="en-US"/>
              </w:rPr>
              <w:t xml:space="preserve">100 * </w:t>
            </w:r>
            <w:proofErr w:type="spellStart"/>
            <w:r w:rsidRPr="00FF33B3">
              <w:rPr>
                <w:rFonts w:ascii="Times New Roman" w:hAnsi="Times New Roman"/>
                <w:b/>
                <w:sz w:val="24"/>
                <w:szCs w:val="24"/>
                <w:lang w:val="en-US"/>
              </w:rPr>
              <w:t>Coef</w:t>
            </w:r>
            <w:proofErr w:type="spellEnd"/>
            <w:r w:rsidRPr="00FF33B3">
              <w:rPr>
                <w:rFonts w:ascii="Times New Roman" w:hAnsi="Times New Roman"/>
                <w:b/>
                <w:sz w:val="24"/>
                <w:szCs w:val="24"/>
                <w:lang w:val="en-US"/>
              </w:rPr>
              <w:t>. 2</w:t>
            </w:r>
          </w:p>
          <w:p w:rsidR="00DF4484" w:rsidRPr="00FF33B3" w:rsidRDefault="00D91B48" w:rsidP="00D91B48">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(200 points)</w:t>
            </w:r>
          </w:p>
        </w:tc>
      </w:tr>
      <w:tr w:rsidR="00DF4484" w:rsidRPr="00FF33B3" w:rsidTr="009A193C">
        <w:trPr>
          <w:trHeight w:val="300"/>
        </w:trPr>
        <w:tc>
          <w:tcPr>
            <w:tcW w:w="648" w:type="dxa"/>
            <w:tcBorders>
              <w:top w:val="nil"/>
              <w:left w:val="single" w:sz="4" w:space="0" w:color="auto"/>
              <w:bottom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1.</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90" w:type="dxa"/>
            <w:tcBorders>
              <w:top w:val="nil"/>
              <w:left w:val="nil"/>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4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52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77"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r>
      <w:tr w:rsidR="00DF4484" w:rsidRPr="00FF33B3" w:rsidTr="009A193C">
        <w:trPr>
          <w:trHeight w:val="300"/>
        </w:trPr>
        <w:tc>
          <w:tcPr>
            <w:tcW w:w="648" w:type="dxa"/>
            <w:tcBorders>
              <w:top w:val="nil"/>
              <w:left w:val="single" w:sz="4" w:space="0" w:color="auto"/>
              <w:bottom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2.</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90" w:type="dxa"/>
            <w:tcBorders>
              <w:top w:val="nil"/>
              <w:left w:val="nil"/>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4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52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77"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r>
      <w:tr w:rsidR="00DF4484" w:rsidRPr="00FF33B3" w:rsidTr="009A193C">
        <w:trPr>
          <w:trHeight w:val="300"/>
        </w:trPr>
        <w:tc>
          <w:tcPr>
            <w:tcW w:w="648" w:type="dxa"/>
            <w:tcBorders>
              <w:top w:val="nil"/>
              <w:left w:val="single" w:sz="4" w:space="0" w:color="auto"/>
              <w:bottom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3.</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90" w:type="dxa"/>
            <w:tcBorders>
              <w:top w:val="nil"/>
              <w:left w:val="nil"/>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4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52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77"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r>
      <w:tr w:rsidR="00DF4484" w:rsidRPr="00FF33B3" w:rsidTr="009A193C">
        <w:trPr>
          <w:trHeight w:val="300"/>
        </w:trPr>
        <w:tc>
          <w:tcPr>
            <w:tcW w:w="648" w:type="dxa"/>
            <w:tcBorders>
              <w:top w:val="nil"/>
              <w:left w:val="single" w:sz="4" w:space="0" w:color="auto"/>
              <w:bottom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4.</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90" w:type="dxa"/>
            <w:tcBorders>
              <w:top w:val="nil"/>
              <w:left w:val="nil"/>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4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52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77"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r>
      <w:tr w:rsidR="00DF4484" w:rsidRPr="00FF33B3" w:rsidTr="009A193C">
        <w:trPr>
          <w:trHeight w:val="300"/>
        </w:trPr>
        <w:tc>
          <w:tcPr>
            <w:tcW w:w="648" w:type="dxa"/>
            <w:tcBorders>
              <w:top w:val="nil"/>
              <w:left w:val="single" w:sz="4" w:space="0" w:color="auto"/>
              <w:bottom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5.</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90" w:type="dxa"/>
            <w:tcBorders>
              <w:top w:val="nil"/>
              <w:left w:val="nil"/>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4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52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77"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r>
      <w:tr w:rsidR="00DF4484" w:rsidRPr="00FF33B3" w:rsidTr="009A193C">
        <w:trPr>
          <w:trHeight w:val="224"/>
        </w:trPr>
        <w:tc>
          <w:tcPr>
            <w:tcW w:w="648" w:type="dxa"/>
            <w:tcBorders>
              <w:top w:val="nil"/>
              <w:left w:val="single" w:sz="4" w:space="0" w:color="auto"/>
              <w:bottom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6.</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90" w:type="dxa"/>
            <w:tcBorders>
              <w:top w:val="nil"/>
              <w:left w:val="nil"/>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4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52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77"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r>
      <w:tr w:rsidR="00DF4484" w:rsidRPr="00FF33B3" w:rsidTr="009A193C">
        <w:trPr>
          <w:trHeight w:val="300"/>
        </w:trPr>
        <w:tc>
          <w:tcPr>
            <w:tcW w:w="648" w:type="dxa"/>
            <w:tcBorders>
              <w:top w:val="nil"/>
              <w:left w:val="single" w:sz="4" w:space="0" w:color="auto"/>
              <w:bottom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7.</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90" w:type="dxa"/>
            <w:tcBorders>
              <w:top w:val="nil"/>
              <w:left w:val="nil"/>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4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52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77"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r>
      <w:tr w:rsidR="00DF4484" w:rsidRPr="00FF33B3" w:rsidTr="009A193C">
        <w:trPr>
          <w:trHeight w:val="300"/>
        </w:trPr>
        <w:tc>
          <w:tcPr>
            <w:tcW w:w="648" w:type="dxa"/>
            <w:tcBorders>
              <w:top w:val="nil"/>
              <w:left w:val="single" w:sz="4" w:space="0" w:color="auto"/>
              <w:bottom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8.</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90" w:type="dxa"/>
            <w:tcBorders>
              <w:top w:val="nil"/>
              <w:left w:val="nil"/>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4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52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77"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r>
      <w:tr w:rsidR="00DF4484" w:rsidRPr="00FF33B3" w:rsidTr="009A193C">
        <w:trPr>
          <w:trHeight w:val="300"/>
        </w:trPr>
        <w:tc>
          <w:tcPr>
            <w:tcW w:w="648" w:type="dxa"/>
            <w:tcBorders>
              <w:top w:val="nil"/>
              <w:left w:val="single" w:sz="4" w:space="0" w:color="auto"/>
              <w:bottom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9.</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90" w:type="dxa"/>
            <w:tcBorders>
              <w:top w:val="nil"/>
              <w:left w:val="nil"/>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4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52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77"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r>
      <w:tr w:rsidR="00DF4484" w:rsidRPr="00FF33B3" w:rsidTr="009A193C">
        <w:trPr>
          <w:trHeight w:val="300"/>
        </w:trPr>
        <w:tc>
          <w:tcPr>
            <w:tcW w:w="648" w:type="dxa"/>
            <w:tcBorders>
              <w:top w:val="nil"/>
              <w:left w:val="single" w:sz="4" w:space="0" w:color="auto"/>
              <w:bottom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10.</w:t>
            </w:r>
          </w:p>
        </w:tc>
        <w:tc>
          <w:tcPr>
            <w:tcW w:w="648" w:type="dxa"/>
            <w:tcBorders>
              <w:top w:val="nil"/>
              <w:left w:val="single" w:sz="4" w:space="0" w:color="auto"/>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90" w:type="dxa"/>
            <w:tcBorders>
              <w:top w:val="nil"/>
              <w:left w:val="nil"/>
              <w:bottom w:val="single" w:sz="4" w:space="0" w:color="auto"/>
              <w:right w:val="single" w:sz="4" w:space="0" w:color="auto"/>
            </w:tcBorders>
            <w:shd w:val="clear" w:color="auto" w:fill="auto"/>
            <w:noWrap/>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472" w:type="dxa"/>
            <w:tcBorders>
              <w:top w:val="single" w:sz="4" w:space="0" w:color="auto"/>
              <w:left w:val="nil"/>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34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2520"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77" w:type="dxa"/>
            <w:tcBorders>
              <w:top w:val="nil"/>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702" w:type="dxa"/>
            <w:tcBorders>
              <w:top w:val="nil"/>
              <w:left w:val="single" w:sz="4" w:space="0" w:color="auto"/>
              <w:bottom w:val="single" w:sz="4" w:space="0" w:color="auto"/>
              <w:right w:val="single" w:sz="4" w:space="0" w:color="auto"/>
            </w:tcBorders>
            <w:shd w:val="clear" w:color="auto" w:fill="auto"/>
            <w:noWrap/>
            <w:vAlign w:val="bottom"/>
          </w:tcPr>
          <w:p w:rsidR="00DF4484" w:rsidRPr="00FF33B3" w:rsidRDefault="00DF4484" w:rsidP="00DF4484">
            <w:pPr>
              <w:spacing w:after="0" w:line="240" w:lineRule="auto"/>
              <w:rPr>
                <w:rFonts w:ascii="Times New Roman" w:eastAsia="Times New Roman" w:hAnsi="Times New Roman"/>
                <w:sz w:val="24"/>
                <w:szCs w:val="24"/>
                <w:lang w:val="en-US" w:eastAsia="en-GB"/>
              </w:rPr>
            </w:pPr>
          </w:p>
        </w:tc>
      </w:tr>
    </w:tbl>
    <w:p w:rsidR="00DF4484" w:rsidRPr="00FF33B3" w:rsidRDefault="00DF4484" w:rsidP="00DF4484">
      <w:pPr>
        <w:spacing w:after="0" w:line="240" w:lineRule="auto"/>
        <w:rPr>
          <w:rFonts w:ascii="Times New Roman" w:eastAsia="Times New Roman" w:hAnsi="Times New Roman"/>
          <w:sz w:val="24"/>
          <w:szCs w:val="24"/>
          <w:lang w:val="en-US" w:eastAsia="en-GB"/>
        </w:rPr>
      </w:pPr>
    </w:p>
    <w:p w:rsidR="00DF4484" w:rsidRPr="00FF33B3" w:rsidRDefault="00DF4484" w:rsidP="00DF4484">
      <w:pPr>
        <w:tabs>
          <w:tab w:val="left" w:pos="720"/>
          <w:tab w:val="left" w:pos="1440"/>
          <w:tab w:val="left" w:pos="2297"/>
        </w:tabs>
        <w:spacing w:after="0" w:line="240" w:lineRule="auto"/>
        <w:rPr>
          <w:rFonts w:ascii="Times New Roman" w:eastAsia="Times New Roman" w:hAnsi="Times New Roman"/>
          <w:b/>
          <w:sz w:val="24"/>
          <w:szCs w:val="24"/>
          <w:lang w:val="en-US" w:eastAsia="en-GB"/>
        </w:rPr>
      </w:pPr>
      <w:r w:rsidRPr="00FF33B3">
        <w:rPr>
          <w:rFonts w:ascii="Times New Roman" w:eastAsia="Times New Roman" w:hAnsi="Times New Roman"/>
          <w:sz w:val="24"/>
          <w:szCs w:val="24"/>
          <w:lang w:val="en-US" w:eastAsia="en-GB"/>
        </w:rPr>
        <w:tab/>
      </w:r>
      <w:r w:rsidR="00BF2E7B" w:rsidRPr="00FF33B3">
        <w:rPr>
          <w:rFonts w:ascii="Times New Roman" w:hAnsi="Times New Roman"/>
          <w:b/>
          <w:sz w:val="24"/>
          <w:szCs w:val="24"/>
          <w:lang w:val="en-US"/>
        </w:rPr>
        <w:t>COMMISSION</w:t>
      </w:r>
      <w:r w:rsidRPr="00FF33B3">
        <w:rPr>
          <w:rFonts w:ascii="Times New Roman" w:eastAsia="Times New Roman" w:hAnsi="Times New Roman"/>
          <w:b/>
          <w:sz w:val="24"/>
          <w:szCs w:val="24"/>
          <w:lang w:val="en-US" w:eastAsia="en-GB"/>
        </w:rPr>
        <w:tab/>
      </w:r>
    </w:p>
    <w:p w:rsidR="00DF4484" w:rsidRPr="00FF33B3" w:rsidRDefault="00DF4484" w:rsidP="00DF4484">
      <w:pPr>
        <w:numPr>
          <w:ilvl w:val="0"/>
          <w:numId w:val="12"/>
        </w:numPr>
        <w:spacing w:after="0" w:line="240" w:lineRule="auto"/>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__________________</w:t>
      </w:r>
    </w:p>
    <w:p w:rsidR="00DF4484" w:rsidRPr="00FF33B3" w:rsidRDefault="00DF4484" w:rsidP="00DF4484">
      <w:pPr>
        <w:numPr>
          <w:ilvl w:val="0"/>
          <w:numId w:val="12"/>
        </w:numPr>
        <w:spacing w:after="0" w:line="240" w:lineRule="auto"/>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__________________</w:t>
      </w:r>
    </w:p>
    <w:p w:rsidR="00DF4484" w:rsidRPr="00FF33B3" w:rsidRDefault="00DF4484" w:rsidP="00DF4484">
      <w:pPr>
        <w:numPr>
          <w:ilvl w:val="0"/>
          <w:numId w:val="12"/>
        </w:numPr>
        <w:spacing w:after="0" w:line="240" w:lineRule="auto"/>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__________________</w:t>
      </w:r>
    </w:p>
    <w:p w:rsidR="00DF4484" w:rsidRPr="00FF33B3" w:rsidRDefault="00DF4484" w:rsidP="00DF4484">
      <w:pPr>
        <w:numPr>
          <w:ilvl w:val="0"/>
          <w:numId w:val="12"/>
        </w:numPr>
        <w:spacing w:after="0" w:line="240" w:lineRule="auto"/>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__________________</w:t>
      </w:r>
    </w:p>
    <w:p w:rsidR="00DF4484" w:rsidRPr="00FF33B3" w:rsidRDefault="00DF4484" w:rsidP="00DF4484">
      <w:pPr>
        <w:numPr>
          <w:ilvl w:val="0"/>
          <w:numId w:val="12"/>
        </w:numPr>
        <w:spacing w:after="0" w:line="240" w:lineRule="auto"/>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__________________</w:t>
      </w:r>
    </w:p>
    <w:p w:rsidR="00DF4484" w:rsidRPr="00FF33B3" w:rsidRDefault="00DF4484" w:rsidP="00DF4484">
      <w:pPr>
        <w:tabs>
          <w:tab w:val="left" w:pos="709"/>
          <w:tab w:val="left" w:pos="916"/>
          <w:tab w:val="left" w:pos="1134"/>
        </w:tabs>
        <w:spacing w:after="0" w:line="240" w:lineRule="auto"/>
        <w:ind w:left="567"/>
        <w:rPr>
          <w:rFonts w:ascii="Bookman Old Style" w:eastAsia="Times New Roman" w:hAnsi="Bookman Old Style"/>
          <w:b/>
          <w:sz w:val="28"/>
          <w:szCs w:val="28"/>
          <w:lang w:val="en-US" w:eastAsia="en-GB"/>
        </w:rPr>
      </w:pPr>
      <w:r w:rsidRPr="00FF33B3">
        <w:rPr>
          <w:rFonts w:ascii="Times New Roman" w:eastAsia="Times New Roman" w:hAnsi="Times New Roman"/>
          <w:noProof/>
          <w:sz w:val="20"/>
          <w:szCs w:val="24"/>
          <w:lang w:val="en-US"/>
        </w:rPr>
        <w:lastRenderedPageBreak/>
        <w:drawing>
          <wp:inline distT="0" distB="0" distL="0" distR="0">
            <wp:extent cx="7582535" cy="1009650"/>
            <wp:effectExtent l="0" t="0" r="0" b="0"/>
            <wp:docPr id="2" name="Picture 2"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82535" cy="1009650"/>
                    </a:xfrm>
                    <a:prstGeom prst="rect">
                      <a:avLst/>
                    </a:prstGeom>
                    <a:noFill/>
                    <a:ln>
                      <a:noFill/>
                    </a:ln>
                  </pic:spPr>
                </pic:pic>
              </a:graphicData>
            </a:graphic>
          </wp:inline>
        </w:drawing>
      </w:r>
    </w:p>
    <w:p w:rsidR="00710087" w:rsidRPr="00FF33B3" w:rsidRDefault="00710087" w:rsidP="00710087">
      <w:pPr>
        <w:pStyle w:val="NoSpacing"/>
        <w:rPr>
          <w:rFonts w:ascii="Times New Roman" w:hAnsi="Times New Roman"/>
          <w:b/>
          <w:sz w:val="24"/>
          <w:szCs w:val="24"/>
          <w:lang w:val="en-US"/>
        </w:rPr>
      </w:pPr>
      <w:r w:rsidRPr="00FF33B3">
        <w:rPr>
          <w:rFonts w:ascii="Times New Roman" w:hAnsi="Times New Roman"/>
          <w:b/>
          <w:sz w:val="24"/>
          <w:szCs w:val="24"/>
          <w:lang w:val="en-US"/>
        </w:rPr>
        <w:t xml:space="preserve">                                                                                      REPUBLIC OF ALBANIA</w:t>
      </w:r>
    </w:p>
    <w:p w:rsidR="00710087" w:rsidRPr="00FF33B3" w:rsidRDefault="00710087" w:rsidP="00710087">
      <w:pPr>
        <w:pStyle w:val="NoSpacing"/>
        <w:rPr>
          <w:rFonts w:ascii="Times New Roman" w:hAnsi="Times New Roman"/>
          <w:b/>
          <w:sz w:val="24"/>
          <w:szCs w:val="24"/>
          <w:lang w:val="en-US"/>
        </w:rPr>
      </w:pPr>
      <w:r w:rsidRPr="00FF33B3">
        <w:rPr>
          <w:rFonts w:ascii="Times New Roman" w:hAnsi="Times New Roman"/>
          <w:b/>
          <w:sz w:val="24"/>
          <w:szCs w:val="24"/>
          <w:lang w:val="en-US"/>
        </w:rPr>
        <w:t xml:space="preserve">                                                                                  SCHOOL OF MAGISTRATES</w:t>
      </w:r>
    </w:p>
    <w:p w:rsidR="00DF4484" w:rsidRPr="00FF33B3" w:rsidRDefault="00DF4484" w:rsidP="00DF4484">
      <w:pPr>
        <w:tabs>
          <w:tab w:val="left" w:pos="916"/>
          <w:tab w:val="left" w:pos="1832"/>
          <w:tab w:val="left" w:pos="2730"/>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rPr>
          <w:rFonts w:ascii="Bookman Old Style" w:eastAsia="Times New Roman" w:hAnsi="Bookman Old Style"/>
          <w:b/>
          <w:sz w:val="28"/>
          <w:szCs w:val="28"/>
          <w:lang w:val="en-US" w:eastAsia="en-GB"/>
        </w:rPr>
      </w:pPr>
    </w:p>
    <w:p w:rsidR="00DF4484" w:rsidRPr="00FF33B3" w:rsidRDefault="00DF4484" w:rsidP="00DF4484">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spacing w:after="0" w:line="240" w:lineRule="auto"/>
        <w:ind w:right="-360"/>
        <w:rPr>
          <w:rFonts w:ascii="Bookman Old Style" w:eastAsia="MS Mincho" w:hAnsi="Bookman Old Style"/>
          <w:b/>
          <w:sz w:val="28"/>
          <w:szCs w:val="28"/>
          <w:lang w:val="en-US" w:eastAsia="en-GB"/>
        </w:rPr>
      </w:pPr>
      <w:r w:rsidRPr="00FF33B3">
        <w:rPr>
          <w:rFonts w:ascii="Bookman Old Style" w:eastAsia="MS Mincho" w:hAnsi="Bookman Old Style"/>
          <w:b/>
          <w:sz w:val="28"/>
          <w:szCs w:val="28"/>
          <w:lang w:val="en-US" w:eastAsia="en-GB"/>
        </w:rPr>
        <w:t xml:space="preserve">                   </w:t>
      </w:r>
    </w:p>
    <w:p w:rsidR="00DF4484" w:rsidRPr="00FF33B3" w:rsidRDefault="00DF4484" w:rsidP="00DF4484">
      <w:pPr>
        <w:spacing w:after="0" w:line="240" w:lineRule="auto"/>
        <w:jc w:val="center"/>
        <w:rPr>
          <w:rFonts w:ascii="Times New Roman" w:eastAsia="Times New Roman" w:hAnsi="Times New Roman"/>
          <w:b/>
          <w:sz w:val="28"/>
          <w:szCs w:val="28"/>
          <w:u w:val="single"/>
          <w:lang w:val="en-US" w:eastAsia="en-GB"/>
        </w:rPr>
      </w:pPr>
    </w:p>
    <w:p w:rsidR="00C23E09" w:rsidRPr="00FF33B3" w:rsidRDefault="00C23E09" w:rsidP="00DF4484">
      <w:pPr>
        <w:numPr>
          <w:ilvl w:val="0"/>
          <w:numId w:val="6"/>
        </w:numPr>
        <w:spacing w:after="0" w:line="240" w:lineRule="auto"/>
        <w:jc w:val="center"/>
        <w:rPr>
          <w:rFonts w:ascii="Times New Roman" w:eastAsia="Times New Roman" w:hAnsi="Times New Roman"/>
          <w:b/>
          <w:sz w:val="24"/>
          <w:szCs w:val="24"/>
          <w:u w:val="single"/>
          <w:lang w:val="en-US" w:eastAsia="en-GB"/>
        </w:rPr>
      </w:pPr>
      <w:r w:rsidRPr="00FF33B3">
        <w:rPr>
          <w:rFonts w:ascii="Times New Roman" w:hAnsi="Times New Roman"/>
          <w:b/>
          <w:sz w:val="24"/>
          <w:szCs w:val="24"/>
          <w:lang w:val="en-US"/>
        </w:rPr>
        <w:t>Classification of the candidates for legal advisor &amp; assistant who have completed the Program of Initial Formation at the School of Magistrates</w:t>
      </w:r>
      <w:r w:rsidRPr="00FF33B3">
        <w:rPr>
          <w:b/>
          <w:lang w:val="en-US"/>
        </w:rPr>
        <w:t xml:space="preserve"> </w:t>
      </w:r>
    </w:p>
    <w:p w:rsidR="00DF4484" w:rsidRPr="00FF33B3" w:rsidRDefault="00C23E09" w:rsidP="00C23E09">
      <w:pPr>
        <w:spacing w:after="0" w:line="240" w:lineRule="auto"/>
        <w:ind w:left="720"/>
        <w:jc w:val="center"/>
        <w:rPr>
          <w:rFonts w:ascii="Times New Roman" w:eastAsia="Times New Roman" w:hAnsi="Times New Roman"/>
          <w:b/>
          <w:sz w:val="24"/>
          <w:szCs w:val="24"/>
          <w:u w:val="single"/>
          <w:lang w:val="en-US" w:eastAsia="en-GB"/>
        </w:rPr>
      </w:pPr>
      <w:r w:rsidRPr="00FF33B3">
        <w:rPr>
          <w:rFonts w:ascii="Times New Roman" w:hAnsi="Times New Roman"/>
          <w:b/>
          <w:sz w:val="24"/>
          <w:szCs w:val="24"/>
          <w:lang w:val="en-US"/>
        </w:rPr>
        <w:t>Academic year</w:t>
      </w:r>
      <w:r w:rsidRPr="00FF33B3">
        <w:rPr>
          <w:rFonts w:ascii="Times New Roman" w:eastAsia="Times New Roman" w:hAnsi="Times New Roman"/>
          <w:b/>
          <w:sz w:val="24"/>
          <w:szCs w:val="24"/>
          <w:lang w:val="en-US" w:eastAsia="en-GB"/>
        </w:rPr>
        <w:t xml:space="preserve"> </w:t>
      </w:r>
      <w:r w:rsidR="00DF4484" w:rsidRPr="00FF33B3">
        <w:rPr>
          <w:rFonts w:ascii="Times New Roman" w:eastAsia="Times New Roman" w:hAnsi="Times New Roman"/>
          <w:b/>
          <w:sz w:val="24"/>
          <w:szCs w:val="24"/>
          <w:lang w:val="en-US" w:eastAsia="en-GB"/>
        </w:rPr>
        <w:t>2021– 2022</w:t>
      </w:r>
    </w:p>
    <w:p w:rsidR="00DF4484" w:rsidRPr="00FF33B3" w:rsidRDefault="00DF4484" w:rsidP="00DF4484">
      <w:pPr>
        <w:spacing w:after="0" w:line="240" w:lineRule="auto"/>
        <w:rPr>
          <w:rFonts w:ascii="Times New Roman" w:eastAsia="Times New Roman" w:hAnsi="Times New Roman"/>
          <w:b/>
          <w:i/>
          <w:sz w:val="24"/>
          <w:szCs w:val="24"/>
          <w:u w:val="single"/>
          <w:lang w:val="en-US" w:eastAsia="en-GB"/>
        </w:rPr>
      </w:pPr>
    </w:p>
    <w:tbl>
      <w:tblPr>
        <w:tblW w:w="141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7"/>
        <w:gridCol w:w="2263"/>
        <w:gridCol w:w="1282"/>
        <w:gridCol w:w="1127"/>
        <w:gridCol w:w="1276"/>
        <w:gridCol w:w="995"/>
        <w:gridCol w:w="847"/>
        <w:gridCol w:w="1313"/>
        <w:gridCol w:w="1260"/>
        <w:gridCol w:w="1080"/>
        <w:gridCol w:w="1080"/>
        <w:gridCol w:w="1080"/>
      </w:tblGrid>
      <w:tr w:rsidR="00DF4484" w:rsidRPr="00FF33B3" w:rsidTr="00E9792F">
        <w:trPr>
          <w:trHeight w:val="352"/>
        </w:trPr>
        <w:tc>
          <w:tcPr>
            <w:tcW w:w="527" w:type="dxa"/>
            <w:vMerge w:val="restart"/>
            <w:tcBorders>
              <w:top w:val="single" w:sz="4" w:space="0" w:color="auto"/>
              <w:left w:val="single" w:sz="4" w:space="0" w:color="auto"/>
              <w:right w:val="single" w:sz="4" w:space="0" w:color="auto"/>
            </w:tcBorders>
            <w:shd w:val="clear" w:color="auto" w:fill="auto"/>
            <w:vAlign w:val="center"/>
          </w:tcPr>
          <w:p w:rsidR="00DF4484" w:rsidRPr="00FF33B3" w:rsidRDefault="00365F88"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No</w:t>
            </w:r>
          </w:p>
        </w:tc>
        <w:tc>
          <w:tcPr>
            <w:tcW w:w="2263" w:type="dxa"/>
            <w:vMerge w:val="restart"/>
            <w:tcBorders>
              <w:top w:val="single" w:sz="4" w:space="0" w:color="auto"/>
              <w:left w:val="single" w:sz="4" w:space="0" w:color="auto"/>
              <w:right w:val="single" w:sz="4" w:space="0" w:color="auto"/>
            </w:tcBorders>
            <w:shd w:val="clear" w:color="auto" w:fill="auto"/>
            <w:vAlign w:val="center"/>
          </w:tcPr>
          <w:p w:rsidR="00C547F2" w:rsidRPr="00FF33B3" w:rsidRDefault="00C547F2" w:rsidP="00C547F2">
            <w:pPr>
              <w:jc w:val="center"/>
              <w:rPr>
                <w:rFonts w:ascii="Times New Roman" w:eastAsia="MS Mincho" w:hAnsi="Times New Roman"/>
                <w:b/>
                <w:sz w:val="24"/>
                <w:szCs w:val="24"/>
                <w:lang w:val="en-US"/>
              </w:rPr>
            </w:pPr>
            <w:r w:rsidRPr="00FF33B3">
              <w:rPr>
                <w:rFonts w:ascii="Times New Roman" w:eastAsia="MS Mincho" w:hAnsi="Times New Roman"/>
                <w:b/>
                <w:sz w:val="24"/>
                <w:szCs w:val="24"/>
                <w:lang w:val="en-US"/>
              </w:rPr>
              <w:t xml:space="preserve">Name Paternity Surname </w:t>
            </w:r>
          </w:p>
          <w:p w:rsidR="00DF4484" w:rsidRPr="00FF33B3" w:rsidRDefault="00DF4484" w:rsidP="00DF4484">
            <w:pPr>
              <w:spacing w:after="0" w:line="240" w:lineRule="auto"/>
              <w:ind w:right="-108"/>
              <w:jc w:val="center"/>
              <w:rPr>
                <w:rFonts w:ascii="Times New Roman" w:eastAsia="Times New Roman" w:hAnsi="Times New Roman"/>
                <w:b/>
                <w:sz w:val="24"/>
                <w:szCs w:val="24"/>
                <w:lang w:val="en-US" w:eastAsia="en-GB"/>
              </w:rPr>
            </w:pPr>
          </w:p>
        </w:tc>
        <w:tc>
          <w:tcPr>
            <w:tcW w:w="1282" w:type="dxa"/>
            <w:vMerge w:val="restart"/>
            <w:tcBorders>
              <w:top w:val="single" w:sz="4" w:space="0" w:color="auto"/>
              <w:left w:val="single" w:sz="4" w:space="0" w:color="auto"/>
              <w:right w:val="single" w:sz="4" w:space="0" w:color="auto"/>
            </w:tcBorders>
            <w:shd w:val="clear" w:color="auto" w:fill="auto"/>
            <w:vAlign w:val="center"/>
          </w:tcPr>
          <w:p w:rsidR="00AA3E2F" w:rsidRPr="00FF33B3" w:rsidRDefault="00AA3E2F" w:rsidP="00AA3E2F">
            <w:pPr>
              <w:pStyle w:val="NoSpacing"/>
              <w:ind w:right="-108"/>
              <w:jc w:val="center"/>
              <w:rPr>
                <w:rFonts w:ascii="Times New Roman" w:hAnsi="Times New Roman"/>
                <w:b/>
                <w:sz w:val="24"/>
                <w:szCs w:val="24"/>
                <w:lang w:val="en-US"/>
              </w:rPr>
            </w:pPr>
            <w:r w:rsidRPr="00FF33B3">
              <w:rPr>
                <w:rFonts w:ascii="Times New Roman" w:hAnsi="Times New Roman"/>
                <w:b/>
                <w:sz w:val="24"/>
                <w:szCs w:val="24"/>
                <w:lang w:val="en-US"/>
              </w:rPr>
              <w:t>Year of birth</w:t>
            </w:r>
          </w:p>
          <w:p w:rsidR="00DF4484" w:rsidRPr="00FF33B3" w:rsidRDefault="00AA3E2F" w:rsidP="00AA3E2F">
            <w:pPr>
              <w:spacing w:after="0" w:line="240" w:lineRule="auto"/>
              <w:ind w:right="-108"/>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 xml:space="preserve"> Place of birth</w:t>
            </w:r>
            <w:r w:rsidRPr="00FF33B3">
              <w:rPr>
                <w:b/>
                <w:sz w:val="20"/>
                <w:szCs w:val="20"/>
                <w:lang w:val="en-US"/>
              </w:rPr>
              <w:t xml:space="preserve">  </w:t>
            </w:r>
          </w:p>
        </w:tc>
        <w:tc>
          <w:tcPr>
            <w:tcW w:w="1127" w:type="dxa"/>
            <w:vMerge w:val="restart"/>
            <w:tcBorders>
              <w:top w:val="single" w:sz="4" w:space="0" w:color="auto"/>
              <w:left w:val="single" w:sz="4" w:space="0" w:color="auto"/>
              <w:right w:val="single" w:sz="4" w:space="0" w:color="auto"/>
            </w:tcBorders>
            <w:shd w:val="clear" w:color="auto" w:fill="auto"/>
            <w:vAlign w:val="center"/>
          </w:tcPr>
          <w:p w:rsidR="00382581" w:rsidRPr="00FF33B3" w:rsidRDefault="00382581" w:rsidP="00382581">
            <w:pPr>
              <w:spacing w:after="0" w:line="240" w:lineRule="auto"/>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Residence </w:t>
            </w:r>
          </w:p>
          <w:p w:rsidR="00DF4484" w:rsidRPr="00FF33B3" w:rsidRDefault="00DF4484" w:rsidP="00DF4484">
            <w:pPr>
              <w:spacing w:after="0" w:line="240" w:lineRule="auto"/>
              <w:ind w:right="-108"/>
              <w:jc w:val="center"/>
              <w:rPr>
                <w:rFonts w:ascii="Times New Roman" w:eastAsia="Times New Roman" w:hAnsi="Times New Roman"/>
                <w:b/>
                <w:sz w:val="24"/>
                <w:szCs w:val="24"/>
                <w:lang w:val="en-US" w:eastAsia="en-GB"/>
              </w:rPr>
            </w:pPr>
          </w:p>
        </w:tc>
        <w:tc>
          <w:tcPr>
            <w:tcW w:w="2271" w:type="dxa"/>
            <w:gridSpan w:val="2"/>
            <w:tcBorders>
              <w:top w:val="single" w:sz="4" w:space="0" w:color="auto"/>
              <w:left w:val="single" w:sz="4" w:space="0" w:color="auto"/>
              <w:bottom w:val="single" w:sz="4" w:space="0" w:color="auto"/>
              <w:right w:val="single" w:sz="4" w:space="0" w:color="auto"/>
            </w:tcBorders>
            <w:vAlign w:val="center"/>
          </w:tcPr>
          <w:p w:rsidR="008958F6" w:rsidRPr="00FF33B3" w:rsidRDefault="008958F6" w:rsidP="008958F6">
            <w:pPr>
              <w:pStyle w:val="NoSpacing"/>
              <w:jc w:val="center"/>
              <w:rPr>
                <w:rFonts w:ascii="Times New Roman" w:hAnsi="Times New Roman"/>
                <w:b/>
                <w:sz w:val="24"/>
                <w:szCs w:val="24"/>
                <w:lang w:val="en-US"/>
              </w:rPr>
            </w:pPr>
            <w:r w:rsidRPr="00FF33B3">
              <w:rPr>
                <w:rFonts w:ascii="Times New Roman" w:hAnsi="Times New Roman"/>
                <w:b/>
                <w:sz w:val="24"/>
                <w:szCs w:val="24"/>
                <w:lang w:val="en-US"/>
              </w:rPr>
              <w:t xml:space="preserve">Theoretical evaluation of the first year </w:t>
            </w:r>
          </w:p>
          <w:p w:rsidR="00DF4484" w:rsidRPr="00FF33B3" w:rsidRDefault="00DF4484" w:rsidP="00DF4484">
            <w:pPr>
              <w:spacing w:after="0" w:line="240" w:lineRule="auto"/>
              <w:ind w:right="-108"/>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2250 (</w:t>
            </w:r>
            <w:r w:rsidR="00B75D58" w:rsidRPr="00FF33B3">
              <w:rPr>
                <w:rFonts w:ascii="Times New Roman" w:hAnsi="Times New Roman"/>
                <w:b/>
                <w:sz w:val="24"/>
                <w:szCs w:val="24"/>
                <w:lang w:val="en-US"/>
              </w:rPr>
              <w:t>points</w:t>
            </w:r>
            <w:r w:rsidRPr="00FF33B3">
              <w:rPr>
                <w:rFonts w:ascii="Times New Roman" w:eastAsia="Times New Roman" w:hAnsi="Times New Roman"/>
                <w:b/>
                <w:sz w:val="24"/>
                <w:szCs w:val="24"/>
                <w:lang w:val="en-US" w:eastAsia="en-GB"/>
              </w:rPr>
              <w:t>)</w:t>
            </w:r>
          </w:p>
        </w:tc>
        <w:tc>
          <w:tcPr>
            <w:tcW w:w="847" w:type="dxa"/>
            <w:vMerge w:val="restart"/>
            <w:tcBorders>
              <w:top w:val="single" w:sz="4" w:space="0" w:color="auto"/>
              <w:left w:val="single" w:sz="4" w:space="0" w:color="auto"/>
              <w:right w:val="single" w:sz="4" w:space="0" w:color="auto"/>
            </w:tcBorders>
            <w:vAlign w:val="center"/>
          </w:tcPr>
          <w:p w:rsidR="00E9792F" w:rsidRPr="00FF33B3" w:rsidRDefault="00E9792F" w:rsidP="00E9792F">
            <w:pPr>
              <w:pStyle w:val="NoSpacing"/>
              <w:jc w:val="center"/>
              <w:rPr>
                <w:rFonts w:ascii="Times New Roman" w:hAnsi="Times New Roman"/>
                <w:b/>
                <w:sz w:val="24"/>
                <w:szCs w:val="24"/>
                <w:lang w:val="en-US"/>
              </w:rPr>
            </w:pPr>
            <w:r w:rsidRPr="00FF33B3">
              <w:rPr>
                <w:rFonts w:ascii="Times New Roman" w:hAnsi="Times New Roman"/>
                <w:b/>
                <w:sz w:val="24"/>
                <w:szCs w:val="24"/>
                <w:lang w:val="en-US"/>
              </w:rPr>
              <w:t xml:space="preserve">Final test </w:t>
            </w:r>
          </w:p>
          <w:p w:rsidR="00DF4484" w:rsidRPr="00FF33B3" w:rsidRDefault="00E9792F" w:rsidP="00DF4484">
            <w:pPr>
              <w:spacing w:after="0" w:line="240" w:lineRule="auto"/>
              <w:ind w:left="-115" w:right="-108"/>
              <w:jc w:val="center"/>
              <w:rPr>
                <w:rFonts w:ascii="Times New Roman" w:eastAsia="Times New Roman" w:hAnsi="Times New Roman"/>
                <w:b/>
                <w:sz w:val="24"/>
                <w:szCs w:val="24"/>
                <w:lang w:val="it-IT" w:eastAsia="en-GB"/>
              </w:rPr>
            </w:pPr>
            <w:r w:rsidRPr="00FF33B3">
              <w:rPr>
                <w:rFonts w:ascii="Times New Roman" w:hAnsi="Times New Roman"/>
                <w:b/>
                <w:sz w:val="24"/>
                <w:szCs w:val="24"/>
                <w:lang w:val="en-US"/>
              </w:rPr>
              <w:t>points</w:t>
            </w:r>
            <w:r w:rsidRPr="00FF33B3">
              <w:rPr>
                <w:rFonts w:ascii="Times New Roman" w:eastAsia="Times New Roman" w:hAnsi="Times New Roman"/>
                <w:b/>
                <w:sz w:val="24"/>
                <w:szCs w:val="24"/>
                <w:lang w:val="en-US" w:eastAsia="en-GB"/>
              </w:rPr>
              <w:t xml:space="preserve"> </w:t>
            </w:r>
          </w:p>
          <w:p w:rsidR="00DF4484" w:rsidRPr="00FF33B3" w:rsidRDefault="00DF4484" w:rsidP="00DF4484">
            <w:pPr>
              <w:spacing w:after="0" w:line="240" w:lineRule="auto"/>
              <w:ind w:left="-115" w:right="-108"/>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it-IT" w:eastAsia="en-GB"/>
              </w:rPr>
              <w:t xml:space="preserve">100 * </w:t>
            </w:r>
            <w:proofErr w:type="spellStart"/>
            <w:r w:rsidR="005F7976" w:rsidRPr="00FF33B3">
              <w:rPr>
                <w:rFonts w:ascii="Times New Roman" w:hAnsi="Times New Roman"/>
                <w:b/>
                <w:sz w:val="24"/>
                <w:szCs w:val="24"/>
                <w:lang w:val="en-US"/>
              </w:rPr>
              <w:t>coef</w:t>
            </w:r>
            <w:proofErr w:type="spellEnd"/>
            <w:r w:rsidR="005F7976" w:rsidRPr="00FF33B3">
              <w:rPr>
                <w:rFonts w:ascii="Times New Roman" w:hAnsi="Times New Roman"/>
                <w:b/>
                <w:sz w:val="24"/>
                <w:szCs w:val="24"/>
                <w:lang w:val="en-US"/>
              </w:rPr>
              <w:t>. 2</w:t>
            </w:r>
          </w:p>
        </w:tc>
        <w:tc>
          <w:tcPr>
            <w:tcW w:w="2573" w:type="dxa"/>
            <w:gridSpan w:val="2"/>
            <w:tcBorders>
              <w:top w:val="single" w:sz="4" w:space="0" w:color="auto"/>
              <w:left w:val="single" w:sz="4" w:space="0" w:color="auto"/>
              <w:right w:val="single" w:sz="4" w:space="0" w:color="auto"/>
            </w:tcBorders>
            <w:vAlign w:val="center"/>
          </w:tcPr>
          <w:p w:rsidR="00DF4484" w:rsidRPr="00FF33B3" w:rsidRDefault="00E607C9" w:rsidP="00E607C9">
            <w:pPr>
              <w:spacing w:after="0" w:line="240" w:lineRule="auto"/>
              <w:ind w:left="-106" w:right="-108"/>
              <w:jc w:val="center"/>
              <w:rPr>
                <w:rFonts w:ascii="Times New Roman" w:eastAsia="Times New Roman" w:hAnsi="Times New Roman"/>
                <w:b/>
                <w:sz w:val="24"/>
                <w:szCs w:val="24"/>
                <w:lang w:val="it-IT" w:eastAsia="en-GB"/>
              </w:rPr>
            </w:pPr>
            <w:r w:rsidRPr="00FF33B3">
              <w:rPr>
                <w:rFonts w:ascii="Times New Roman" w:hAnsi="Times New Roman"/>
                <w:b/>
                <w:sz w:val="24"/>
                <w:szCs w:val="24"/>
                <w:lang w:val="en-US"/>
              </w:rPr>
              <w:t>First year evaluation</w:t>
            </w:r>
            <w:r w:rsidRPr="00FF33B3">
              <w:rPr>
                <w:rFonts w:ascii="Times New Roman" w:eastAsia="Times New Roman" w:hAnsi="Times New Roman"/>
                <w:b/>
                <w:sz w:val="24"/>
                <w:szCs w:val="24"/>
                <w:lang w:val="en-US" w:eastAsia="en-GB"/>
              </w:rPr>
              <w:t xml:space="preserve"> </w:t>
            </w:r>
            <w:r w:rsidR="00DF4484" w:rsidRPr="00FF33B3">
              <w:rPr>
                <w:rFonts w:ascii="Times New Roman" w:eastAsia="Times New Roman" w:hAnsi="Times New Roman"/>
                <w:b/>
                <w:sz w:val="24"/>
                <w:szCs w:val="24"/>
                <w:lang w:val="it-IT" w:eastAsia="en-GB"/>
              </w:rPr>
              <w:t xml:space="preserve">(100 </w:t>
            </w:r>
            <w:r w:rsidR="00B75D58" w:rsidRPr="00FF33B3">
              <w:rPr>
                <w:rFonts w:ascii="Times New Roman" w:hAnsi="Times New Roman"/>
                <w:b/>
                <w:sz w:val="24"/>
                <w:szCs w:val="24"/>
                <w:lang w:val="en-US"/>
              </w:rPr>
              <w:t>points</w:t>
            </w:r>
            <w:r w:rsidR="00DF4484" w:rsidRPr="00FF33B3">
              <w:rPr>
                <w:rFonts w:ascii="Times New Roman" w:eastAsia="Times New Roman" w:hAnsi="Times New Roman"/>
                <w:b/>
                <w:sz w:val="24"/>
                <w:szCs w:val="24"/>
                <w:lang w:val="it-IT" w:eastAsia="en-GB"/>
              </w:rPr>
              <w:t>)</w:t>
            </w:r>
          </w:p>
        </w:tc>
        <w:tc>
          <w:tcPr>
            <w:tcW w:w="1080" w:type="dxa"/>
            <w:vMerge w:val="restart"/>
            <w:tcBorders>
              <w:top w:val="single" w:sz="4" w:space="0" w:color="auto"/>
              <w:left w:val="single" w:sz="4" w:space="0" w:color="auto"/>
              <w:right w:val="single" w:sz="4" w:space="0" w:color="auto"/>
            </w:tcBorders>
            <w:vAlign w:val="center"/>
          </w:tcPr>
          <w:p w:rsidR="003B136A" w:rsidRPr="00FF33B3" w:rsidRDefault="003B136A" w:rsidP="003B136A">
            <w:pPr>
              <w:pStyle w:val="NoSpacing"/>
              <w:jc w:val="center"/>
              <w:rPr>
                <w:rFonts w:ascii="Times New Roman" w:hAnsi="Times New Roman"/>
                <w:b/>
                <w:sz w:val="24"/>
                <w:szCs w:val="24"/>
                <w:lang w:val="en-US"/>
              </w:rPr>
            </w:pPr>
            <w:r w:rsidRPr="00FF33B3">
              <w:rPr>
                <w:rFonts w:ascii="Times New Roman" w:hAnsi="Times New Roman"/>
                <w:b/>
                <w:sz w:val="24"/>
                <w:szCs w:val="24"/>
                <w:lang w:val="en-US"/>
              </w:rPr>
              <w:t xml:space="preserve">Total of points </w:t>
            </w:r>
          </w:p>
          <w:p w:rsidR="00DF4484" w:rsidRPr="00FF33B3" w:rsidRDefault="00DF4484" w:rsidP="00DF4484">
            <w:pPr>
              <w:spacing w:after="0" w:line="240" w:lineRule="auto"/>
              <w:ind w:right="-108"/>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100 </w:t>
            </w:r>
            <w:r w:rsidR="003B136A" w:rsidRPr="00FF33B3">
              <w:rPr>
                <w:rFonts w:ascii="Times New Roman" w:hAnsi="Times New Roman"/>
                <w:b/>
                <w:sz w:val="24"/>
                <w:szCs w:val="24"/>
                <w:lang w:val="en-US"/>
              </w:rPr>
              <w:t>points</w:t>
            </w:r>
          </w:p>
        </w:tc>
        <w:tc>
          <w:tcPr>
            <w:tcW w:w="1080" w:type="dxa"/>
            <w:vMerge w:val="restart"/>
            <w:tcBorders>
              <w:top w:val="single" w:sz="4" w:space="0" w:color="auto"/>
              <w:left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DF4484" w:rsidRPr="00FF33B3" w:rsidRDefault="00CF5745"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Evaluation in</w:t>
            </w:r>
            <w:r w:rsidRPr="00FF33B3">
              <w:rPr>
                <w:b/>
                <w:sz w:val="20"/>
                <w:szCs w:val="20"/>
                <w:lang w:val="en-US"/>
              </w:rPr>
              <w:t xml:space="preserve"> </w:t>
            </w:r>
            <w:r w:rsidR="00DF4484" w:rsidRPr="00FF33B3">
              <w:rPr>
                <w:rFonts w:ascii="Times New Roman" w:eastAsia="Times New Roman" w:hAnsi="Times New Roman"/>
                <w:b/>
                <w:sz w:val="24"/>
                <w:szCs w:val="24"/>
                <w:lang w:val="en-US" w:eastAsia="en-GB"/>
              </w:rPr>
              <w:t>%</w:t>
            </w: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vMerge w:val="restart"/>
            <w:tcBorders>
              <w:top w:val="single" w:sz="4" w:space="0" w:color="auto"/>
              <w:left w:val="single" w:sz="4" w:space="0" w:color="auto"/>
              <w:right w:val="single" w:sz="4" w:space="0" w:color="auto"/>
            </w:tcBorders>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CF5745" w:rsidRPr="00FF33B3" w:rsidRDefault="00CF5745" w:rsidP="00CF5745">
            <w:pPr>
              <w:pStyle w:val="NoSpacing"/>
              <w:jc w:val="center"/>
              <w:rPr>
                <w:rFonts w:ascii="Times New Roman" w:hAnsi="Times New Roman"/>
                <w:b/>
                <w:sz w:val="24"/>
                <w:szCs w:val="24"/>
                <w:lang w:val="en-US"/>
              </w:rPr>
            </w:pPr>
            <w:r w:rsidRPr="00FF33B3">
              <w:rPr>
                <w:rFonts w:ascii="Times New Roman" w:hAnsi="Times New Roman"/>
                <w:b/>
                <w:sz w:val="24"/>
                <w:szCs w:val="24"/>
                <w:lang w:val="en-US"/>
              </w:rPr>
              <w:t xml:space="preserve">Evaluation in levels </w:t>
            </w:r>
          </w:p>
          <w:p w:rsidR="00DF4484" w:rsidRPr="00FF33B3" w:rsidRDefault="00DF4484" w:rsidP="00DF4484">
            <w:pPr>
              <w:spacing w:after="0" w:line="240" w:lineRule="auto"/>
              <w:ind w:right="-108"/>
              <w:jc w:val="center"/>
              <w:rPr>
                <w:rFonts w:ascii="Times New Roman" w:eastAsia="Times New Roman" w:hAnsi="Times New Roman"/>
                <w:b/>
                <w:sz w:val="24"/>
                <w:szCs w:val="24"/>
                <w:lang w:val="en-US" w:eastAsia="en-GB"/>
              </w:rPr>
            </w:pPr>
          </w:p>
        </w:tc>
      </w:tr>
      <w:tr w:rsidR="00DF4484" w:rsidRPr="00FF33B3" w:rsidTr="00E9792F">
        <w:trPr>
          <w:trHeight w:val="176"/>
        </w:trPr>
        <w:tc>
          <w:tcPr>
            <w:tcW w:w="527" w:type="dxa"/>
            <w:vMerge/>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rPr>
                <w:rFonts w:ascii="Times New Roman" w:eastAsia="Times New Roman" w:hAnsi="Times New Roman"/>
                <w:b/>
                <w:sz w:val="24"/>
                <w:szCs w:val="24"/>
                <w:lang w:val="en-US" w:eastAsia="en-GB"/>
              </w:rPr>
            </w:pPr>
          </w:p>
        </w:tc>
        <w:tc>
          <w:tcPr>
            <w:tcW w:w="2263" w:type="dxa"/>
            <w:vMerge/>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282" w:type="dxa"/>
            <w:vMerge/>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rPr>
                <w:rFonts w:ascii="Times New Roman" w:eastAsia="Times New Roman" w:hAnsi="Times New Roman"/>
                <w:b/>
                <w:sz w:val="24"/>
                <w:szCs w:val="24"/>
                <w:lang w:val="en-US" w:eastAsia="en-GB"/>
              </w:rPr>
            </w:pPr>
          </w:p>
        </w:tc>
        <w:tc>
          <w:tcPr>
            <w:tcW w:w="1127" w:type="dxa"/>
            <w:vMerge/>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rPr>
                <w:rFonts w:ascii="Times New Roman" w:eastAsia="Times New Roman" w:hAnsi="Times New Roman"/>
                <w:b/>
                <w:sz w:val="24"/>
                <w:szCs w:val="24"/>
                <w:lang w:val="en-US" w:eastAsia="en-GB"/>
              </w:rPr>
            </w:pPr>
          </w:p>
        </w:tc>
        <w:tc>
          <w:tcPr>
            <w:tcW w:w="1276" w:type="dxa"/>
            <w:tcBorders>
              <w:top w:val="single" w:sz="4" w:space="0" w:color="auto"/>
              <w:left w:val="single" w:sz="4" w:space="0" w:color="auto"/>
              <w:bottom w:val="single" w:sz="4" w:space="0" w:color="auto"/>
              <w:right w:val="single" w:sz="4" w:space="0" w:color="auto"/>
            </w:tcBorders>
            <w:vAlign w:val="center"/>
          </w:tcPr>
          <w:p w:rsidR="002A4431" w:rsidRPr="00FF33B3" w:rsidRDefault="002A4431" w:rsidP="002A4431">
            <w:pPr>
              <w:pStyle w:val="NoSpacing"/>
              <w:ind w:left="-108" w:right="-108"/>
              <w:jc w:val="center"/>
              <w:rPr>
                <w:rFonts w:ascii="Times New Roman" w:hAnsi="Times New Roman"/>
                <w:b/>
                <w:sz w:val="18"/>
                <w:szCs w:val="18"/>
                <w:lang w:val="en-US"/>
              </w:rPr>
            </w:pPr>
            <w:r w:rsidRPr="00FF33B3">
              <w:rPr>
                <w:rFonts w:ascii="Times New Roman" w:hAnsi="Times New Roman"/>
                <w:b/>
                <w:sz w:val="18"/>
                <w:szCs w:val="18"/>
                <w:lang w:val="en-US"/>
              </w:rPr>
              <w:t>S. of</w:t>
            </w:r>
          </w:p>
          <w:p w:rsidR="002A4431" w:rsidRPr="00FF33B3" w:rsidRDefault="002A4431" w:rsidP="002A4431">
            <w:pPr>
              <w:pStyle w:val="NoSpacing"/>
              <w:ind w:left="-108" w:right="-108"/>
              <w:jc w:val="center"/>
              <w:rPr>
                <w:rFonts w:ascii="Times New Roman" w:hAnsi="Times New Roman"/>
                <w:b/>
                <w:sz w:val="18"/>
                <w:szCs w:val="18"/>
                <w:lang w:val="en-US"/>
              </w:rPr>
            </w:pPr>
            <w:proofErr w:type="gramStart"/>
            <w:r w:rsidRPr="00FF33B3">
              <w:rPr>
                <w:rFonts w:ascii="Times New Roman" w:hAnsi="Times New Roman"/>
                <w:b/>
                <w:sz w:val="18"/>
                <w:szCs w:val="18"/>
                <w:lang w:val="en-US"/>
              </w:rPr>
              <w:t>gr</w:t>
            </w:r>
            <w:proofErr w:type="gramEnd"/>
            <w:r w:rsidRPr="00FF33B3">
              <w:rPr>
                <w:rFonts w:ascii="Times New Roman" w:hAnsi="Times New Roman"/>
                <w:b/>
                <w:sz w:val="18"/>
                <w:szCs w:val="18"/>
                <w:lang w:val="en-US"/>
              </w:rPr>
              <w:t>. I</w:t>
            </w:r>
          </w:p>
          <w:p w:rsidR="002A4431" w:rsidRPr="00FF33B3" w:rsidRDefault="002A4431" w:rsidP="002A4431">
            <w:pPr>
              <w:pStyle w:val="NoSpacing"/>
              <w:ind w:left="-108" w:right="-108"/>
              <w:jc w:val="center"/>
              <w:rPr>
                <w:rFonts w:ascii="Times New Roman" w:hAnsi="Times New Roman"/>
                <w:b/>
                <w:sz w:val="18"/>
                <w:szCs w:val="18"/>
                <w:lang w:val="en-US"/>
              </w:rPr>
            </w:pPr>
            <w:proofErr w:type="spellStart"/>
            <w:proofErr w:type="gramStart"/>
            <w:r w:rsidRPr="00FF33B3">
              <w:rPr>
                <w:rFonts w:ascii="Times New Roman" w:hAnsi="Times New Roman"/>
                <w:b/>
                <w:sz w:val="18"/>
                <w:szCs w:val="18"/>
                <w:lang w:val="en-US"/>
              </w:rPr>
              <w:t>coef</w:t>
            </w:r>
            <w:proofErr w:type="spellEnd"/>
            <w:proofErr w:type="gramEnd"/>
            <w:r w:rsidRPr="00FF33B3">
              <w:rPr>
                <w:rFonts w:ascii="Times New Roman" w:hAnsi="Times New Roman"/>
                <w:b/>
                <w:sz w:val="18"/>
                <w:szCs w:val="18"/>
                <w:lang w:val="en-US"/>
              </w:rPr>
              <w:t>. 1.5</w:t>
            </w:r>
          </w:p>
          <w:p w:rsidR="00DF4484" w:rsidRPr="00FF33B3" w:rsidRDefault="00DF4484" w:rsidP="00DF4484">
            <w:pPr>
              <w:spacing w:after="0" w:line="240" w:lineRule="auto"/>
              <w:ind w:left="-106" w:right="-109"/>
              <w:jc w:val="center"/>
              <w:rPr>
                <w:rFonts w:ascii="Times New Roman" w:eastAsia="Times New Roman" w:hAnsi="Times New Roman"/>
                <w:b/>
                <w:sz w:val="18"/>
                <w:szCs w:val="18"/>
                <w:lang w:val="en-US" w:eastAsia="en-GB"/>
              </w:rPr>
            </w:pPr>
          </w:p>
        </w:tc>
        <w:tc>
          <w:tcPr>
            <w:tcW w:w="995" w:type="dxa"/>
            <w:tcBorders>
              <w:top w:val="single" w:sz="4" w:space="0" w:color="auto"/>
              <w:left w:val="single" w:sz="4" w:space="0" w:color="auto"/>
              <w:bottom w:val="single" w:sz="4" w:space="0" w:color="auto"/>
              <w:right w:val="single" w:sz="4" w:space="0" w:color="auto"/>
            </w:tcBorders>
            <w:vAlign w:val="center"/>
          </w:tcPr>
          <w:p w:rsidR="00F425A5" w:rsidRPr="00FF33B3" w:rsidRDefault="00F425A5" w:rsidP="00F425A5">
            <w:pPr>
              <w:pStyle w:val="NoSpacing"/>
              <w:ind w:left="-108" w:right="-108"/>
              <w:jc w:val="center"/>
              <w:rPr>
                <w:rFonts w:ascii="Times New Roman" w:hAnsi="Times New Roman"/>
                <w:b/>
                <w:sz w:val="18"/>
                <w:szCs w:val="18"/>
                <w:lang w:val="en-US"/>
              </w:rPr>
            </w:pPr>
            <w:r w:rsidRPr="00FF33B3">
              <w:rPr>
                <w:rFonts w:ascii="Times New Roman" w:hAnsi="Times New Roman"/>
                <w:b/>
                <w:sz w:val="18"/>
                <w:szCs w:val="18"/>
                <w:lang w:val="en-US"/>
              </w:rPr>
              <w:t>S. of</w:t>
            </w:r>
          </w:p>
          <w:p w:rsidR="00F425A5" w:rsidRPr="00FF33B3" w:rsidRDefault="00F425A5" w:rsidP="00F425A5">
            <w:pPr>
              <w:pStyle w:val="NoSpacing"/>
              <w:ind w:right="-107"/>
              <w:jc w:val="center"/>
              <w:rPr>
                <w:rFonts w:ascii="Times New Roman" w:hAnsi="Times New Roman"/>
                <w:b/>
                <w:sz w:val="18"/>
                <w:szCs w:val="18"/>
                <w:lang w:val="en-US"/>
              </w:rPr>
            </w:pPr>
            <w:r w:rsidRPr="00FF33B3">
              <w:rPr>
                <w:rFonts w:ascii="Times New Roman" w:hAnsi="Times New Roman"/>
                <w:b/>
                <w:sz w:val="18"/>
                <w:szCs w:val="18"/>
                <w:lang w:val="en-US"/>
              </w:rPr>
              <w:t>gr. II</w:t>
            </w:r>
          </w:p>
          <w:p w:rsidR="00F425A5" w:rsidRPr="00FF33B3" w:rsidRDefault="00F425A5" w:rsidP="00F425A5">
            <w:pPr>
              <w:pStyle w:val="NoSpacing"/>
              <w:ind w:right="-107"/>
              <w:jc w:val="center"/>
              <w:rPr>
                <w:rFonts w:ascii="Times New Roman" w:hAnsi="Times New Roman"/>
                <w:b/>
                <w:sz w:val="18"/>
                <w:szCs w:val="18"/>
                <w:lang w:val="en-US"/>
              </w:rPr>
            </w:pPr>
            <w:proofErr w:type="spellStart"/>
            <w:proofErr w:type="gramStart"/>
            <w:r w:rsidRPr="00FF33B3">
              <w:rPr>
                <w:rFonts w:ascii="Times New Roman" w:hAnsi="Times New Roman"/>
                <w:b/>
                <w:sz w:val="18"/>
                <w:szCs w:val="18"/>
                <w:lang w:val="en-US"/>
              </w:rPr>
              <w:t>coef</w:t>
            </w:r>
            <w:proofErr w:type="spellEnd"/>
            <w:proofErr w:type="gramEnd"/>
            <w:r w:rsidRPr="00FF33B3">
              <w:rPr>
                <w:rFonts w:ascii="Times New Roman" w:hAnsi="Times New Roman"/>
                <w:b/>
                <w:sz w:val="18"/>
                <w:szCs w:val="18"/>
                <w:lang w:val="en-US"/>
              </w:rPr>
              <w:t>. 1</w:t>
            </w:r>
          </w:p>
          <w:p w:rsidR="00DF4484" w:rsidRPr="00FF33B3" w:rsidRDefault="00DF4484" w:rsidP="00DF4484">
            <w:pPr>
              <w:spacing w:after="0" w:line="240" w:lineRule="auto"/>
              <w:ind w:left="-108" w:right="-109"/>
              <w:jc w:val="center"/>
              <w:rPr>
                <w:rFonts w:ascii="Times New Roman" w:eastAsia="Times New Roman" w:hAnsi="Times New Roman"/>
                <w:b/>
                <w:sz w:val="18"/>
                <w:szCs w:val="18"/>
                <w:lang w:val="en-US" w:eastAsia="en-GB"/>
              </w:rPr>
            </w:pPr>
          </w:p>
        </w:tc>
        <w:tc>
          <w:tcPr>
            <w:tcW w:w="847" w:type="dxa"/>
            <w:vMerge/>
            <w:tcBorders>
              <w:left w:val="single" w:sz="4" w:space="0" w:color="auto"/>
              <w:bottom w:val="single" w:sz="4" w:space="0" w:color="auto"/>
              <w:right w:val="single" w:sz="4" w:space="0" w:color="auto"/>
            </w:tcBorders>
          </w:tcPr>
          <w:p w:rsidR="00DF4484" w:rsidRPr="00FF33B3" w:rsidRDefault="00DF4484" w:rsidP="00DF4484">
            <w:pPr>
              <w:spacing w:after="0" w:line="240" w:lineRule="auto"/>
              <w:ind w:right="-108"/>
              <w:rPr>
                <w:rFonts w:ascii="Times New Roman" w:eastAsia="Times New Roman" w:hAnsi="Times New Roman"/>
                <w:b/>
                <w:sz w:val="24"/>
                <w:szCs w:val="24"/>
                <w:lang w:val="en-US" w:eastAsia="en-GB"/>
              </w:rPr>
            </w:pPr>
          </w:p>
        </w:tc>
        <w:tc>
          <w:tcPr>
            <w:tcW w:w="1313" w:type="dxa"/>
            <w:tcBorders>
              <w:left w:val="single" w:sz="4" w:space="0" w:color="auto"/>
              <w:bottom w:val="single" w:sz="4" w:space="0" w:color="auto"/>
              <w:right w:val="single" w:sz="4" w:space="0" w:color="auto"/>
            </w:tcBorders>
            <w:vAlign w:val="center"/>
          </w:tcPr>
          <w:p w:rsidR="00E607C9" w:rsidRPr="00FF33B3" w:rsidRDefault="00E607C9" w:rsidP="00E607C9">
            <w:pPr>
              <w:pStyle w:val="NoSpacing"/>
              <w:ind w:left="-108" w:right="-108"/>
              <w:jc w:val="center"/>
              <w:rPr>
                <w:rFonts w:ascii="Times New Roman" w:hAnsi="Times New Roman"/>
                <w:b/>
                <w:sz w:val="18"/>
                <w:szCs w:val="18"/>
                <w:lang w:val="en-US"/>
              </w:rPr>
            </w:pPr>
            <w:r w:rsidRPr="00FF33B3">
              <w:rPr>
                <w:rFonts w:ascii="Times New Roman" w:hAnsi="Times New Roman"/>
                <w:b/>
                <w:sz w:val="18"/>
                <w:szCs w:val="18"/>
                <w:lang w:val="en-US"/>
              </w:rPr>
              <w:t>Gr. I</w:t>
            </w:r>
          </w:p>
          <w:p w:rsidR="00DF4484" w:rsidRPr="00FF33B3" w:rsidRDefault="00DF4484" w:rsidP="00DF4484">
            <w:pPr>
              <w:spacing w:after="0" w:line="240" w:lineRule="auto"/>
              <w:ind w:left="-106" w:right="-108"/>
              <w:rPr>
                <w:rFonts w:ascii="Times New Roman" w:eastAsia="Times New Roman" w:hAnsi="Times New Roman"/>
                <w:b/>
                <w:sz w:val="20"/>
                <w:szCs w:val="20"/>
                <w:lang w:val="en-US" w:eastAsia="en-GB"/>
              </w:rPr>
            </w:pPr>
            <w:r w:rsidRPr="00FF33B3">
              <w:rPr>
                <w:rFonts w:ascii="Times New Roman" w:eastAsia="Times New Roman" w:hAnsi="Times New Roman"/>
                <w:b/>
                <w:sz w:val="20"/>
                <w:szCs w:val="20"/>
                <w:lang w:val="en-US" w:eastAsia="en-GB"/>
              </w:rPr>
              <w:t xml:space="preserve">/ 37.5 = 60 </w:t>
            </w:r>
            <w:r w:rsidR="00B75D58" w:rsidRPr="00FF33B3">
              <w:rPr>
                <w:rFonts w:ascii="Times New Roman" w:hAnsi="Times New Roman"/>
                <w:b/>
                <w:sz w:val="24"/>
                <w:szCs w:val="24"/>
                <w:lang w:val="en-US"/>
              </w:rPr>
              <w:t>points</w:t>
            </w:r>
          </w:p>
        </w:tc>
        <w:tc>
          <w:tcPr>
            <w:tcW w:w="1260" w:type="dxa"/>
            <w:tcBorders>
              <w:left w:val="single" w:sz="4" w:space="0" w:color="auto"/>
              <w:bottom w:val="single" w:sz="4" w:space="0" w:color="auto"/>
              <w:right w:val="single" w:sz="4" w:space="0" w:color="auto"/>
            </w:tcBorders>
            <w:vAlign w:val="center"/>
          </w:tcPr>
          <w:p w:rsidR="00DF4484" w:rsidRPr="00FF33B3" w:rsidRDefault="00E607C9" w:rsidP="00DF4484">
            <w:pPr>
              <w:spacing w:after="0" w:line="240" w:lineRule="auto"/>
              <w:ind w:left="-106" w:right="-108"/>
              <w:jc w:val="center"/>
              <w:rPr>
                <w:rFonts w:ascii="Times New Roman" w:eastAsia="Times New Roman" w:hAnsi="Times New Roman"/>
                <w:b/>
                <w:sz w:val="20"/>
                <w:szCs w:val="20"/>
                <w:lang w:val="en-US" w:eastAsia="en-GB"/>
              </w:rPr>
            </w:pPr>
            <w:r w:rsidRPr="00FF33B3">
              <w:rPr>
                <w:rFonts w:ascii="Times New Roman" w:eastAsia="Times New Roman" w:hAnsi="Times New Roman"/>
                <w:b/>
                <w:sz w:val="20"/>
                <w:szCs w:val="20"/>
                <w:lang w:val="en-US" w:eastAsia="en-GB"/>
              </w:rPr>
              <w:t>Final test</w:t>
            </w:r>
            <w:r w:rsidR="00DF4484" w:rsidRPr="00FF33B3">
              <w:rPr>
                <w:rFonts w:ascii="Times New Roman" w:eastAsia="Times New Roman" w:hAnsi="Times New Roman"/>
                <w:b/>
                <w:sz w:val="20"/>
                <w:szCs w:val="20"/>
                <w:lang w:val="en-US" w:eastAsia="en-GB"/>
              </w:rPr>
              <w:t xml:space="preserve">/5 = 40 </w:t>
            </w:r>
            <w:r w:rsidR="00B75D58" w:rsidRPr="00FF33B3">
              <w:rPr>
                <w:rFonts w:ascii="Times New Roman" w:hAnsi="Times New Roman"/>
                <w:b/>
                <w:sz w:val="24"/>
                <w:szCs w:val="24"/>
                <w:lang w:val="en-US"/>
              </w:rPr>
              <w:t>points</w:t>
            </w:r>
          </w:p>
        </w:tc>
        <w:tc>
          <w:tcPr>
            <w:tcW w:w="1080" w:type="dxa"/>
            <w:vMerge/>
            <w:tcBorders>
              <w:left w:val="single" w:sz="4" w:space="0" w:color="auto"/>
              <w:bottom w:val="single" w:sz="4" w:space="0" w:color="auto"/>
              <w:right w:val="single" w:sz="4" w:space="0" w:color="auto"/>
            </w:tcBorders>
          </w:tcPr>
          <w:p w:rsidR="00DF4484" w:rsidRPr="00FF33B3" w:rsidRDefault="00DF4484" w:rsidP="00DF4484">
            <w:pPr>
              <w:spacing w:after="0" w:line="240" w:lineRule="auto"/>
              <w:ind w:right="-108"/>
              <w:rPr>
                <w:rFonts w:ascii="Times New Roman" w:eastAsia="Times New Roman" w:hAnsi="Times New Roman"/>
                <w:b/>
                <w:sz w:val="24"/>
                <w:szCs w:val="24"/>
                <w:lang w:val="en-US" w:eastAsia="en-GB"/>
              </w:rPr>
            </w:pPr>
          </w:p>
        </w:tc>
        <w:tc>
          <w:tcPr>
            <w:tcW w:w="1080" w:type="dxa"/>
            <w:vMerge/>
            <w:tcBorders>
              <w:left w:val="single" w:sz="4" w:space="0" w:color="auto"/>
              <w:bottom w:val="single" w:sz="4" w:space="0" w:color="auto"/>
              <w:right w:val="single" w:sz="4" w:space="0" w:color="auto"/>
            </w:tcBorders>
          </w:tcPr>
          <w:p w:rsidR="00DF4484" w:rsidRPr="00FF33B3" w:rsidRDefault="00DF4484" w:rsidP="00DF4484">
            <w:pPr>
              <w:spacing w:after="0" w:line="240" w:lineRule="auto"/>
              <w:ind w:right="-108"/>
              <w:rPr>
                <w:rFonts w:ascii="Times New Roman" w:eastAsia="Times New Roman" w:hAnsi="Times New Roman"/>
                <w:b/>
                <w:sz w:val="24"/>
                <w:szCs w:val="24"/>
                <w:lang w:val="en-US" w:eastAsia="en-GB"/>
              </w:rPr>
            </w:pPr>
          </w:p>
        </w:tc>
        <w:tc>
          <w:tcPr>
            <w:tcW w:w="1080" w:type="dxa"/>
            <w:vMerge/>
            <w:tcBorders>
              <w:left w:val="single" w:sz="4" w:space="0" w:color="auto"/>
              <w:bottom w:val="single" w:sz="4" w:space="0" w:color="auto"/>
              <w:right w:val="single" w:sz="4" w:space="0" w:color="auto"/>
            </w:tcBorders>
          </w:tcPr>
          <w:p w:rsidR="00DF4484" w:rsidRPr="00FF33B3" w:rsidRDefault="00DF4484" w:rsidP="00DF4484">
            <w:pPr>
              <w:spacing w:after="0" w:line="240" w:lineRule="auto"/>
              <w:ind w:right="-108"/>
              <w:rPr>
                <w:rFonts w:ascii="Times New Roman" w:eastAsia="Times New Roman" w:hAnsi="Times New Roman"/>
                <w:b/>
                <w:sz w:val="24"/>
                <w:szCs w:val="24"/>
                <w:lang w:val="en-US" w:eastAsia="en-GB"/>
              </w:rPr>
            </w:pPr>
          </w:p>
        </w:tc>
      </w:tr>
      <w:tr w:rsidR="00DF4484" w:rsidRPr="00FF33B3" w:rsidTr="00E9792F">
        <w:trPr>
          <w:trHeight w:val="332"/>
        </w:trPr>
        <w:tc>
          <w:tcPr>
            <w:tcW w:w="527" w:type="dxa"/>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1</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282" w:type="dxa"/>
            <w:tcBorders>
              <w:top w:val="single" w:sz="4" w:space="0" w:color="auto"/>
              <w:left w:val="single" w:sz="4" w:space="0" w:color="auto"/>
              <w:bottom w:val="single" w:sz="4" w:space="0" w:color="auto"/>
              <w:right w:val="nil"/>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07" w:right="-108"/>
              <w:jc w:val="center"/>
              <w:rPr>
                <w:rFonts w:ascii="Times New Roman" w:eastAsia="Times New Roman" w:hAnsi="Times New Roman"/>
                <w:sz w:val="24"/>
                <w:szCs w:val="24"/>
                <w:lang w:val="en-US" w:eastAsia="en-GB"/>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995"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Cs/>
                <w:sz w:val="24"/>
                <w:szCs w:val="24"/>
                <w:lang w:val="en-US" w:eastAsia="en-GB"/>
              </w:rPr>
            </w:pPr>
          </w:p>
        </w:tc>
        <w:tc>
          <w:tcPr>
            <w:tcW w:w="847"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313"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260"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r>
      <w:tr w:rsidR="00DF4484" w:rsidRPr="00FF33B3" w:rsidTr="00E9792F">
        <w:trPr>
          <w:trHeight w:val="350"/>
        </w:trPr>
        <w:tc>
          <w:tcPr>
            <w:tcW w:w="527" w:type="dxa"/>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2</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282" w:type="dxa"/>
            <w:tcBorders>
              <w:top w:val="single" w:sz="4" w:space="0" w:color="auto"/>
              <w:left w:val="single" w:sz="4" w:space="0" w:color="auto"/>
              <w:bottom w:val="single" w:sz="4" w:space="0" w:color="auto"/>
              <w:right w:val="nil"/>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07" w:right="-108"/>
              <w:jc w:val="center"/>
              <w:rPr>
                <w:rFonts w:ascii="Times New Roman" w:eastAsia="Times New Roman" w:hAnsi="Times New Roman"/>
                <w:sz w:val="24"/>
                <w:szCs w:val="24"/>
                <w:lang w:val="en-US" w:eastAsia="en-GB"/>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995"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Cs/>
                <w:sz w:val="24"/>
                <w:szCs w:val="24"/>
                <w:lang w:val="en-US" w:eastAsia="en-GB"/>
              </w:rPr>
            </w:pPr>
          </w:p>
        </w:tc>
        <w:tc>
          <w:tcPr>
            <w:tcW w:w="847"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313"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260"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r>
      <w:tr w:rsidR="00DF4484" w:rsidRPr="00FF33B3" w:rsidTr="00E9792F">
        <w:trPr>
          <w:trHeight w:val="350"/>
        </w:trPr>
        <w:tc>
          <w:tcPr>
            <w:tcW w:w="527" w:type="dxa"/>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3</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282" w:type="dxa"/>
            <w:tcBorders>
              <w:top w:val="single" w:sz="4" w:space="0" w:color="auto"/>
              <w:left w:val="single" w:sz="4" w:space="0" w:color="auto"/>
              <w:bottom w:val="single" w:sz="4" w:space="0" w:color="auto"/>
              <w:right w:val="nil"/>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07" w:right="-108"/>
              <w:jc w:val="center"/>
              <w:rPr>
                <w:rFonts w:ascii="Times New Roman" w:eastAsia="Times New Roman" w:hAnsi="Times New Roman"/>
                <w:sz w:val="24"/>
                <w:szCs w:val="24"/>
                <w:lang w:val="en-US" w:eastAsia="en-GB"/>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995"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Cs/>
                <w:sz w:val="24"/>
                <w:szCs w:val="24"/>
                <w:lang w:val="en-US" w:eastAsia="en-GB"/>
              </w:rPr>
            </w:pPr>
          </w:p>
        </w:tc>
        <w:tc>
          <w:tcPr>
            <w:tcW w:w="847"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313"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260"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r>
      <w:tr w:rsidR="00DF4484" w:rsidRPr="00FF33B3" w:rsidTr="00E9792F">
        <w:trPr>
          <w:trHeight w:val="350"/>
        </w:trPr>
        <w:tc>
          <w:tcPr>
            <w:tcW w:w="527" w:type="dxa"/>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4</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282" w:type="dxa"/>
            <w:tcBorders>
              <w:top w:val="single" w:sz="4" w:space="0" w:color="auto"/>
              <w:left w:val="single" w:sz="4" w:space="0" w:color="auto"/>
              <w:bottom w:val="single" w:sz="4" w:space="0" w:color="auto"/>
              <w:right w:val="nil"/>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07" w:right="-108"/>
              <w:jc w:val="center"/>
              <w:rPr>
                <w:rFonts w:ascii="Times New Roman" w:eastAsia="Times New Roman" w:hAnsi="Times New Roman"/>
                <w:sz w:val="24"/>
                <w:szCs w:val="24"/>
                <w:lang w:val="en-US" w:eastAsia="en-GB"/>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995"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Cs/>
                <w:sz w:val="24"/>
                <w:szCs w:val="24"/>
                <w:lang w:val="en-US" w:eastAsia="en-GB"/>
              </w:rPr>
            </w:pPr>
          </w:p>
        </w:tc>
        <w:tc>
          <w:tcPr>
            <w:tcW w:w="847"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313"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260"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r>
      <w:tr w:rsidR="00DF4484" w:rsidRPr="00FF33B3" w:rsidTr="00E9792F">
        <w:trPr>
          <w:trHeight w:val="350"/>
        </w:trPr>
        <w:tc>
          <w:tcPr>
            <w:tcW w:w="527" w:type="dxa"/>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5</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282" w:type="dxa"/>
            <w:tcBorders>
              <w:top w:val="single" w:sz="4" w:space="0" w:color="auto"/>
              <w:left w:val="single" w:sz="4" w:space="0" w:color="auto"/>
              <w:bottom w:val="single" w:sz="4" w:space="0" w:color="auto"/>
              <w:right w:val="nil"/>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07" w:right="-108"/>
              <w:jc w:val="center"/>
              <w:rPr>
                <w:rFonts w:ascii="Times New Roman" w:eastAsia="Times New Roman" w:hAnsi="Times New Roman"/>
                <w:sz w:val="24"/>
                <w:szCs w:val="24"/>
                <w:lang w:val="en-US" w:eastAsia="en-GB"/>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995"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Cs/>
                <w:sz w:val="24"/>
                <w:szCs w:val="24"/>
                <w:lang w:val="en-US" w:eastAsia="en-GB"/>
              </w:rPr>
            </w:pPr>
          </w:p>
        </w:tc>
        <w:tc>
          <w:tcPr>
            <w:tcW w:w="847"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313"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260"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nil"/>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r>
      <w:tr w:rsidR="00DF4484" w:rsidRPr="00FF33B3" w:rsidTr="00E9792F">
        <w:trPr>
          <w:trHeight w:val="332"/>
        </w:trPr>
        <w:tc>
          <w:tcPr>
            <w:tcW w:w="527" w:type="dxa"/>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6</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282" w:type="dxa"/>
            <w:tcBorders>
              <w:top w:val="single" w:sz="4" w:space="0" w:color="auto"/>
              <w:left w:val="single" w:sz="4" w:space="0" w:color="auto"/>
              <w:bottom w:val="single" w:sz="4" w:space="0" w:color="auto"/>
              <w:right w:val="nil"/>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07" w:right="-108"/>
              <w:jc w:val="center"/>
              <w:rPr>
                <w:rFonts w:ascii="Times New Roman" w:eastAsia="Times New Roman" w:hAnsi="Times New Roman"/>
                <w:sz w:val="24"/>
                <w:szCs w:val="24"/>
                <w:lang w:val="en-US"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Cs/>
                <w:sz w:val="24"/>
                <w:szCs w:val="24"/>
                <w:lang w:val="en-US" w:eastAsia="en-GB"/>
              </w:rPr>
            </w:pPr>
          </w:p>
        </w:tc>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r>
      <w:tr w:rsidR="00DF4484" w:rsidRPr="00FF33B3" w:rsidTr="00E9792F">
        <w:trPr>
          <w:trHeight w:val="332"/>
        </w:trPr>
        <w:tc>
          <w:tcPr>
            <w:tcW w:w="527" w:type="dxa"/>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7</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282" w:type="dxa"/>
            <w:tcBorders>
              <w:top w:val="single" w:sz="4" w:space="0" w:color="auto"/>
              <w:left w:val="single" w:sz="4" w:space="0" w:color="auto"/>
              <w:bottom w:val="single" w:sz="4" w:space="0" w:color="auto"/>
              <w:right w:val="nil"/>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07" w:right="-108"/>
              <w:jc w:val="center"/>
              <w:rPr>
                <w:rFonts w:ascii="Times New Roman" w:eastAsia="Times New Roman" w:hAnsi="Times New Roman"/>
                <w:sz w:val="24"/>
                <w:szCs w:val="24"/>
                <w:lang w:val="en-US"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Cs/>
                <w:sz w:val="24"/>
                <w:szCs w:val="24"/>
                <w:lang w:val="en-US" w:eastAsia="en-GB"/>
              </w:rPr>
            </w:pPr>
          </w:p>
        </w:tc>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r>
      <w:tr w:rsidR="00DF4484" w:rsidRPr="00FF33B3" w:rsidTr="00E9792F">
        <w:trPr>
          <w:trHeight w:val="332"/>
        </w:trPr>
        <w:tc>
          <w:tcPr>
            <w:tcW w:w="527" w:type="dxa"/>
            <w:tcBorders>
              <w:top w:val="single" w:sz="4" w:space="0" w:color="auto"/>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jc w:val="both"/>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8</w:t>
            </w:r>
          </w:p>
        </w:tc>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rPr>
                <w:rFonts w:ascii="Times New Roman" w:eastAsia="Times New Roman" w:hAnsi="Times New Roman"/>
                <w:sz w:val="24"/>
                <w:szCs w:val="24"/>
                <w:lang w:val="en-US" w:eastAsia="en-GB"/>
              </w:rPr>
            </w:pPr>
          </w:p>
        </w:tc>
        <w:tc>
          <w:tcPr>
            <w:tcW w:w="1282" w:type="dxa"/>
            <w:tcBorders>
              <w:top w:val="single" w:sz="4" w:space="0" w:color="auto"/>
              <w:left w:val="single" w:sz="4" w:space="0" w:color="auto"/>
              <w:bottom w:val="single" w:sz="4" w:space="0" w:color="auto"/>
              <w:right w:val="nil"/>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12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07" w:right="-108"/>
              <w:jc w:val="center"/>
              <w:rPr>
                <w:rFonts w:ascii="Times New Roman" w:eastAsia="Times New Roman" w:hAnsi="Times New Roman"/>
                <w:sz w:val="24"/>
                <w:szCs w:val="24"/>
                <w:lang w:val="en-US" w:eastAsia="en-GB"/>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Cs/>
                <w:sz w:val="24"/>
                <w:szCs w:val="24"/>
                <w:lang w:val="en-US" w:eastAsia="en-GB"/>
              </w:rPr>
            </w:pPr>
          </w:p>
        </w:tc>
        <w:tc>
          <w:tcPr>
            <w:tcW w:w="847"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sz w:val="24"/>
                <w:szCs w:val="24"/>
                <w:lang w:val="en-US" w:eastAsia="en-GB"/>
              </w:rPr>
            </w:pP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c>
          <w:tcPr>
            <w:tcW w:w="108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82" w:right="-148"/>
              <w:jc w:val="center"/>
              <w:rPr>
                <w:rFonts w:ascii="Times New Roman" w:eastAsia="Times New Roman" w:hAnsi="Times New Roman"/>
                <w:b/>
                <w:sz w:val="24"/>
                <w:szCs w:val="24"/>
                <w:lang w:val="en-US" w:eastAsia="en-GB"/>
              </w:rPr>
            </w:pPr>
          </w:p>
        </w:tc>
      </w:tr>
    </w:tbl>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rPr>
          <w:rFonts w:ascii="Times New Roman" w:eastAsia="Times New Roman" w:hAnsi="Times New Roman"/>
          <w:b/>
          <w:sz w:val="24"/>
          <w:szCs w:val="24"/>
          <w:lang w:val="en-US" w:eastAsia="en-GB"/>
        </w:rPr>
      </w:pPr>
    </w:p>
    <w:p w:rsidR="00DF4484" w:rsidRPr="00FF33B3" w:rsidRDefault="00DF4484" w:rsidP="00DF4484">
      <w:pPr>
        <w:spacing w:after="0" w:line="240" w:lineRule="auto"/>
        <w:ind w:left="567"/>
        <w:rPr>
          <w:rFonts w:ascii="Times New Roman" w:eastAsia="Times New Roman" w:hAnsi="Times New Roman"/>
          <w:b/>
          <w:sz w:val="24"/>
          <w:szCs w:val="24"/>
          <w:lang w:val="en-US" w:eastAsia="en-GB"/>
        </w:rPr>
      </w:pPr>
      <w:r w:rsidRPr="00FF33B3">
        <w:rPr>
          <w:rFonts w:ascii="Times New Roman" w:eastAsia="Times New Roman" w:hAnsi="Times New Roman"/>
          <w:noProof/>
          <w:sz w:val="20"/>
          <w:szCs w:val="24"/>
          <w:lang w:val="en-US"/>
        </w:rPr>
        <w:drawing>
          <wp:inline distT="0" distB="0" distL="0" distR="0">
            <wp:extent cx="8009890" cy="884555"/>
            <wp:effectExtent l="0" t="0" r="0" b="0"/>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09890" cy="884555"/>
                    </a:xfrm>
                    <a:prstGeom prst="rect">
                      <a:avLst/>
                    </a:prstGeom>
                    <a:noFill/>
                    <a:ln>
                      <a:noFill/>
                    </a:ln>
                  </pic:spPr>
                </pic:pic>
              </a:graphicData>
            </a:graphic>
          </wp:inline>
        </w:drawing>
      </w:r>
    </w:p>
    <w:p w:rsidR="008E0917" w:rsidRPr="00FF33B3" w:rsidRDefault="008E0917" w:rsidP="008E0917">
      <w:pPr>
        <w:pStyle w:val="NoSpacing"/>
        <w:jc w:val="center"/>
        <w:rPr>
          <w:rFonts w:ascii="Times New Roman" w:hAnsi="Times New Roman"/>
          <w:b/>
          <w:sz w:val="24"/>
          <w:szCs w:val="24"/>
          <w:lang w:val="en-US"/>
        </w:rPr>
      </w:pPr>
      <w:r w:rsidRPr="00FF33B3">
        <w:rPr>
          <w:rFonts w:ascii="Times New Roman" w:hAnsi="Times New Roman"/>
          <w:b/>
          <w:sz w:val="24"/>
          <w:szCs w:val="24"/>
          <w:lang w:val="en-US"/>
        </w:rPr>
        <w:t>REPUBLIC OF ALBANIA</w:t>
      </w:r>
    </w:p>
    <w:p w:rsidR="008E0917" w:rsidRPr="00FF33B3" w:rsidRDefault="008E0917" w:rsidP="008E0917">
      <w:pPr>
        <w:pStyle w:val="NoSpacing"/>
        <w:jc w:val="center"/>
        <w:rPr>
          <w:rFonts w:ascii="Times New Roman" w:hAnsi="Times New Roman"/>
          <w:b/>
          <w:sz w:val="24"/>
          <w:szCs w:val="24"/>
          <w:lang w:val="en-US"/>
        </w:rPr>
      </w:pPr>
      <w:r w:rsidRPr="00FF33B3">
        <w:rPr>
          <w:rFonts w:ascii="Times New Roman" w:hAnsi="Times New Roman"/>
          <w:b/>
          <w:sz w:val="24"/>
          <w:szCs w:val="24"/>
          <w:lang w:val="en-US"/>
        </w:rPr>
        <w:t>SCHOOL OF MAGISTRATES</w:t>
      </w:r>
    </w:p>
    <w:p w:rsidR="00DF4484" w:rsidRPr="00FF33B3" w:rsidRDefault="00DF4484" w:rsidP="00DF4484">
      <w:pPr>
        <w:spacing w:after="0" w:line="240" w:lineRule="auto"/>
        <w:ind w:left="3600" w:firstLine="720"/>
        <w:rPr>
          <w:rFonts w:ascii="Times New Roman" w:eastAsia="Times New Roman" w:hAnsi="Times New Roman"/>
          <w:sz w:val="28"/>
          <w:szCs w:val="28"/>
          <w:lang w:val="en-US" w:eastAsia="en-GB"/>
        </w:rPr>
      </w:pPr>
    </w:p>
    <w:p w:rsidR="00DF4484" w:rsidRPr="00FF33B3" w:rsidRDefault="00DF4484" w:rsidP="00DF4484">
      <w:pPr>
        <w:spacing w:after="0" w:line="240" w:lineRule="auto"/>
        <w:rPr>
          <w:rFonts w:ascii="Times New Roman" w:eastAsia="Times New Roman" w:hAnsi="Times New Roman"/>
          <w:b/>
          <w:sz w:val="28"/>
          <w:szCs w:val="28"/>
          <w:u w:val="single"/>
          <w:lang w:val="en-US" w:eastAsia="en-GB"/>
        </w:rPr>
      </w:pPr>
    </w:p>
    <w:p w:rsidR="00DF4484" w:rsidRPr="00FF33B3" w:rsidRDefault="00DF4484" w:rsidP="00DF4484">
      <w:pPr>
        <w:spacing w:after="0" w:line="240" w:lineRule="auto"/>
        <w:jc w:val="center"/>
        <w:rPr>
          <w:rFonts w:ascii="Times New Roman" w:eastAsia="Times New Roman" w:hAnsi="Times New Roman"/>
          <w:b/>
          <w:sz w:val="28"/>
          <w:szCs w:val="28"/>
          <w:u w:val="single"/>
          <w:lang w:val="en-US" w:eastAsia="en-GB"/>
        </w:rPr>
      </w:pPr>
    </w:p>
    <w:p w:rsidR="00DF4484" w:rsidRPr="00FF33B3" w:rsidRDefault="00731A52" w:rsidP="00DF4484">
      <w:pPr>
        <w:spacing w:after="0" w:line="240" w:lineRule="auto"/>
        <w:jc w:val="center"/>
        <w:rPr>
          <w:rFonts w:ascii="Times New Roman" w:eastAsia="Times New Roman" w:hAnsi="Times New Roman"/>
          <w:b/>
          <w:sz w:val="28"/>
          <w:szCs w:val="28"/>
          <w:u w:val="single"/>
          <w:lang w:val="en-US" w:eastAsia="en-GB"/>
        </w:rPr>
      </w:pPr>
      <w:bookmarkStart w:id="1" w:name="_Hlk75475654"/>
      <w:proofErr w:type="gramStart"/>
      <w:r w:rsidRPr="00FF33B3">
        <w:rPr>
          <w:rFonts w:ascii="Times New Roman" w:hAnsi="Times New Roman"/>
          <w:b/>
          <w:bCs/>
          <w:sz w:val="28"/>
          <w:szCs w:val="28"/>
          <w:lang w:val="en-US"/>
        </w:rPr>
        <w:t>Final evaluation for the</w:t>
      </w:r>
      <w:r w:rsidR="00EB6EEC" w:rsidRPr="00FF33B3">
        <w:rPr>
          <w:rFonts w:ascii="Times New Roman" w:hAnsi="Times New Roman"/>
          <w:b/>
          <w:bCs/>
          <w:sz w:val="28"/>
          <w:szCs w:val="28"/>
          <w:lang w:val="en-US"/>
        </w:rPr>
        <w:t xml:space="preserve"> subject of re-evaluation</w:t>
      </w:r>
      <w:r w:rsidR="00EB6EEC" w:rsidRPr="00FF33B3">
        <w:rPr>
          <w:rFonts w:ascii="Times New Roman" w:hAnsi="Times New Roman"/>
          <w:b/>
          <w:bCs/>
          <w:sz w:val="24"/>
          <w:szCs w:val="24"/>
          <w:lang w:val="en-US"/>
        </w:rPr>
        <w:t xml:space="preserve"> </w:t>
      </w:r>
      <w:bookmarkEnd w:id="1"/>
      <w:r w:rsidR="00EB6EEC" w:rsidRPr="00FF33B3">
        <w:rPr>
          <w:rFonts w:ascii="Times New Roman" w:eastAsia="Times New Roman" w:hAnsi="Times New Roman"/>
          <w:b/>
          <w:sz w:val="28"/>
          <w:szCs w:val="28"/>
          <w:lang w:val="en-US" w:eastAsia="en-GB"/>
        </w:rPr>
        <w:t>Mr. /Mrs</w:t>
      </w:r>
      <w:r w:rsidR="00DF4484" w:rsidRPr="00FF33B3">
        <w:rPr>
          <w:rFonts w:ascii="Times New Roman" w:eastAsia="Times New Roman" w:hAnsi="Times New Roman"/>
          <w:b/>
          <w:sz w:val="28"/>
          <w:szCs w:val="28"/>
          <w:lang w:val="en-US" w:eastAsia="en-GB"/>
        </w:rPr>
        <w:t>.</w:t>
      </w:r>
      <w:proofErr w:type="gramEnd"/>
    </w:p>
    <w:p w:rsidR="00DF4484" w:rsidRPr="00FF33B3" w:rsidRDefault="00DF4484" w:rsidP="00DF4484">
      <w:pPr>
        <w:spacing w:after="0" w:line="240" w:lineRule="auto"/>
        <w:jc w:val="center"/>
        <w:rPr>
          <w:rFonts w:ascii="Times New Roman" w:eastAsia="Times New Roman" w:hAnsi="Times New Roman"/>
          <w:b/>
          <w:sz w:val="28"/>
          <w:szCs w:val="28"/>
          <w:u w:val="single"/>
          <w:lang w:val="en-US" w:eastAsia="en-GB"/>
        </w:rPr>
      </w:pPr>
    </w:p>
    <w:p w:rsidR="00DF4484" w:rsidRPr="00FF33B3" w:rsidRDefault="00DF4484" w:rsidP="00DF4484">
      <w:pPr>
        <w:spacing w:after="0" w:line="240" w:lineRule="auto"/>
        <w:jc w:val="center"/>
        <w:rPr>
          <w:rFonts w:ascii="Times New Roman" w:eastAsia="Times New Roman" w:hAnsi="Times New Roman"/>
          <w:b/>
          <w:sz w:val="28"/>
          <w:szCs w:val="28"/>
          <w:u w:val="single"/>
          <w:lang w:val="en-US" w:eastAsia="en-GB"/>
        </w:rPr>
      </w:pPr>
    </w:p>
    <w:tbl>
      <w:tblPr>
        <w:tblW w:w="12139"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0"/>
        <w:gridCol w:w="2185"/>
        <w:gridCol w:w="1685"/>
        <w:gridCol w:w="1620"/>
        <w:gridCol w:w="1170"/>
        <w:gridCol w:w="1238"/>
        <w:gridCol w:w="927"/>
        <w:gridCol w:w="1165"/>
        <w:gridCol w:w="1519"/>
      </w:tblGrid>
      <w:tr w:rsidR="00DF4484" w:rsidRPr="00FF33B3" w:rsidTr="00507406">
        <w:trPr>
          <w:trHeight w:val="179"/>
        </w:trPr>
        <w:tc>
          <w:tcPr>
            <w:tcW w:w="630" w:type="dxa"/>
            <w:vMerge w:val="restart"/>
            <w:tcBorders>
              <w:top w:val="single" w:sz="4" w:space="0" w:color="auto"/>
              <w:left w:val="single" w:sz="4" w:space="0" w:color="auto"/>
              <w:right w:val="single" w:sz="4" w:space="0" w:color="auto"/>
            </w:tcBorders>
            <w:shd w:val="clear" w:color="auto" w:fill="auto"/>
          </w:tcPr>
          <w:p w:rsidR="00DF4484" w:rsidRPr="00FF33B3" w:rsidRDefault="007432E9" w:rsidP="00DF4484">
            <w:pPr>
              <w:spacing w:after="0" w:line="240" w:lineRule="auto"/>
              <w:ind w:left="-108" w:right="-108"/>
              <w:rPr>
                <w:rFonts w:ascii="Times New Roman" w:eastAsia="Times New Roman" w:hAnsi="Times New Roman"/>
                <w:b/>
                <w:sz w:val="24"/>
                <w:szCs w:val="24"/>
                <w:lang w:val="en-US" w:eastAsia="en-GB"/>
              </w:rPr>
            </w:pPr>
            <w:r w:rsidRPr="00FF33B3">
              <w:rPr>
                <w:rFonts w:ascii="Times New Roman" w:hAnsi="Times New Roman"/>
                <w:b/>
                <w:sz w:val="24"/>
                <w:szCs w:val="24"/>
                <w:lang w:val="en-US"/>
              </w:rPr>
              <w:t>No</w:t>
            </w:r>
          </w:p>
        </w:tc>
        <w:tc>
          <w:tcPr>
            <w:tcW w:w="2185" w:type="dxa"/>
            <w:vMerge w:val="restart"/>
            <w:tcBorders>
              <w:top w:val="single" w:sz="4" w:space="0" w:color="auto"/>
              <w:left w:val="single" w:sz="4" w:space="0" w:color="auto"/>
              <w:right w:val="single" w:sz="4" w:space="0" w:color="auto"/>
            </w:tcBorders>
            <w:shd w:val="clear" w:color="auto" w:fill="auto"/>
            <w:vAlign w:val="center"/>
          </w:tcPr>
          <w:p w:rsidR="00DF4484" w:rsidRPr="00FF33B3" w:rsidRDefault="00C16D88" w:rsidP="00055594">
            <w:pPr>
              <w:spacing w:after="0" w:line="240" w:lineRule="auto"/>
              <w:jc w:val="center"/>
              <w:rPr>
                <w:rFonts w:ascii="Times New Roman" w:eastAsia="Times New Roman" w:hAnsi="Times New Roman"/>
                <w:b/>
                <w:sz w:val="24"/>
                <w:szCs w:val="24"/>
                <w:lang w:val="en-US" w:eastAsia="en-GB"/>
              </w:rPr>
            </w:pPr>
            <w:r w:rsidRPr="00FF33B3">
              <w:rPr>
                <w:rFonts w:ascii="Times New Roman" w:eastAsia="MS Mincho" w:hAnsi="Times New Roman"/>
                <w:b/>
                <w:sz w:val="24"/>
                <w:szCs w:val="24"/>
                <w:lang w:val="en-US"/>
              </w:rPr>
              <w:t>Name</w:t>
            </w:r>
            <w:r w:rsidRPr="00FF33B3">
              <w:rPr>
                <w:rFonts w:ascii="Times New Roman" w:eastAsia="Times New Roman" w:hAnsi="Times New Roman"/>
                <w:b/>
                <w:sz w:val="24"/>
                <w:szCs w:val="24"/>
                <w:lang w:val="en-US" w:eastAsia="en-GB"/>
              </w:rPr>
              <w:t xml:space="preserve"> </w:t>
            </w:r>
            <w:r w:rsidRPr="00FF33B3">
              <w:rPr>
                <w:rFonts w:ascii="Times New Roman" w:eastAsia="MS Mincho" w:hAnsi="Times New Roman"/>
                <w:b/>
                <w:sz w:val="24"/>
                <w:szCs w:val="24"/>
                <w:lang w:val="en-US"/>
              </w:rPr>
              <w:t>Surname</w:t>
            </w:r>
          </w:p>
          <w:p w:rsidR="00DF4484" w:rsidRPr="00FF33B3" w:rsidRDefault="00DF4484" w:rsidP="00055594">
            <w:pPr>
              <w:spacing w:after="0" w:line="240" w:lineRule="auto"/>
              <w:ind w:left="-83"/>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w:t>
            </w:r>
            <w:r w:rsidR="00C16D88" w:rsidRPr="00FF33B3">
              <w:rPr>
                <w:rFonts w:ascii="Times New Roman" w:hAnsi="Times New Roman"/>
                <w:b/>
                <w:bCs/>
                <w:sz w:val="24"/>
                <w:szCs w:val="24"/>
                <w:lang w:val="en-US"/>
              </w:rPr>
              <w:t>re-evaluation</w:t>
            </w:r>
            <w:r w:rsidR="00055594" w:rsidRPr="00FF33B3">
              <w:rPr>
                <w:rFonts w:ascii="Times New Roman" w:hAnsi="Times New Roman"/>
                <w:b/>
                <w:bCs/>
                <w:sz w:val="24"/>
                <w:szCs w:val="24"/>
                <w:lang w:val="en-US"/>
              </w:rPr>
              <w:t xml:space="preserve"> subject</w:t>
            </w:r>
            <w:r w:rsidRPr="00FF33B3">
              <w:rPr>
                <w:rFonts w:ascii="Times New Roman" w:eastAsia="Times New Roman" w:hAnsi="Times New Roman"/>
                <w:b/>
                <w:sz w:val="24"/>
                <w:szCs w:val="24"/>
                <w:lang w:val="en-US" w:eastAsia="en-GB"/>
              </w:rPr>
              <w:t>)</w:t>
            </w:r>
          </w:p>
        </w:tc>
        <w:tc>
          <w:tcPr>
            <w:tcW w:w="1685" w:type="dxa"/>
            <w:tcBorders>
              <w:top w:val="single" w:sz="4" w:space="0" w:color="auto"/>
              <w:left w:val="single" w:sz="4" w:space="0" w:color="auto"/>
              <w:bottom w:val="single" w:sz="4" w:space="0" w:color="auto"/>
              <w:right w:val="single" w:sz="4" w:space="0" w:color="auto"/>
            </w:tcBorders>
          </w:tcPr>
          <w:p w:rsidR="00867A70" w:rsidRPr="00FF33B3" w:rsidRDefault="00867A70" w:rsidP="00867A70">
            <w:pPr>
              <w:spacing w:after="0" w:line="240" w:lineRule="auto"/>
              <w:ind w:right="-108"/>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 xml:space="preserve">Theoretical evaluation of subjects  </w:t>
            </w:r>
          </w:p>
          <w:p w:rsidR="00DF4484" w:rsidRPr="00FF33B3" w:rsidRDefault="00DF4484" w:rsidP="00DF4484">
            <w:pPr>
              <w:spacing w:after="0" w:line="240" w:lineRule="auto"/>
              <w:ind w:right="-108"/>
              <w:jc w:val="center"/>
              <w:rPr>
                <w:rFonts w:ascii="Times New Roman" w:eastAsia="Times New Roman" w:hAnsi="Times New Roman"/>
                <w:b/>
                <w:sz w:val="24"/>
                <w:szCs w:val="24"/>
                <w:lang w:val="en-US" w:eastAsia="en-GB"/>
              </w:rPr>
            </w:pPr>
          </w:p>
        </w:tc>
        <w:tc>
          <w:tcPr>
            <w:tcW w:w="1620" w:type="dxa"/>
            <w:vMerge w:val="restart"/>
            <w:tcBorders>
              <w:top w:val="single" w:sz="4" w:space="0" w:color="auto"/>
              <w:left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CF0061" w:rsidRPr="00FF33B3" w:rsidRDefault="00CF0061" w:rsidP="00CF0061">
            <w:pPr>
              <w:pStyle w:val="NoSpacing"/>
              <w:jc w:val="center"/>
              <w:rPr>
                <w:rFonts w:ascii="Times New Roman" w:hAnsi="Times New Roman"/>
                <w:b/>
                <w:sz w:val="24"/>
                <w:szCs w:val="24"/>
                <w:lang w:val="en-US"/>
              </w:rPr>
            </w:pPr>
            <w:r w:rsidRPr="00FF33B3">
              <w:rPr>
                <w:rFonts w:ascii="Times New Roman" w:hAnsi="Times New Roman"/>
                <w:b/>
                <w:sz w:val="24"/>
                <w:szCs w:val="24"/>
                <w:lang w:val="en-US"/>
              </w:rPr>
              <w:t xml:space="preserve">Final test </w:t>
            </w: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100 *</w:t>
            </w:r>
            <w:r w:rsidR="001441D6" w:rsidRPr="00FF33B3">
              <w:rPr>
                <w:rFonts w:ascii="Times New Roman" w:hAnsi="Times New Roman"/>
                <w:b/>
                <w:sz w:val="24"/>
                <w:szCs w:val="24"/>
                <w:lang w:val="en-US"/>
              </w:rPr>
              <w:t xml:space="preserve"> </w:t>
            </w:r>
            <w:proofErr w:type="spellStart"/>
            <w:r w:rsidR="001441D6" w:rsidRPr="00FF33B3">
              <w:rPr>
                <w:rFonts w:ascii="Times New Roman" w:hAnsi="Times New Roman"/>
                <w:b/>
                <w:sz w:val="24"/>
                <w:szCs w:val="24"/>
                <w:lang w:val="en-US"/>
              </w:rPr>
              <w:t>coef</w:t>
            </w:r>
            <w:proofErr w:type="spellEnd"/>
            <w:r w:rsidR="001441D6" w:rsidRPr="00FF33B3">
              <w:rPr>
                <w:rFonts w:ascii="Times New Roman" w:hAnsi="Times New Roman"/>
                <w:b/>
                <w:sz w:val="24"/>
                <w:szCs w:val="24"/>
                <w:lang w:val="en-US"/>
              </w:rPr>
              <w:t xml:space="preserve">. </w:t>
            </w:r>
            <w:r w:rsidRPr="00FF33B3">
              <w:rPr>
                <w:rFonts w:ascii="Times New Roman" w:eastAsia="Times New Roman" w:hAnsi="Times New Roman"/>
                <w:b/>
                <w:sz w:val="24"/>
                <w:szCs w:val="24"/>
                <w:lang w:val="en-US" w:eastAsia="en-GB"/>
              </w:rPr>
              <w:t>2</w:t>
            </w:r>
          </w:p>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2408" w:type="dxa"/>
            <w:gridSpan w:val="2"/>
            <w:tcBorders>
              <w:top w:val="single" w:sz="4" w:space="0" w:color="auto"/>
              <w:left w:val="single" w:sz="4" w:space="0" w:color="auto"/>
              <w:right w:val="single" w:sz="4" w:space="0" w:color="auto"/>
            </w:tcBorders>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p w:rsidR="00DF4484" w:rsidRPr="00FF33B3" w:rsidRDefault="00CF0061" w:rsidP="00DF4484">
            <w:pPr>
              <w:spacing w:after="0" w:line="240" w:lineRule="auto"/>
              <w:ind w:left="-106" w:right="-108"/>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Evaluation</w:t>
            </w:r>
            <w:r w:rsidR="00DF4484" w:rsidRPr="00FF33B3">
              <w:rPr>
                <w:rFonts w:ascii="Times New Roman" w:eastAsia="Times New Roman" w:hAnsi="Times New Roman"/>
                <w:b/>
                <w:sz w:val="24"/>
                <w:szCs w:val="24"/>
                <w:lang w:val="en-US" w:eastAsia="en-GB"/>
              </w:rPr>
              <w:t xml:space="preserve"> </w:t>
            </w:r>
          </w:p>
          <w:p w:rsidR="00DF4484" w:rsidRPr="00FF33B3" w:rsidRDefault="00DF4484" w:rsidP="00DF4484">
            <w:pPr>
              <w:spacing w:after="0" w:line="240" w:lineRule="auto"/>
              <w:ind w:left="-106" w:right="-108"/>
              <w:jc w:val="center"/>
              <w:rPr>
                <w:rFonts w:ascii="Times New Roman" w:eastAsia="Times New Roman" w:hAnsi="Times New Roman"/>
                <w:b/>
                <w:sz w:val="24"/>
                <w:szCs w:val="24"/>
                <w:lang w:val="en-US" w:eastAsia="en-GB"/>
              </w:rPr>
            </w:pPr>
          </w:p>
        </w:tc>
        <w:tc>
          <w:tcPr>
            <w:tcW w:w="927" w:type="dxa"/>
            <w:vMerge w:val="restart"/>
            <w:tcBorders>
              <w:top w:val="single" w:sz="4" w:space="0" w:color="auto"/>
              <w:left w:val="single" w:sz="4" w:space="0" w:color="auto"/>
              <w:right w:val="single" w:sz="4" w:space="0" w:color="auto"/>
            </w:tcBorders>
            <w:vAlign w:val="center"/>
          </w:tcPr>
          <w:p w:rsidR="00DF4484" w:rsidRPr="00FF33B3" w:rsidRDefault="00DF4484" w:rsidP="00DF4484">
            <w:pPr>
              <w:spacing w:after="0" w:line="240" w:lineRule="auto"/>
              <w:ind w:left="-106" w:right="-108"/>
              <w:jc w:val="center"/>
              <w:rPr>
                <w:rFonts w:ascii="Times New Roman" w:eastAsia="Times New Roman" w:hAnsi="Times New Roman"/>
                <w:b/>
                <w:sz w:val="24"/>
                <w:szCs w:val="24"/>
                <w:lang w:val="en-US" w:eastAsia="en-GB"/>
              </w:rPr>
            </w:pPr>
          </w:p>
          <w:p w:rsidR="00DF4484" w:rsidRPr="00FF33B3" w:rsidRDefault="00CF0061" w:rsidP="00DF4484">
            <w:pPr>
              <w:spacing w:after="0" w:line="240" w:lineRule="auto"/>
              <w:ind w:left="-106" w:right="-108"/>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Total</w:t>
            </w:r>
            <w:r w:rsidR="00DF4484" w:rsidRPr="00FF33B3">
              <w:rPr>
                <w:rFonts w:ascii="Times New Roman" w:eastAsia="Times New Roman" w:hAnsi="Times New Roman"/>
                <w:b/>
                <w:sz w:val="24"/>
                <w:szCs w:val="24"/>
                <w:lang w:val="en-US" w:eastAsia="en-GB"/>
              </w:rPr>
              <w:t xml:space="preserve">     100    </w:t>
            </w:r>
            <w:r w:rsidRPr="00FF33B3">
              <w:rPr>
                <w:rFonts w:ascii="Times New Roman" w:hAnsi="Times New Roman"/>
                <w:b/>
                <w:sz w:val="24"/>
                <w:szCs w:val="24"/>
                <w:lang w:val="en-US"/>
              </w:rPr>
              <w:t>points</w:t>
            </w:r>
          </w:p>
        </w:tc>
        <w:tc>
          <w:tcPr>
            <w:tcW w:w="1165" w:type="dxa"/>
            <w:vMerge w:val="restart"/>
            <w:tcBorders>
              <w:top w:val="single" w:sz="4" w:space="0" w:color="auto"/>
              <w:left w:val="single" w:sz="4" w:space="0" w:color="auto"/>
              <w:right w:val="single" w:sz="4" w:space="0" w:color="auto"/>
            </w:tcBorders>
          </w:tcPr>
          <w:p w:rsidR="00DF4484" w:rsidRPr="00FF33B3" w:rsidRDefault="00DF4484" w:rsidP="00DF4484">
            <w:pPr>
              <w:spacing w:after="0" w:line="240" w:lineRule="auto"/>
              <w:ind w:left="-116" w:right="-108"/>
              <w:jc w:val="center"/>
              <w:rPr>
                <w:rFonts w:ascii="Times New Roman" w:eastAsia="Times New Roman" w:hAnsi="Times New Roman"/>
                <w:b/>
                <w:sz w:val="24"/>
                <w:szCs w:val="24"/>
                <w:lang w:val="en-US" w:eastAsia="en-GB"/>
              </w:rPr>
            </w:pPr>
          </w:p>
          <w:p w:rsidR="00DF4484" w:rsidRPr="00FF33B3" w:rsidRDefault="00DF4484" w:rsidP="00DF4484">
            <w:pPr>
              <w:spacing w:after="0" w:line="240" w:lineRule="auto"/>
              <w:ind w:left="-116" w:right="-108"/>
              <w:jc w:val="center"/>
              <w:rPr>
                <w:rFonts w:ascii="Times New Roman" w:eastAsia="Times New Roman" w:hAnsi="Times New Roman"/>
                <w:b/>
                <w:sz w:val="24"/>
                <w:szCs w:val="24"/>
                <w:lang w:val="en-US" w:eastAsia="en-GB"/>
              </w:rPr>
            </w:pPr>
          </w:p>
          <w:p w:rsidR="00DF4484" w:rsidRPr="00FF33B3" w:rsidRDefault="00DF4484" w:rsidP="00DF4484">
            <w:pPr>
              <w:spacing w:after="0" w:line="240" w:lineRule="auto"/>
              <w:ind w:left="-116" w:right="-108"/>
              <w:jc w:val="center"/>
              <w:rPr>
                <w:rFonts w:ascii="Times New Roman" w:eastAsia="Times New Roman" w:hAnsi="Times New Roman"/>
                <w:b/>
                <w:sz w:val="24"/>
                <w:szCs w:val="24"/>
                <w:lang w:val="en-US" w:eastAsia="en-GB"/>
              </w:rPr>
            </w:pPr>
          </w:p>
          <w:p w:rsidR="00DF4484" w:rsidRPr="00FF33B3" w:rsidRDefault="00507406" w:rsidP="00DF4484">
            <w:pPr>
              <w:spacing w:after="0" w:line="240" w:lineRule="auto"/>
              <w:ind w:left="-116" w:right="-108"/>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Evaluation in</w:t>
            </w:r>
            <w:r w:rsidRPr="00FF33B3">
              <w:rPr>
                <w:b/>
                <w:sz w:val="20"/>
                <w:szCs w:val="20"/>
                <w:lang w:val="en-US"/>
              </w:rPr>
              <w:t xml:space="preserve"> </w:t>
            </w:r>
            <w:r w:rsidR="00DF4484" w:rsidRPr="00FF33B3">
              <w:rPr>
                <w:rFonts w:ascii="Times New Roman" w:eastAsia="Times New Roman" w:hAnsi="Times New Roman"/>
                <w:b/>
                <w:sz w:val="24"/>
                <w:szCs w:val="24"/>
                <w:lang w:val="en-US" w:eastAsia="en-GB"/>
              </w:rPr>
              <w:t>%</w:t>
            </w:r>
          </w:p>
        </w:tc>
        <w:tc>
          <w:tcPr>
            <w:tcW w:w="1519" w:type="dxa"/>
            <w:vMerge w:val="restart"/>
            <w:tcBorders>
              <w:top w:val="single" w:sz="4" w:space="0" w:color="auto"/>
              <w:left w:val="single" w:sz="4" w:space="0" w:color="auto"/>
              <w:right w:val="single" w:sz="4" w:space="0" w:color="auto"/>
            </w:tcBorders>
          </w:tcPr>
          <w:p w:rsidR="00DF4484" w:rsidRPr="00FF33B3" w:rsidRDefault="00DF4484" w:rsidP="00DF4484">
            <w:pPr>
              <w:spacing w:after="0" w:line="240" w:lineRule="auto"/>
              <w:ind w:left="-116" w:right="-108"/>
              <w:jc w:val="center"/>
              <w:rPr>
                <w:rFonts w:ascii="Times New Roman" w:eastAsia="Times New Roman" w:hAnsi="Times New Roman"/>
                <w:b/>
                <w:sz w:val="24"/>
                <w:szCs w:val="24"/>
                <w:lang w:val="en-US" w:eastAsia="en-GB"/>
              </w:rPr>
            </w:pPr>
          </w:p>
          <w:p w:rsidR="00DF4484" w:rsidRPr="00FF33B3" w:rsidRDefault="00DF4484" w:rsidP="00DF4484">
            <w:pPr>
              <w:spacing w:after="0" w:line="240" w:lineRule="auto"/>
              <w:ind w:left="-116" w:right="-108"/>
              <w:jc w:val="center"/>
              <w:rPr>
                <w:rFonts w:ascii="Times New Roman" w:eastAsia="Times New Roman" w:hAnsi="Times New Roman"/>
                <w:b/>
                <w:sz w:val="24"/>
                <w:szCs w:val="24"/>
                <w:lang w:val="en-US" w:eastAsia="en-GB"/>
              </w:rPr>
            </w:pPr>
          </w:p>
          <w:p w:rsidR="00763453" w:rsidRPr="00FF33B3" w:rsidRDefault="00763453" w:rsidP="00763453">
            <w:pPr>
              <w:pStyle w:val="NoSpacing"/>
              <w:jc w:val="center"/>
              <w:rPr>
                <w:rFonts w:ascii="Times New Roman" w:hAnsi="Times New Roman"/>
                <w:b/>
                <w:sz w:val="24"/>
                <w:szCs w:val="24"/>
                <w:lang w:val="en-US"/>
              </w:rPr>
            </w:pPr>
            <w:r w:rsidRPr="00FF33B3">
              <w:rPr>
                <w:rFonts w:ascii="Times New Roman" w:hAnsi="Times New Roman"/>
                <w:b/>
                <w:sz w:val="24"/>
                <w:szCs w:val="24"/>
                <w:lang w:val="en-US"/>
              </w:rPr>
              <w:t xml:space="preserve">Evaluation in levels </w:t>
            </w:r>
          </w:p>
          <w:p w:rsidR="00DF4484" w:rsidRPr="00FF33B3" w:rsidRDefault="00DF4484" w:rsidP="00DF4484">
            <w:pPr>
              <w:spacing w:after="0" w:line="240" w:lineRule="auto"/>
              <w:ind w:right="-108"/>
              <w:jc w:val="center"/>
              <w:rPr>
                <w:rFonts w:ascii="Times New Roman" w:eastAsia="Times New Roman" w:hAnsi="Times New Roman"/>
                <w:b/>
                <w:sz w:val="24"/>
                <w:szCs w:val="24"/>
                <w:lang w:val="en-US" w:eastAsia="en-GB"/>
              </w:rPr>
            </w:pPr>
          </w:p>
        </w:tc>
      </w:tr>
      <w:tr w:rsidR="00DF4484" w:rsidRPr="00FF33B3" w:rsidTr="00507406">
        <w:trPr>
          <w:trHeight w:val="845"/>
        </w:trPr>
        <w:tc>
          <w:tcPr>
            <w:tcW w:w="630" w:type="dxa"/>
            <w:vMerge/>
            <w:tcBorders>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rPr>
                <w:rFonts w:ascii="Times New Roman" w:eastAsia="Times New Roman" w:hAnsi="Times New Roman"/>
                <w:b/>
                <w:sz w:val="24"/>
                <w:szCs w:val="24"/>
                <w:lang w:val="en-US" w:eastAsia="en-GB"/>
              </w:rPr>
            </w:pPr>
          </w:p>
        </w:tc>
        <w:tc>
          <w:tcPr>
            <w:tcW w:w="2185" w:type="dxa"/>
            <w:vMerge/>
            <w:tcBorders>
              <w:left w:val="single" w:sz="4" w:space="0" w:color="auto"/>
              <w:bottom w:val="single" w:sz="4" w:space="0" w:color="auto"/>
              <w:right w:val="single" w:sz="4" w:space="0" w:color="auto"/>
            </w:tcBorders>
            <w:shd w:val="clear" w:color="auto" w:fill="auto"/>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p>
        </w:tc>
        <w:tc>
          <w:tcPr>
            <w:tcW w:w="1685" w:type="dxa"/>
            <w:tcBorders>
              <w:top w:val="single" w:sz="4" w:space="0" w:color="auto"/>
              <w:left w:val="single" w:sz="4" w:space="0" w:color="auto"/>
              <w:bottom w:val="single" w:sz="4" w:space="0" w:color="auto"/>
              <w:right w:val="single" w:sz="4" w:space="0" w:color="auto"/>
            </w:tcBorders>
          </w:tcPr>
          <w:p w:rsidR="001441D6" w:rsidRPr="00FF33B3" w:rsidRDefault="001441D6" w:rsidP="001441D6">
            <w:pPr>
              <w:pStyle w:val="NoSpacing"/>
              <w:jc w:val="center"/>
              <w:rPr>
                <w:rFonts w:ascii="Times New Roman" w:hAnsi="Times New Roman"/>
                <w:b/>
                <w:sz w:val="24"/>
                <w:szCs w:val="24"/>
                <w:lang w:val="en-US"/>
              </w:rPr>
            </w:pPr>
            <w:r w:rsidRPr="00FF33B3">
              <w:rPr>
                <w:rFonts w:ascii="Times New Roman" w:hAnsi="Times New Roman"/>
                <w:b/>
                <w:sz w:val="24"/>
                <w:szCs w:val="24"/>
                <w:lang w:val="en-US"/>
              </w:rPr>
              <w:t xml:space="preserve">Total of points </w:t>
            </w:r>
          </w:p>
          <w:p w:rsidR="00DF4484" w:rsidRPr="00FF33B3" w:rsidRDefault="001441D6" w:rsidP="00DF4484">
            <w:pPr>
              <w:spacing w:after="0" w:line="240" w:lineRule="auto"/>
              <w:ind w:right="-109"/>
              <w:jc w:val="center"/>
              <w:rPr>
                <w:rFonts w:ascii="Times New Roman" w:eastAsia="Times New Roman" w:hAnsi="Times New Roman"/>
                <w:b/>
                <w:sz w:val="24"/>
                <w:szCs w:val="24"/>
                <w:lang w:val="en-US" w:eastAsia="en-GB"/>
              </w:rPr>
            </w:pPr>
            <w:proofErr w:type="spellStart"/>
            <w:proofErr w:type="gramStart"/>
            <w:r w:rsidRPr="00FF33B3">
              <w:rPr>
                <w:rFonts w:ascii="Times New Roman" w:hAnsi="Times New Roman"/>
                <w:b/>
                <w:sz w:val="24"/>
                <w:szCs w:val="24"/>
                <w:lang w:val="en-US"/>
              </w:rPr>
              <w:t>coef</w:t>
            </w:r>
            <w:proofErr w:type="spellEnd"/>
            <w:proofErr w:type="gramEnd"/>
            <w:r w:rsidRPr="00FF33B3">
              <w:rPr>
                <w:rFonts w:ascii="Times New Roman" w:hAnsi="Times New Roman"/>
                <w:b/>
                <w:sz w:val="24"/>
                <w:szCs w:val="24"/>
                <w:lang w:val="en-US"/>
              </w:rPr>
              <w:t xml:space="preserve">. </w:t>
            </w:r>
            <w:r w:rsidR="00DF4484" w:rsidRPr="00FF33B3">
              <w:rPr>
                <w:rFonts w:ascii="Times New Roman" w:eastAsia="Times New Roman" w:hAnsi="Times New Roman"/>
                <w:b/>
                <w:sz w:val="24"/>
                <w:szCs w:val="24"/>
                <w:lang w:val="en-US" w:eastAsia="en-GB"/>
              </w:rPr>
              <w:t>1.5</w:t>
            </w:r>
          </w:p>
          <w:p w:rsidR="00DF4484" w:rsidRPr="00FF33B3" w:rsidRDefault="00DF4484" w:rsidP="00DF4484">
            <w:pPr>
              <w:spacing w:after="0" w:line="240" w:lineRule="auto"/>
              <w:ind w:right="-109"/>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(___</w:t>
            </w:r>
            <w:r w:rsidR="00884D05" w:rsidRPr="00FF33B3">
              <w:rPr>
                <w:rFonts w:ascii="Times New Roman" w:hAnsi="Times New Roman"/>
                <w:b/>
                <w:sz w:val="24"/>
                <w:szCs w:val="24"/>
                <w:lang w:val="en-US"/>
              </w:rPr>
              <w:t>points</w:t>
            </w:r>
            <w:r w:rsidRPr="00FF33B3">
              <w:rPr>
                <w:rFonts w:ascii="Times New Roman" w:eastAsia="Times New Roman" w:hAnsi="Times New Roman"/>
                <w:b/>
                <w:sz w:val="24"/>
                <w:szCs w:val="24"/>
                <w:lang w:val="en-US" w:eastAsia="en-GB"/>
              </w:rPr>
              <w:t>)</w:t>
            </w:r>
          </w:p>
        </w:tc>
        <w:tc>
          <w:tcPr>
            <w:tcW w:w="1620" w:type="dxa"/>
            <w:vMerge/>
            <w:tcBorders>
              <w:left w:val="single" w:sz="4" w:space="0" w:color="auto"/>
              <w:bottom w:val="single" w:sz="4" w:space="0" w:color="auto"/>
              <w:right w:val="single" w:sz="4" w:space="0" w:color="auto"/>
            </w:tcBorders>
          </w:tcPr>
          <w:p w:rsidR="00DF4484" w:rsidRPr="00FF33B3" w:rsidRDefault="00DF4484" w:rsidP="00DF4484">
            <w:pPr>
              <w:spacing w:after="0" w:line="240" w:lineRule="auto"/>
              <w:ind w:left="-108" w:right="-108"/>
              <w:jc w:val="center"/>
              <w:rPr>
                <w:rFonts w:ascii="Times New Roman" w:eastAsia="Times New Roman" w:hAnsi="Times New Roman"/>
                <w:b/>
                <w:sz w:val="24"/>
                <w:szCs w:val="24"/>
                <w:lang w:val="en-US" w:eastAsia="en-GB"/>
              </w:rPr>
            </w:pPr>
          </w:p>
        </w:tc>
        <w:tc>
          <w:tcPr>
            <w:tcW w:w="1170" w:type="dxa"/>
            <w:tcBorders>
              <w:left w:val="single" w:sz="4" w:space="0" w:color="auto"/>
              <w:bottom w:val="single" w:sz="4" w:space="0" w:color="auto"/>
              <w:right w:val="single" w:sz="4" w:space="0" w:color="auto"/>
            </w:tcBorders>
          </w:tcPr>
          <w:p w:rsidR="00DF4484" w:rsidRPr="00FF33B3" w:rsidRDefault="00507406"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hAnsi="Times New Roman"/>
                <w:b/>
                <w:sz w:val="24"/>
                <w:szCs w:val="24"/>
                <w:lang w:val="en-US"/>
              </w:rPr>
              <w:t>Theoretical</w:t>
            </w:r>
            <w:r w:rsidR="00DF4484" w:rsidRPr="00FF33B3">
              <w:rPr>
                <w:rFonts w:ascii="Times New Roman" w:eastAsia="Times New Roman" w:hAnsi="Times New Roman"/>
                <w:b/>
                <w:sz w:val="24"/>
                <w:szCs w:val="24"/>
                <w:lang w:val="en-US" w:eastAsia="en-GB"/>
              </w:rPr>
              <w:t xml:space="preserve"> / __ =</w:t>
            </w:r>
          </w:p>
          <w:p w:rsidR="00DF4484" w:rsidRPr="00FF33B3" w:rsidRDefault="00DF4484" w:rsidP="00DF4484">
            <w:pPr>
              <w:spacing w:after="0" w:line="240" w:lineRule="auto"/>
              <w:ind w:left="-106" w:right="-108"/>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60 </w:t>
            </w:r>
            <w:r w:rsidR="00CF0061" w:rsidRPr="00FF33B3">
              <w:rPr>
                <w:rFonts w:ascii="Times New Roman" w:hAnsi="Times New Roman"/>
                <w:b/>
                <w:sz w:val="24"/>
                <w:szCs w:val="24"/>
                <w:lang w:val="en-US"/>
              </w:rPr>
              <w:t>points</w:t>
            </w:r>
          </w:p>
        </w:tc>
        <w:tc>
          <w:tcPr>
            <w:tcW w:w="1238" w:type="dxa"/>
            <w:tcBorders>
              <w:left w:val="single" w:sz="4" w:space="0" w:color="auto"/>
              <w:bottom w:val="single" w:sz="4" w:space="0" w:color="auto"/>
              <w:right w:val="single" w:sz="4" w:space="0" w:color="auto"/>
            </w:tcBorders>
          </w:tcPr>
          <w:p w:rsidR="00DF4484" w:rsidRPr="00FF33B3" w:rsidRDefault="00507406" w:rsidP="00DF4484">
            <w:pPr>
              <w:spacing w:after="0" w:line="240" w:lineRule="auto"/>
              <w:ind w:left="-106" w:right="-108"/>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Practical</w:t>
            </w:r>
            <w:r w:rsidR="00DF4484" w:rsidRPr="00FF33B3">
              <w:rPr>
                <w:rFonts w:ascii="Times New Roman" w:eastAsia="Times New Roman" w:hAnsi="Times New Roman"/>
                <w:b/>
                <w:sz w:val="24"/>
                <w:szCs w:val="24"/>
                <w:lang w:val="en-US" w:eastAsia="en-GB"/>
              </w:rPr>
              <w:t>/ 5=</w:t>
            </w:r>
          </w:p>
          <w:p w:rsidR="00DF4484" w:rsidRPr="00FF33B3" w:rsidRDefault="00DF4484" w:rsidP="00DF4484">
            <w:pPr>
              <w:spacing w:after="0" w:line="240" w:lineRule="auto"/>
              <w:ind w:left="-106" w:right="-108"/>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 xml:space="preserve">40 </w:t>
            </w:r>
            <w:r w:rsidR="00CF0061" w:rsidRPr="00FF33B3">
              <w:rPr>
                <w:rFonts w:ascii="Times New Roman" w:hAnsi="Times New Roman"/>
                <w:b/>
                <w:sz w:val="24"/>
                <w:szCs w:val="24"/>
                <w:lang w:val="en-US"/>
              </w:rPr>
              <w:t>points</w:t>
            </w:r>
          </w:p>
          <w:p w:rsidR="00DF4484" w:rsidRPr="00FF33B3" w:rsidRDefault="00DF4484" w:rsidP="00DF4484">
            <w:pPr>
              <w:spacing w:after="0" w:line="240" w:lineRule="auto"/>
              <w:ind w:right="-108"/>
              <w:rPr>
                <w:rFonts w:ascii="Times New Roman" w:eastAsia="Times New Roman" w:hAnsi="Times New Roman"/>
                <w:b/>
                <w:sz w:val="24"/>
                <w:szCs w:val="24"/>
                <w:lang w:val="en-US" w:eastAsia="en-GB"/>
              </w:rPr>
            </w:pPr>
          </w:p>
        </w:tc>
        <w:tc>
          <w:tcPr>
            <w:tcW w:w="927" w:type="dxa"/>
            <w:vMerge/>
            <w:tcBorders>
              <w:left w:val="single" w:sz="4" w:space="0" w:color="auto"/>
              <w:bottom w:val="single" w:sz="4" w:space="0" w:color="auto"/>
              <w:right w:val="single" w:sz="4" w:space="0" w:color="auto"/>
            </w:tcBorders>
          </w:tcPr>
          <w:p w:rsidR="00DF4484" w:rsidRPr="00FF33B3" w:rsidRDefault="00DF4484" w:rsidP="00DF4484">
            <w:pPr>
              <w:spacing w:after="0" w:line="240" w:lineRule="auto"/>
              <w:ind w:right="-108"/>
              <w:rPr>
                <w:rFonts w:ascii="Times New Roman" w:eastAsia="Times New Roman" w:hAnsi="Times New Roman"/>
                <w:b/>
                <w:sz w:val="24"/>
                <w:szCs w:val="24"/>
                <w:lang w:val="en-US" w:eastAsia="en-GB"/>
              </w:rPr>
            </w:pPr>
          </w:p>
        </w:tc>
        <w:tc>
          <w:tcPr>
            <w:tcW w:w="1165" w:type="dxa"/>
            <w:vMerge/>
            <w:tcBorders>
              <w:left w:val="single" w:sz="4" w:space="0" w:color="auto"/>
              <w:bottom w:val="single" w:sz="4" w:space="0" w:color="auto"/>
              <w:right w:val="single" w:sz="4" w:space="0" w:color="auto"/>
            </w:tcBorders>
          </w:tcPr>
          <w:p w:rsidR="00DF4484" w:rsidRPr="00FF33B3" w:rsidRDefault="00DF4484" w:rsidP="00DF4484">
            <w:pPr>
              <w:spacing w:after="0" w:line="240" w:lineRule="auto"/>
              <w:ind w:right="-108"/>
              <w:jc w:val="center"/>
              <w:rPr>
                <w:rFonts w:ascii="Times New Roman" w:eastAsia="Times New Roman" w:hAnsi="Times New Roman"/>
                <w:b/>
                <w:sz w:val="24"/>
                <w:szCs w:val="24"/>
                <w:lang w:val="en-US" w:eastAsia="en-GB"/>
              </w:rPr>
            </w:pPr>
          </w:p>
        </w:tc>
        <w:tc>
          <w:tcPr>
            <w:tcW w:w="1519" w:type="dxa"/>
            <w:vMerge/>
            <w:tcBorders>
              <w:left w:val="single" w:sz="4" w:space="0" w:color="auto"/>
              <w:bottom w:val="single" w:sz="4" w:space="0" w:color="auto"/>
              <w:right w:val="single" w:sz="4" w:space="0" w:color="auto"/>
            </w:tcBorders>
          </w:tcPr>
          <w:p w:rsidR="00DF4484" w:rsidRPr="00FF33B3" w:rsidRDefault="00DF4484" w:rsidP="00DF4484">
            <w:pPr>
              <w:spacing w:after="0" w:line="240" w:lineRule="auto"/>
              <w:ind w:right="-108"/>
              <w:jc w:val="center"/>
              <w:rPr>
                <w:rFonts w:ascii="Times New Roman" w:eastAsia="Times New Roman" w:hAnsi="Times New Roman"/>
                <w:b/>
                <w:sz w:val="24"/>
                <w:szCs w:val="24"/>
                <w:lang w:val="en-US" w:eastAsia="en-GB"/>
              </w:rPr>
            </w:pPr>
          </w:p>
        </w:tc>
      </w:tr>
      <w:tr w:rsidR="00DF4484" w:rsidRPr="00FF33B3" w:rsidTr="00507406">
        <w:trPr>
          <w:trHeight w:val="908"/>
        </w:trPr>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jc w:val="center"/>
              <w:rPr>
                <w:rFonts w:ascii="Times New Roman" w:eastAsia="Times New Roman" w:hAnsi="Times New Roman"/>
                <w:b/>
                <w:sz w:val="24"/>
                <w:szCs w:val="24"/>
                <w:lang w:val="en-US" w:eastAsia="en-GB"/>
              </w:rPr>
            </w:pPr>
            <w:r w:rsidRPr="00FF33B3">
              <w:rPr>
                <w:rFonts w:ascii="Times New Roman" w:eastAsia="Times New Roman" w:hAnsi="Times New Roman"/>
                <w:b/>
                <w:sz w:val="24"/>
                <w:szCs w:val="24"/>
                <w:lang w:val="en-US" w:eastAsia="en-GB"/>
              </w:rPr>
              <w:t>1</w:t>
            </w:r>
          </w:p>
        </w:tc>
        <w:tc>
          <w:tcPr>
            <w:tcW w:w="2185"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08"/>
              <w:jc w:val="center"/>
              <w:rPr>
                <w:rFonts w:ascii="Times New Roman" w:eastAsia="Times New Roman" w:hAnsi="Times New Roman"/>
                <w:sz w:val="24"/>
                <w:szCs w:val="24"/>
                <w:lang w:val="en-US" w:eastAsia="en-GB"/>
              </w:rPr>
            </w:pPr>
          </w:p>
        </w:tc>
        <w:tc>
          <w:tcPr>
            <w:tcW w:w="1685"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18" w:right="-96"/>
              <w:jc w:val="center"/>
              <w:rPr>
                <w:rFonts w:ascii="Times New Roman" w:eastAsia="Times New Roman" w:hAnsi="Times New Roman"/>
                <w:sz w:val="24"/>
                <w:szCs w:val="24"/>
                <w:lang w:val="en-US" w:eastAsia="en-GB"/>
              </w:rPr>
            </w:pPr>
          </w:p>
        </w:tc>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DF4484" w:rsidRPr="00FF33B3" w:rsidRDefault="00DF4484" w:rsidP="00DF4484">
            <w:pPr>
              <w:spacing w:after="0" w:line="240" w:lineRule="auto"/>
              <w:ind w:left="-118" w:right="-96"/>
              <w:jc w:val="center"/>
              <w:rPr>
                <w:rFonts w:ascii="Times New Roman" w:eastAsia="Times New Roman" w:hAnsi="Times New Roman"/>
                <w:sz w:val="24"/>
                <w:szCs w:val="24"/>
                <w:lang w:val="en-US" w:eastAsia="en-GB"/>
              </w:rPr>
            </w:pPr>
          </w:p>
        </w:tc>
        <w:tc>
          <w:tcPr>
            <w:tcW w:w="1170"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18" w:right="-96"/>
              <w:jc w:val="center"/>
              <w:rPr>
                <w:rFonts w:ascii="Times New Roman" w:eastAsia="Times New Roman" w:hAnsi="Times New Roman"/>
                <w:b/>
                <w:sz w:val="24"/>
                <w:szCs w:val="24"/>
                <w:lang w:val="en-US" w:eastAsia="en-GB"/>
              </w:rPr>
            </w:pPr>
          </w:p>
        </w:tc>
        <w:tc>
          <w:tcPr>
            <w:tcW w:w="1238"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18" w:right="-96"/>
              <w:jc w:val="center"/>
              <w:rPr>
                <w:rFonts w:ascii="Times New Roman" w:eastAsia="Times New Roman" w:hAnsi="Times New Roman"/>
                <w:b/>
                <w:sz w:val="24"/>
                <w:szCs w:val="24"/>
                <w:lang w:val="en-US" w:eastAsia="en-GB"/>
              </w:rPr>
            </w:pPr>
          </w:p>
        </w:tc>
        <w:tc>
          <w:tcPr>
            <w:tcW w:w="927"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18" w:right="-96"/>
              <w:jc w:val="center"/>
              <w:rPr>
                <w:rFonts w:ascii="Times New Roman" w:eastAsia="Times New Roman" w:hAnsi="Times New Roman"/>
                <w:b/>
                <w:sz w:val="24"/>
                <w:szCs w:val="24"/>
                <w:lang w:val="en-US" w:eastAsia="en-GB"/>
              </w:rPr>
            </w:pPr>
          </w:p>
        </w:tc>
        <w:tc>
          <w:tcPr>
            <w:tcW w:w="1165" w:type="dxa"/>
            <w:tcBorders>
              <w:top w:val="single" w:sz="4" w:space="0" w:color="auto"/>
              <w:left w:val="single" w:sz="4" w:space="0" w:color="auto"/>
              <w:bottom w:val="single" w:sz="4" w:space="0" w:color="auto"/>
              <w:right w:val="single" w:sz="4" w:space="0" w:color="auto"/>
            </w:tcBorders>
          </w:tcPr>
          <w:p w:rsidR="00DF4484" w:rsidRPr="00FF33B3" w:rsidRDefault="00DF4484" w:rsidP="00DF4484">
            <w:pPr>
              <w:spacing w:after="0" w:line="240" w:lineRule="auto"/>
              <w:ind w:left="-118" w:right="-96"/>
              <w:jc w:val="center"/>
              <w:rPr>
                <w:rFonts w:ascii="Times New Roman" w:eastAsia="Times New Roman" w:hAnsi="Times New Roman"/>
                <w:b/>
                <w:sz w:val="24"/>
                <w:szCs w:val="24"/>
                <w:lang w:val="en-US" w:eastAsia="en-GB"/>
              </w:rPr>
            </w:pPr>
          </w:p>
        </w:tc>
        <w:tc>
          <w:tcPr>
            <w:tcW w:w="1519" w:type="dxa"/>
            <w:tcBorders>
              <w:top w:val="single" w:sz="4" w:space="0" w:color="auto"/>
              <w:left w:val="single" w:sz="4" w:space="0" w:color="auto"/>
              <w:bottom w:val="single" w:sz="4" w:space="0" w:color="auto"/>
              <w:right w:val="single" w:sz="4" w:space="0" w:color="auto"/>
            </w:tcBorders>
            <w:vAlign w:val="center"/>
          </w:tcPr>
          <w:p w:rsidR="00DF4484" w:rsidRPr="00FF33B3" w:rsidRDefault="00DF4484" w:rsidP="00DF4484">
            <w:pPr>
              <w:spacing w:after="0" w:line="240" w:lineRule="auto"/>
              <w:ind w:left="-118" w:right="-96"/>
              <w:jc w:val="center"/>
              <w:rPr>
                <w:rFonts w:ascii="Times New Roman" w:eastAsia="Times New Roman" w:hAnsi="Times New Roman"/>
                <w:b/>
                <w:sz w:val="24"/>
                <w:szCs w:val="24"/>
                <w:lang w:val="en-US" w:eastAsia="en-GB"/>
              </w:rPr>
            </w:pPr>
          </w:p>
        </w:tc>
      </w:tr>
    </w:tbl>
    <w:p w:rsidR="00DF4484" w:rsidRPr="00FF33B3" w:rsidRDefault="00DF4484" w:rsidP="00DF4484">
      <w:pPr>
        <w:spacing w:after="0" w:line="240" w:lineRule="auto"/>
        <w:rPr>
          <w:rFonts w:ascii="Times New Roman" w:eastAsia="Times New Roman" w:hAnsi="Times New Roman"/>
          <w:sz w:val="24"/>
          <w:szCs w:val="24"/>
          <w:lang w:val="en-US" w:eastAsia="en-GB"/>
        </w:rPr>
      </w:pPr>
      <w:r w:rsidRPr="00FF33B3">
        <w:rPr>
          <w:rFonts w:ascii="Times New Roman" w:eastAsia="Times New Roman" w:hAnsi="Times New Roman"/>
          <w:sz w:val="24"/>
          <w:szCs w:val="24"/>
          <w:lang w:val="en-US" w:eastAsia="en-GB"/>
        </w:rPr>
        <w:t xml:space="preserve"> </w:t>
      </w:r>
    </w:p>
    <w:p w:rsidR="00DF4484" w:rsidRPr="00FF33B3" w:rsidRDefault="00DF4484" w:rsidP="00DF4484">
      <w:pPr>
        <w:spacing w:after="0" w:line="240" w:lineRule="auto"/>
        <w:rPr>
          <w:rFonts w:ascii="Times New Roman" w:eastAsia="Times New Roman" w:hAnsi="Times New Roman"/>
          <w:sz w:val="24"/>
          <w:szCs w:val="24"/>
          <w:lang w:val="en-US" w:eastAsia="en-GB"/>
        </w:rPr>
      </w:pPr>
    </w:p>
    <w:p w:rsidR="00DF4484" w:rsidRPr="00FF33B3" w:rsidRDefault="00DF4484" w:rsidP="00DF4484">
      <w:pPr>
        <w:spacing w:after="0" w:line="240" w:lineRule="auto"/>
        <w:rPr>
          <w:rFonts w:ascii="Times New Roman" w:eastAsia="Times New Roman" w:hAnsi="Times New Roman"/>
          <w:sz w:val="24"/>
          <w:szCs w:val="24"/>
          <w:lang w:val="en-US" w:eastAsia="en-GB"/>
        </w:rPr>
      </w:pPr>
    </w:p>
    <w:p w:rsidR="00DF4484" w:rsidRPr="00FF33B3" w:rsidRDefault="00DF4484" w:rsidP="00DF4484">
      <w:pPr>
        <w:spacing w:after="0" w:line="240" w:lineRule="auto"/>
        <w:rPr>
          <w:rFonts w:ascii="Times New Roman" w:eastAsia="Times New Roman" w:hAnsi="Times New Roman"/>
          <w:sz w:val="24"/>
          <w:szCs w:val="24"/>
          <w:lang w:val="en-US" w:eastAsia="en-GB"/>
        </w:rPr>
      </w:pPr>
    </w:p>
    <w:p w:rsidR="00DF4484" w:rsidRPr="00FF33B3" w:rsidRDefault="00DF4484" w:rsidP="00DF4484">
      <w:pPr>
        <w:spacing w:after="0" w:line="240" w:lineRule="auto"/>
        <w:rPr>
          <w:rFonts w:ascii="Times New Roman" w:eastAsia="Times New Roman" w:hAnsi="Times New Roman"/>
          <w:sz w:val="24"/>
          <w:szCs w:val="24"/>
          <w:lang w:val="en-US" w:eastAsia="en-GB"/>
        </w:rPr>
      </w:pPr>
    </w:p>
    <w:p w:rsidR="00C10D43" w:rsidRPr="00FF33B3" w:rsidRDefault="00C10D43">
      <w:pPr>
        <w:rPr>
          <w:lang w:val="en-US"/>
        </w:rPr>
      </w:pPr>
    </w:p>
    <w:sectPr w:rsidR="00C10D43" w:rsidRPr="00FF33B3" w:rsidSect="009A193C">
      <w:headerReference w:type="even" r:id="rId10"/>
      <w:headerReference w:type="default" r:id="rId11"/>
      <w:headerReference w:type="first" r:id="rId12"/>
      <w:pgSz w:w="15840" w:h="12240" w:orient="landscape"/>
      <w:pgMar w:top="1440" w:right="720" w:bottom="1170" w:left="709"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11A9" w:rsidRDefault="008F11A9" w:rsidP="00DF4484">
      <w:pPr>
        <w:spacing w:after="0" w:line="240" w:lineRule="auto"/>
      </w:pPr>
      <w:r>
        <w:separator/>
      </w:r>
    </w:p>
  </w:endnote>
  <w:endnote w:type="continuationSeparator" w:id="0">
    <w:p w:rsidR="008F11A9" w:rsidRDefault="008F11A9" w:rsidP="00DF44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7617284"/>
      <w:docPartObj>
        <w:docPartGallery w:val="Page Numbers (Bottom of Page)"/>
        <w:docPartUnique/>
      </w:docPartObj>
    </w:sdtPr>
    <w:sdtEndPr>
      <w:rPr>
        <w:noProof/>
      </w:rPr>
    </w:sdtEndPr>
    <w:sdtContent>
      <w:p w:rsidR="002C55DE" w:rsidRDefault="00A73221">
        <w:pPr>
          <w:pStyle w:val="Footer"/>
          <w:jc w:val="center"/>
        </w:pPr>
        <w:fldSimple w:instr=" PAGE   \* MERGEFORMAT ">
          <w:r w:rsidR="00FF33B3">
            <w:rPr>
              <w:noProof/>
            </w:rPr>
            <w:t>30</w:t>
          </w:r>
        </w:fldSimple>
      </w:p>
    </w:sdtContent>
  </w:sdt>
  <w:p w:rsidR="002C55DE" w:rsidRDefault="00A73221">
    <w:pPr>
      <w:pStyle w:val="Foot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9" o:spid="_x0000_s2049" type="#_x0000_t75" style="position:absolute;margin-left:0;margin-top:0;width:491.5pt;height:492pt;z-index:-251660800;mso-position-horizontal:center;mso-position-horizontal-relative:margin;mso-position-vertical:center;mso-position-vertical-relative:margin" o:allowincell="f">
          <v:imagedata r:id="rId1" o:title="Copy of magjistratura 2"/>
          <w10:wrap anchorx="margin" anchory="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11A9" w:rsidRDefault="008F11A9" w:rsidP="00DF4484">
      <w:pPr>
        <w:spacing w:after="0" w:line="240" w:lineRule="auto"/>
      </w:pPr>
      <w:r>
        <w:separator/>
      </w:r>
    </w:p>
  </w:footnote>
  <w:footnote w:type="continuationSeparator" w:id="0">
    <w:p w:rsidR="008F11A9" w:rsidRDefault="008F11A9" w:rsidP="00DF44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5DE" w:rsidRDefault="00A73221">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8" o:spid="_x0000_s2051" type="#_x0000_t75" style="position:absolute;margin-left:0;margin-top:0;width:491.5pt;height:492pt;z-index:-251658752;mso-position-horizontal:center;mso-position-horizontal-relative:margin;mso-position-vertical:center;mso-position-vertical-relative:margin" o:allowincell="f">
          <v:imagedata r:id="rId1" o:title="Copy of magjistratura 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5DE" w:rsidRDefault="00A73221">
    <w:pPr>
      <w:pStyle w:val="Header"/>
    </w:pPr>
    <w:r>
      <w:rPr>
        <w:noProof/>
        <w:lang w:val="en-US" w:eastAsia="en-US"/>
      </w:rPr>
      <w:pict>
        <v:rect id="Rectangle 572" o:spid="_x0000_s2053" style="position:absolute;margin-left:15.4pt;margin-top:584.65pt;width:40.9pt;height:171.9pt;z-index:251659776;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" o:allowincell="f" filled="f" stroked="f">
          <v:textbox style="layout-flow:vertical;mso-layout-flow-alt:bottom-to-top;mso-fit-shape-to-text:t">
            <w:txbxContent>
              <w:p w:rsidR="002C55DE" w:rsidRPr="00D0065D" w:rsidRDefault="002C55DE">
                <w:pPr>
                  <w:pStyle w:val="Footer"/>
                  <w:rPr>
                    <w:rFonts w:ascii="Cambria" w:hAnsi="Cambria"/>
                    <w:sz w:val="44"/>
                    <w:szCs w:val="44"/>
                  </w:rPr>
                </w:pPr>
                <w:r w:rsidRPr="00D0065D">
                  <w:rPr>
                    <w:rFonts w:ascii="Cambria" w:hAnsi="Cambria"/>
                  </w:rPr>
                  <w:t>Page</w:t>
                </w:r>
                <w:r w:rsidR="00A73221" w:rsidRPr="00A73221">
                  <w:rPr>
                    <w:rFonts w:ascii="Calibri" w:hAnsi="Calibri"/>
                    <w:sz w:val="22"/>
                    <w:szCs w:val="22"/>
                  </w:rPr>
                  <w:fldChar w:fldCharType="begin"/>
                </w:r>
                <w:r>
                  <w:instrText xml:space="preserve"> PAGE    \* MERGEFORMAT </w:instrText>
                </w:r>
                <w:r w:rsidR="00A73221" w:rsidRPr="00A73221">
                  <w:rPr>
                    <w:rFonts w:ascii="Calibri" w:hAnsi="Calibri"/>
                    <w:sz w:val="22"/>
                    <w:szCs w:val="22"/>
                  </w:rPr>
                  <w:fldChar w:fldCharType="separate"/>
                </w:r>
                <w:r w:rsidR="00FF33B3" w:rsidRPr="00FF33B3">
                  <w:rPr>
                    <w:rFonts w:ascii="Cambria" w:hAnsi="Cambria"/>
                    <w:noProof/>
                    <w:sz w:val="44"/>
                    <w:szCs w:val="44"/>
                  </w:rPr>
                  <w:t>30</w:t>
                </w:r>
                <w:r w:rsidR="00A73221" w:rsidRPr="00D0065D">
                  <w:rPr>
                    <w:rFonts w:ascii="Cambria" w:hAnsi="Cambria"/>
                    <w:noProof/>
                    <w:sz w:val="44"/>
                    <w:szCs w:val="44"/>
                  </w:rPr>
                  <w:fldChar w:fldCharType="end"/>
                </w:r>
              </w:p>
            </w:txbxContent>
          </v:textbox>
          <w10:wrap anchorx="page" anchory="page"/>
        </v:rect>
      </w:pict>
    </w: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491.5pt;height:492pt;z-index:-251657728;mso-position-horizontal:center;mso-position-horizontal-relative:margin;mso-position-vertical:center;mso-position-vertical-relative:margin" o:allowincell="f">
          <v:imagedata r:id="rId1" o:title="Copy of magjistratura 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5DE" w:rsidRDefault="00A73221">
    <w:pPr>
      <w:pStyle w:val="Heade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7" o:spid="_x0000_s2050" type="#_x0000_t75" style="position:absolute;margin-left:0;margin-top:0;width:491.5pt;height:492pt;z-index:-251659776;mso-position-horizontal:center;mso-position-horizontal-relative:margin;mso-position-vertical:center;mso-position-vertical-relative:margin" o:allowincell="f">
          <v:imagedata r:id="rId1" o:title="Copy of magjistratura 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4" type="#_x0000_t75" style="width:11.3pt;height:11.3pt" o:bullet="t">
        <v:imagedata r:id="rId1" o:title="mso1347"/>
      </v:shape>
    </w:pict>
  </w:numPicBullet>
  <w:abstractNum w:abstractNumId="0">
    <w:nsid w:val="00BE35D0"/>
    <w:multiLevelType w:val="hybridMultilevel"/>
    <w:tmpl w:val="598A5C48"/>
    <w:lvl w:ilvl="0" w:tplc="BDE44B4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1372A"/>
    <w:multiLevelType w:val="hybridMultilevel"/>
    <w:tmpl w:val="4D426B50"/>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306297"/>
    <w:multiLevelType w:val="hybridMultilevel"/>
    <w:tmpl w:val="AB4AC7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8E70A0"/>
    <w:multiLevelType w:val="hybridMultilevel"/>
    <w:tmpl w:val="AFDC3CD4"/>
    <w:lvl w:ilvl="0" w:tplc="0D109D2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CC403A"/>
    <w:multiLevelType w:val="hybridMultilevel"/>
    <w:tmpl w:val="4A2CE7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D77814"/>
    <w:multiLevelType w:val="hybridMultilevel"/>
    <w:tmpl w:val="310E6ECA"/>
    <w:lvl w:ilvl="0" w:tplc="92ECD0A0">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7EE645C"/>
    <w:multiLevelType w:val="hybridMultilevel"/>
    <w:tmpl w:val="A13C092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07F208B2"/>
    <w:multiLevelType w:val="hybridMultilevel"/>
    <w:tmpl w:val="FCD0593C"/>
    <w:lvl w:ilvl="0" w:tplc="E67A781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AFD3210"/>
    <w:multiLevelType w:val="hybridMultilevel"/>
    <w:tmpl w:val="B4BC2E06"/>
    <w:lvl w:ilvl="0" w:tplc="E108B5B0">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0D687C78"/>
    <w:multiLevelType w:val="hybridMultilevel"/>
    <w:tmpl w:val="2144B83A"/>
    <w:lvl w:ilvl="0" w:tplc="16CE1F4C">
      <w:start w:val="1"/>
      <w:numFmt w:val="lowerRoman"/>
      <w:lvlText w:val="%1."/>
      <w:lvlJc w:val="right"/>
      <w:pPr>
        <w:ind w:left="720" w:hanging="360"/>
      </w:pPr>
      <w:rPr>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DE259BB"/>
    <w:multiLevelType w:val="hybridMultilevel"/>
    <w:tmpl w:val="338282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E73774"/>
    <w:multiLevelType w:val="hybridMultilevel"/>
    <w:tmpl w:val="268888DC"/>
    <w:lvl w:ilvl="0" w:tplc="0409000B">
      <w:start w:val="1"/>
      <w:numFmt w:val="bullet"/>
      <w:lvlText w:val=""/>
      <w:lvlJc w:val="left"/>
      <w:pPr>
        <w:ind w:left="720" w:hanging="360"/>
      </w:pPr>
      <w:rPr>
        <w:rFonts w:ascii="Wingdings" w:hAnsi="Wingding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97A0287"/>
    <w:multiLevelType w:val="hybridMultilevel"/>
    <w:tmpl w:val="CB947596"/>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13">
    <w:nsid w:val="198D726C"/>
    <w:multiLevelType w:val="hybridMultilevel"/>
    <w:tmpl w:val="6604272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1F7AC0"/>
    <w:multiLevelType w:val="hybridMultilevel"/>
    <w:tmpl w:val="70F4B8D4"/>
    <w:lvl w:ilvl="0" w:tplc="4DC62A84">
      <w:start w:val="5"/>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5">
    <w:nsid w:val="1C6B69F9"/>
    <w:multiLevelType w:val="hybridMultilevel"/>
    <w:tmpl w:val="8F844F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1FCD253B"/>
    <w:multiLevelType w:val="hybridMultilevel"/>
    <w:tmpl w:val="644294D6"/>
    <w:lvl w:ilvl="0" w:tplc="041C0017">
      <w:start w:val="1"/>
      <w:numFmt w:val="lowerLetter"/>
      <w:lvlText w:val="%1)"/>
      <w:lvlJc w:val="left"/>
      <w:pPr>
        <w:ind w:left="450" w:hanging="360"/>
      </w:pPr>
      <w:rPr>
        <w:rFonts w:eastAsia="Times New Roman" w:hint="default"/>
        <w:b w:val="0"/>
        <w:i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20760644"/>
    <w:multiLevelType w:val="hybridMultilevel"/>
    <w:tmpl w:val="FFFCEB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154512C"/>
    <w:multiLevelType w:val="hybridMultilevel"/>
    <w:tmpl w:val="B78ADE08"/>
    <w:lvl w:ilvl="0" w:tplc="94E0DC2E">
      <w:start w:val="1"/>
      <w:numFmt w:val="lowerLetter"/>
      <w:lvlText w:val="%1)"/>
      <w:lvlJc w:val="center"/>
      <w:pPr>
        <w:ind w:left="81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nsid w:val="21904E77"/>
    <w:multiLevelType w:val="hybridMultilevel"/>
    <w:tmpl w:val="08AAD9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33F5458"/>
    <w:multiLevelType w:val="hybridMultilevel"/>
    <w:tmpl w:val="0D361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6815A9D"/>
    <w:multiLevelType w:val="hybridMultilevel"/>
    <w:tmpl w:val="FD46EDE8"/>
    <w:lvl w:ilvl="0" w:tplc="FFFFFFFF">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2F0056B9"/>
    <w:multiLevelType w:val="hybridMultilevel"/>
    <w:tmpl w:val="757C7C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FAD48BD"/>
    <w:multiLevelType w:val="hybridMultilevel"/>
    <w:tmpl w:val="DE5ADF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1C04AD2"/>
    <w:multiLevelType w:val="hybridMultilevel"/>
    <w:tmpl w:val="5C4C5366"/>
    <w:lvl w:ilvl="0" w:tplc="0409000B">
      <w:start w:val="1"/>
      <w:numFmt w:val="bullet"/>
      <w:lvlText w:val=""/>
      <w:lvlJc w:val="left"/>
      <w:pPr>
        <w:ind w:left="720" w:hanging="360"/>
      </w:pPr>
      <w:rPr>
        <w:rFonts w:ascii="Wingdings" w:hAnsi="Wingding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1E42D6B"/>
    <w:multiLevelType w:val="hybridMultilevel"/>
    <w:tmpl w:val="3BD487AA"/>
    <w:lvl w:ilvl="0" w:tplc="0409000F">
      <w:start w:val="1"/>
      <w:numFmt w:val="decimal"/>
      <w:lvlText w:val="%1."/>
      <w:lvlJc w:val="left"/>
      <w:pPr>
        <w:ind w:left="360" w:hanging="360"/>
      </w:pPr>
      <w:rPr>
        <w:rFonts w:hint="default"/>
      </w:rPr>
    </w:lvl>
    <w:lvl w:ilvl="1" w:tplc="19B8F23E">
      <w:start w:val="1"/>
      <w:numFmt w:val="lowerLetter"/>
      <w:lvlText w:val="%2."/>
      <w:lvlJc w:val="left"/>
      <w:pPr>
        <w:ind w:left="1080" w:hanging="360"/>
      </w:pPr>
      <w:rPr>
        <w:b/>
        <w:i/>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33B30B72"/>
    <w:multiLevelType w:val="hybridMultilevel"/>
    <w:tmpl w:val="D716E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44626F8"/>
    <w:multiLevelType w:val="hybridMultilevel"/>
    <w:tmpl w:val="F6A6E07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3534580A"/>
    <w:multiLevelType w:val="hybridMultilevel"/>
    <w:tmpl w:val="DA56C15C"/>
    <w:lvl w:ilvl="0" w:tplc="786A15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7637DF4"/>
    <w:multiLevelType w:val="hybridMultilevel"/>
    <w:tmpl w:val="997A65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38653530"/>
    <w:multiLevelType w:val="hybridMultilevel"/>
    <w:tmpl w:val="E28CB4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8A7139F"/>
    <w:multiLevelType w:val="hybridMultilevel"/>
    <w:tmpl w:val="5A8C38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9AA5DDE"/>
    <w:multiLevelType w:val="hybridMultilevel"/>
    <w:tmpl w:val="6356633A"/>
    <w:lvl w:ilvl="0" w:tplc="277AFD5E">
      <w:start w:val="1"/>
      <w:numFmt w:val="decimal"/>
      <w:lvlText w:val="%1."/>
      <w:lvlJc w:val="left"/>
      <w:pPr>
        <w:tabs>
          <w:tab w:val="num" w:pos="450"/>
        </w:tabs>
        <w:ind w:left="450" w:hanging="360"/>
      </w:pPr>
      <w:rPr>
        <w:b w:val="0"/>
      </w:rPr>
    </w:lvl>
    <w:lvl w:ilvl="1" w:tplc="FFFFFFFF">
      <w:start w:val="1"/>
      <w:numFmt w:val="upperLetter"/>
      <w:lvlText w:val="%2."/>
      <w:lvlJc w:val="left"/>
      <w:pPr>
        <w:tabs>
          <w:tab w:val="num" w:pos="1440"/>
        </w:tabs>
        <w:ind w:left="1440" w:hanging="630"/>
      </w:pPr>
      <w:rPr>
        <w:strike w:val="0"/>
        <w:dstrike w:val="0"/>
        <w:u w:val="none"/>
        <w:effect w:val="none"/>
      </w:rPr>
    </w:lvl>
    <w:lvl w:ilvl="2" w:tplc="FFFFFFFF">
      <w:start w:val="1"/>
      <w:numFmt w:val="bullet"/>
      <w:lvlText w:val=""/>
      <w:lvlJc w:val="left"/>
      <w:pPr>
        <w:tabs>
          <w:tab w:val="num" w:pos="2070"/>
        </w:tabs>
        <w:ind w:left="2070" w:hanging="360"/>
      </w:pPr>
      <w:rPr>
        <w:rFonts w:ascii="Symbol" w:hAnsi="Symbol" w:hint="default"/>
      </w:rPr>
    </w:lvl>
    <w:lvl w:ilvl="3" w:tplc="FFFFFFFF">
      <w:start w:val="1"/>
      <w:numFmt w:val="decimal"/>
      <w:lvlText w:val="%4."/>
      <w:lvlJc w:val="left"/>
      <w:pPr>
        <w:tabs>
          <w:tab w:val="num" w:pos="2610"/>
        </w:tabs>
        <w:ind w:left="2610" w:hanging="360"/>
      </w:pPr>
    </w:lvl>
    <w:lvl w:ilvl="4" w:tplc="FFFFFFFF">
      <w:start w:val="1"/>
      <w:numFmt w:val="decimal"/>
      <w:lvlText w:val="%5."/>
      <w:lvlJc w:val="left"/>
      <w:pPr>
        <w:tabs>
          <w:tab w:val="num" w:pos="3330"/>
        </w:tabs>
        <w:ind w:left="3330" w:hanging="360"/>
      </w:pPr>
    </w:lvl>
    <w:lvl w:ilvl="5" w:tplc="FFFFFFFF">
      <w:start w:val="1"/>
      <w:numFmt w:val="decimal"/>
      <w:lvlText w:val="%6."/>
      <w:lvlJc w:val="left"/>
      <w:pPr>
        <w:tabs>
          <w:tab w:val="num" w:pos="4050"/>
        </w:tabs>
        <w:ind w:left="4050" w:hanging="360"/>
      </w:pPr>
    </w:lvl>
    <w:lvl w:ilvl="6" w:tplc="FFFFFFFF">
      <w:start w:val="1"/>
      <w:numFmt w:val="decimal"/>
      <w:lvlText w:val="%7."/>
      <w:lvlJc w:val="left"/>
      <w:pPr>
        <w:tabs>
          <w:tab w:val="num" w:pos="4770"/>
        </w:tabs>
        <w:ind w:left="4770" w:hanging="360"/>
      </w:pPr>
    </w:lvl>
    <w:lvl w:ilvl="7" w:tplc="FFFFFFFF">
      <w:start w:val="1"/>
      <w:numFmt w:val="decimal"/>
      <w:lvlText w:val="%8."/>
      <w:lvlJc w:val="left"/>
      <w:pPr>
        <w:tabs>
          <w:tab w:val="num" w:pos="5490"/>
        </w:tabs>
        <w:ind w:left="5490" w:hanging="360"/>
      </w:pPr>
    </w:lvl>
    <w:lvl w:ilvl="8" w:tplc="FFFFFFFF">
      <w:start w:val="1"/>
      <w:numFmt w:val="decimal"/>
      <w:lvlText w:val="%9."/>
      <w:lvlJc w:val="left"/>
      <w:pPr>
        <w:tabs>
          <w:tab w:val="num" w:pos="6210"/>
        </w:tabs>
        <w:ind w:left="6210" w:hanging="360"/>
      </w:pPr>
    </w:lvl>
  </w:abstractNum>
  <w:abstractNum w:abstractNumId="33">
    <w:nsid w:val="3E184DA9"/>
    <w:multiLevelType w:val="hybridMultilevel"/>
    <w:tmpl w:val="A3D0EE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FC05C63"/>
    <w:multiLevelType w:val="hybridMultilevel"/>
    <w:tmpl w:val="FF0E5D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415A6E5A"/>
    <w:multiLevelType w:val="hybridMultilevel"/>
    <w:tmpl w:val="9056D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15C39FA"/>
    <w:multiLevelType w:val="hybridMultilevel"/>
    <w:tmpl w:val="BAD4CC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44E555C7"/>
    <w:multiLevelType w:val="hybridMultilevel"/>
    <w:tmpl w:val="63344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5866D1C"/>
    <w:multiLevelType w:val="hybridMultilevel"/>
    <w:tmpl w:val="6112622E"/>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9">
    <w:nsid w:val="46AC7631"/>
    <w:multiLevelType w:val="hybridMultilevel"/>
    <w:tmpl w:val="716E0D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75548B0"/>
    <w:multiLevelType w:val="hybridMultilevel"/>
    <w:tmpl w:val="2F402BDA"/>
    <w:lvl w:ilvl="0" w:tplc="C45A4B88">
      <w:start w:val="1"/>
      <w:numFmt w:val="decimal"/>
      <w:lvlText w:val="%1."/>
      <w:lvlJc w:val="left"/>
      <w:pPr>
        <w:ind w:left="36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1">
    <w:nsid w:val="49BD2182"/>
    <w:multiLevelType w:val="hybridMultilevel"/>
    <w:tmpl w:val="B78ADE08"/>
    <w:lvl w:ilvl="0" w:tplc="94E0DC2E">
      <w:start w:val="1"/>
      <w:numFmt w:val="lowerLetter"/>
      <w:lvlText w:val="%1)"/>
      <w:lvlJc w:val="center"/>
      <w:pPr>
        <w:ind w:left="81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2">
    <w:nsid w:val="4AFF5E1A"/>
    <w:multiLevelType w:val="hybridMultilevel"/>
    <w:tmpl w:val="AD5E9F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DCC6004"/>
    <w:multiLevelType w:val="hybridMultilevel"/>
    <w:tmpl w:val="AFDC3CD4"/>
    <w:lvl w:ilvl="0" w:tplc="0D109D24">
      <w:start w:val="1"/>
      <w:numFmt w:val="lowerLetter"/>
      <w:lvlText w:val="%1)"/>
      <w:lvlJc w:val="left"/>
      <w:pPr>
        <w:ind w:left="450" w:hanging="360"/>
      </w:pPr>
      <w:rPr>
        <w:rFonts w:hint="default"/>
        <w:b/>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44">
    <w:nsid w:val="4F16386C"/>
    <w:multiLevelType w:val="hybridMultilevel"/>
    <w:tmpl w:val="45367540"/>
    <w:lvl w:ilvl="0" w:tplc="9DE4C44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F86060A"/>
    <w:multiLevelType w:val="hybridMultilevel"/>
    <w:tmpl w:val="9AB21B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29722AC"/>
    <w:multiLevelType w:val="hybridMultilevel"/>
    <w:tmpl w:val="E486A07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534B1BFE"/>
    <w:multiLevelType w:val="hybridMultilevel"/>
    <w:tmpl w:val="70F4B8D4"/>
    <w:lvl w:ilvl="0" w:tplc="4DC62A84">
      <w:start w:val="5"/>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8">
    <w:nsid w:val="53A05613"/>
    <w:multiLevelType w:val="hybridMultilevel"/>
    <w:tmpl w:val="A0683126"/>
    <w:lvl w:ilvl="0" w:tplc="9864C760">
      <w:start w:val="2"/>
      <w:numFmt w:val="bullet"/>
      <w:lvlText w:val="-"/>
      <w:lvlJc w:val="left"/>
      <w:pPr>
        <w:ind w:left="720" w:hanging="360"/>
      </w:pPr>
      <w:rPr>
        <w:rFonts w:ascii="Bookman Old Style" w:eastAsia="MS Mincho" w:hAnsi="Bookman Old Style" w:cs="Aria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5C47E71"/>
    <w:multiLevelType w:val="hybridMultilevel"/>
    <w:tmpl w:val="112C38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82F3C6A"/>
    <w:multiLevelType w:val="hybridMultilevel"/>
    <w:tmpl w:val="799A6B62"/>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1">
    <w:nsid w:val="58630EAE"/>
    <w:multiLevelType w:val="hybridMultilevel"/>
    <w:tmpl w:val="C1DEEC0A"/>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2">
    <w:nsid w:val="59987758"/>
    <w:multiLevelType w:val="hybridMultilevel"/>
    <w:tmpl w:val="982A1F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C14232D"/>
    <w:multiLevelType w:val="hybridMultilevel"/>
    <w:tmpl w:val="38C2B8EA"/>
    <w:lvl w:ilvl="0" w:tplc="0809000F">
      <w:start w:val="6"/>
      <w:numFmt w:val="decimal"/>
      <w:lvlText w:val="%1."/>
      <w:lvlJc w:val="left"/>
      <w:pPr>
        <w:ind w:left="360" w:hanging="360"/>
      </w:pPr>
      <w:rPr>
        <w:rFonts w:hint="default"/>
      </w:rPr>
    </w:lvl>
    <w:lvl w:ilvl="1" w:tplc="66928752">
      <w:start w:val="1"/>
      <w:numFmt w:val="lowerLetter"/>
      <w:lvlText w:val="%2)"/>
      <w:lvlJc w:val="left"/>
      <w:pPr>
        <w:ind w:left="810" w:hanging="360"/>
      </w:pPr>
      <w:rPr>
        <w:rFonts w:hint="default"/>
        <w:b w:val="0"/>
        <w:i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nsid w:val="5FF16F3F"/>
    <w:multiLevelType w:val="hybridMultilevel"/>
    <w:tmpl w:val="1D5E0B62"/>
    <w:lvl w:ilvl="0" w:tplc="04090017">
      <w:start w:val="1"/>
      <w:numFmt w:val="lowerLetter"/>
      <w:lvlText w:val="%1)"/>
      <w:lvlJc w:val="left"/>
      <w:pPr>
        <w:ind w:left="1503" w:hanging="360"/>
      </w:pPr>
    </w:lvl>
    <w:lvl w:ilvl="1" w:tplc="04090019" w:tentative="1">
      <w:start w:val="1"/>
      <w:numFmt w:val="lowerLetter"/>
      <w:lvlText w:val="%2."/>
      <w:lvlJc w:val="left"/>
      <w:pPr>
        <w:ind w:left="2223" w:hanging="360"/>
      </w:pPr>
    </w:lvl>
    <w:lvl w:ilvl="2" w:tplc="0409001B" w:tentative="1">
      <w:start w:val="1"/>
      <w:numFmt w:val="lowerRoman"/>
      <w:lvlText w:val="%3."/>
      <w:lvlJc w:val="right"/>
      <w:pPr>
        <w:ind w:left="2943" w:hanging="180"/>
      </w:pPr>
    </w:lvl>
    <w:lvl w:ilvl="3" w:tplc="0409000F" w:tentative="1">
      <w:start w:val="1"/>
      <w:numFmt w:val="decimal"/>
      <w:lvlText w:val="%4."/>
      <w:lvlJc w:val="left"/>
      <w:pPr>
        <w:ind w:left="3663" w:hanging="360"/>
      </w:pPr>
    </w:lvl>
    <w:lvl w:ilvl="4" w:tplc="04090019" w:tentative="1">
      <w:start w:val="1"/>
      <w:numFmt w:val="lowerLetter"/>
      <w:lvlText w:val="%5."/>
      <w:lvlJc w:val="left"/>
      <w:pPr>
        <w:ind w:left="4383" w:hanging="360"/>
      </w:pPr>
    </w:lvl>
    <w:lvl w:ilvl="5" w:tplc="0409001B" w:tentative="1">
      <w:start w:val="1"/>
      <w:numFmt w:val="lowerRoman"/>
      <w:lvlText w:val="%6."/>
      <w:lvlJc w:val="right"/>
      <w:pPr>
        <w:ind w:left="5103" w:hanging="180"/>
      </w:pPr>
    </w:lvl>
    <w:lvl w:ilvl="6" w:tplc="0409000F" w:tentative="1">
      <w:start w:val="1"/>
      <w:numFmt w:val="decimal"/>
      <w:lvlText w:val="%7."/>
      <w:lvlJc w:val="left"/>
      <w:pPr>
        <w:ind w:left="5823" w:hanging="360"/>
      </w:pPr>
    </w:lvl>
    <w:lvl w:ilvl="7" w:tplc="04090019" w:tentative="1">
      <w:start w:val="1"/>
      <w:numFmt w:val="lowerLetter"/>
      <w:lvlText w:val="%8."/>
      <w:lvlJc w:val="left"/>
      <w:pPr>
        <w:ind w:left="6543" w:hanging="360"/>
      </w:pPr>
    </w:lvl>
    <w:lvl w:ilvl="8" w:tplc="0409001B" w:tentative="1">
      <w:start w:val="1"/>
      <w:numFmt w:val="lowerRoman"/>
      <w:lvlText w:val="%9."/>
      <w:lvlJc w:val="right"/>
      <w:pPr>
        <w:ind w:left="7263" w:hanging="180"/>
      </w:pPr>
    </w:lvl>
  </w:abstractNum>
  <w:abstractNum w:abstractNumId="55">
    <w:nsid w:val="608F1980"/>
    <w:multiLevelType w:val="hybridMultilevel"/>
    <w:tmpl w:val="F00C962A"/>
    <w:lvl w:ilvl="0" w:tplc="0A4E954C">
      <w:start w:val="2"/>
      <w:numFmt w:val="upperLetter"/>
      <w:lvlText w:val="%1)"/>
      <w:lvlJc w:val="left"/>
      <w:pPr>
        <w:ind w:left="720" w:hanging="360"/>
      </w:pPr>
      <w:rPr>
        <w:rFonts w:ascii="Times New Roman" w:eastAsia="Times New Roman" w:hAnsi="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3A620CD"/>
    <w:multiLevelType w:val="hybridMultilevel"/>
    <w:tmpl w:val="AFDC3CD4"/>
    <w:lvl w:ilvl="0" w:tplc="0D109D2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nsid w:val="64C9344F"/>
    <w:multiLevelType w:val="hybridMultilevel"/>
    <w:tmpl w:val="DDF2519C"/>
    <w:lvl w:ilvl="0" w:tplc="06E6EC70">
      <w:start w:val="1"/>
      <w:numFmt w:val="decimal"/>
      <w:lvlText w:val="%1."/>
      <w:lvlJc w:val="left"/>
      <w:pPr>
        <w:ind w:left="360" w:hanging="360"/>
      </w:pPr>
      <w:rPr>
        <w:rFonts w:hint="default"/>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8">
    <w:nsid w:val="66DA0707"/>
    <w:multiLevelType w:val="hybridMultilevel"/>
    <w:tmpl w:val="B07030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688C1657"/>
    <w:multiLevelType w:val="hybridMultilevel"/>
    <w:tmpl w:val="0C98957E"/>
    <w:lvl w:ilvl="0" w:tplc="FFFFFFFF">
      <w:start w:val="1"/>
      <w:numFmt w:val="bullet"/>
      <w:lvlText w:val=""/>
      <w:lvlJc w:val="left"/>
      <w:pPr>
        <w:tabs>
          <w:tab w:val="num" w:pos="450"/>
        </w:tabs>
        <w:ind w:left="450" w:hanging="360"/>
      </w:pPr>
      <w:rPr>
        <w:rFonts w:ascii="Symbol" w:hAnsi="Symbol" w:hint="default"/>
      </w:rPr>
    </w:lvl>
    <w:lvl w:ilvl="1" w:tplc="9B4AFE68">
      <w:start w:val="1"/>
      <w:numFmt w:val="decimal"/>
      <w:lvlText w:val="%2."/>
      <w:lvlJc w:val="left"/>
      <w:pPr>
        <w:tabs>
          <w:tab w:val="num" w:pos="360"/>
        </w:tabs>
        <w:ind w:left="360" w:hanging="360"/>
      </w:pPr>
      <w:rPr>
        <w:b w:val="0"/>
      </w:rPr>
    </w:lvl>
    <w:lvl w:ilvl="2" w:tplc="FFFFFFFF">
      <w:start w:val="1"/>
      <w:numFmt w:val="decimal"/>
      <w:lvlText w:val="%3."/>
      <w:lvlJc w:val="left"/>
      <w:pPr>
        <w:tabs>
          <w:tab w:val="num" w:pos="1890"/>
        </w:tabs>
        <w:ind w:left="1890" w:hanging="360"/>
      </w:pPr>
    </w:lvl>
    <w:lvl w:ilvl="3" w:tplc="FFFFFFFF">
      <w:start w:val="1"/>
      <w:numFmt w:val="decimal"/>
      <w:lvlText w:val="%4."/>
      <w:lvlJc w:val="left"/>
      <w:pPr>
        <w:tabs>
          <w:tab w:val="num" w:pos="2610"/>
        </w:tabs>
        <w:ind w:left="2610" w:hanging="360"/>
      </w:pPr>
    </w:lvl>
    <w:lvl w:ilvl="4" w:tplc="FFFFFFFF">
      <w:start w:val="1"/>
      <w:numFmt w:val="decimal"/>
      <w:lvlText w:val="%5."/>
      <w:lvlJc w:val="left"/>
      <w:pPr>
        <w:tabs>
          <w:tab w:val="num" w:pos="3330"/>
        </w:tabs>
        <w:ind w:left="3330" w:hanging="360"/>
      </w:pPr>
    </w:lvl>
    <w:lvl w:ilvl="5" w:tplc="FFFFFFFF">
      <w:start w:val="1"/>
      <w:numFmt w:val="decimal"/>
      <w:lvlText w:val="%6."/>
      <w:lvlJc w:val="left"/>
      <w:pPr>
        <w:tabs>
          <w:tab w:val="num" w:pos="4050"/>
        </w:tabs>
        <w:ind w:left="4050" w:hanging="360"/>
      </w:pPr>
    </w:lvl>
    <w:lvl w:ilvl="6" w:tplc="FFFFFFFF">
      <w:start w:val="1"/>
      <w:numFmt w:val="decimal"/>
      <w:lvlText w:val="%7."/>
      <w:lvlJc w:val="left"/>
      <w:pPr>
        <w:tabs>
          <w:tab w:val="num" w:pos="4770"/>
        </w:tabs>
        <w:ind w:left="4770" w:hanging="360"/>
      </w:pPr>
    </w:lvl>
    <w:lvl w:ilvl="7" w:tplc="FFFFFFFF">
      <w:start w:val="1"/>
      <w:numFmt w:val="decimal"/>
      <w:lvlText w:val="%8."/>
      <w:lvlJc w:val="left"/>
      <w:pPr>
        <w:tabs>
          <w:tab w:val="num" w:pos="5490"/>
        </w:tabs>
        <w:ind w:left="5490" w:hanging="360"/>
      </w:pPr>
    </w:lvl>
    <w:lvl w:ilvl="8" w:tplc="FFFFFFFF">
      <w:start w:val="1"/>
      <w:numFmt w:val="decimal"/>
      <w:lvlText w:val="%9."/>
      <w:lvlJc w:val="left"/>
      <w:pPr>
        <w:tabs>
          <w:tab w:val="num" w:pos="6210"/>
        </w:tabs>
        <w:ind w:left="6210" w:hanging="360"/>
      </w:pPr>
    </w:lvl>
  </w:abstractNum>
  <w:abstractNum w:abstractNumId="60">
    <w:nsid w:val="69930D15"/>
    <w:multiLevelType w:val="hybridMultilevel"/>
    <w:tmpl w:val="BBC88EFE"/>
    <w:lvl w:ilvl="0" w:tplc="D8DCF598">
      <w:start w:val="1"/>
      <w:numFmt w:val="upperRoman"/>
      <w:lvlText w:val="%1."/>
      <w:lvlJc w:val="left"/>
      <w:pPr>
        <w:ind w:left="1170" w:hanging="720"/>
      </w:pPr>
      <w:rPr>
        <w:rFonts w:hint="default"/>
      </w:rPr>
    </w:lvl>
    <w:lvl w:ilvl="1" w:tplc="38347D20">
      <w:start w:val="1"/>
      <w:numFmt w:val="lowerLetter"/>
      <w:lvlText w:val="%2)"/>
      <w:lvlJc w:val="left"/>
      <w:pPr>
        <w:ind w:left="450" w:hanging="360"/>
      </w:pPr>
      <w:rPr>
        <w:rFonts w:eastAsia="Times New Roman" w:hint="default"/>
        <w:b/>
        <w:i w:val="0"/>
        <w:color w:val="auto"/>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nsid w:val="6AC84354"/>
    <w:multiLevelType w:val="hybridMultilevel"/>
    <w:tmpl w:val="616A9B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ACA065B"/>
    <w:multiLevelType w:val="hybridMultilevel"/>
    <w:tmpl w:val="0DDE75E6"/>
    <w:lvl w:ilvl="0" w:tplc="A86CC9B8">
      <w:start w:val="1"/>
      <w:numFmt w:val="upperRoman"/>
      <w:lvlText w:val="%1."/>
      <w:lvlJc w:val="left"/>
      <w:pPr>
        <w:ind w:left="720" w:hanging="720"/>
      </w:pPr>
      <w:rPr>
        <w:rFonts w:hint="default"/>
        <w:sz w:val="24"/>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3">
    <w:nsid w:val="6D4A11D8"/>
    <w:multiLevelType w:val="hybridMultilevel"/>
    <w:tmpl w:val="9D2C4C40"/>
    <w:lvl w:ilvl="0" w:tplc="99A8338A">
      <w:start w:val="1"/>
      <w:numFmt w:val="decimal"/>
      <w:lvlText w:val="%1."/>
      <w:lvlJc w:val="left"/>
      <w:pPr>
        <w:tabs>
          <w:tab w:val="num" w:pos="360"/>
        </w:tabs>
        <w:ind w:left="360" w:hanging="360"/>
      </w:pPr>
      <w:rPr>
        <w:b/>
        <w:i w:val="0"/>
      </w:rPr>
    </w:lvl>
    <w:lvl w:ilvl="1" w:tplc="FFFFFFFF">
      <w:start w:val="7"/>
      <w:numFmt w:val="bullet"/>
      <w:lvlText w:val="-"/>
      <w:lvlJc w:val="left"/>
      <w:pPr>
        <w:tabs>
          <w:tab w:val="num" w:pos="1800"/>
        </w:tabs>
        <w:ind w:left="1800" w:hanging="360"/>
      </w:pPr>
      <w:rPr>
        <w:rFonts w:ascii="Times New Roman" w:eastAsia="Times New Roman" w:hAnsi="Times New Roman" w:cs="Times New Roman" w:hint="default"/>
      </w:rPr>
    </w:lvl>
    <w:lvl w:ilvl="2" w:tplc="FFFFFFFF">
      <w:start w:val="1"/>
      <w:numFmt w:val="decimal"/>
      <w:lvlText w:val="%3."/>
      <w:lvlJc w:val="left"/>
      <w:pPr>
        <w:tabs>
          <w:tab w:val="num" w:pos="2520"/>
        </w:tabs>
        <w:ind w:left="2520" w:hanging="360"/>
      </w:pPr>
    </w:lvl>
    <w:lvl w:ilvl="3" w:tplc="FFFFFFFF">
      <w:start w:val="1"/>
      <w:numFmt w:val="decimal"/>
      <w:lvlText w:val="%4."/>
      <w:lvlJc w:val="left"/>
      <w:pPr>
        <w:tabs>
          <w:tab w:val="num" w:pos="3240"/>
        </w:tabs>
        <w:ind w:left="3240" w:hanging="360"/>
      </w:pPr>
    </w:lvl>
    <w:lvl w:ilvl="4" w:tplc="FFFFFFFF">
      <w:start w:val="1"/>
      <w:numFmt w:val="decimal"/>
      <w:lvlText w:val="%5."/>
      <w:lvlJc w:val="left"/>
      <w:pPr>
        <w:tabs>
          <w:tab w:val="num" w:pos="3960"/>
        </w:tabs>
        <w:ind w:left="3960" w:hanging="360"/>
      </w:pPr>
    </w:lvl>
    <w:lvl w:ilvl="5" w:tplc="FFFFFFFF">
      <w:start w:val="1"/>
      <w:numFmt w:val="decimal"/>
      <w:lvlText w:val="%6."/>
      <w:lvlJc w:val="left"/>
      <w:pPr>
        <w:tabs>
          <w:tab w:val="num" w:pos="4680"/>
        </w:tabs>
        <w:ind w:left="4680" w:hanging="360"/>
      </w:pPr>
    </w:lvl>
    <w:lvl w:ilvl="6" w:tplc="FFFFFFFF">
      <w:start w:val="1"/>
      <w:numFmt w:val="decimal"/>
      <w:lvlText w:val="%7."/>
      <w:lvlJc w:val="left"/>
      <w:pPr>
        <w:tabs>
          <w:tab w:val="num" w:pos="5400"/>
        </w:tabs>
        <w:ind w:left="5400" w:hanging="360"/>
      </w:pPr>
    </w:lvl>
    <w:lvl w:ilvl="7" w:tplc="FFFFFFFF">
      <w:start w:val="1"/>
      <w:numFmt w:val="decimal"/>
      <w:lvlText w:val="%8."/>
      <w:lvlJc w:val="left"/>
      <w:pPr>
        <w:tabs>
          <w:tab w:val="num" w:pos="6120"/>
        </w:tabs>
        <w:ind w:left="6120" w:hanging="360"/>
      </w:pPr>
    </w:lvl>
    <w:lvl w:ilvl="8" w:tplc="FFFFFFFF">
      <w:start w:val="1"/>
      <w:numFmt w:val="decimal"/>
      <w:lvlText w:val="%9."/>
      <w:lvlJc w:val="left"/>
      <w:pPr>
        <w:tabs>
          <w:tab w:val="num" w:pos="6840"/>
        </w:tabs>
        <w:ind w:left="6840" w:hanging="360"/>
      </w:pPr>
    </w:lvl>
  </w:abstractNum>
  <w:abstractNum w:abstractNumId="64">
    <w:nsid w:val="6DF63E12"/>
    <w:multiLevelType w:val="hybridMultilevel"/>
    <w:tmpl w:val="A0069E02"/>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65">
    <w:nsid w:val="6F280F94"/>
    <w:multiLevelType w:val="hybridMultilevel"/>
    <w:tmpl w:val="9E7A47F0"/>
    <w:lvl w:ilvl="0" w:tplc="9B4AFE68">
      <w:start w:val="1"/>
      <w:numFmt w:val="decimal"/>
      <w:lvlText w:val="%1."/>
      <w:lvlJc w:val="left"/>
      <w:pPr>
        <w:tabs>
          <w:tab w:val="num" w:pos="360"/>
        </w:tabs>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70216D77"/>
    <w:multiLevelType w:val="hybridMultilevel"/>
    <w:tmpl w:val="BDE6BECE"/>
    <w:lvl w:ilvl="0" w:tplc="64769FCA">
      <w:start w:val="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06237D0"/>
    <w:multiLevelType w:val="hybridMultilevel"/>
    <w:tmpl w:val="DF147D7C"/>
    <w:lvl w:ilvl="0" w:tplc="8AF8C79A">
      <w:start w:val="1"/>
      <w:numFmt w:val="lowerLetter"/>
      <w:lvlText w:val="%1)"/>
      <w:lvlJc w:val="center"/>
      <w:pPr>
        <w:ind w:left="810" w:hanging="360"/>
      </w:pPr>
      <w:rPr>
        <w:rFonts w:hint="default"/>
        <w:i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8">
    <w:nsid w:val="70D2055D"/>
    <w:multiLevelType w:val="multilevel"/>
    <w:tmpl w:val="7D0CD2AE"/>
    <w:lvl w:ilvl="0">
      <w:start w:val="1"/>
      <w:numFmt w:val="upperRoman"/>
      <w:lvlText w:val="%1."/>
      <w:lvlJc w:val="left"/>
      <w:pPr>
        <w:ind w:left="1080" w:hanging="720"/>
      </w:pPr>
      <w:rPr>
        <w:rFonts w:hint="default"/>
        <w:b/>
      </w:rPr>
    </w:lvl>
    <w:lvl w:ilvl="1">
      <w:start w:val="2"/>
      <w:numFmt w:val="decimal"/>
      <w:isLgl/>
      <w:lvlText w:val="%1.%2"/>
      <w:lvlJc w:val="left"/>
      <w:pPr>
        <w:ind w:left="765" w:hanging="405"/>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69">
    <w:nsid w:val="70DA38FF"/>
    <w:multiLevelType w:val="hybridMultilevel"/>
    <w:tmpl w:val="BFB2C240"/>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0">
    <w:nsid w:val="71546CC4"/>
    <w:multiLevelType w:val="hybridMultilevel"/>
    <w:tmpl w:val="47AE5A34"/>
    <w:lvl w:ilvl="0" w:tplc="A4C49E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23D645E"/>
    <w:multiLevelType w:val="hybridMultilevel"/>
    <w:tmpl w:val="CA6AF854"/>
    <w:lvl w:ilvl="0" w:tplc="66E82C14">
      <w:start w:val="1"/>
      <w:numFmt w:val="lowerLetter"/>
      <w:lvlText w:val="%1)"/>
      <w:lvlJc w:val="left"/>
      <w:pPr>
        <w:ind w:left="450" w:hanging="360"/>
      </w:pPr>
      <w:rPr>
        <w:rFonts w:hint="default"/>
        <w:b/>
        <w:i w:val="0"/>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72">
    <w:nsid w:val="73B70FCE"/>
    <w:multiLevelType w:val="hybridMultilevel"/>
    <w:tmpl w:val="84588F68"/>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3">
    <w:nsid w:val="74163245"/>
    <w:multiLevelType w:val="hybridMultilevel"/>
    <w:tmpl w:val="4F34FC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74482DD7"/>
    <w:multiLevelType w:val="hybridMultilevel"/>
    <w:tmpl w:val="710687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753130C8"/>
    <w:multiLevelType w:val="hybridMultilevel"/>
    <w:tmpl w:val="2AF2F4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67C459C"/>
    <w:multiLevelType w:val="hybridMultilevel"/>
    <w:tmpl w:val="DF901BF0"/>
    <w:lvl w:ilvl="0" w:tplc="63309B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93F335A"/>
    <w:multiLevelType w:val="hybridMultilevel"/>
    <w:tmpl w:val="AFDC3CD4"/>
    <w:lvl w:ilvl="0" w:tplc="0D109D24">
      <w:start w:val="1"/>
      <w:numFmt w:val="lowerLetter"/>
      <w:lvlText w:val="%1)"/>
      <w:lvlJc w:val="left"/>
      <w:pPr>
        <w:ind w:left="450" w:hanging="360"/>
      </w:pPr>
      <w:rPr>
        <w:rFonts w:hint="default"/>
        <w:b/>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78">
    <w:nsid w:val="7C0B7FB5"/>
    <w:multiLevelType w:val="hybridMultilevel"/>
    <w:tmpl w:val="263C425C"/>
    <w:lvl w:ilvl="0" w:tplc="A56CC578">
      <w:start w:val="2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9">
    <w:nsid w:val="7C68740D"/>
    <w:multiLevelType w:val="hybridMultilevel"/>
    <w:tmpl w:val="335801D4"/>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0">
    <w:nsid w:val="7CBC0469"/>
    <w:multiLevelType w:val="hybridMultilevel"/>
    <w:tmpl w:val="C5DE4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E8F7CDC"/>
    <w:multiLevelType w:val="hybridMultilevel"/>
    <w:tmpl w:val="908A9156"/>
    <w:lvl w:ilvl="0" w:tplc="04090017">
      <w:start w:val="1"/>
      <w:numFmt w:val="lowerLetter"/>
      <w:lvlText w:val="%1)"/>
      <w:lvlJc w:val="left"/>
      <w:pPr>
        <w:ind w:left="450" w:hanging="360"/>
      </w:pPr>
      <w:rPr>
        <w:rFonts w:hint="default"/>
        <w:b w:val="0"/>
        <w:i w:val="0"/>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abstractNum w:abstractNumId="82">
    <w:nsid w:val="7EC65690"/>
    <w:multiLevelType w:val="hybridMultilevel"/>
    <w:tmpl w:val="995255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7F7B557D"/>
    <w:multiLevelType w:val="hybridMultilevel"/>
    <w:tmpl w:val="0B946E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3"/>
  </w:num>
  <w:num w:numId="4">
    <w:abstractNumId w:val="12"/>
  </w:num>
  <w:num w:numId="5">
    <w:abstractNumId w:val="5"/>
  </w:num>
  <w:num w:numId="6">
    <w:abstractNumId w:val="15"/>
  </w:num>
  <w:num w:numId="7">
    <w:abstractNumId w:val="67"/>
  </w:num>
  <w:num w:numId="8">
    <w:abstractNumId w:val="43"/>
  </w:num>
  <w:num w:numId="9">
    <w:abstractNumId w:val="34"/>
  </w:num>
  <w:num w:numId="10">
    <w:abstractNumId w:val="53"/>
  </w:num>
  <w:num w:numId="11">
    <w:abstractNumId w:val="40"/>
  </w:num>
  <w:num w:numId="12">
    <w:abstractNumId w:val="19"/>
  </w:num>
  <w:num w:numId="13">
    <w:abstractNumId w:val="62"/>
  </w:num>
  <w:num w:numId="14">
    <w:abstractNumId w:val="38"/>
  </w:num>
  <w:num w:numId="15">
    <w:abstractNumId w:val="69"/>
  </w:num>
  <w:num w:numId="16">
    <w:abstractNumId w:val="51"/>
  </w:num>
  <w:num w:numId="17">
    <w:abstractNumId w:val="72"/>
  </w:num>
  <w:num w:numId="18">
    <w:abstractNumId w:val="79"/>
  </w:num>
  <w:num w:numId="19">
    <w:abstractNumId w:val="16"/>
  </w:num>
  <w:num w:numId="20">
    <w:abstractNumId w:val="60"/>
  </w:num>
  <w:num w:numId="21">
    <w:abstractNumId w:val="71"/>
  </w:num>
  <w:num w:numId="22">
    <w:abstractNumId w:val="50"/>
  </w:num>
  <w:num w:numId="23">
    <w:abstractNumId w:val="25"/>
  </w:num>
  <w:num w:numId="24">
    <w:abstractNumId w:val="81"/>
  </w:num>
  <w:num w:numId="25">
    <w:abstractNumId w:val="47"/>
  </w:num>
  <w:num w:numId="26">
    <w:abstractNumId w:val="8"/>
  </w:num>
  <w:num w:numId="27">
    <w:abstractNumId w:val="14"/>
  </w:num>
  <w:num w:numId="28">
    <w:abstractNumId w:val="70"/>
  </w:num>
  <w:num w:numId="29">
    <w:abstractNumId w:val="68"/>
  </w:num>
  <w:num w:numId="30">
    <w:abstractNumId w:val="44"/>
  </w:num>
  <w:num w:numId="31">
    <w:abstractNumId w:val="0"/>
  </w:num>
  <w:num w:numId="32">
    <w:abstractNumId w:val="28"/>
  </w:num>
  <w:num w:numId="33">
    <w:abstractNumId w:val="7"/>
  </w:num>
  <w:num w:numId="34">
    <w:abstractNumId w:val="26"/>
  </w:num>
  <w:num w:numId="35">
    <w:abstractNumId w:val="41"/>
  </w:num>
  <w:num w:numId="36">
    <w:abstractNumId w:val="78"/>
  </w:num>
  <w:num w:numId="37">
    <w:abstractNumId w:val="57"/>
  </w:num>
  <w:num w:numId="38">
    <w:abstractNumId w:val="64"/>
  </w:num>
  <w:num w:numId="39">
    <w:abstractNumId w:val="49"/>
  </w:num>
  <w:num w:numId="40">
    <w:abstractNumId w:val="52"/>
  </w:num>
  <w:num w:numId="41">
    <w:abstractNumId w:val="10"/>
  </w:num>
  <w:num w:numId="42">
    <w:abstractNumId w:val="23"/>
  </w:num>
  <w:num w:numId="43">
    <w:abstractNumId w:val="73"/>
  </w:num>
  <w:num w:numId="44">
    <w:abstractNumId w:val="22"/>
  </w:num>
  <w:num w:numId="45">
    <w:abstractNumId w:val="74"/>
  </w:num>
  <w:num w:numId="46">
    <w:abstractNumId w:val="80"/>
  </w:num>
  <w:num w:numId="47">
    <w:abstractNumId w:val="82"/>
  </w:num>
  <w:num w:numId="48">
    <w:abstractNumId w:val="76"/>
  </w:num>
  <w:num w:numId="49">
    <w:abstractNumId w:val="37"/>
  </w:num>
  <w:num w:numId="50">
    <w:abstractNumId w:val="20"/>
  </w:num>
  <w:num w:numId="51">
    <w:abstractNumId w:val="45"/>
  </w:num>
  <w:num w:numId="52">
    <w:abstractNumId w:val="27"/>
  </w:num>
  <w:num w:numId="53">
    <w:abstractNumId w:val="31"/>
  </w:num>
  <w:num w:numId="54">
    <w:abstractNumId w:val="29"/>
  </w:num>
  <w:num w:numId="55">
    <w:abstractNumId w:val="17"/>
  </w:num>
  <w:num w:numId="56">
    <w:abstractNumId w:val="83"/>
  </w:num>
  <w:num w:numId="57">
    <w:abstractNumId w:val="33"/>
  </w:num>
  <w:num w:numId="58">
    <w:abstractNumId w:val="66"/>
  </w:num>
  <w:num w:numId="59">
    <w:abstractNumId w:val="75"/>
  </w:num>
  <w:num w:numId="60">
    <w:abstractNumId w:val="6"/>
  </w:num>
  <w:num w:numId="61">
    <w:abstractNumId w:val="58"/>
  </w:num>
  <w:num w:numId="62">
    <w:abstractNumId w:val="1"/>
  </w:num>
  <w:num w:numId="63">
    <w:abstractNumId w:val="54"/>
  </w:num>
  <w:num w:numId="64">
    <w:abstractNumId w:val="42"/>
  </w:num>
  <w:num w:numId="65">
    <w:abstractNumId w:val="36"/>
  </w:num>
  <w:num w:numId="66">
    <w:abstractNumId w:val="46"/>
  </w:num>
  <w:num w:numId="67">
    <w:abstractNumId w:val="39"/>
  </w:num>
  <w:num w:numId="68">
    <w:abstractNumId w:val="11"/>
  </w:num>
  <w:num w:numId="69">
    <w:abstractNumId w:val="4"/>
  </w:num>
  <w:num w:numId="70">
    <w:abstractNumId w:val="2"/>
  </w:num>
  <w:num w:numId="71">
    <w:abstractNumId w:val="35"/>
  </w:num>
  <w:num w:numId="72">
    <w:abstractNumId w:val="30"/>
  </w:num>
  <w:num w:numId="73">
    <w:abstractNumId w:val="24"/>
  </w:num>
  <w:num w:numId="74">
    <w:abstractNumId w:val="21"/>
  </w:num>
  <w:num w:numId="75">
    <w:abstractNumId w:val="13"/>
  </w:num>
  <w:num w:numId="76">
    <w:abstractNumId w:val="61"/>
  </w:num>
  <w:num w:numId="77">
    <w:abstractNumId w:val="56"/>
  </w:num>
  <w:num w:numId="78">
    <w:abstractNumId w:val="55"/>
  </w:num>
  <w:num w:numId="79">
    <w:abstractNumId w:val="48"/>
  </w:num>
  <w:num w:numId="80">
    <w:abstractNumId w:val="77"/>
  </w:num>
  <w:num w:numId="81">
    <w:abstractNumId w:val="3"/>
  </w:num>
  <w:num w:numId="82">
    <w:abstractNumId w:val="18"/>
  </w:num>
  <w:num w:numId="83">
    <w:abstractNumId w:val="65"/>
  </w:num>
  <w:num w:numId="84">
    <w:abstractNumId w:val="9"/>
  </w:num>
  <w:numIdMacAtCleanup w:val="7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hdrShapeDefaults>
    <o:shapedefaults v:ext="edit" spidmax="15362"/>
    <o:shapelayout v:ext="edit">
      <o:idmap v:ext="edit" data="2"/>
    </o:shapelayout>
  </w:hdrShapeDefaults>
  <w:footnotePr>
    <w:footnote w:id="-1"/>
    <w:footnote w:id="0"/>
  </w:footnotePr>
  <w:endnotePr>
    <w:endnote w:id="-1"/>
    <w:endnote w:id="0"/>
  </w:endnotePr>
  <w:compat/>
  <w:rsids>
    <w:rsidRoot w:val="00DF4484"/>
    <w:rsid w:val="00024F41"/>
    <w:rsid w:val="00030D0C"/>
    <w:rsid w:val="00035D87"/>
    <w:rsid w:val="000360C5"/>
    <w:rsid w:val="00042E09"/>
    <w:rsid w:val="00045EB1"/>
    <w:rsid w:val="00053354"/>
    <w:rsid w:val="0005347F"/>
    <w:rsid w:val="00055594"/>
    <w:rsid w:val="0005650E"/>
    <w:rsid w:val="000566CF"/>
    <w:rsid w:val="00064872"/>
    <w:rsid w:val="00066FC7"/>
    <w:rsid w:val="00070AC2"/>
    <w:rsid w:val="000726BC"/>
    <w:rsid w:val="00076A5A"/>
    <w:rsid w:val="00076EA4"/>
    <w:rsid w:val="00083CF0"/>
    <w:rsid w:val="00083FCE"/>
    <w:rsid w:val="000865EC"/>
    <w:rsid w:val="00090DB7"/>
    <w:rsid w:val="0009146E"/>
    <w:rsid w:val="000A0019"/>
    <w:rsid w:val="000A14EC"/>
    <w:rsid w:val="000A15E3"/>
    <w:rsid w:val="000A747B"/>
    <w:rsid w:val="000B1BA6"/>
    <w:rsid w:val="000B3B55"/>
    <w:rsid w:val="000B62BE"/>
    <w:rsid w:val="000B7987"/>
    <w:rsid w:val="000C1783"/>
    <w:rsid w:val="000C25C6"/>
    <w:rsid w:val="000C28E1"/>
    <w:rsid w:val="000C44B1"/>
    <w:rsid w:val="000E018E"/>
    <w:rsid w:val="000E0C6F"/>
    <w:rsid w:val="000E7270"/>
    <w:rsid w:val="000E7F98"/>
    <w:rsid w:val="000F2DAB"/>
    <w:rsid w:val="000F5F23"/>
    <w:rsid w:val="00104B6F"/>
    <w:rsid w:val="00116172"/>
    <w:rsid w:val="001216E5"/>
    <w:rsid w:val="001222C3"/>
    <w:rsid w:val="001252D3"/>
    <w:rsid w:val="001265D6"/>
    <w:rsid w:val="001441D6"/>
    <w:rsid w:val="00150B95"/>
    <w:rsid w:val="00152DE9"/>
    <w:rsid w:val="00161417"/>
    <w:rsid w:val="00162CD4"/>
    <w:rsid w:val="00164CBA"/>
    <w:rsid w:val="001707AF"/>
    <w:rsid w:val="001802F9"/>
    <w:rsid w:val="0018048D"/>
    <w:rsid w:val="00183169"/>
    <w:rsid w:val="001836AC"/>
    <w:rsid w:val="0019592B"/>
    <w:rsid w:val="00196FDB"/>
    <w:rsid w:val="001A0F79"/>
    <w:rsid w:val="001A1673"/>
    <w:rsid w:val="001A52B7"/>
    <w:rsid w:val="001B003B"/>
    <w:rsid w:val="001B019F"/>
    <w:rsid w:val="001B0712"/>
    <w:rsid w:val="001B1410"/>
    <w:rsid w:val="001B15C3"/>
    <w:rsid w:val="001C31B7"/>
    <w:rsid w:val="001C60C2"/>
    <w:rsid w:val="001D235E"/>
    <w:rsid w:val="001E08B1"/>
    <w:rsid w:val="001E7009"/>
    <w:rsid w:val="001F11E7"/>
    <w:rsid w:val="001F4EB7"/>
    <w:rsid w:val="00200FE5"/>
    <w:rsid w:val="00202527"/>
    <w:rsid w:val="00215D42"/>
    <w:rsid w:val="00233C37"/>
    <w:rsid w:val="00235F13"/>
    <w:rsid w:val="00235F8E"/>
    <w:rsid w:val="00246655"/>
    <w:rsid w:val="002477DD"/>
    <w:rsid w:val="002561DA"/>
    <w:rsid w:val="00262C8F"/>
    <w:rsid w:val="00266720"/>
    <w:rsid w:val="00270001"/>
    <w:rsid w:val="0027220E"/>
    <w:rsid w:val="0027346D"/>
    <w:rsid w:val="00277C87"/>
    <w:rsid w:val="00277D3E"/>
    <w:rsid w:val="002843F7"/>
    <w:rsid w:val="00286B4E"/>
    <w:rsid w:val="00287BA3"/>
    <w:rsid w:val="00287EE6"/>
    <w:rsid w:val="002A0971"/>
    <w:rsid w:val="002A4431"/>
    <w:rsid w:val="002A525E"/>
    <w:rsid w:val="002B090B"/>
    <w:rsid w:val="002C55DE"/>
    <w:rsid w:val="002C6C97"/>
    <w:rsid w:val="002E08F9"/>
    <w:rsid w:val="002E53EC"/>
    <w:rsid w:val="002E5CD1"/>
    <w:rsid w:val="002F359E"/>
    <w:rsid w:val="002F7277"/>
    <w:rsid w:val="003016F5"/>
    <w:rsid w:val="0030591F"/>
    <w:rsid w:val="00317357"/>
    <w:rsid w:val="00321F61"/>
    <w:rsid w:val="003225B3"/>
    <w:rsid w:val="00341462"/>
    <w:rsid w:val="003531F2"/>
    <w:rsid w:val="0036432B"/>
    <w:rsid w:val="00364899"/>
    <w:rsid w:val="00365916"/>
    <w:rsid w:val="00365F88"/>
    <w:rsid w:val="00370011"/>
    <w:rsid w:val="003820AF"/>
    <w:rsid w:val="00382581"/>
    <w:rsid w:val="00383FDB"/>
    <w:rsid w:val="00386029"/>
    <w:rsid w:val="00390F09"/>
    <w:rsid w:val="00393179"/>
    <w:rsid w:val="00394B89"/>
    <w:rsid w:val="00394E34"/>
    <w:rsid w:val="003A06D5"/>
    <w:rsid w:val="003A17FF"/>
    <w:rsid w:val="003A2790"/>
    <w:rsid w:val="003A3D0F"/>
    <w:rsid w:val="003A42B1"/>
    <w:rsid w:val="003A7001"/>
    <w:rsid w:val="003B136A"/>
    <w:rsid w:val="003B364C"/>
    <w:rsid w:val="003B76C3"/>
    <w:rsid w:val="003C1087"/>
    <w:rsid w:val="003E0F1B"/>
    <w:rsid w:val="003E7FCA"/>
    <w:rsid w:val="003F366F"/>
    <w:rsid w:val="00403816"/>
    <w:rsid w:val="00413911"/>
    <w:rsid w:val="004143F0"/>
    <w:rsid w:val="00416B1F"/>
    <w:rsid w:val="004202DD"/>
    <w:rsid w:val="004222A9"/>
    <w:rsid w:val="00423101"/>
    <w:rsid w:val="00423830"/>
    <w:rsid w:val="00424813"/>
    <w:rsid w:val="0042640E"/>
    <w:rsid w:val="004267F1"/>
    <w:rsid w:val="00430506"/>
    <w:rsid w:val="00432432"/>
    <w:rsid w:val="00441DC5"/>
    <w:rsid w:val="00441F92"/>
    <w:rsid w:val="00444DD0"/>
    <w:rsid w:val="0045555B"/>
    <w:rsid w:val="00456938"/>
    <w:rsid w:val="004572DE"/>
    <w:rsid w:val="004647BE"/>
    <w:rsid w:val="00467072"/>
    <w:rsid w:val="00470564"/>
    <w:rsid w:val="00473606"/>
    <w:rsid w:val="00473941"/>
    <w:rsid w:val="00473E2F"/>
    <w:rsid w:val="00475909"/>
    <w:rsid w:val="0048137A"/>
    <w:rsid w:val="00490F52"/>
    <w:rsid w:val="004962E5"/>
    <w:rsid w:val="004B5324"/>
    <w:rsid w:val="004B54EC"/>
    <w:rsid w:val="004B7097"/>
    <w:rsid w:val="004C6BB6"/>
    <w:rsid w:val="004D24B4"/>
    <w:rsid w:val="004D29E1"/>
    <w:rsid w:val="004D6567"/>
    <w:rsid w:val="004D743F"/>
    <w:rsid w:val="004E7304"/>
    <w:rsid w:val="004E7C97"/>
    <w:rsid w:val="004F18BB"/>
    <w:rsid w:val="004F2402"/>
    <w:rsid w:val="004F4A31"/>
    <w:rsid w:val="004F6197"/>
    <w:rsid w:val="00500F88"/>
    <w:rsid w:val="00501EF4"/>
    <w:rsid w:val="00502D9E"/>
    <w:rsid w:val="00503FA8"/>
    <w:rsid w:val="00505071"/>
    <w:rsid w:val="00507406"/>
    <w:rsid w:val="00507671"/>
    <w:rsid w:val="005243BF"/>
    <w:rsid w:val="0053148D"/>
    <w:rsid w:val="00533130"/>
    <w:rsid w:val="00535622"/>
    <w:rsid w:val="0054082D"/>
    <w:rsid w:val="005431DB"/>
    <w:rsid w:val="00552553"/>
    <w:rsid w:val="005543A8"/>
    <w:rsid w:val="00557424"/>
    <w:rsid w:val="00557FEF"/>
    <w:rsid w:val="00561CE7"/>
    <w:rsid w:val="00562282"/>
    <w:rsid w:val="00574460"/>
    <w:rsid w:val="00580BF3"/>
    <w:rsid w:val="00580BF6"/>
    <w:rsid w:val="005960C3"/>
    <w:rsid w:val="005962BF"/>
    <w:rsid w:val="005A1A6F"/>
    <w:rsid w:val="005A1D96"/>
    <w:rsid w:val="005A3516"/>
    <w:rsid w:val="005A4D21"/>
    <w:rsid w:val="005B2C01"/>
    <w:rsid w:val="005B2DA7"/>
    <w:rsid w:val="005C3CE6"/>
    <w:rsid w:val="005C498A"/>
    <w:rsid w:val="005C7D30"/>
    <w:rsid w:val="005D4C28"/>
    <w:rsid w:val="005D670B"/>
    <w:rsid w:val="005D6EA3"/>
    <w:rsid w:val="005D7EC4"/>
    <w:rsid w:val="005E026D"/>
    <w:rsid w:val="005E2AA0"/>
    <w:rsid w:val="005E2FB9"/>
    <w:rsid w:val="005F3974"/>
    <w:rsid w:val="005F7976"/>
    <w:rsid w:val="006038CE"/>
    <w:rsid w:val="006045AB"/>
    <w:rsid w:val="00606153"/>
    <w:rsid w:val="00610C1A"/>
    <w:rsid w:val="00633171"/>
    <w:rsid w:val="00636489"/>
    <w:rsid w:val="00637571"/>
    <w:rsid w:val="0064031C"/>
    <w:rsid w:val="00643020"/>
    <w:rsid w:val="0064320B"/>
    <w:rsid w:val="00644080"/>
    <w:rsid w:val="00650704"/>
    <w:rsid w:val="00650A02"/>
    <w:rsid w:val="00653ED6"/>
    <w:rsid w:val="0066018B"/>
    <w:rsid w:val="006608C4"/>
    <w:rsid w:val="00661A2B"/>
    <w:rsid w:val="00667161"/>
    <w:rsid w:val="006700C4"/>
    <w:rsid w:val="00672B9F"/>
    <w:rsid w:val="00673AA9"/>
    <w:rsid w:val="00674A48"/>
    <w:rsid w:val="0067732A"/>
    <w:rsid w:val="00680C27"/>
    <w:rsid w:val="0068298E"/>
    <w:rsid w:val="006846EE"/>
    <w:rsid w:val="00687198"/>
    <w:rsid w:val="006922AC"/>
    <w:rsid w:val="00694F79"/>
    <w:rsid w:val="0069741F"/>
    <w:rsid w:val="00697C7E"/>
    <w:rsid w:val="006A0A2B"/>
    <w:rsid w:val="006A17D0"/>
    <w:rsid w:val="006A3839"/>
    <w:rsid w:val="006A73EE"/>
    <w:rsid w:val="006A7840"/>
    <w:rsid w:val="006A7DE6"/>
    <w:rsid w:val="006B03E0"/>
    <w:rsid w:val="006B3E87"/>
    <w:rsid w:val="006D2140"/>
    <w:rsid w:val="006D38E3"/>
    <w:rsid w:val="006D7603"/>
    <w:rsid w:val="006E2585"/>
    <w:rsid w:val="006E524D"/>
    <w:rsid w:val="006E602F"/>
    <w:rsid w:val="006F177F"/>
    <w:rsid w:val="006F3541"/>
    <w:rsid w:val="00700F85"/>
    <w:rsid w:val="00710087"/>
    <w:rsid w:val="00711637"/>
    <w:rsid w:val="00712701"/>
    <w:rsid w:val="00712A22"/>
    <w:rsid w:val="00720394"/>
    <w:rsid w:val="00724A60"/>
    <w:rsid w:val="00731A52"/>
    <w:rsid w:val="00732F20"/>
    <w:rsid w:val="007331B2"/>
    <w:rsid w:val="00735AEC"/>
    <w:rsid w:val="007432E9"/>
    <w:rsid w:val="00751391"/>
    <w:rsid w:val="00752A4C"/>
    <w:rsid w:val="0075342B"/>
    <w:rsid w:val="00755BEF"/>
    <w:rsid w:val="00756B10"/>
    <w:rsid w:val="0076308D"/>
    <w:rsid w:val="00763453"/>
    <w:rsid w:val="00786D1F"/>
    <w:rsid w:val="00787282"/>
    <w:rsid w:val="007973C2"/>
    <w:rsid w:val="007A0B71"/>
    <w:rsid w:val="007A4F78"/>
    <w:rsid w:val="007A59A4"/>
    <w:rsid w:val="007A7A9C"/>
    <w:rsid w:val="007B2719"/>
    <w:rsid w:val="007B47AA"/>
    <w:rsid w:val="007B66CB"/>
    <w:rsid w:val="007B6B48"/>
    <w:rsid w:val="007C261E"/>
    <w:rsid w:val="007C2653"/>
    <w:rsid w:val="007C7F1F"/>
    <w:rsid w:val="007E130A"/>
    <w:rsid w:val="007E2CCE"/>
    <w:rsid w:val="007E734B"/>
    <w:rsid w:val="007F4A2B"/>
    <w:rsid w:val="007F6AE7"/>
    <w:rsid w:val="007F7B84"/>
    <w:rsid w:val="00804CC7"/>
    <w:rsid w:val="00810C4E"/>
    <w:rsid w:val="0081505F"/>
    <w:rsid w:val="008206E6"/>
    <w:rsid w:val="00821746"/>
    <w:rsid w:val="00832983"/>
    <w:rsid w:val="00833ACF"/>
    <w:rsid w:val="00835007"/>
    <w:rsid w:val="0084051E"/>
    <w:rsid w:val="00860414"/>
    <w:rsid w:val="00867A70"/>
    <w:rsid w:val="00870BD5"/>
    <w:rsid w:val="0087551D"/>
    <w:rsid w:val="00875FB7"/>
    <w:rsid w:val="00876F89"/>
    <w:rsid w:val="00884D05"/>
    <w:rsid w:val="00885C10"/>
    <w:rsid w:val="00886038"/>
    <w:rsid w:val="008868ED"/>
    <w:rsid w:val="008875D3"/>
    <w:rsid w:val="00890D96"/>
    <w:rsid w:val="00893C01"/>
    <w:rsid w:val="00895154"/>
    <w:rsid w:val="008958F6"/>
    <w:rsid w:val="008973F6"/>
    <w:rsid w:val="008A1D52"/>
    <w:rsid w:val="008A5A63"/>
    <w:rsid w:val="008A6AEF"/>
    <w:rsid w:val="008B071E"/>
    <w:rsid w:val="008B3445"/>
    <w:rsid w:val="008B3A7F"/>
    <w:rsid w:val="008B4577"/>
    <w:rsid w:val="008B7404"/>
    <w:rsid w:val="008C16B6"/>
    <w:rsid w:val="008C1F92"/>
    <w:rsid w:val="008E0917"/>
    <w:rsid w:val="008E4A96"/>
    <w:rsid w:val="008E4B15"/>
    <w:rsid w:val="008E61D7"/>
    <w:rsid w:val="008E69C2"/>
    <w:rsid w:val="008E6FEF"/>
    <w:rsid w:val="008F11A9"/>
    <w:rsid w:val="008F1A39"/>
    <w:rsid w:val="0090292F"/>
    <w:rsid w:val="00904A6F"/>
    <w:rsid w:val="00905493"/>
    <w:rsid w:val="009078EB"/>
    <w:rsid w:val="00914A41"/>
    <w:rsid w:val="00915D18"/>
    <w:rsid w:val="00916D95"/>
    <w:rsid w:val="009251DE"/>
    <w:rsid w:val="00927B23"/>
    <w:rsid w:val="009331E9"/>
    <w:rsid w:val="00935DF4"/>
    <w:rsid w:val="00940292"/>
    <w:rsid w:val="00947751"/>
    <w:rsid w:val="00955CA9"/>
    <w:rsid w:val="00957EE0"/>
    <w:rsid w:val="00973215"/>
    <w:rsid w:val="00974C45"/>
    <w:rsid w:val="009820E5"/>
    <w:rsid w:val="009860B4"/>
    <w:rsid w:val="009871CB"/>
    <w:rsid w:val="00991743"/>
    <w:rsid w:val="009918AB"/>
    <w:rsid w:val="00993702"/>
    <w:rsid w:val="0099456E"/>
    <w:rsid w:val="00995CD3"/>
    <w:rsid w:val="00997BA1"/>
    <w:rsid w:val="009A193C"/>
    <w:rsid w:val="009A29B1"/>
    <w:rsid w:val="009A70EF"/>
    <w:rsid w:val="009B3981"/>
    <w:rsid w:val="009B5749"/>
    <w:rsid w:val="009B7B59"/>
    <w:rsid w:val="009C1150"/>
    <w:rsid w:val="009C14E5"/>
    <w:rsid w:val="009C21B5"/>
    <w:rsid w:val="009D5C6F"/>
    <w:rsid w:val="009E1B9A"/>
    <w:rsid w:val="009E4772"/>
    <w:rsid w:val="009F1B13"/>
    <w:rsid w:val="00A0186B"/>
    <w:rsid w:val="00A04030"/>
    <w:rsid w:val="00A24183"/>
    <w:rsid w:val="00A2518C"/>
    <w:rsid w:val="00A3108F"/>
    <w:rsid w:val="00A34693"/>
    <w:rsid w:val="00A377D1"/>
    <w:rsid w:val="00A40600"/>
    <w:rsid w:val="00A43DF8"/>
    <w:rsid w:val="00A44F29"/>
    <w:rsid w:val="00A507C7"/>
    <w:rsid w:val="00A536E9"/>
    <w:rsid w:val="00A54F62"/>
    <w:rsid w:val="00A5509F"/>
    <w:rsid w:val="00A55732"/>
    <w:rsid w:val="00A615BD"/>
    <w:rsid w:val="00A6796D"/>
    <w:rsid w:val="00A73221"/>
    <w:rsid w:val="00A8209F"/>
    <w:rsid w:val="00A82D02"/>
    <w:rsid w:val="00A84274"/>
    <w:rsid w:val="00A85E97"/>
    <w:rsid w:val="00A86B1A"/>
    <w:rsid w:val="00A954A1"/>
    <w:rsid w:val="00A96829"/>
    <w:rsid w:val="00AA1E2C"/>
    <w:rsid w:val="00AA333B"/>
    <w:rsid w:val="00AA3E2F"/>
    <w:rsid w:val="00AA44A3"/>
    <w:rsid w:val="00AA4539"/>
    <w:rsid w:val="00AA4D06"/>
    <w:rsid w:val="00AB200A"/>
    <w:rsid w:val="00AB5C77"/>
    <w:rsid w:val="00AB6C08"/>
    <w:rsid w:val="00AC314F"/>
    <w:rsid w:val="00AD2E11"/>
    <w:rsid w:val="00AD6C86"/>
    <w:rsid w:val="00AE155D"/>
    <w:rsid w:val="00AE2BAD"/>
    <w:rsid w:val="00AE38A1"/>
    <w:rsid w:val="00AF2B2C"/>
    <w:rsid w:val="00B0062D"/>
    <w:rsid w:val="00B035CE"/>
    <w:rsid w:val="00B0604F"/>
    <w:rsid w:val="00B06085"/>
    <w:rsid w:val="00B06CDA"/>
    <w:rsid w:val="00B071DE"/>
    <w:rsid w:val="00B2076E"/>
    <w:rsid w:val="00B30D04"/>
    <w:rsid w:val="00B31E62"/>
    <w:rsid w:val="00B327B7"/>
    <w:rsid w:val="00B4134F"/>
    <w:rsid w:val="00B5196D"/>
    <w:rsid w:val="00B51D7C"/>
    <w:rsid w:val="00B529E8"/>
    <w:rsid w:val="00B56E27"/>
    <w:rsid w:val="00B6219B"/>
    <w:rsid w:val="00B664F5"/>
    <w:rsid w:val="00B719E9"/>
    <w:rsid w:val="00B722AA"/>
    <w:rsid w:val="00B75354"/>
    <w:rsid w:val="00B75D46"/>
    <w:rsid w:val="00B75D58"/>
    <w:rsid w:val="00B76209"/>
    <w:rsid w:val="00B80883"/>
    <w:rsid w:val="00B82E1F"/>
    <w:rsid w:val="00B85B15"/>
    <w:rsid w:val="00B90667"/>
    <w:rsid w:val="00B960AD"/>
    <w:rsid w:val="00B9694D"/>
    <w:rsid w:val="00B96BC2"/>
    <w:rsid w:val="00B972D5"/>
    <w:rsid w:val="00BB08FB"/>
    <w:rsid w:val="00BB6BA3"/>
    <w:rsid w:val="00BC302D"/>
    <w:rsid w:val="00BC37E6"/>
    <w:rsid w:val="00BC480D"/>
    <w:rsid w:val="00BD2CB5"/>
    <w:rsid w:val="00BD6B5F"/>
    <w:rsid w:val="00BE016B"/>
    <w:rsid w:val="00BE0709"/>
    <w:rsid w:val="00BE54AC"/>
    <w:rsid w:val="00BF1D8B"/>
    <w:rsid w:val="00BF2E7B"/>
    <w:rsid w:val="00BF4147"/>
    <w:rsid w:val="00BF4805"/>
    <w:rsid w:val="00C00331"/>
    <w:rsid w:val="00C0233F"/>
    <w:rsid w:val="00C02EA5"/>
    <w:rsid w:val="00C10D43"/>
    <w:rsid w:val="00C16D88"/>
    <w:rsid w:val="00C2151D"/>
    <w:rsid w:val="00C215B3"/>
    <w:rsid w:val="00C23A99"/>
    <w:rsid w:val="00C23E09"/>
    <w:rsid w:val="00C255AD"/>
    <w:rsid w:val="00C27EAE"/>
    <w:rsid w:val="00C30C91"/>
    <w:rsid w:val="00C31610"/>
    <w:rsid w:val="00C42432"/>
    <w:rsid w:val="00C53DE2"/>
    <w:rsid w:val="00C547F2"/>
    <w:rsid w:val="00C54D89"/>
    <w:rsid w:val="00C562E2"/>
    <w:rsid w:val="00C644F0"/>
    <w:rsid w:val="00C676C8"/>
    <w:rsid w:val="00C77026"/>
    <w:rsid w:val="00C809A9"/>
    <w:rsid w:val="00C84B67"/>
    <w:rsid w:val="00C92792"/>
    <w:rsid w:val="00C94E2F"/>
    <w:rsid w:val="00CA25D8"/>
    <w:rsid w:val="00CA4796"/>
    <w:rsid w:val="00CA4E80"/>
    <w:rsid w:val="00CA550C"/>
    <w:rsid w:val="00CB000B"/>
    <w:rsid w:val="00CB1DD2"/>
    <w:rsid w:val="00CB3CE8"/>
    <w:rsid w:val="00CB6C4E"/>
    <w:rsid w:val="00CC3334"/>
    <w:rsid w:val="00CD5DF4"/>
    <w:rsid w:val="00CD7CF3"/>
    <w:rsid w:val="00CE1867"/>
    <w:rsid w:val="00CE5EA0"/>
    <w:rsid w:val="00CE5FD4"/>
    <w:rsid w:val="00CE6857"/>
    <w:rsid w:val="00CE7AF9"/>
    <w:rsid w:val="00CF0061"/>
    <w:rsid w:val="00CF5745"/>
    <w:rsid w:val="00CF7FDE"/>
    <w:rsid w:val="00D031ED"/>
    <w:rsid w:val="00D033D6"/>
    <w:rsid w:val="00D03CD8"/>
    <w:rsid w:val="00D052C8"/>
    <w:rsid w:val="00D0553C"/>
    <w:rsid w:val="00D07C8B"/>
    <w:rsid w:val="00D10DE8"/>
    <w:rsid w:val="00D1195A"/>
    <w:rsid w:val="00D12DEB"/>
    <w:rsid w:val="00D14076"/>
    <w:rsid w:val="00D213B2"/>
    <w:rsid w:val="00D257EC"/>
    <w:rsid w:val="00D27A21"/>
    <w:rsid w:val="00D3034C"/>
    <w:rsid w:val="00D318B4"/>
    <w:rsid w:val="00D32814"/>
    <w:rsid w:val="00D346B0"/>
    <w:rsid w:val="00D35C5C"/>
    <w:rsid w:val="00D420BC"/>
    <w:rsid w:val="00D56434"/>
    <w:rsid w:val="00D60E6F"/>
    <w:rsid w:val="00D7583A"/>
    <w:rsid w:val="00D81A4C"/>
    <w:rsid w:val="00D845C8"/>
    <w:rsid w:val="00D874C7"/>
    <w:rsid w:val="00D91B48"/>
    <w:rsid w:val="00DA66F9"/>
    <w:rsid w:val="00DB6A8D"/>
    <w:rsid w:val="00DB7688"/>
    <w:rsid w:val="00DD0B01"/>
    <w:rsid w:val="00DD28EF"/>
    <w:rsid w:val="00DD7DD7"/>
    <w:rsid w:val="00DE5059"/>
    <w:rsid w:val="00DE60BD"/>
    <w:rsid w:val="00DF4189"/>
    <w:rsid w:val="00DF41A6"/>
    <w:rsid w:val="00DF4484"/>
    <w:rsid w:val="00DF53B2"/>
    <w:rsid w:val="00E065F4"/>
    <w:rsid w:val="00E13BA8"/>
    <w:rsid w:val="00E16455"/>
    <w:rsid w:val="00E25AD4"/>
    <w:rsid w:val="00E26000"/>
    <w:rsid w:val="00E26B50"/>
    <w:rsid w:val="00E31D67"/>
    <w:rsid w:val="00E32434"/>
    <w:rsid w:val="00E3328C"/>
    <w:rsid w:val="00E4198E"/>
    <w:rsid w:val="00E46E64"/>
    <w:rsid w:val="00E52524"/>
    <w:rsid w:val="00E5268A"/>
    <w:rsid w:val="00E55518"/>
    <w:rsid w:val="00E5554B"/>
    <w:rsid w:val="00E607C9"/>
    <w:rsid w:val="00E651E1"/>
    <w:rsid w:val="00E71A8F"/>
    <w:rsid w:val="00E72829"/>
    <w:rsid w:val="00E8058B"/>
    <w:rsid w:val="00E8501D"/>
    <w:rsid w:val="00E87D1F"/>
    <w:rsid w:val="00E931E8"/>
    <w:rsid w:val="00E9792F"/>
    <w:rsid w:val="00EA487E"/>
    <w:rsid w:val="00EB1B1C"/>
    <w:rsid w:val="00EB1E5B"/>
    <w:rsid w:val="00EB3A52"/>
    <w:rsid w:val="00EB5C10"/>
    <w:rsid w:val="00EB5E5E"/>
    <w:rsid w:val="00EB6EEC"/>
    <w:rsid w:val="00EC001A"/>
    <w:rsid w:val="00EC0D8D"/>
    <w:rsid w:val="00EC4E3D"/>
    <w:rsid w:val="00ED1029"/>
    <w:rsid w:val="00ED395C"/>
    <w:rsid w:val="00ED624F"/>
    <w:rsid w:val="00ED6A03"/>
    <w:rsid w:val="00EE1CA8"/>
    <w:rsid w:val="00EE1CBB"/>
    <w:rsid w:val="00EF30B5"/>
    <w:rsid w:val="00F22F29"/>
    <w:rsid w:val="00F24767"/>
    <w:rsid w:val="00F251A0"/>
    <w:rsid w:val="00F25B1C"/>
    <w:rsid w:val="00F34123"/>
    <w:rsid w:val="00F425A5"/>
    <w:rsid w:val="00F444B0"/>
    <w:rsid w:val="00F444BF"/>
    <w:rsid w:val="00F4462F"/>
    <w:rsid w:val="00F50546"/>
    <w:rsid w:val="00F578AB"/>
    <w:rsid w:val="00F60A77"/>
    <w:rsid w:val="00F60CD7"/>
    <w:rsid w:val="00F60E72"/>
    <w:rsid w:val="00F61226"/>
    <w:rsid w:val="00F62D5C"/>
    <w:rsid w:val="00F652BA"/>
    <w:rsid w:val="00F663BF"/>
    <w:rsid w:val="00F71B6F"/>
    <w:rsid w:val="00F744A9"/>
    <w:rsid w:val="00F75374"/>
    <w:rsid w:val="00F75E2D"/>
    <w:rsid w:val="00F77608"/>
    <w:rsid w:val="00F83AF4"/>
    <w:rsid w:val="00F908EB"/>
    <w:rsid w:val="00F9153F"/>
    <w:rsid w:val="00F91C51"/>
    <w:rsid w:val="00F94CD8"/>
    <w:rsid w:val="00F969E1"/>
    <w:rsid w:val="00FA1F84"/>
    <w:rsid w:val="00FA316E"/>
    <w:rsid w:val="00FB023D"/>
    <w:rsid w:val="00FB1115"/>
    <w:rsid w:val="00FB5FB1"/>
    <w:rsid w:val="00FC2A20"/>
    <w:rsid w:val="00FC64C2"/>
    <w:rsid w:val="00FD230B"/>
    <w:rsid w:val="00FD654A"/>
    <w:rsid w:val="00FE0CEB"/>
    <w:rsid w:val="00FF33B3"/>
    <w:rsid w:val="00FF62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3" type="connector" idref="#Straight Arrow Connector 9"/>
        <o:r id="V:Rule4" type="connector" idref="#Straight Arrow Connector 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0" w:unhideWhenUsed="0" w:qFormat="1"/>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10"/>
    <w:pPr>
      <w:spacing w:after="200" w:line="276" w:lineRule="auto"/>
    </w:pPr>
    <w:rPr>
      <w:sz w:val="22"/>
      <w:szCs w:val="22"/>
      <w:lang w:val="sq-AL"/>
    </w:rPr>
  </w:style>
  <w:style w:type="paragraph" w:styleId="Heading1">
    <w:name w:val="heading 1"/>
    <w:basedOn w:val="Normal"/>
    <w:next w:val="Normal"/>
    <w:link w:val="Heading1Char"/>
    <w:qFormat/>
    <w:rsid w:val="00C31610"/>
    <w:pPr>
      <w:keepNext/>
      <w:spacing w:after="0" w:line="240" w:lineRule="auto"/>
      <w:outlineLvl w:val="0"/>
    </w:pPr>
    <w:rPr>
      <w:rFonts w:ascii="Times New Roman" w:eastAsia="MS Mincho" w:hAnsi="Times New Roman" w:cstheme="majorBidi"/>
      <w:sz w:val="24"/>
      <w:szCs w:val="20"/>
      <w:lang w:val="en-US"/>
    </w:rPr>
  </w:style>
  <w:style w:type="paragraph" w:styleId="Heading2">
    <w:name w:val="heading 2"/>
    <w:basedOn w:val="Normal"/>
    <w:next w:val="Normal"/>
    <w:link w:val="Heading2Char"/>
    <w:unhideWhenUsed/>
    <w:qFormat/>
    <w:rsid w:val="00C31610"/>
    <w:pPr>
      <w:keepNext/>
      <w:spacing w:before="240" w:after="60" w:line="240" w:lineRule="auto"/>
      <w:outlineLvl w:val="1"/>
    </w:pPr>
    <w:rPr>
      <w:rFonts w:ascii="Cambria" w:eastAsiaTheme="majorEastAsia" w:hAnsi="Cambria" w:cstheme="majorBidi"/>
      <w:b/>
      <w:bCs/>
      <w:i/>
      <w:iCs/>
      <w:sz w:val="28"/>
      <w:szCs w:val="28"/>
      <w:lang w:val="en-US"/>
    </w:rPr>
  </w:style>
  <w:style w:type="paragraph" w:styleId="Heading3">
    <w:name w:val="heading 3"/>
    <w:basedOn w:val="Normal"/>
    <w:next w:val="Normal"/>
    <w:link w:val="Heading3Char"/>
    <w:uiPriority w:val="9"/>
    <w:semiHidden/>
    <w:unhideWhenUsed/>
    <w:qFormat/>
    <w:rsid w:val="00EB5C10"/>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C31610"/>
    <w:pPr>
      <w:keepNext/>
      <w:spacing w:after="0" w:line="240" w:lineRule="auto"/>
      <w:jc w:val="center"/>
      <w:outlineLvl w:val="3"/>
    </w:pPr>
    <w:rPr>
      <w:rFonts w:ascii="Times New Roman" w:eastAsiaTheme="majorEastAsia" w:hAnsi="Times New Roman" w:cstheme="majorBidi"/>
      <w:sz w:val="24"/>
      <w:szCs w:val="20"/>
      <w:lang w:val="en-US"/>
    </w:rPr>
  </w:style>
  <w:style w:type="paragraph" w:styleId="Heading5">
    <w:name w:val="heading 5"/>
    <w:basedOn w:val="Normal"/>
    <w:next w:val="Normal"/>
    <w:link w:val="Heading5Char"/>
    <w:uiPriority w:val="9"/>
    <w:semiHidden/>
    <w:unhideWhenUsed/>
    <w:qFormat/>
    <w:rsid w:val="00EB5C10"/>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EB5C10"/>
    <w:pPr>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uiPriority w:val="9"/>
    <w:semiHidden/>
    <w:unhideWhenUsed/>
    <w:qFormat/>
    <w:rsid w:val="00EB5C10"/>
    <w:p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EB5C10"/>
    <w:p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EB5C10"/>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31610"/>
    <w:rPr>
      <w:rFonts w:ascii="Times New Roman" w:eastAsia="MS Mincho" w:hAnsi="Times New Roman" w:cstheme="majorBidi"/>
      <w:sz w:val="24"/>
    </w:rPr>
  </w:style>
  <w:style w:type="character" w:customStyle="1" w:styleId="Heading2Char">
    <w:name w:val="Heading 2 Char"/>
    <w:link w:val="Heading2"/>
    <w:rsid w:val="00C31610"/>
    <w:rPr>
      <w:rFonts w:ascii="Cambria" w:eastAsiaTheme="majorEastAsia" w:hAnsi="Cambria" w:cstheme="majorBidi"/>
      <w:b/>
      <w:bCs/>
      <w:i/>
      <w:iCs/>
      <w:sz w:val="28"/>
      <w:szCs w:val="28"/>
    </w:rPr>
  </w:style>
  <w:style w:type="character" w:customStyle="1" w:styleId="Heading3Char">
    <w:name w:val="Heading 3 Char"/>
    <w:basedOn w:val="DefaultParagraphFont"/>
    <w:link w:val="Heading3"/>
    <w:uiPriority w:val="9"/>
    <w:semiHidden/>
    <w:rsid w:val="00EB5C10"/>
    <w:rPr>
      <w:rFonts w:asciiTheme="majorHAnsi" w:eastAsiaTheme="majorEastAsia" w:hAnsiTheme="majorHAnsi" w:cstheme="majorBidi"/>
      <w:b/>
      <w:bCs/>
      <w:sz w:val="26"/>
      <w:szCs w:val="26"/>
      <w:lang w:val="sq-AL"/>
    </w:rPr>
  </w:style>
  <w:style w:type="character" w:customStyle="1" w:styleId="Heading4Char">
    <w:name w:val="Heading 4 Char"/>
    <w:link w:val="Heading4"/>
    <w:rsid w:val="00C31610"/>
    <w:rPr>
      <w:rFonts w:ascii="Times New Roman" w:eastAsiaTheme="majorEastAsia" w:hAnsi="Times New Roman" w:cstheme="majorBidi"/>
      <w:sz w:val="24"/>
    </w:rPr>
  </w:style>
  <w:style w:type="character" w:customStyle="1" w:styleId="Heading5Char">
    <w:name w:val="Heading 5 Char"/>
    <w:basedOn w:val="DefaultParagraphFont"/>
    <w:link w:val="Heading5"/>
    <w:uiPriority w:val="9"/>
    <w:semiHidden/>
    <w:rsid w:val="00EB5C10"/>
    <w:rPr>
      <w:rFonts w:asciiTheme="minorHAnsi" w:eastAsiaTheme="minorEastAsia" w:hAnsiTheme="minorHAnsi" w:cstheme="minorBidi"/>
      <w:b/>
      <w:bCs/>
      <w:i/>
      <w:iCs/>
      <w:sz w:val="26"/>
      <w:szCs w:val="26"/>
      <w:lang w:val="sq-AL"/>
    </w:rPr>
  </w:style>
  <w:style w:type="character" w:customStyle="1" w:styleId="Heading6Char">
    <w:name w:val="Heading 6 Char"/>
    <w:basedOn w:val="DefaultParagraphFont"/>
    <w:link w:val="Heading6"/>
    <w:uiPriority w:val="9"/>
    <w:semiHidden/>
    <w:rsid w:val="00EB5C10"/>
    <w:rPr>
      <w:rFonts w:asciiTheme="minorHAnsi" w:eastAsiaTheme="minorEastAsia" w:hAnsiTheme="minorHAnsi" w:cstheme="minorBidi"/>
      <w:b/>
      <w:bCs/>
      <w:sz w:val="22"/>
      <w:szCs w:val="22"/>
      <w:lang w:val="sq-AL"/>
    </w:rPr>
  </w:style>
  <w:style w:type="character" w:customStyle="1" w:styleId="Heading7Char">
    <w:name w:val="Heading 7 Char"/>
    <w:basedOn w:val="DefaultParagraphFont"/>
    <w:link w:val="Heading7"/>
    <w:uiPriority w:val="9"/>
    <w:semiHidden/>
    <w:rsid w:val="00EB5C10"/>
    <w:rPr>
      <w:rFonts w:asciiTheme="minorHAnsi" w:eastAsiaTheme="minorEastAsia" w:hAnsiTheme="minorHAnsi" w:cstheme="minorBidi"/>
      <w:sz w:val="24"/>
      <w:szCs w:val="24"/>
      <w:lang w:val="sq-AL"/>
    </w:rPr>
  </w:style>
  <w:style w:type="character" w:customStyle="1" w:styleId="Heading8Char">
    <w:name w:val="Heading 8 Char"/>
    <w:basedOn w:val="DefaultParagraphFont"/>
    <w:link w:val="Heading8"/>
    <w:uiPriority w:val="9"/>
    <w:semiHidden/>
    <w:rsid w:val="00EB5C10"/>
    <w:rPr>
      <w:rFonts w:asciiTheme="minorHAnsi" w:eastAsiaTheme="minorEastAsia" w:hAnsiTheme="minorHAnsi" w:cstheme="minorBidi"/>
      <w:i/>
      <w:iCs/>
      <w:sz w:val="24"/>
      <w:szCs w:val="24"/>
      <w:lang w:val="sq-AL"/>
    </w:rPr>
  </w:style>
  <w:style w:type="character" w:customStyle="1" w:styleId="Heading9Char">
    <w:name w:val="Heading 9 Char"/>
    <w:basedOn w:val="DefaultParagraphFont"/>
    <w:link w:val="Heading9"/>
    <w:uiPriority w:val="9"/>
    <w:semiHidden/>
    <w:rsid w:val="00EB5C10"/>
    <w:rPr>
      <w:rFonts w:asciiTheme="majorHAnsi" w:eastAsiaTheme="majorEastAsia" w:hAnsiTheme="majorHAnsi" w:cstheme="majorBidi"/>
      <w:sz w:val="22"/>
      <w:szCs w:val="22"/>
      <w:lang w:val="sq-AL"/>
    </w:rPr>
  </w:style>
  <w:style w:type="paragraph" w:styleId="Caption">
    <w:name w:val="caption"/>
    <w:basedOn w:val="Normal"/>
    <w:next w:val="Normal"/>
    <w:uiPriority w:val="35"/>
    <w:semiHidden/>
    <w:unhideWhenUsed/>
    <w:qFormat/>
    <w:rsid w:val="00EB5C10"/>
    <w:rPr>
      <w:b/>
      <w:bCs/>
      <w:sz w:val="20"/>
      <w:szCs w:val="20"/>
    </w:rPr>
  </w:style>
  <w:style w:type="paragraph" w:styleId="Title">
    <w:name w:val="Title"/>
    <w:basedOn w:val="Normal"/>
    <w:link w:val="TitleChar"/>
    <w:qFormat/>
    <w:rsid w:val="00C31610"/>
    <w:pPr>
      <w:spacing w:after="0" w:line="240" w:lineRule="auto"/>
      <w:jc w:val="center"/>
    </w:pPr>
    <w:rPr>
      <w:rFonts w:ascii="Times New Roman" w:eastAsiaTheme="majorEastAsia" w:hAnsi="Times New Roman" w:cstheme="majorBidi"/>
      <w:sz w:val="28"/>
      <w:szCs w:val="24"/>
      <w:u w:val="single"/>
      <w:lang w:val="en-US"/>
    </w:rPr>
  </w:style>
  <w:style w:type="character" w:customStyle="1" w:styleId="TitleChar">
    <w:name w:val="Title Char"/>
    <w:link w:val="Title"/>
    <w:rsid w:val="00C31610"/>
    <w:rPr>
      <w:rFonts w:ascii="Times New Roman" w:eastAsiaTheme="majorEastAsia" w:hAnsi="Times New Roman" w:cstheme="majorBidi"/>
      <w:sz w:val="28"/>
      <w:szCs w:val="24"/>
      <w:u w:val="single"/>
    </w:rPr>
  </w:style>
  <w:style w:type="paragraph" w:styleId="Subtitle">
    <w:name w:val="Subtitle"/>
    <w:basedOn w:val="Normal"/>
    <w:next w:val="Normal"/>
    <w:link w:val="SubtitleChar"/>
    <w:uiPriority w:val="11"/>
    <w:qFormat/>
    <w:rsid w:val="00EB5C10"/>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B5C10"/>
    <w:rPr>
      <w:rFonts w:asciiTheme="majorHAnsi" w:eastAsiaTheme="majorEastAsia" w:hAnsiTheme="majorHAnsi" w:cstheme="majorBidi"/>
      <w:sz w:val="24"/>
      <w:szCs w:val="24"/>
      <w:lang w:val="sq-AL"/>
    </w:rPr>
  </w:style>
  <w:style w:type="character" w:styleId="Strong">
    <w:name w:val="Strong"/>
    <w:qFormat/>
    <w:rsid w:val="00C31610"/>
    <w:rPr>
      <w:b/>
      <w:bCs/>
    </w:rPr>
  </w:style>
  <w:style w:type="character" w:styleId="Emphasis">
    <w:name w:val="Emphasis"/>
    <w:qFormat/>
    <w:rsid w:val="00C31610"/>
    <w:rPr>
      <w:i/>
      <w:iCs/>
    </w:rPr>
  </w:style>
  <w:style w:type="paragraph" w:styleId="NoSpacing">
    <w:name w:val="No Spacing"/>
    <w:uiPriority w:val="1"/>
    <w:qFormat/>
    <w:rsid w:val="00C31610"/>
    <w:rPr>
      <w:sz w:val="22"/>
      <w:szCs w:val="22"/>
      <w:lang w:val="sq-AL"/>
    </w:rPr>
  </w:style>
  <w:style w:type="paragraph" w:styleId="ListParagraph">
    <w:name w:val="List Paragraph"/>
    <w:aliases w:val="List Paragraph2"/>
    <w:basedOn w:val="Normal"/>
    <w:link w:val="ListParagraphChar"/>
    <w:uiPriority w:val="34"/>
    <w:qFormat/>
    <w:rsid w:val="00C31610"/>
    <w:pPr>
      <w:ind w:left="720"/>
      <w:contextualSpacing/>
    </w:pPr>
  </w:style>
  <w:style w:type="paragraph" w:styleId="Quote">
    <w:name w:val="Quote"/>
    <w:basedOn w:val="Normal"/>
    <w:next w:val="Normal"/>
    <w:link w:val="QuoteChar"/>
    <w:uiPriority w:val="29"/>
    <w:qFormat/>
    <w:rsid w:val="00EB5C10"/>
    <w:rPr>
      <w:i/>
      <w:iCs/>
      <w:color w:val="000000" w:themeColor="text1"/>
    </w:rPr>
  </w:style>
  <w:style w:type="character" w:customStyle="1" w:styleId="QuoteChar">
    <w:name w:val="Quote Char"/>
    <w:basedOn w:val="DefaultParagraphFont"/>
    <w:link w:val="Quote"/>
    <w:uiPriority w:val="29"/>
    <w:rsid w:val="00EB5C10"/>
    <w:rPr>
      <w:i/>
      <w:iCs/>
      <w:color w:val="000000" w:themeColor="text1"/>
      <w:sz w:val="22"/>
      <w:szCs w:val="22"/>
      <w:lang w:val="sq-AL"/>
    </w:rPr>
  </w:style>
  <w:style w:type="paragraph" w:styleId="IntenseQuote">
    <w:name w:val="Intense Quote"/>
    <w:basedOn w:val="Normal"/>
    <w:next w:val="Normal"/>
    <w:link w:val="IntenseQuoteChar"/>
    <w:uiPriority w:val="30"/>
    <w:qFormat/>
    <w:rsid w:val="00EB5C1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B5C10"/>
    <w:rPr>
      <w:b/>
      <w:bCs/>
      <w:i/>
      <w:iCs/>
      <w:color w:val="4F81BD" w:themeColor="accent1"/>
      <w:sz w:val="22"/>
      <w:szCs w:val="22"/>
      <w:lang w:val="sq-AL"/>
    </w:rPr>
  </w:style>
  <w:style w:type="character" w:styleId="SubtleEmphasis">
    <w:name w:val="Subtle Emphasis"/>
    <w:basedOn w:val="DefaultParagraphFont"/>
    <w:uiPriority w:val="19"/>
    <w:qFormat/>
    <w:rsid w:val="00EB5C10"/>
    <w:rPr>
      <w:i/>
      <w:iCs/>
      <w:color w:val="808080" w:themeColor="text1" w:themeTint="7F"/>
    </w:rPr>
  </w:style>
  <w:style w:type="character" w:styleId="IntenseEmphasis">
    <w:name w:val="Intense Emphasis"/>
    <w:basedOn w:val="DefaultParagraphFont"/>
    <w:uiPriority w:val="21"/>
    <w:qFormat/>
    <w:rsid w:val="00EB5C10"/>
    <w:rPr>
      <w:b/>
      <w:bCs/>
      <w:i/>
      <w:iCs/>
      <w:color w:val="4F81BD" w:themeColor="accent1"/>
    </w:rPr>
  </w:style>
  <w:style w:type="character" w:styleId="SubtleReference">
    <w:name w:val="Subtle Reference"/>
    <w:basedOn w:val="DefaultParagraphFont"/>
    <w:uiPriority w:val="31"/>
    <w:qFormat/>
    <w:rsid w:val="00EB5C10"/>
    <w:rPr>
      <w:smallCaps/>
      <w:color w:val="C0504D" w:themeColor="accent2"/>
      <w:u w:val="single"/>
    </w:rPr>
  </w:style>
  <w:style w:type="character" w:styleId="IntenseReference">
    <w:name w:val="Intense Reference"/>
    <w:basedOn w:val="DefaultParagraphFont"/>
    <w:uiPriority w:val="32"/>
    <w:qFormat/>
    <w:rsid w:val="00EB5C10"/>
    <w:rPr>
      <w:b/>
      <w:bCs/>
      <w:smallCaps/>
      <w:color w:val="C0504D" w:themeColor="accent2"/>
      <w:spacing w:val="5"/>
      <w:u w:val="single"/>
    </w:rPr>
  </w:style>
  <w:style w:type="character" w:styleId="BookTitle">
    <w:name w:val="Book Title"/>
    <w:basedOn w:val="DefaultParagraphFont"/>
    <w:uiPriority w:val="33"/>
    <w:qFormat/>
    <w:rsid w:val="00EB5C10"/>
    <w:rPr>
      <w:b/>
      <w:bCs/>
      <w:smallCaps/>
      <w:spacing w:val="5"/>
    </w:rPr>
  </w:style>
  <w:style w:type="paragraph" w:styleId="TOCHeading">
    <w:name w:val="TOC Heading"/>
    <w:basedOn w:val="Heading1"/>
    <w:next w:val="Normal"/>
    <w:uiPriority w:val="39"/>
    <w:semiHidden/>
    <w:unhideWhenUsed/>
    <w:qFormat/>
    <w:rsid w:val="00EB5C10"/>
    <w:pPr>
      <w:spacing w:before="240" w:after="60" w:line="276" w:lineRule="auto"/>
      <w:outlineLvl w:val="9"/>
    </w:pPr>
    <w:rPr>
      <w:rFonts w:asciiTheme="majorHAnsi" w:eastAsiaTheme="majorEastAsia" w:hAnsiTheme="majorHAnsi"/>
      <w:b/>
      <w:bCs/>
      <w:kern w:val="32"/>
      <w:sz w:val="32"/>
      <w:szCs w:val="32"/>
      <w:lang w:val="sq-AL"/>
    </w:rPr>
  </w:style>
  <w:style w:type="numbering" w:customStyle="1" w:styleId="NoList1">
    <w:name w:val="No List1"/>
    <w:next w:val="NoList"/>
    <w:uiPriority w:val="99"/>
    <w:semiHidden/>
    <w:rsid w:val="00DF4484"/>
  </w:style>
  <w:style w:type="paragraph" w:styleId="Header">
    <w:name w:val="header"/>
    <w:basedOn w:val="Normal"/>
    <w:link w:val="HeaderChar"/>
    <w:rsid w:val="00DF4484"/>
    <w:pPr>
      <w:tabs>
        <w:tab w:val="center" w:pos="4320"/>
        <w:tab w:val="right" w:pos="8640"/>
      </w:tabs>
      <w:spacing w:after="0" w:line="240" w:lineRule="auto"/>
    </w:pPr>
    <w:rPr>
      <w:rFonts w:ascii="Times New Roman" w:eastAsia="Times New Roman" w:hAnsi="Times New Roman"/>
      <w:sz w:val="24"/>
      <w:szCs w:val="24"/>
      <w:lang w:val="en-GB" w:eastAsia="en-GB"/>
    </w:rPr>
  </w:style>
  <w:style w:type="character" w:customStyle="1" w:styleId="HeaderChar">
    <w:name w:val="Header Char"/>
    <w:basedOn w:val="DefaultParagraphFont"/>
    <w:link w:val="Header"/>
    <w:rsid w:val="00DF4484"/>
    <w:rPr>
      <w:rFonts w:ascii="Times New Roman" w:eastAsia="Times New Roman" w:hAnsi="Times New Roman"/>
      <w:sz w:val="24"/>
      <w:szCs w:val="24"/>
      <w:lang w:val="en-GB" w:eastAsia="en-GB"/>
    </w:rPr>
  </w:style>
  <w:style w:type="paragraph" w:styleId="Footer">
    <w:name w:val="footer"/>
    <w:basedOn w:val="Normal"/>
    <w:link w:val="FooterChar"/>
    <w:uiPriority w:val="99"/>
    <w:rsid w:val="00DF4484"/>
    <w:pPr>
      <w:tabs>
        <w:tab w:val="center" w:pos="4320"/>
        <w:tab w:val="right" w:pos="8640"/>
      </w:tabs>
      <w:spacing w:after="0" w:line="240" w:lineRule="auto"/>
    </w:pPr>
    <w:rPr>
      <w:rFonts w:ascii="Times New Roman" w:eastAsia="Times New Roman" w:hAnsi="Times New Roman"/>
      <w:sz w:val="24"/>
      <w:szCs w:val="24"/>
      <w:lang w:val="en-GB" w:eastAsia="en-GB"/>
    </w:rPr>
  </w:style>
  <w:style w:type="character" w:customStyle="1" w:styleId="FooterChar">
    <w:name w:val="Footer Char"/>
    <w:basedOn w:val="DefaultParagraphFont"/>
    <w:link w:val="Footer"/>
    <w:uiPriority w:val="99"/>
    <w:rsid w:val="00DF4484"/>
    <w:rPr>
      <w:rFonts w:ascii="Times New Roman" w:eastAsia="Times New Roman" w:hAnsi="Times New Roman"/>
      <w:sz w:val="24"/>
      <w:szCs w:val="24"/>
      <w:lang w:val="en-GB" w:eastAsia="en-GB"/>
    </w:rPr>
  </w:style>
  <w:style w:type="paragraph" w:styleId="BodyText">
    <w:name w:val="Body Text"/>
    <w:basedOn w:val="Normal"/>
    <w:link w:val="BodyTextChar"/>
    <w:rsid w:val="00DF4484"/>
    <w:pPr>
      <w:spacing w:after="0" w:line="240" w:lineRule="auto"/>
      <w:jc w:val="both"/>
    </w:pPr>
    <w:rPr>
      <w:rFonts w:ascii="Times New Roman" w:eastAsia="Times New Roman" w:hAnsi="Times New Roman"/>
      <w:sz w:val="24"/>
      <w:szCs w:val="24"/>
      <w:lang w:val="en-GB"/>
    </w:rPr>
  </w:style>
  <w:style w:type="character" w:customStyle="1" w:styleId="BodyTextChar">
    <w:name w:val="Body Text Char"/>
    <w:basedOn w:val="DefaultParagraphFont"/>
    <w:link w:val="BodyText"/>
    <w:rsid w:val="00DF4484"/>
    <w:rPr>
      <w:rFonts w:ascii="Times New Roman" w:eastAsia="Times New Roman" w:hAnsi="Times New Roman"/>
      <w:sz w:val="24"/>
      <w:szCs w:val="24"/>
      <w:lang w:val="en-GB"/>
    </w:rPr>
  </w:style>
  <w:style w:type="paragraph" w:styleId="BodyTextIndent">
    <w:name w:val="Body Text Indent"/>
    <w:basedOn w:val="Normal"/>
    <w:link w:val="BodyTextIndentChar"/>
    <w:rsid w:val="00DF4484"/>
    <w:pPr>
      <w:spacing w:after="0" w:line="360" w:lineRule="auto"/>
      <w:ind w:firstLine="720"/>
      <w:jc w:val="both"/>
    </w:pPr>
    <w:rPr>
      <w:rFonts w:ascii="Arial" w:eastAsia="Times New Roman" w:hAnsi="Arial"/>
      <w:sz w:val="24"/>
      <w:szCs w:val="24"/>
      <w:lang w:val="en-GB"/>
    </w:rPr>
  </w:style>
  <w:style w:type="character" w:customStyle="1" w:styleId="BodyTextIndentChar">
    <w:name w:val="Body Text Indent Char"/>
    <w:basedOn w:val="DefaultParagraphFont"/>
    <w:link w:val="BodyTextIndent"/>
    <w:rsid w:val="00DF4484"/>
    <w:rPr>
      <w:rFonts w:ascii="Arial" w:eastAsia="Times New Roman" w:hAnsi="Arial"/>
      <w:sz w:val="24"/>
      <w:szCs w:val="24"/>
      <w:lang w:val="en-GB"/>
    </w:rPr>
  </w:style>
  <w:style w:type="paragraph" w:styleId="HTMLPreformatted">
    <w:name w:val="HTML Preformatted"/>
    <w:basedOn w:val="Normal"/>
    <w:link w:val="HTMLPreformattedChar"/>
    <w:rsid w:val="00DF4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sz w:val="20"/>
      <w:szCs w:val="20"/>
    </w:rPr>
  </w:style>
  <w:style w:type="character" w:customStyle="1" w:styleId="HTMLPreformattedChar">
    <w:name w:val="HTML Preformatted Char"/>
    <w:basedOn w:val="DefaultParagraphFont"/>
    <w:link w:val="HTMLPreformatted"/>
    <w:rsid w:val="00DF4484"/>
    <w:rPr>
      <w:rFonts w:ascii="Courier New" w:eastAsia="MS Mincho" w:hAnsi="Courier New"/>
    </w:rPr>
  </w:style>
  <w:style w:type="paragraph" w:styleId="BodyText2">
    <w:name w:val="Body Text 2"/>
    <w:basedOn w:val="Normal"/>
    <w:link w:val="BodyText2Char"/>
    <w:unhideWhenUsed/>
    <w:rsid w:val="00DF4484"/>
    <w:pPr>
      <w:spacing w:after="120" w:line="480" w:lineRule="auto"/>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DF4484"/>
    <w:rPr>
      <w:rFonts w:ascii="Times New Roman" w:eastAsia="Times New Roman" w:hAnsi="Times New Roman"/>
    </w:rPr>
  </w:style>
  <w:style w:type="paragraph" w:styleId="BodyText3">
    <w:name w:val="Body Text 3"/>
    <w:basedOn w:val="Normal"/>
    <w:link w:val="BodyText3Char"/>
    <w:unhideWhenUsed/>
    <w:rsid w:val="00DF4484"/>
    <w:pPr>
      <w:spacing w:after="120" w:line="240" w:lineRule="auto"/>
    </w:pPr>
    <w:rPr>
      <w:rFonts w:ascii="Times New Roman" w:eastAsia="Times New Roman" w:hAnsi="Times New Roman"/>
      <w:sz w:val="16"/>
      <w:szCs w:val="16"/>
    </w:rPr>
  </w:style>
  <w:style w:type="character" w:customStyle="1" w:styleId="BodyText3Char">
    <w:name w:val="Body Text 3 Char"/>
    <w:basedOn w:val="DefaultParagraphFont"/>
    <w:link w:val="BodyText3"/>
    <w:rsid w:val="00DF4484"/>
    <w:rPr>
      <w:rFonts w:ascii="Times New Roman" w:eastAsia="Times New Roman" w:hAnsi="Times New Roman"/>
      <w:sz w:val="16"/>
      <w:szCs w:val="16"/>
    </w:rPr>
  </w:style>
  <w:style w:type="character" w:styleId="Hyperlink">
    <w:name w:val="Hyperlink"/>
    <w:rsid w:val="00DF4484"/>
    <w:rPr>
      <w:color w:val="0000FF"/>
      <w:u w:val="single"/>
    </w:rPr>
  </w:style>
  <w:style w:type="numbering" w:customStyle="1" w:styleId="NoList11">
    <w:name w:val="No List11"/>
    <w:next w:val="NoList"/>
    <w:uiPriority w:val="99"/>
    <w:semiHidden/>
    <w:unhideWhenUsed/>
    <w:rsid w:val="00DF4484"/>
  </w:style>
  <w:style w:type="paragraph" w:styleId="BalloonText">
    <w:name w:val="Balloon Text"/>
    <w:basedOn w:val="Normal"/>
    <w:link w:val="BalloonTextChar"/>
    <w:uiPriority w:val="99"/>
    <w:unhideWhenUsed/>
    <w:rsid w:val="00DF4484"/>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rsid w:val="00DF4484"/>
    <w:rPr>
      <w:rFonts w:ascii="Tahoma" w:hAnsi="Tahoma"/>
      <w:sz w:val="16"/>
      <w:szCs w:val="16"/>
    </w:rPr>
  </w:style>
  <w:style w:type="table" w:styleId="TableGrid">
    <w:name w:val="Table Grid"/>
    <w:basedOn w:val="TableNormal"/>
    <w:rsid w:val="00DF448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DF4484"/>
    <w:pPr>
      <w:spacing w:after="0" w:line="240" w:lineRule="auto"/>
    </w:pPr>
    <w:rPr>
      <w:sz w:val="20"/>
      <w:szCs w:val="20"/>
    </w:rPr>
  </w:style>
  <w:style w:type="character" w:customStyle="1" w:styleId="FootnoteTextChar">
    <w:name w:val="Footnote Text Char"/>
    <w:basedOn w:val="DefaultParagraphFont"/>
    <w:link w:val="FootnoteText"/>
    <w:uiPriority w:val="99"/>
    <w:rsid w:val="00DF4484"/>
  </w:style>
  <w:style w:type="character" w:styleId="FootnoteReference">
    <w:name w:val="footnote reference"/>
    <w:uiPriority w:val="99"/>
    <w:rsid w:val="00DF4484"/>
    <w:rPr>
      <w:vertAlign w:val="superscript"/>
    </w:rPr>
  </w:style>
  <w:style w:type="character" w:styleId="CommentReference">
    <w:name w:val="annotation reference"/>
    <w:rsid w:val="00DF4484"/>
    <w:rPr>
      <w:sz w:val="16"/>
      <w:szCs w:val="16"/>
    </w:rPr>
  </w:style>
  <w:style w:type="paragraph" w:styleId="CommentText">
    <w:name w:val="annotation text"/>
    <w:basedOn w:val="Normal"/>
    <w:link w:val="CommentTextChar"/>
    <w:rsid w:val="00DF4484"/>
    <w:pPr>
      <w:spacing w:after="0" w:line="240" w:lineRule="auto"/>
    </w:pPr>
    <w:rPr>
      <w:rFonts w:ascii="Times New Roman" w:eastAsia="Times New Roman" w:hAnsi="Times New Roman"/>
      <w:sz w:val="20"/>
      <w:szCs w:val="20"/>
      <w:lang w:val="en-GB" w:eastAsia="en-GB"/>
    </w:rPr>
  </w:style>
  <w:style w:type="character" w:customStyle="1" w:styleId="CommentTextChar">
    <w:name w:val="Comment Text Char"/>
    <w:basedOn w:val="DefaultParagraphFont"/>
    <w:link w:val="CommentText"/>
    <w:rsid w:val="00DF4484"/>
    <w:rPr>
      <w:rFonts w:ascii="Times New Roman" w:eastAsia="Times New Roman" w:hAnsi="Times New Roman"/>
      <w:lang w:val="en-GB" w:eastAsia="en-GB"/>
    </w:rPr>
  </w:style>
  <w:style w:type="paragraph" w:styleId="CommentSubject">
    <w:name w:val="annotation subject"/>
    <w:basedOn w:val="CommentText"/>
    <w:next w:val="CommentText"/>
    <w:link w:val="CommentSubjectChar"/>
    <w:rsid w:val="00DF4484"/>
    <w:rPr>
      <w:b/>
      <w:bCs/>
    </w:rPr>
  </w:style>
  <w:style w:type="character" w:customStyle="1" w:styleId="CommentSubjectChar">
    <w:name w:val="Comment Subject Char"/>
    <w:basedOn w:val="CommentTextChar"/>
    <w:link w:val="CommentSubject"/>
    <w:rsid w:val="00DF4484"/>
    <w:rPr>
      <w:rFonts w:ascii="Times New Roman" w:eastAsia="Times New Roman" w:hAnsi="Times New Roman"/>
      <w:b/>
      <w:bCs/>
      <w:lang w:val="en-GB" w:eastAsia="en-GB"/>
    </w:rPr>
  </w:style>
  <w:style w:type="character" w:customStyle="1" w:styleId="ListParagraphChar">
    <w:name w:val="List Paragraph Char"/>
    <w:aliases w:val="List Paragraph2 Char"/>
    <w:link w:val="ListParagraph"/>
    <w:uiPriority w:val="34"/>
    <w:rsid w:val="00DF4484"/>
    <w:rPr>
      <w:sz w:val="22"/>
      <w:szCs w:val="22"/>
      <w:lang w:val="sq-AL"/>
    </w:rPr>
  </w:style>
  <w:style w:type="character" w:customStyle="1" w:styleId="UnresolvedMention">
    <w:name w:val="Unresolved Mention"/>
    <w:uiPriority w:val="99"/>
    <w:semiHidden/>
    <w:unhideWhenUsed/>
    <w:rsid w:val="00DF448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0" w:unhideWhenUsed="0" w:qFormat="1"/>
    <w:lsdException w:name="HTML Preformatted" w:uiPriority="0"/>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10"/>
    <w:pPr>
      <w:spacing w:after="200" w:line="276" w:lineRule="auto"/>
    </w:pPr>
    <w:rPr>
      <w:sz w:val="22"/>
      <w:szCs w:val="22"/>
      <w:lang w:val="sq-AL"/>
    </w:rPr>
  </w:style>
  <w:style w:type="paragraph" w:styleId="Heading1">
    <w:name w:val="heading 1"/>
    <w:basedOn w:val="Normal"/>
    <w:next w:val="Normal"/>
    <w:link w:val="Heading1Char"/>
    <w:qFormat/>
    <w:rsid w:val="00C31610"/>
    <w:pPr>
      <w:keepNext/>
      <w:spacing w:after="0" w:line="240" w:lineRule="auto"/>
      <w:outlineLvl w:val="0"/>
    </w:pPr>
    <w:rPr>
      <w:rFonts w:ascii="Times New Roman" w:eastAsia="MS Mincho" w:hAnsi="Times New Roman" w:cstheme="majorBidi"/>
      <w:sz w:val="24"/>
      <w:szCs w:val="20"/>
      <w:lang w:val="en-US"/>
    </w:rPr>
  </w:style>
  <w:style w:type="paragraph" w:styleId="Heading2">
    <w:name w:val="heading 2"/>
    <w:basedOn w:val="Normal"/>
    <w:next w:val="Normal"/>
    <w:link w:val="Heading2Char"/>
    <w:unhideWhenUsed/>
    <w:qFormat/>
    <w:rsid w:val="00C31610"/>
    <w:pPr>
      <w:keepNext/>
      <w:spacing w:before="240" w:after="60" w:line="240" w:lineRule="auto"/>
      <w:outlineLvl w:val="1"/>
    </w:pPr>
    <w:rPr>
      <w:rFonts w:ascii="Cambria" w:eastAsiaTheme="majorEastAsia" w:hAnsi="Cambria" w:cstheme="majorBidi"/>
      <w:b/>
      <w:bCs/>
      <w:i/>
      <w:iCs/>
      <w:sz w:val="28"/>
      <w:szCs w:val="28"/>
      <w:lang w:val="en-US"/>
    </w:rPr>
  </w:style>
  <w:style w:type="paragraph" w:styleId="Heading3">
    <w:name w:val="heading 3"/>
    <w:basedOn w:val="Normal"/>
    <w:next w:val="Normal"/>
    <w:link w:val="Heading3Char"/>
    <w:uiPriority w:val="9"/>
    <w:semiHidden/>
    <w:unhideWhenUsed/>
    <w:qFormat/>
    <w:rsid w:val="00EB5C10"/>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C31610"/>
    <w:pPr>
      <w:keepNext/>
      <w:spacing w:after="0" w:line="240" w:lineRule="auto"/>
      <w:jc w:val="center"/>
      <w:outlineLvl w:val="3"/>
    </w:pPr>
    <w:rPr>
      <w:rFonts w:ascii="Times New Roman" w:eastAsiaTheme="majorEastAsia" w:hAnsi="Times New Roman" w:cstheme="majorBidi"/>
      <w:sz w:val="24"/>
      <w:szCs w:val="20"/>
      <w:lang w:val="en-US"/>
    </w:rPr>
  </w:style>
  <w:style w:type="paragraph" w:styleId="Heading5">
    <w:name w:val="heading 5"/>
    <w:basedOn w:val="Normal"/>
    <w:next w:val="Normal"/>
    <w:link w:val="Heading5Char"/>
    <w:uiPriority w:val="9"/>
    <w:semiHidden/>
    <w:unhideWhenUsed/>
    <w:qFormat/>
    <w:rsid w:val="00EB5C10"/>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EB5C10"/>
    <w:pPr>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uiPriority w:val="9"/>
    <w:semiHidden/>
    <w:unhideWhenUsed/>
    <w:qFormat/>
    <w:rsid w:val="00EB5C10"/>
    <w:p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EB5C10"/>
    <w:p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EB5C10"/>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31610"/>
    <w:rPr>
      <w:rFonts w:ascii="Times New Roman" w:eastAsia="MS Mincho" w:hAnsi="Times New Roman" w:cstheme="majorBidi"/>
      <w:sz w:val="24"/>
    </w:rPr>
  </w:style>
  <w:style w:type="character" w:customStyle="1" w:styleId="Heading2Char">
    <w:name w:val="Heading 2 Char"/>
    <w:link w:val="Heading2"/>
    <w:rsid w:val="00C31610"/>
    <w:rPr>
      <w:rFonts w:ascii="Cambria" w:eastAsiaTheme="majorEastAsia" w:hAnsi="Cambria" w:cstheme="majorBidi"/>
      <w:b/>
      <w:bCs/>
      <w:i/>
      <w:iCs/>
      <w:sz w:val="28"/>
      <w:szCs w:val="28"/>
    </w:rPr>
  </w:style>
  <w:style w:type="character" w:customStyle="1" w:styleId="Heading3Char">
    <w:name w:val="Heading 3 Char"/>
    <w:basedOn w:val="DefaultParagraphFont"/>
    <w:link w:val="Heading3"/>
    <w:uiPriority w:val="9"/>
    <w:semiHidden/>
    <w:rsid w:val="00EB5C10"/>
    <w:rPr>
      <w:rFonts w:asciiTheme="majorHAnsi" w:eastAsiaTheme="majorEastAsia" w:hAnsiTheme="majorHAnsi" w:cstheme="majorBidi"/>
      <w:b/>
      <w:bCs/>
      <w:sz w:val="26"/>
      <w:szCs w:val="26"/>
      <w:lang w:val="sq-AL"/>
    </w:rPr>
  </w:style>
  <w:style w:type="character" w:customStyle="1" w:styleId="Heading4Char">
    <w:name w:val="Heading 4 Char"/>
    <w:link w:val="Heading4"/>
    <w:rsid w:val="00C31610"/>
    <w:rPr>
      <w:rFonts w:ascii="Times New Roman" w:eastAsiaTheme="majorEastAsia" w:hAnsi="Times New Roman" w:cstheme="majorBidi"/>
      <w:sz w:val="24"/>
    </w:rPr>
  </w:style>
  <w:style w:type="character" w:customStyle="1" w:styleId="Heading5Char">
    <w:name w:val="Heading 5 Char"/>
    <w:basedOn w:val="DefaultParagraphFont"/>
    <w:link w:val="Heading5"/>
    <w:uiPriority w:val="9"/>
    <w:semiHidden/>
    <w:rsid w:val="00EB5C10"/>
    <w:rPr>
      <w:rFonts w:asciiTheme="minorHAnsi" w:eastAsiaTheme="minorEastAsia" w:hAnsiTheme="minorHAnsi" w:cstheme="minorBidi"/>
      <w:b/>
      <w:bCs/>
      <w:i/>
      <w:iCs/>
      <w:sz w:val="26"/>
      <w:szCs w:val="26"/>
      <w:lang w:val="sq-AL"/>
    </w:rPr>
  </w:style>
  <w:style w:type="character" w:customStyle="1" w:styleId="Heading6Char">
    <w:name w:val="Heading 6 Char"/>
    <w:basedOn w:val="DefaultParagraphFont"/>
    <w:link w:val="Heading6"/>
    <w:uiPriority w:val="9"/>
    <w:semiHidden/>
    <w:rsid w:val="00EB5C10"/>
    <w:rPr>
      <w:rFonts w:asciiTheme="minorHAnsi" w:eastAsiaTheme="minorEastAsia" w:hAnsiTheme="minorHAnsi" w:cstheme="minorBidi"/>
      <w:b/>
      <w:bCs/>
      <w:sz w:val="22"/>
      <w:szCs w:val="22"/>
      <w:lang w:val="sq-AL"/>
    </w:rPr>
  </w:style>
  <w:style w:type="character" w:customStyle="1" w:styleId="Heading7Char">
    <w:name w:val="Heading 7 Char"/>
    <w:basedOn w:val="DefaultParagraphFont"/>
    <w:link w:val="Heading7"/>
    <w:uiPriority w:val="9"/>
    <w:semiHidden/>
    <w:rsid w:val="00EB5C10"/>
    <w:rPr>
      <w:rFonts w:asciiTheme="minorHAnsi" w:eastAsiaTheme="minorEastAsia" w:hAnsiTheme="minorHAnsi" w:cstheme="minorBidi"/>
      <w:sz w:val="24"/>
      <w:szCs w:val="24"/>
      <w:lang w:val="sq-AL"/>
    </w:rPr>
  </w:style>
  <w:style w:type="character" w:customStyle="1" w:styleId="Heading8Char">
    <w:name w:val="Heading 8 Char"/>
    <w:basedOn w:val="DefaultParagraphFont"/>
    <w:link w:val="Heading8"/>
    <w:uiPriority w:val="9"/>
    <w:semiHidden/>
    <w:rsid w:val="00EB5C10"/>
    <w:rPr>
      <w:rFonts w:asciiTheme="minorHAnsi" w:eastAsiaTheme="minorEastAsia" w:hAnsiTheme="minorHAnsi" w:cstheme="minorBidi"/>
      <w:i/>
      <w:iCs/>
      <w:sz w:val="24"/>
      <w:szCs w:val="24"/>
      <w:lang w:val="sq-AL"/>
    </w:rPr>
  </w:style>
  <w:style w:type="character" w:customStyle="1" w:styleId="Heading9Char">
    <w:name w:val="Heading 9 Char"/>
    <w:basedOn w:val="DefaultParagraphFont"/>
    <w:link w:val="Heading9"/>
    <w:uiPriority w:val="9"/>
    <w:semiHidden/>
    <w:rsid w:val="00EB5C10"/>
    <w:rPr>
      <w:rFonts w:asciiTheme="majorHAnsi" w:eastAsiaTheme="majorEastAsia" w:hAnsiTheme="majorHAnsi" w:cstheme="majorBidi"/>
      <w:sz w:val="22"/>
      <w:szCs w:val="22"/>
      <w:lang w:val="sq-AL"/>
    </w:rPr>
  </w:style>
  <w:style w:type="paragraph" w:styleId="Caption">
    <w:name w:val="caption"/>
    <w:basedOn w:val="Normal"/>
    <w:next w:val="Normal"/>
    <w:uiPriority w:val="35"/>
    <w:semiHidden/>
    <w:unhideWhenUsed/>
    <w:qFormat/>
    <w:rsid w:val="00EB5C10"/>
    <w:rPr>
      <w:b/>
      <w:bCs/>
      <w:sz w:val="20"/>
      <w:szCs w:val="20"/>
    </w:rPr>
  </w:style>
  <w:style w:type="paragraph" w:styleId="Title">
    <w:name w:val="Title"/>
    <w:basedOn w:val="Normal"/>
    <w:link w:val="TitleChar"/>
    <w:qFormat/>
    <w:rsid w:val="00C31610"/>
    <w:pPr>
      <w:spacing w:after="0" w:line="240" w:lineRule="auto"/>
      <w:jc w:val="center"/>
    </w:pPr>
    <w:rPr>
      <w:rFonts w:ascii="Times New Roman" w:eastAsiaTheme="majorEastAsia" w:hAnsi="Times New Roman" w:cstheme="majorBidi"/>
      <w:sz w:val="28"/>
      <w:szCs w:val="24"/>
      <w:u w:val="single"/>
      <w:lang w:val="en-US"/>
    </w:rPr>
  </w:style>
  <w:style w:type="character" w:customStyle="1" w:styleId="TitleChar">
    <w:name w:val="Title Char"/>
    <w:link w:val="Title"/>
    <w:rsid w:val="00C31610"/>
    <w:rPr>
      <w:rFonts w:ascii="Times New Roman" w:eastAsiaTheme="majorEastAsia" w:hAnsi="Times New Roman" w:cstheme="majorBidi"/>
      <w:sz w:val="28"/>
      <w:szCs w:val="24"/>
      <w:u w:val="single"/>
    </w:rPr>
  </w:style>
  <w:style w:type="paragraph" w:styleId="Subtitle">
    <w:name w:val="Subtitle"/>
    <w:basedOn w:val="Normal"/>
    <w:next w:val="Normal"/>
    <w:link w:val="SubtitleChar"/>
    <w:uiPriority w:val="11"/>
    <w:qFormat/>
    <w:rsid w:val="00EB5C10"/>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B5C10"/>
    <w:rPr>
      <w:rFonts w:asciiTheme="majorHAnsi" w:eastAsiaTheme="majorEastAsia" w:hAnsiTheme="majorHAnsi" w:cstheme="majorBidi"/>
      <w:sz w:val="24"/>
      <w:szCs w:val="24"/>
      <w:lang w:val="sq-AL"/>
    </w:rPr>
  </w:style>
  <w:style w:type="character" w:styleId="Strong">
    <w:name w:val="Strong"/>
    <w:qFormat/>
    <w:rsid w:val="00C31610"/>
    <w:rPr>
      <w:b/>
      <w:bCs/>
    </w:rPr>
  </w:style>
  <w:style w:type="character" w:styleId="Emphasis">
    <w:name w:val="Emphasis"/>
    <w:qFormat/>
    <w:rsid w:val="00C31610"/>
    <w:rPr>
      <w:i/>
      <w:iCs/>
    </w:rPr>
  </w:style>
  <w:style w:type="paragraph" w:styleId="NoSpacing">
    <w:name w:val="No Spacing"/>
    <w:uiPriority w:val="1"/>
    <w:qFormat/>
    <w:rsid w:val="00C31610"/>
    <w:rPr>
      <w:sz w:val="22"/>
      <w:szCs w:val="22"/>
      <w:lang w:val="sq-AL"/>
    </w:rPr>
  </w:style>
  <w:style w:type="paragraph" w:styleId="ListParagraph">
    <w:name w:val="List Paragraph"/>
    <w:aliases w:val="List Paragraph2"/>
    <w:basedOn w:val="Normal"/>
    <w:link w:val="ListParagraphChar"/>
    <w:uiPriority w:val="34"/>
    <w:qFormat/>
    <w:rsid w:val="00C31610"/>
    <w:pPr>
      <w:ind w:left="720"/>
      <w:contextualSpacing/>
    </w:pPr>
  </w:style>
  <w:style w:type="paragraph" w:styleId="Quote">
    <w:name w:val="Quote"/>
    <w:basedOn w:val="Normal"/>
    <w:next w:val="Normal"/>
    <w:link w:val="QuoteChar"/>
    <w:uiPriority w:val="29"/>
    <w:qFormat/>
    <w:rsid w:val="00EB5C10"/>
    <w:rPr>
      <w:i/>
      <w:iCs/>
      <w:color w:val="000000" w:themeColor="text1"/>
    </w:rPr>
  </w:style>
  <w:style w:type="character" w:customStyle="1" w:styleId="QuoteChar">
    <w:name w:val="Quote Char"/>
    <w:basedOn w:val="DefaultParagraphFont"/>
    <w:link w:val="Quote"/>
    <w:uiPriority w:val="29"/>
    <w:rsid w:val="00EB5C10"/>
    <w:rPr>
      <w:i/>
      <w:iCs/>
      <w:color w:val="000000" w:themeColor="text1"/>
      <w:sz w:val="22"/>
      <w:szCs w:val="22"/>
      <w:lang w:val="sq-AL"/>
    </w:rPr>
  </w:style>
  <w:style w:type="paragraph" w:styleId="IntenseQuote">
    <w:name w:val="Intense Quote"/>
    <w:basedOn w:val="Normal"/>
    <w:next w:val="Normal"/>
    <w:link w:val="IntenseQuoteChar"/>
    <w:uiPriority w:val="30"/>
    <w:qFormat/>
    <w:rsid w:val="00EB5C1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B5C10"/>
    <w:rPr>
      <w:b/>
      <w:bCs/>
      <w:i/>
      <w:iCs/>
      <w:color w:val="4F81BD" w:themeColor="accent1"/>
      <w:sz w:val="22"/>
      <w:szCs w:val="22"/>
      <w:lang w:val="sq-AL"/>
    </w:rPr>
  </w:style>
  <w:style w:type="character" w:styleId="SubtleEmphasis">
    <w:name w:val="Subtle Emphasis"/>
    <w:basedOn w:val="DefaultParagraphFont"/>
    <w:uiPriority w:val="19"/>
    <w:qFormat/>
    <w:rsid w:val="00EB5C10"/>
    <w:rPr>
      <w:i/>
      <w:iCs/>
      <w:color w:val="808080" w:themeColor="text1" w:themeTint="7F"/>
    </w:rPr>
  </w:style>
  <w:style w:type="character" w:styleId="IntenseEmphasis">
    <w:name w:val="Intense Emphasis"/>
    <w:basedOn w:val="DefaultParagraphFont"/>
    <w:uiPriority w:val="21"/>
    <w:qFormat/>
    <w:rsid w:val="00EB5C10"/>
    <w:rPr>
      <w:b/>
      <w:bCs/>
      <w:i/>
      <w:iCs/>
      <w:color w:val="4F81BD" w:themeColor="accent1"/>
    </w:rPr>
  </w:style>
  <w:style w:type="character" w:styleId="SubtleReference">
    <w:name w:val="Subtle Reference"/>
    <w:basedOn w:val="DefaultParagraphFont"/>
    <w:uiPriority w:val="31"/>
    <w:qFormat/>
    <w:rsid w:val="00EB5C10"/>
    <w:rPr>
      <w:smallCaps/>
      <w:color w:val="C0504D" w:themeColor="accent2"/>
      <w:u w:val="single"/>
    </w:rPr>
  </w:style>
  <w:style w:type="character" w:styleId="IntenseReference">
    <w:name w:val="Intense Reference"/>
    <w:basedOn w:val="DefaultParagraphFont"/>
    <w:uiPriority w:val="32"/>
    <w:qFormat/>
    <w:rsid w:val="00EB5C10"/>
    <w:rPr>
      <w:b/>
      <w:bCs/>
      <w:smallCaps/>
      <w:color w:val="C0504D" w:themeColor="accent2"/>
      <w:spacing w:val="5"/>
      <w:u w:val="single"/>
    </w:rPr>
  </w:style>
  <w:style w:type="character" w:styleId="BookTitle">
    <w:name w:val="Book Title"/>
    <w:basedOn w:val="DefaultParagraphFont"/>
    <w:uiPriority w:val="33"/>
    <w:qFormat/>
    <w:rsid w:val="00EB5C10"/>
    <w:rPr>
      <w:b/>
      <w:bCs/>
      <w:smallCaps/>
      <w:spacing w:val="5"/>
    </w:rPr>
  </w:style>
  <w:style w:type="paragraph" w:styleId="TOCHeading">
    <w:name w:val="TOC Heading"/>
    <w:basedOn w:val="Heading1"/>
    <w:next w:val="Normal"/>
    <w:uiPriority w:val="39"/>
    <w:semiHidden/>
    <w:unhideWhenUsed/>
    <w:qFormat/>
    <w:rsid w:val="00EB5C10"/>
    <w:pPr>
      <w:spacing w:before="240" w:after="60" w:line="276" w:lineRule="auto"/>
      <w:outlineLvl w:val="9"/>
    </w:pPr>
    <w:rPr>
      <w:rFonts w:asciiTheme="majorHAnsi" w:eastAsiaTheme="majorEastAsia" w:hAnsiTheme="majorHAnsi"/>
      <w:b/>
      <w:bCs/>
      <w:kern w:val="32"/>
      <w:sz w:val="32"/>
      <w:szCs w:val="32"/>
      <w:lang w:val="sq-AL"/>
    </w:rPr>
  </w:style>
  <w:style w:type="numbering" w:customStyle="1" w:styleId="NoList1">
    <w:name w:val="No List1"/>
    <w:next w:val="NoList"/>
    <w:uiPriority w:val="99"/>
    <w:semiHidden/>
    <w:rsid w:val="00DF4484"/>
  </w:style>
  <w:style w:type="paragraph" w:styleId="Header">
    <w:name w:val="header"/>
    <w:basedOn w:val="Normal"/>
    <w:link w:val="HeaderChar"/>
    <w:rsid w:val="00DF4484"/>
    <w:pPr>
      <w:tabs>
        <w:tab w:val="center" w:pos="4320"/>
        <w:tab w:val="right" w:pos="8640"/>
      </w:tabs>
      <w:spacing w:after="0" w:line="240" w:lineRule="auto"/>
    </w:pPr>
    <w:rPr>
      <w:rFonts w:ascii="Times New Roman" w:eastAsia="Times New Roman" w:hAnsi="Times New Roman"/>
      <w:sz w:val="24"/>
      <w:szCs w:val="24"/>
      <w:lang w:val="en-GB" w:eastAsia="en-GB"/>
    </w:rPr>
  </w:style>
  <w:style w:type="character" w:customStyle="1" w:styleId="HeaderChar">
    <w:name w:val="Header Char"/>
    <w:basedOn w:val="DefaultParagraphFont"/>
    <w:link w:val="Header"/>
    <w:rsid w:val="00DF4484"/>
    <w:rPr>
      <w:rFonts w:ascii="Times New Roman" w:eastAsia="Times New Roman" w:hAnsi="Times New Roman"/>
      <w:sz w:val="24"/>
      <w:szCs w:val="24"/>
      <w:lang w:val="en-GB" w:eastAsia="en-GB"/>
    </w:rPr>
  </w:style>
  <w:style w:type="paragraph" w:styleId="Footer">
    <w:name w:val="footer"/>
    <w:basedOn w:val="Normal"/>
    <w:link w:val="FooterChar"/>
    <w:uiPriority w:val="99"/>
    <w:rsid w:val="00DF4484"/>
    <w:pPr>
      <w:tabs>
        <w:tab w:val="center" w:pos="4320"/>
        <w:tab w:val="right" w:pos="8640"/>
      </w:tabs>
      <w:spacing w:after="0" w:line="240" w:lineRule="auto"/>
    </w:pPr>
    <w:rPr>
      <w:rFonts w:ascii="Times New Roman" w:eastAsia="Times New Roman" w:hAnsi="Times New Roman"/>
      <w:sz w:val="24"/>
      <w:szCs w:val="24"/>
      <w:lang w:val="en-GB" w:eastAsia="en-GB"/>
    </w:rPr>
  </w:style>
  <w:style w:type="character" w:customStyle="1" w:styleId="FooterChar">
    <w:name w:val="Footer Char"/>
    <w:basedOn w:val="DefaultParagraphFont"/>
    <w:link w:val="Footer"/>
    <w:uiPriority w:val="99"/>
    <w:rsid w:val="00DF4484"/>
    <w:rPr>
      <w:rFonts w:ascii="Times New Roman" w:eastAsia="Times New Roman" w:hAnsi="Times New Roman"/>
      <w:sz w:val="24"/>
      <w:szCs w:val="24"/>
      <w:lang w:val="en-GB" w:eastAsia="en-GB"/>
    </w:rPr>
  </w:style>
  <w:style w:type="paragraph" w:styleId="BodyText">
    <w:name w:val="Body Text"/>
    <w:basedOn w:val="Normal"/>
    <w:link w:val="BodyTextChar"/>
    <w:rsid w:val="00DF4484"/>
    <w:pPr>
      <w:spacing w:after="0" w:line="240" w:lineRule="auto"/>
      <w:jc w:val="both"/>
    </w:pPr>
    <w:rPr>
      <w:rFonts w:ascii="Times New Roman" w:eastAsia="Times New Roman" w:hAnsi="Times New Roman"/>
      <w:sz w:val="24"/>
      <w:szCs w:val="24"/>
      <w:lang w:val="en-GB" w:eastAsia="x-none"/>
    </w:rPr>
  </w:style>
  <w:style w:type="character" w:customStyle="1" w:styleId="BodyTextChar">
    <w:name w:val="Body Text Char"/>
    <w:basedOn w:val="DefaultParagraphFont"/>
    <w:link w:val="BodyText"/>
    <w:rsid w:val="00DF4484"/>
    <w:rPr>
      <w:rFonts w:ascii="Times New Roman" w:eastAsia="Times New Roman" w:hAnsi="Times New Roman"/>
      <w:sz w:val="24"/>
      <w:szCs w:val="24"/>
      <w:lang w:val="en-GB" w:eastAsia="x-none"/>
    </w:rPr>
  </w:style>
  <w:style w:type="paragraph" w:styleId="BodyTextIndent">
    <w:name w:val="Body Text Indent"/>
    <w:basedOn w:val="Normal"/>
    <w:link w:val="BodyTextIndentChar"/>
    <w:rsid w:val="00DF4484"/>
    <w:pPr>
      <w:spacing w:after="0" w:line="360" w:lineRule="auto"/>
      <w:ind w:firstLine="720"/>
      <w:jc w:val="both"/>
    </w:pPr>
    <w:rPr>
      <w:rFonts w:ascii="Arial" w:eastAsia="Times New Roman" w:hAnsi="Arial"/>
      <w:sz w:val="24"/>
      <w:szCs w:val="24"/>
      <w:lang w:val="en-GB" w:eastAsia="x-none"/>
    </w:rPr>
  </w:style>
  <w:style w:type="character" w:customStyle="1" w:styleId="BodyTextIndentChar">
    <w:name w:val="Body Text Indent Char"/>
    <w:basedOn w:val="DefaultParagraphFont"/>
    <w:link w:val="BodyTextIndent"/>
    <w:rsid w:val="00DF4484"/>
    <w:rPr>
      <w:rFonts w:ascii="Arial" w:eastAsia="Times New Roman" w:hAnsi="Arial"/>
      <w:sz w:val="24"/>
      <w:szCs w:val="24"/>
      <w:lang w:val="en-GB" w:eastAsia="x-none"/>
    </w:rPr>
  </w:style>
  <w:style w:type="paragraph" w:styleId="HTMLPreformatted">
    <w:name w:val="HTML Preformatted"/>
    <w:basedOn w:val="Normal"/>
    <w:link w:val="HTMLPreformattedChar"/>
    <w:rsid w:val="00DF44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sz w:val="20"/>
      <w:szCs w:val="20"/>
      <w:lang w:val="x-none" w:eastAsia="x-none"/>
    </w:rPr>
  </w:style>
  <w:style w:type="character" w:customStyle="1" w:styleId="HTMLPreformattedChar">
    <w:name w:val="HTML Preformatted Char"/>
    <w:basedOn w:val="DefaultParagraphFont"/>
    <w:link w:val="HTMLPreformatted"/>
    <w:rsid w:val="00DF4484"/>
    <w:rPr>
      <w:rFonts w:ascii="Courier New" w:eastAsia="MS Mincho" w:hAnsi="Courier New"/>
      <w:lang w:val="x-none" w:eastAsia="x-none"/>
    </w:rPr>
  </w:style>
  <w:style w:type="paragraph" w:styleId="BodyText2">
    <w:name w:val="Body Text 2"/>
    <w:basedOn w:val="Normal"/>
    <w:link w:val="BodyText2Char"/>
    <w:unhideWhenUsed/>
    <w:rsid w:val="00DF4484"/>
    <w:pPr>
      <w:spacing w:after="120" w:line="480" w:lineRule="auto"/>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DF4484"/>
    <w:rPr>
      <w:rFonts w:ascii="Times New Roman" w:eastAsia="Times New Roman" w:hAnsi="Times New Roman"/>
    </w:rPr>
  </w:style>
  <w:style w:type="paragraph" w:styleId="BodyText3">
    <w:name w:val="Body Text 3"/>
    <w:basedOn w:val="Normal"/>
    <w:link w:val="BodyText3Char"/>
    <w:unhideWhenUsed/>
    <w:rsid w:val="00DF4484"/>
    <w:pPr>
      <w:spacing w:after="120" w:line="240" w:lineRule="auto"/>
    </w:pPr>
    <w:rPr>
      <w:rFonts w:ascii="Times New Roman" w:eastAsia="Times New Roman" w:hAnsi="Times New Roman"/>
      <w:sz w:val="16"/>
      <w:szCs w:val="16"/>
      <w:lang w:val="x-none" w:eastAsia="x-none"/>
    </w:rPr>
  </w:style>
  <w:style w:type="character" w:customStyle="1" w:styleId="BodyText3Char">
    <w:name w:val="Body Text 3 Char"/>
    <w:basedOn w:val="DefaultParagraphFont"/>
    <w:link w:val="BodyText3"/>
    <w:rsid w:val="00DF4484"/>
    <w:rPr>
      <w:rFonts w:ascii="Times New Roman" w:eastAsia="Times New Roman" w:hAnsi="Times New Roman"/>
      <w:sz w:val="16"/>
      <w:szCs w:val="16"/>
      <w:lang w:val="x-none" w:eastAsia="x-none"/>
    </w:rPr>
  </w:style>
  <w:style w:type="character" w:styleId="Hyperlink">
    <w:name w:val="Hyperlink"/>
    <w:rsid w:val="00DF4484"/>
    <w:rPr>
      <w:color w:val="0000FF"/>
      <w:u w:val="single"/>
    </w:rPr>
  </w:style>
  <w:style w:type="numbering" w:customStyle="1" w:styleId="NoList11">
    <w:name w:val="No List11"/>
    <w:next w:val="NoList"/>
    <w:uiPriority w:val="99"/>
    <w:semiHidden/>
    <w:unhideWhenUsed/>
    <w:rsid w:val="00DF4484"/>
  </w:style>
  <w:style w:type="paragraph" w:styleId="BalloonText">
    <w:name w:val="Balloon Text"/>
    <w:basedOn w:val="Normal"/>
    <w:link w:val="BalloonTextChar"/>
    <w:uiPriority w:val="99"/>
    <w:unhideWhenUsed/>
    <w:rsid w:val="00DF4484"/>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rsid w:val="00DF4484"/>
    <w:rPr>
      <w:rFonts w:ascii="Tahoma" w:hAnsi="Tahoma"/>
      <w:sz w:val="16"/>
      <w:szCs w:val="16"/>
      <w:lang w:val="x-none" w:eastAsia="x-none"/>
    </w:rPr>
  </w:style>
  <w:style w:type="table" w:styleId="TableGrid">
    <w:name w:val="Table Grid"/>
    <w:basedOn w:val="TableNormal"/>
    <w:rsid w:val="00DF4484"/>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DF4484"/>
    <w:pPr>
      <w:spacing w:after="0" w:line="240" w:lineRule="auto"/>
    </w:pPr>
    <w:rPr>
      <w:sz w:val="20"/>
      <w:szCs w:val="20"/>
      <w:lang w:val="x-none"/>
    </w:rPr>
  </w:style>
  <w:style w:type="character" w:customStyle="1" w:styleId="FootnoteTextChar">
    <w:name w:val="Footnote Text Char"/>
    <w:basedOn w:val="DefaultParagraphFont"/>
    <w:link w:val="FootnoteText"/>
    <w:uiPriority w:val="99"/>
    <w:rsid w:val="00DF4484"/>
    <w:rPr>
      <w:lang w:val="x-none"/>
    </w:rPr>
  </w:style>
  <w:style w:type="character" w:styleId="FootnoteReference">
    <w:name w:val="footnote reference"/>
    <w:uiPriority w:val="99"/>
    <w:rsid w:val="00DF4484"/>
    <w:rPr>
      <w:vertAlign w:val="superscript"/>
    </w:rPr>
  </w:style>
  <w:style w:type="character" w:styleId="CommentReference">
    <w:name w:val="annotation reference"/>
    <w:rsid w:val="00DF4484"/>
    <w:rPr>
      <w:sz w:val="16"/>
      <w:szCs w:val="16"/>
    </w:rPr>
  </w:style>
  <w:style w:type="paragraph" w:styleId="CommentText">
    <w:name w:val="annotation text"/>
    <w:basedOn w:val="Normal"/>
    <w:link w:val="CommentTextChar"/>
    <w:rsid w:val="00DF4484"/>
    <w:pPr>
      <w:spacing w:after="0" w:line="240" w:lineRule="auto"/>
    </w:pPr>
    <w:rPr>
      <w:rFonts w:ascii="Times New Roman" w:eastAsia="Times New Roman" w:hAnsi="Times New Roman"/>
      <w:sz w:val="20"/>
      <w:szCs w:val="20"/>
      <w:lang w:val="en-GB" w:eastAsia="en-GB"/>
    </w:rPr>
  </w:style>
  <w:style w:type="character" w:customStyle="1" w:styleId="CommentTextChar">
    <w:name w:val="Comment Text Char"/>
    <w:basedOn w:val="DefaultParagraphFont"/>
    <w:link w:val="CommentText"/>
    <w:rsid w:val="00DF4484"/>
    <w:rPr>
      <w:rFonts w:ascii="Times New Roman" w:eastAsia="Times New Roman" w:hAnsi="Times New Roman"/>
      <w:lang w:val="en-GB" w:eastAsia="en-GB"/>
    </w:rPr>
  </w:style>
  <w:style w:type="paragraph" w:styleId="CommentSubject">
    <w:name w:val="annotation subject"/>
    <w:basedOn w:val="CommentText"/>
    <w:next w:val="CommentText"/>
    <w:link w:val="CommentSubjectChar"/>
    <w:rsid w:val="00DF4484"/>
    <w:rPr>
      <w:b/>
      <w:bCs/>
    </w:rPr>
  </w:style>
  <w:style w:type="character" w:customStyle="1" w:styleId="CommentSubjectChar">
    <w:name w:val="Comment Subject Char"/>
    <w:basedOn w:val="CommentTextChar"/>
    <w:link w:val="CommentSubject"/>
    <w:rsid w:val="00DF4484"/>
    <w:rPr>
      <w:rFonts w:ascii="Times New Roman" w:eastAsia="Times New Roman" w:hAnsi="Times New Roman"/>
      <w:b/>
      <w:bCs/>
      <w:lang w:val="en-GB" w:eastAsia="en-GB"/>
    </w:rPr>
  </w:style>
  <w:style w:type="character" w:customStyle="1" w:styleId="ListParagraphChar">
    <w:name w:val="List Paragraph Char"/>
    <w:aliases w:val="List Paragraph2 Char"/>
    <w:link w:val="ListParagraph"/>
    <w:uiPriority w:val="34"/>
    <w:rsid w:val="00DF4484"/>
    <w:rPr>
      <w:sz w:val="22"/>
      <w:szCs w:val="22"/>
      <w:lang w:val="sq-AL"/>
    </w:rPr>
  </w:style>
  <w:style w:type="character" w:customStyle="1" w:styleId="UnresolvedMention">
    <w:name w:val="Unresolved Mention"/>
    <w:uiPriority w:val="99"/>
    <w:semiHidden/>
    <w:unhideWhenUsed/>
    <w:rsid w:val="00DF448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470</TotalTime>
  <Pages>30</Pages>
  <Words>9134</Words>
  <Characters>52070</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ACS; Laura</dc:creator>
  <cp:lastModifiedBy>Laura</cp:lastModifiedBy>
  <cp:revision>734</cp:revision>
  <dcterms:created xsi:type="dcterms:W3CDTF">2021-11-04T22:59:00Z</dcterms:created>
  <dcterms:modified xsi:type="dcterms:W3CDTF">2021-11-25T09:52:00Z</dcterms:modified>
</cp:coreProperties>
</file>