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37CC" w:rsidRPr="00B124F3" w:rsidRDefault="001237CC" w:rsidP="001237CC">
      <w:pPr>
        <w:spacing w:after="0" w:line="240" w:lineRule="auto"/>
        <w:jc w:val="center"/>
        <w:rPr>
          <w:rFonts w:ascii="Bookman Old Style" w:eastAsia="MS Mincho" w:hAnsi="Bookman Old Style"/>
          <w:b/>
          <w:sz w:val="44"/>
          <w:szCs w:val="44"/>
          <w:lang w:val="en-US" w:eastAsia="en-GB"/>
        </w:rPr>
      </w:pPr>
    </w:p>
    <w:p w:rsidR="001237CC" w:rsidRPr="00B124F3" w:rsidRDefault="001237CC" w:rsidP="001237CC">
      <w:pPr>
        <w:spacing w:after="0" w:line="240" w:lineRule="auto"/>
        <w:jc w:val="center"/>
        <w:rPr>
          <w:rFonts w:ascii="Bookman Old Style" w:eastAsia="MS Mincho" w:hAnsi="Bookman Old Style"/>
          <w:b/>
          <w:sz w:val="44"/>
          <w:szCs w:val="44"/>
          <w:lang w:val="en-US" w:eastAsia="en-GB"/>
        </w:rPr>
      </w:pPr>
    </w:p>
    <w:p w:rsidR="001237CC" w:rsidRPr="00B124F3" w:rsidRDefault="001237CC" w:rsidP="001237CC">
      <w:pPr>
        <w:spacing w:after="0" w:line="240" w:lineRule="auto"/>
        <w:jc w:val="center"/>
        <w:rPr>
          <w:rFonts w:ascii="Bookman Old Style" w:eastAsia="MS Mincho" w:hAnsi="Bookman Old Style"/>
          <w:b/>
          <w:sz w:val="44"/>
          <w:szCs w:val="44"/>
          <w:lang w:val="en-US" w:eastAsia="en-GB"/>
        </w:rPr>
      </w:pPr>
    </w:p>
    <w:p w:rsidR="001237CC" w:rsidRPr="00B124F3" w:rsidRDefault="001237CC" w:rsidP="001237CC">
      <w:pPr>
        <w:spacing w:after="0" w:line="240" w:lineRule="auto"/>
        <w:ind w:left="426" w:right="566"/>
        <w:rPr>
          <w:rFonts w:ascii="Times New Roman" w:eastAsia="Times New Roman" w:hAnsi="Times New Roman"/>
          <w:sz w:val="24"/>
          <w:szCs w:val="24"/>
          <w:lang w:val="en-US" w:eastAsia="en-GB"/>
        </w:rPr>
      </w:pPr>
    </w:p>
    <w:p w:rsidR="001237CC" w:rsidRPr="00B124F3" w:rsidRDefault="001237CC" w:rsidP="001237CC">
      <w:pPr>
        <w:spacing w:after="0" w:line="240" w:lineRule="auto"/>
        <w:ind w:left="426" w:right="566"/>
        <w:rPr>
          <w:rFonts w:ascii="Times New Roman" w:eastAsia="Times New Roman" w:hAnsi="Times New Roman"/>
          <w:sz w:val="24"/>
          <w:szCs w:val="24"/>
          <w:lang w:val="en-US" w:eastAsia="en-GB"/>
        </w:rPr>
      </w:pPr>
    </w:p>
    <w:p w:rsidR="001237CC" w:rsidRPr="00B124F3" w:rsidRDefault="001237CC" w:rsidP="001237CC">
      <w:pPr>
        <w:spacing w:after="0" w:line="240" w:lineRule="auto"/>
        <w:ind w:left="426" w:right="566"/>
        <w:rPr>
          <w:rFonts w:ascii="Times New Roman" w:eastAsia="Times New Roman" w:hAnsi="Times New Roman"/>
          <w:sz w:val="24"/>
          <w:szCs w:val="24"/>
          <w:lang w:val="en-US" w:eastAsia="en-GB"/>
        </w:rPr>
      </w:pPr>
    </w:p>
    <w:p w:rsidR="001237CC" w:rsidRPr="00B124F3" w:rsidRDefault="001237CC" w:rsidP="001237CC">
      <w:pPr>
        <w:spacing w:after="0" w:line="240" w:lineRule="auto"/>
        <w:jc w:val="both"/>
        <w:rPr>
          <w:rFonts w:ascii="Times New Roman" w:eastAsia="Times New Roman" w:hAnsi="Times New Roman"/>
          <w:i/>
          <w:sz w:val="28"/>
          <w:szCs w:val="28"/>
          <w:u w:val="single"/>
          <w:lang w:val="en-US" w:eastAsia="en-GB"/>
        </w:rPr>
      </w:pPr>
    </w:p>
    <w:p w:rsidR="001237CC" w:rsidRPr="00B124F3" w:rsidRDefault="001237CC" w:rsidP="001237CC">
      <w:pPr>
        <w:spacing w:after="0" w:line="240" w:lineRule="auto"/>
        <w:jc w:val="center"/>
        <w:rPr>
          <w:rFonts w:ascii="Times New Roman" w:eastAsia="MS Mincho" w:hAnsi="Times New Roman"/>
          <w:b/>
          <w:i/>
          <w:sz w:val="48"/>
          <w:szCs w:val="48"/>
          <w:u w:val="single"/>
          <w:lang w:val="en-US" w:eastAsia="en-GB"/>
        </w:rPr>
      </w:pPr>
    </w:p>
    <w:p w:rsidR="001237CC" w:rsidRPr="00B124F3" w:rsidRDefault="001237CC" w:rsidP="001237CC">
      <w:pPr>
        <w:spacing w:after="0" w:line="240" w:lineRule="auto"/>
        <w:rPr>
          <w:rFonts w:ascii="Times New Roman" w:eastAsia="MS Mincho" w:hAnsi="Times New Roman"/>
          <w:b/>
          <w:i/>
          <w:sz w:val="48"/>
          <w:szCs w:val="48"/>
          <w:u w:val="single"/>
          <w:lang w:val="en-US" w:eastAsia="en-GB"/>
        </w:rPr>
      </w:pPr>
    </w:p>
    <w:p w:rsidR="001237CC" w:rsidRPr="00B124F3" w:rsidRDefault="001237CC" w:rsidP="001237CC">
      <w:pPr>
        <w:spacing w:after="0" w:line="240" w:lineRule="auto"/>
        <w:jc w:val="center"/>
        <w:rPr>
          <w:rFonts w:ascii="Times New Roman" w:eastAsia="MS Mincho" w:hAnsi="Times New Roman"/>
          <w:b/>
          <w:i/>
          <w:sz w:val="48"/>
          <w:szCs w:val="48"/>
          <w:u w:val="single"/>
          <w:lang w:val="en-US" w:eastAsia="en-GB"/>
        </w:rPr>
      </w:pPr>
    </w:p>
    <w:p w:rsidR="001237CC" w:rsidRPr="00B124F3" w:rsidRDefault="001237CC" w:rsidP="001237CC">
      <w:pPr>
        <w:spacing w:after="0" w:line="240" w:lineRule="auto"/>
        <w:jc w:val="center"/>
        <w:rPr>
          <w:rFonts w:ascii="Times New Roman" w:eastAsia="MS Mincho" w:hAnsi="Times New Roman"/>
          <w:b/>
          <w:i/>
          <w:sz w:val="48"/>
          <w:szCs w:val="48"/>
          <w:u w:val="single"/>
          <w:lang w:val="en-US" w:eastAsia="en-GB"/>
        </w:rPr>
      </w:pPr>
    </w:p>
    <w:p w:rsidR="004D75F0" w:rsidRPr="00B124F3" w:rsidRDefault="004D75F0" w:rsidP="004D75F0">
      <w:pPr>
        <w:pStyle w:val="Heading4"/>
        <w:rPr>
          <w:rFonts w:eastAsia="MS Mincho"/>
          <w:b/>
          <w:sz w:val="48"/>
          <w:szCs w:val="48"/>
        </w:rPr>
      </w:pPr>
      <w:bookmarkStart w:id="0" w:name="_GoBack"/>
      <w:bookmarkEnd w:id="0"/>
      <w:r w:rsidRPr="00B124F3">
        <w:rPr>
          <w:rFonts w:eastAsia="MS Mincho"/>
          <w:b/>
          <w:sz w:val="48"/>
          <w:szCs w:val="48"/>
        </w:rPr>
        <w:t xml:space="preserve">EDUCATION PLAN </w:t>
      </w:r>
    </w:p>
    <w:p w:rsidR="004D75F0" w:rsidRPr="00B124F3" w:rsidRDefault="004D75F0" w:rsidP="004D75F0">
      <w:pPr>
        <w:pStyle w:val="Heading4"/>
        <w:rPr>
          <w:rFonts w:eastAsia="MS Mincho"/>
          <w:b/>
          <w:sz w:val="48"/>
          <w:szCs w:val="48"/>
        </w:rPr>
      </w:pPr>
      <w:r w:rsidRPr="00B124F3">
        <w:rPr>
          <w:rFonts w:eastAsia="MS Mincho"/>
          <w:b/>
          <w:sz w:val="48"/>
          <w:szCs w:val="48"/>
        </w:rPr>
        <w:t xml:space="preserve">FOR THE INITIAL FORMATION </w:t>
      </w:r>
    </w:p>
    <w:p w:rsidR="004D75F0" w:rsidRPr="00B124F3" w:rsidRDefault="004D75F0" w:rsidP="004D75F0">
      <w:pPr>
        <w:pStyle w:val="Heading4"/>
        <w:rPr>
          <w:rFonts w:eastAsia="MS Mincho"/>
          <w:b/>
          <w:sz w:val="48"/>
          <w:szCs w:val="48"/>
        </w:rPr>
      </w:pPr>
      <w:r w:rsidRPr="00B124F3">
        <w:rPr>
          <w:rFonts w:eastAsia="MS Mincho"/>
          <w:b/>
          <w:sz w:val="48"/>
          <w:szCs w:val="48"/>
        </w:rPr>
        <w:t xml:space="preserve">AT THE SCHOOL OF MAGISTRATES </w:t>
      </w:r>
    </w:p>
    <w:p w:rsidR="004D75F0" w:rsidRPr="00B124F3" w:rsidRDefault="004D75F0" w:rsidP="004D75F0">
      <w:pPr>
        <w:spacing w:after="0" w:line="240" w:lineRule="auto"/>
        <w:jc w:val="center"/>
        <w:rPr>
          <w:rFonts w:ascii="Times New Roman" w:eastAsia="MS Mincho" w:hAnsi="Times New Roman"/>
          <w:b/>
          <w:sz w:val="48"/>
          <w:szCs w:val="48"/>
          <w:lang w:val="en-US" w:eastAsia="en-GB"/>
        </w:rPr>
      </w:pPr>
    </w:p>
    <w:p w:rsidR="004D75F0" w:rsidRPr="00B124F3" w:rsidRDefault="004D75F0" w:rsidP="004D75F0">
      <w:pPr>
        <w:spacing w:after="0" w:line="240" w:lineRule="auto"/>
        <w:jc w:val="center"/>
        <w:rPr>
          <w:rFonts w:ascii="Times New Roman" w:eastAsia="MS Mincho" w:hAnsi="Times New Roman"/>
          <w:b/>
          <w:sz w:val="48"/>
          <w:szCs w:val="48"/>
          <w:lang w:val="en-US" w:eastAsia="en-GB"/>
        </w:rPr>
      </w:pPr>
    </w:p>
    <w:p w:rsidR="001237CC" w:rsidRPr="00B124F3" w:rsidRDefault="004D75F0" w:rsidP="004D75F0">
      <w:pPr>
        <w:spacing w:after="0" w:line="240" w:lineRule="auto"/>
        <w:jc w:val="center"/>
        <w:rPr>
          <w:rFonts w:ascii="Times New Roman" w:eastAsia="MS Mincho" w:hAnsi="Times New Roman"/>
          <w:b/>
          <w:sz w:val="48"/>
          <w:szCs w:val="48"/>
          <w:lang w:val="en-US" w:eastAsia="en-GB"/>
        </w:rPr>
      </w:pPr>
      <w:r w:rsidRPr="00B124F3">
        <w:rPr>
          <w:rFonts w:ascii="Times New Roman" w:eastAsia="MS Mincho" w:hAnsi="Times New Roman"/>
          <w:b/>
          <w:sz w:val="48"/>
          <w:szCs w:val="48"/>
          <w:lang w:val="en-US" w:eastAsia="en-GB"/>
        </w:rPr>
        <w:t xml:space="preserve">THIRD </w:t>
      </w:r>
      <w:r w:rsidRPr="00B124F3">
        <w:rPr>
          <w:rFonts w:ascii="Times New Roman" w:eastAsia="MS Mincho" w:hAnsi="Times New Roman"/>
          <w:b/>
          <w:sz w:val="48"/>
          <w:szCs w:val="48"/>
          <w:lang w:val="en-US"/>
        </w:rPr>
        <w:t>ACADEMIC YEAR</w:t>
      </w:r>
    </w:p>
    <w:p w:rsidR="001237CC" w:rsidRPr="00B124F3" w:rsidRDefault="001237CC" w:rsidP="001237CC">
      <w:pPr>
        <w:spacing w:after="0" w:line="240" w:lineRule="auto"/>
        <w:rPr>
          <w:lang w:val="en-US" w:eastAsia="en-GB"/>
        </w:rPr>
      </w:pPr>
    </w:p>
    <w:p w:rsidR="001237CC" w:rsidRPr="00B124F3" w:rsidRDefault="001237CC" w:rsidP="001237CC">
      <w:pPr>
        <w:spacing w:after="0" w:line="240" w:lineRule="auto"/>
        <w:jc w:val="center"/>
        <w:rPr>
          <w:rFonts w:ascii="Times New Roman" w:eastAsia="MS Mincho" w:hAnsi="Times New Roman"/>
          <w:b/>
          <w:sz w:val="48"/>
          <w:szCs w:val="48"/>
          <w:lang w:val="en-US" w:eastAsia="en-GB"/>
        </w:rPr>
      </w:pPr>
      <w:r w:rsidRPr="00B124F3">
        <w:rPr>
          <w:rFonts w:ascii="Times New Roman" w:eastAsia="MS Mincho" w:hAnsi="Times New Roman"/>
          <w:b/>
          <w:sz w:val="48"/>
          <w:szCs w:val="48"/>
          <w:lang w:val="en-US" w:eastAsia="en-GB"/>
        </w:rPr>
        <w:t xml:space="preserve">2021 – 2022 </w:t>
      </w:r>
    </w:p>
    <w:p w:rsidR="001237CC" w:rsidRPr="00B124F3" w:rsidRDefault="001237CC" w:rsidP="001237CC">
      <w:pPr>
        <w:spacing w:after="0" w:line="240" w:lineRule="auto"/>
        <w:jc w:val="center"/>
        <w:rPr>
          <w:rFonts w:ascii="Times New Roman" w:eastAsia="MS Mincho" w:hAnsi="Times New Roman"/>
          <w:b/>
          <w:sz w:val="48"/>
          <w:szCs w:val="48"/>
          <w:lang w:val="en-US" w:eastAsia="en-GB"/>
        </w:rPr>
      </w:pPr>
    </w:p>
    <w:p w:rsidR="001237CC" w:rsidRPr="00B124F3" w:rsidRDefault="001237CC" w:rsidP="001237CC">
      <w:pPr>
        <w:spacing w:after="0" w:line="240" w:lineRule="auto"/>
        <w:rPr>
          <w:rFonts w:ascii="Times New Roman" w:eastAsia="MS Mincho" w:hAnsi="Times New Roman"/>
          <w:sz w:val="48"/>
          <w:szCs w:val="48"/>
          <w:lang w:val="en-US" w:eastAsia="en-GB"/>
        </w:rPr>
      </w:pPr>
    </w:p>
    <w:p w:rsidR="001237CC" w:rsidRPr="00B124F3" w:rsidRDefault="001237CC" w:rsidP="001237CC">
      <w:pPr>
        <w:spacing w:after="0" w:line="240" w:lineRule="auto"/>
        <w:jc w:val="center"/>
        <w:rPr>
          <w:rFonts w:ascii="Times New Roman" w:eastAsia="MS Mincho" w:hAnsi="Times New Roman"/>
          <w:b/>
          <w:sz w:val="36"/>
          <w:szCs w:val="36"/>
          <w:lang w:val="en-US" w:eastAsia="en-GB"/>
        </w:rPr>
      </w:pPr>
    </w:p>
    <w:p w:rsidR="001237CC" w:rsidRPr="00B124F3" w:rsidRDefault="001237CC" w:rsidP="001237CC">
      <w:pPr>
        <w:spacing w:after="0" w:line="240" w:lineRule="auto"/>
        <w:jc w:val="center"/>
        <w:rPr>
          <w:rFonts w:ascii="Times New Roman" w:eastAsia="MS Mincho" w:hAnsi="Times New Roman"/>
          <w:b/>
          <w:i/>
          <w:sz w:val="48"/>
          <w:szCs w:val="48"/>
          <w:u w:val="single"/>
          <w:lang w:val="en-US" w:eastAsia="en-GB"/>
        </w:rPr>
      </w:pPr>
    </w:p>
    <w:p w:rsidR="001237CC" w:rsidRPr="00B124F3" w:rsidRDefault="001237CC" w:rsidP="001237CC">
      <w:pPr>
        <w:spacing w:after="0" w:line="240" w:lineRule="auto"/>
        <w:jc w:val="both"/>
        <w:rPr>
          <w:rFonts w:ascii="Times New Roman" w:eastAsia="Times New Roman" w:hAnsi="Times New Roman"/>
          <w:i/>
          <w:sz w:val="28"/>
          <w:szCs w:val="28"/>
          <w:u w:val="single"/>
          <w:lang w:val="en-US" w:eastAsia="en-GB"/>
        </w:rPr>
      </w:pPr>
    </w:p>
    <w:p w:rsidR="001237CC" w:rsidRPr="00B124F3" w:rsidRDefault="001237CC" w:rsidP="001237CC">
      <w:pPr>
        <w:spacing w:after="0" w:line="240" w:lineRule="auto"/>
        <w:jc w:val="both"/>
        <w:rPr>
          <w:rFonts w:ascii="Times New Roman" w:eastAsia="Times New Roman" w:hAnsi="Times New Roman"/>
          <w:i/>
          <w:sz w:val="28"/>
          <w:szCs w:val="28"/>
          <w:u w:val="single"/>
          <w:lang w:val="en-US" w:eastAsia="en-GB"/>
        </w:rPr>
      </w:pPr>
    </w:p>
    <w:p w:rsidR="001237CC" w:rsidRPr="00B124F3" w:rsidRDefault="001237CC" w:rsidP="001237CC">
      <w:pPr>
        <w:spacing w:after="0" w:line="240" w:lineRule="auto"/>
        <w:jc w:val="both"/>
        <w:rPr>
          <w:rFonts w:ascii="Times New Roman" w:eastAsia="Times New Roman" w:hAnsi="Times New Roman"/>
          <w:i/>
          <w:sz w:val="28"/>
          <w:szCs w:val="28"/>
          <w:u w:val="single"/>
          <w:lang w:val="en-US" w:eastAsia="en-GB"/>
        </w:rPr>
      </w:pPr>
    </w:p>
    <w:p w:rsidR="001237CC" w:rsidRPr="00B124F3" w:rsidRDefault="001237CC" w:rsidP="001237CC">
      <w:pPr>
        <w:spacing w:after="0" w:line="240" w:lineRule="auto"/>
        <w:jc w:val="both"/>
        <w:rPr>
          <w:rFonts w:ascii="Times New Roman" w:eastAsia="Times New Roman" w:hAnsi="Times New Roman"/>
          <w:i/>
          <w:sz w:val="28"/>
          <w:szCs w:val="28"/>
          <w:u w:val="single"/>
          <w:lang w:val="en-US" w:eastAsia="en-GB"/>
        </w:rPr>
      </w:pPr>
    </w:p>
    <w:p w:rsidR="001237CC" w:rsidRPr="00B124F3" w:rsidRDefault="001237CC" w:rsidP="001237CC">
      <w:pPr>
        <w:spacing w:after="0" w:line="240" w:lineRule="auto"/>
        <w:jc w:val="center"/>
        <w:rPr>
          <w:rFonts w:ascii="Bookman Old Style" w:eastAsia="MS Mincho" w:hAnsi="Bookman Old Style"/>
          <w:b/>
          <w:sz w:val="44"/>
          <w:szCs w:val="44"/>
          <w:lang w:val="en-US" w:eastAsia="en-GB"/>
        </w:rPr>
      </w:pPr>
    </w:p>
    <w:p w:rsidR="001237CC" w:rsidRPr="00B124F3" w:rsidRDefault="001237CC" w:rsidP="001237CC">
      <w:pPr>
        <w:jc w:val="both"/>
        <w:rPr>
          <w:b/>
          <w:i/>
          <w:sz w:val="20"/>
          <w:szCs w:val="20"/>
          <w:lang w:val="en-US"/>
        </w:rPr>
      </w:pPr>
    </w:p>
    <w:p w:rsidR="001237CC" w:rsidRPr="00B124F3" w:rsidRDefault="001237CC" w:rsidP="001237CC">
      <w:pPr>
        <w:jc w:val="both"/>
        <w:rPr>
          <w:b/>
          <w:i/>
          <w:sz w:val="20"/>
          <w:szCs w:val="20"/>
          <w:lang w:val="en-US"/>
        </w:rPr>
      </w:pPr>
    </w:p>
    <w:p w:rsidR="001237CC" w:rsidRPr="00B124F3" w:rsidRDefault="001237CC" w:rsidP="001237CC">
      <w:pPr>
        <w:jc w:val="both"/>
        <w:rPr>
          <w:b/>
          <w:i/>
          <w:sz w:val="20"/>
          <w:szCs w:val="20"/>
          <w:lang w:val="en-US"/>
        </w:rPr>
      </w:pPr>
    </w:p>
    <w:p w:rsidR="00955078" w:rsidRPr="00B124F3" w:rsidRDefault="00955078" w:rsidP="001237CC">
      <w:pPr>
        <w:ind w:left="370"/>
        <w:contextualSpacing/>
        <w:jc w:val="center"/>
        <w:rPr>
          <w:rFonts w:ascii="Times New Roman" w:hAnsi="Times New Roman"/>
          <w:b/>
          <w:sz w:val="28"/>
          <w:szCs w:val="28"/>
          <w:lang w:val="en-US"/>
        </w:rPr>
      </w:pPr>
    </w:p>
    <w:p w:rsidR="00955078" w:rsidRPr="00B124F3" w:rsidRDefault="00955078" w:rsidP="001237CC">
      <w:pPr>
        <w:ind w:left="370"/>
        <w:contextualSpacing/>
        <w:jc w:val="center"/>
        <w:rPr>
          <w:rFonts w:ascii="Times New Roman" w:hAnsi="Times New Roman"/>
          <w:b/>
          <w:sz w:val="28"/>
          <w:szCs w:val="28"/>
          <w:lang w:val="en-US"/>
        </w:rPr>
      </w:pPr>
    </w:p>
    <w:p w:rsidR="00955078" w:rsidRPr="00B124F3" w:rsidRDefault="00955078" w:rsidP="00955078">
      <w:pPr>
        <w:spacing w:after="0" w:line="240" w:lineRule="auto"/>
        <w:ind w:left="370"/>
        <w:contextualSpacing/>
        <w:jc w:val="center"/>
        <w:rPr>
          <w:rFonts w:ascii="Times New Roman" w:hAnsi="Times New Roman"/>
          <w:b/>
          <w:sz w:val="28"/>
          <w:szCs w:val="28"/>
          <w:lang w:val="en-US"/>
        </w:rPr>
      </w:pPr>
      <w:r w:rsidRPr="00B124F3">
        <w:rPr>
          <w:rFonts w:ascii="Times New Roman" w:eastAsia="Times New Roman" w:hAnsi="Times New Roman"/>
          <w:b/>
          <w:sz w:val="28"/>
          <w:szCs w:val="28"/>
          <w:lang w:val="en-US" w:eastAsia="en-GB"/>
        </w:rPr>
        <w:t>REPUBLIC OF ALBANIA</w:t>
      </w:r>
    </w:p>
    <w:p w:rsidR="00955078" w:rsidRPr="00B124F3" w:rsidRDefault="00955078" w:rsidP="00955078">
      <w:pPr>
        <w:ind w:left="370"/>
        <w:contextualSpacing/>
        <w:jc w:val="center"/>
        <w:rPr>
          <w:rFonts w:ascii="Times New Roman" w:hAnsi="Times New Roman"/>
          <w:b/>
          <w:sz w:val="28"/>
          <w:szCs w:val="28"/>
          <w:lang w:val="en-US"/>
        </w:rPr>
      </w:pPr>
      <w:r w:rsidRPr="00B124F3">
        <w:rPr>
          <w:rFonts w:ascii="Times New Roman" w:hAnsi="Times New Roman"/>
          <w:b/>
          <w:sz w:val="28"/>
          <w:szCs w:val="28"/>
          <w:lang w:val="en-US"/>
        </w:rPr>
        <w:t>SCHOOL OF MAGISTRATES</w:t>
      </w:r>
    </w:p>
    <w:p w:rsidR="00955078" w:rsidRPr="00B124F3" w:rsidRDefault="00955078" w:rsidP="00955078">
      <w:pPr>
        <w:spacing w:after="0" w:line="240" w:lineRule="auto"/>
        <w:ind w:left="426" w:right="566"/>
        <w:rPr>
          <w:rFonts w:ascii="Times New Roman" w:eastAsia="Times New Roman" w:hAnsi="Times New Roman"/>
          <w:sz w:val="24"/>
          <w:szCs w:val="24"/>
          <w:lang w:val="en-US" w:eastAsia="en-GB"/>
        </w:rPr>
      </w:pPr>
      <w:r w:rsidRPr="00B124F3">
        <w:rPr>
          <w:rFonts w:ascii="Times New Roman" w:hAnsi="Times New Roman"/>
          <w:b/>
          <w:sz w:val="28"/>
          <w:szCs w:val="28"/>
          <w:lang w:val="en-US"/>
        </w:rPr>
        <w:t xml:space="preserve">                                                STEERING COUNCIL</w:t>
      </w:r>
    </w:p>
    <w:p w:rsidR="001237CC" w:rsidRPr="00B124F3" w:rsidRDefault="001237CC" w:rsidP="001237CC">
      <w:pPr>
        <w:spacing w:after="0" w:line="240" w:lineRule="auto"/>
        <w:ind w:left="426" w:right="566"/>
        <w:rPr>
          <w:rFonts w:ascii="Times New Roman" w:eastAsia="Times New Roman" w:hAnsi="Times New Roman"/>
          <w:sz w:val="24"/>
          <w:szCs w:val="24"/>
          <w:lang w:val="en-US" w:eastAsia="en-GB"/>
        </w:rPr>
      </w:pPr>
    </w:p>
    <w:p w:rsidR="001237CC" w:rsidRPr="00B124F3" w:rsidRDefault="001237CC" w:rsidP="001237CC">
      <w:pPr>
        <w:spacing w:after="0" w:line="240" w:lineRule="auto"/>
        <w:ind w:right="566"/>
        <w:rPr>
          <w:rFonts w:ascii="Times New Roman" w:eastAsia="Times New Roman" w:hAnsi="Times New Roman"/>
          <w:sz w:val="24"/>
          <w:szCs w:val="24"/>
          <w:lang w:val="en-US" w:eastAsia="en-GB"/>
        </w:rPr>
      </w:pPr>
    </w:p>
    <w:p w:rsidR="001237CC" w:rsidRPr="00B124F3" w:rsidRDefault="001237CC" w:rsidP="001237CC">
      <w:pPr>
        <w:spacing w:after="0" w:line="240" w:lineRule="auto"/>
        <w:ind w:left="426" w:right="566"/>
        <w:rPr>
          <w:rFonts w:ascii="Times New Roman" w:eastAsia="Times New Roman" w:hAnsi="Times New Roman"/>
          <w:sz w:val="24"/>
          <w:szCs w:val="24"/>
          <w:lang w:val="en-US" w:eastAsia="en-GB"/>
        </w:rPr>
      </w:pPr>
    </w:p>
    <w:p w:rsidR="00182BDC" w:rsidRPr="00B124F3" w:rsidRDefault="00182BDC" w:rsidP="00182BDC">
      <w:pPr>
        <w:jc w:val="center"/>
        <w:rPr>
          <w:rFonts w:ascii="Times New Roman" w:hAnsi="Times New Roman"/>
          <w:b/>
          <w:bCs/>
          <w:sz w:val="28"/>
          <w:lang w:val="en-US"/>
        </w:rPr>
      </w:pPr>
      <w:r w:rsidRPr="00B124F3">
        <w:rPr>
          <w:rFonts w:ascii="Times New Roman" w:hAnsi="Times New Roman"/>
          <w:b/>
          <w:bCs/>
          <w:sz w:val="28"/>
          <w:lang w:val="en-US"/>
        </w:rPr>
        <w:t>Introduction</w:t>
      </w:r>
    </w:p>
    <w:p w:rsidR="001237CC" w:rsidRPr="00B124F3" w:rsidRDefault="001237CC" w:rsidP="001237CC">
      <w:pPr>
        <w:spacing w:after="0" w:line="240" w:lineRule="auto"/>
        <w:ind w:left="426" w:right="566"/>
        <w:jc w:val="both"/>
        <w:rPr>
          <w:rFonts w:ascii="Times New Roman" w:eastAsia="Times New Roman" w:hAnsi="Times New Roman"/>
          <w:iCs/>
          <w:sz w:val="24"/>
          <w:szCs w:val="24"/>
          <w:lang w:val="en-US" w:eastAsia="en-GB"/>
        </w:rPr>
      </w:pPr>
    </w:p>
    <w:p w:rsidR="001237CC" w:rsidRPr="00B124F3" w:rsidRDefault="00FC5E99" w:rsidP="001237CC">
      <w:pPr>
        <w:spacing w:after="0" w:line="240" w:lineRule="auto"/>
        <w:ind w:left="426" w:right="61"/>
        <w:jc w:val="both"/>
        <w:rPr>
          <w:rFonts w:ascii="Times New Roman" w:eastAsia="Times New Roman" w:hAnsi="Times New Roman"/>
          <w:sz w:val="24"/>
          <w:szCs w:val="24"/>
          <w:lang w:val="en-US" w:eastAsia="en-GB"/>
        </w:rPr>
      </w:pPr>
      <w:r w:rsidRPr="00B124F3">
        <w:rPr>
          <w:rFonts w:ascii="Times New Roman" w:hAnsi="Times New Roman"/>
          <w:sz w:val="24"/>
          <w:szCs w:val="24"/>
          <w:lang w:val="en-US"/>
        </w:rPr>
        <w:t>The School of Magistrates of the Republic of Albania</w:t>
      </w:r>
      <w:r w:rsidRPr="00B124F3">
        <w:rPr>
          <w:rFonts w:ascii="Times New Roman" w:eastAsia="MS Mincho" w:hAnsi="Times New Roman"/>
          <w:sz w:val="24"/>
          <w:szCs w:val="24"/>
          <w:lang w:val="en-US"/>
        </w:rPr>
        <w:t xml:space="preserve"> </w:t>
      </w:r>
      <w:r w:rsidRPr="00B124F3">
        <w:rPr>
          <w:rFonts w:ascii="Times New Roman" w:hAnsi="Times New Roman"/>
          <w:sz w:val="24"/>
          <w:szCs w:val="24"/>
          <w:lang w:val="en-US"/>
        </w:rPr>
        <w:t>is an institution of institutional, academic and administrative independence</w:t>
      </w:r>
      <w:r w:rsidRPr="00B124F3">
        <w:rPr>
          <w:rFonts w:ascii="Times New Roman" w:eastAsia="Times New Roman" w:hAnsi="Times New Roman"/>
          <w:sz w:val="24"/>
          <w:szCs w:val="24"/>
          <w:lang w:val="en-US" w:eastAsia="en-GB"/>
        </w:rPr>
        <w:t xml:space="preserve"> regulated by </w:t>
      </w:r>
      <w:r w:rsidRPr="00B124F3">
        <w:rPr>
          <w:rFonts w:ascii="Times New Roman" w:hAnsi="Times New Roman"/>
          <w:sz w:val="24"/>
          <w:szCs w:val="24"/>
          <w:lang w:val="en-US"/>
        </w:rPr>
        <w:t xml:space="preserve">law no. 115/2016, </w:t>
      </w:r>
      <w:r w:rsidRPr="00B124F3">
        <w:rPr>
          <w:rFonts w:ascii="Times New Roman" w:hAnsi="Times New Roman"/>
          <w:i/>
          <w:sz w:val="24"/>
          <w:szCs w:val="24"/>
          <w:lang w:val="en-US"/>
        </w:rPr>
        <w:t>on the organs of the management of the system of justice</w:t>
      </w:r>
      <w:r w:rsidRPr="00B124F3">
        <w:rPr>
          <w:rFonts w:ascii="Times New Roman" w:eastAsia="Times New Roman" w:hAnsi="Times New Roman"/>
          <w:sz w:val="24"/>
          <w:szCs w:val="24"/>
          <w:lang w:val="en-US" w:eastAsia="en-GB"/>
        </w:rPr>
        <w:t xml:space="preserve">, </w:t>
      </w:r>
      <w:r w:rsidRPr="00B124F3">
        <w:rPr>
          <w:rFonts w:ascii="Times New Roman" w:hAnsi="Times New Roman"/>
          <w:sz w:val="24"/>
          <w:szCs w:val="24"/>
          <w:lang w:val="en-US"/>
        </w:rPr>
        <w:t xml:space="preserve">law no. 96/2016, </w:t>
      </w:r>
      <w:r w:rsidRPr="00B124F3">
        <w:rPr>
          <w:rFonts w:ascii="Times New Roman" w:hAnsi="Times New Roman"/>
          <w:i/>
          <w:sz w:val="24"/>
          <w:szCs w:val="24"/>
          <w:lang w:val="en-US"/>
        </w:rPr>
        <w:t>on the status of judges and prosecutor in the Republic of Albania</w:t>
      </w:r>
      <w:r w:rsidRPr="00B124F3">
        <w:rPr>
          <w:rFonts w:ascii="Times New Roman" w:eastAsia="Times New Roman" w:hAnsi="Times New Roman"/>
          <w:sz w:val="24"/>
          <w:szCs w:val="24"/>
          <w:lang w:val="en-US" w:eastAsia="en-GB"/>
        </w:rPr>
        <w:t xml:space="preserve">, </w:t>
      </w:r>
      <w:r w:rsidRPr="00B124F3">
        <w:rPr>
          <w:rFonts w:ascii="Times New Roman" w:hAnsi="Times New Roman"/>
          <w:sz w:val="24"/>
          <w:szCs w:val="24"/>
          <w:lang w:val="en-US"/>
        </w:rPr>
        <w:t xml:space="preserve">law no. </w:t>
      </w:r>
      <w:r w:rsidRPr="00B124F3">
        <w:rPr>
          <w:rFonts w:ascii="Times New Roman" w:eastAsia="Times New Roman" w:hAnsi="Times New Roman"/>
          <w:sz w:val="24"/>
          <w:szCs w:val="24"/>
          <w:lang w:val="en-US" w:eastAsia="en-GB"/>
        </w:rPr>
        <w:t xml:space="preserve">98/2016, </w:t>
      </w:r>
      <w:r w:rsidRPr="00B124F3">
        <w:rPr>
          <w:rFonts w:ascii="Times New Roman" w:hAnsi="Times New Roman"/>
          <w:i/>
          <w:sz w:val="24"/>
          <w:szCs w:val="24"/>
          <w:lang w:val="en-US"/>
        </w:rPr>
        <w:t>on the organization of the judicial power in the Republic of Albania</w:t>
      </w:r>
      <w:r w:rsidRPr="00B124F3">
        <w:rPr>
          <w:rFonts w:ascii="Times New Roman" w:eastAsia="Times New Roman" w:hAnsi="Times New Roman"/>
          <w:sz w:val="24"/>
          <w:szCs w:val="24"/>
          <w:lang w:val="en-US" w:eastAsia="en-GB"/>
        </w:rPr>
        <w:t xml:space="preserve">, </w:t>
      </w:r>
      <w:r w:rsidRPr="00B124F3">
        <w:rPr>
          <w:rFonts w:ascii="Times New Roman" w:hAnsi="Times New Roman"/>
          <w:sz w:val="24"/>
          <w:szCs w:val="24"/>
          <w:lang w:val="en-US"/>
        </w:rPr>
        <w:t xml:space="preserve">law no. </w:t>
      </w:r>
      <w:r w:rsidRPr="00B124F3">
        <w:rPr>
          <w:rFonts w:ascii="Times New Roman" w:eastAsia="Times New Roman" w:hAnsi="Times New Roman"/>
          <w:sz w:val="24"/>
          <w:szCs w:val="24"/>
          <w:lang w:val="en-US" w:eastAsia="en-GB"/>
        </w:rPr>
        <w:t xml:space="preserve">97/2016, </w:t>
      </w:r>
      <w:r w:rsidRPr="00B124F3">
        <w:rPr>
          <w:rFonts w:ascii="Times New Roman" w:hAnsi="Times New Roman"/>
          <w:i/>
          <w:sz w:val="24"/>
          <w:szCs w:val="24"/>
          <w:lang w:val="en-US"/>
        </w:rPr>
        <w:t>on the organization and the functioning of prosecution in the Republic of Albania</w:t>
      </w:r>
      <w:r w:rsidRPr="00B124F3">
        <w:rPr>
          <w:rFonts w:ascii="Times New Roman" w:eastAsia="Times New Roman" w:hAnsi="Times New Roman"/>
          <w:sz w:val="24"/>
          <w:szCs w:val="24"/>
          <w:lang w:val="en-US" w:eastAsia="en-GB"/>
        </w:rPr>
        <w:t xml:space="preserve">, </w:t>
      </w:r>
      <w:r w:rsidRPr="00B124F3">
        <w:rPr>
          <w:rFonts w:ascii="Times New Roman" w:hAnsi="Times New Roman"/>
          <w:sz w:val="24"/>
          <w:szCs w:val="24"/>
          <w:lang w:val="en-US"/>
        </w:rPr>
        <w:t xml:space="preserve">law no. </w:t>
      </w:r>
      <w:r w:rsidRPr="00B124F3">
        <w:rPr>
          <w:rFonts w:ascii="Times New Roman" w:eastAsia="Times New Roman" w:hAnsi="Times New Roman"/>
          <w:sz w:val="24"/>
          <w:szCs w:val="24"/>
          <w:lang w:val="en-US" w:eastAsia="en-GB"/>
        </w:rPr>
        <w:t xml:space="preserve">84/2016, </w:t>
      </w:r>
      <w:r w:rsidRPr="00B124F3">
        <w:rPr>
          <w:rFonts w:ascii="Times New Roman" w:hAnsi="Times New Roman"/>
          <w:i/>
          <w:sz w:val="24"/>
          <w:szCs w:val="24"/>
          <w:lang w:val="en-US"/>
        </w:rPr>
        <w:t>on the transitory re-evaluation of judges and prosecutors in the Republic of Albania</w:t>
      </w:r>
      <w:r w:rsidR="001237CC" w:rsidRPr="00B124F3">
        <w:rPr>
          <w:rFonts w:ascii="Times New Roman" w:eastAsia="Times New Roman" w:hAnsi="Times New Roman"/>
          <w:sz w:val="24"/>
          <w:szCs w:val="24"/>
          <w:lang w:val="en-US" w:eastAsia="en-GB"/>
        </w:rPr>
        <w:t>.</w:t>
      </w:r>
    </w:p>
    <w:p w:rsidR="001237CC" w:rsidRPr="00B124F3" w:rsidRDefault="001237CC" w:rsidP="001237CC">
      <w:pPr>
        <w:spacing w:after="0" w:line="240" w:lineRule="auto"/>
        <w:ind w:left="426" w:right="233"/>
        <w:jc w:val="both"/>
        <w:rPr>
          <w:rFonts w:ascii="Times New Roman" w:eastAsia="Times New Roman" w:hAnsi="Times New Roman"/>
          <w:sz w:val="24"/>
          <w:szCs w:val="24"/>
          <w:lang w:val="en-US" w:eastAsia="en-GB"/>
        </w:rPr>
      </w:pPr>
    </w:p>
    <w:p w:rsidR="001237CC" w:rsidRPr="00B124F3" w:rsidRDefault="00595DD6" w:rsidP="001237CC">
      <w:pPr>
        <w:spacing w:after="0" w:line="240" w:lineRule="auto"/>
        <w:ind w:left="426" w:right="-29"/>
        <w:jc w:val="both"/>
        <w:rPr>
          <w:rFonts w:ascii="Times New Roman" w:eastAsia="Times New Roman" w:hAnsi="Times New Roman"/>
          <w:sz w:val="24"/>
          <w:szCs w:val="24"/>
          <w:lang w:val="en-US" w:eastAsia="en-GB"/>
        </w:rPr>
      </w:pPr>
      <w:r w:rsidRPr="00B124F3">
        <w:rPr>
          <w:rFonts w:ascii="Times New Roman" w:hAnsi="Times New Roman"/>
          <w:sz w:val="24"/>
          <w:szCs w:val="24"/>
          <w:lang w:val="en-US"/>
        </w:rPr>
        <w:t xml:space="preserve">The School of Magistrates is responsible for the Initial and Continuous Formation of magistrates </w:t>
      </w:r>
      <w:r w:rsidRPr="00B124F3">
        <w:rPr>
          <w:rFonts w:ascii="Times New Roman" w:eastAsia="Times New Roman" w:hAnsi="Times New Roman"/>
          <w:sz w:val="24"/>
          <w:szCs w:val="24"/>
          <w:lang w:val="en-US" w:eastAsia="en-GB"/>
        </w:rPr>
        <w:t>(</w:t>
      </w:r>
      <w:r w:rsidRPr="00B124F3">
        <w:rPr>
          <w:rFonts w:ascii="Times New Roman" w:eastAsia="Times New Roman" w:hAnsi="Times New Roman"/>
          <w:i/>
          <w:sz w:val="24"/>
          <w:szCs w:val="24"/>
          <w:lang w:val="en-US" w:eastAsia="en-GB"/>
        </w:rPr>
        <w:t>judges and prosecutors</w:t>
      </w:r>
      <w:r w:rsidRPr="00B124F3">
        <w:rPr>
          <w:rFonts w:ascii="Times New Roman" w:eastAsia="Times New Roman" w:hAnsi="Times New Roman"/>
          <w:sz w:val="24"/>
          <w:szCs w:val="24"/>
          <w:lang w:val="en-US" w:eastAsia="en-GB"/>
        </w:rPr>
        <w:t>), of state advocates, legal advisors and chancellors in courts and prosecutions</w:t>
      </w:r>
      <w:r w:rsidR="001237CC" w:rsidRPr="00B124F3">
        <w:rPr>
          <w:rFonts w:ascii="Times New Roman" w:eastAsia="Times New Roman" w:hAnsi="Times New Roman"/>
          <w:sz w:val="24"/>
          <w:szCs w:val="24"/>
          <w:lang w:val="en-US" w:eastAsia="en-GB"/>
        </w:rPr>
        <w:t xml:space="preserve">. </w:t>
      </w:r>
    </w:p>
    <w:p w:rsidR="00841567" w:rsidRPr="00B124F3" w:rsidRDefault="00841567" w:rsidP="001237CC">
      <w:pPr>
        <w:spacing w:after="0" w:line="240" w:lineRule="auto"/>
        <w:ind w:left="426" w:right="-29"/>
        <w:jc w:val="both"/>
        <w:rPr>
          <w:rFonts w:ascii="Times New Roman" w:eastAsia="Times New Roman" w:hAnsi="Times New Roman"/>
          <w:sz w:val="24"/>
          <w:szCs w:val="24"/>
          <w:lang w:val="en-US" w:eastAsia="en-GB"/>
        </w:rPr>
      </w:pPr>
    </w:p>
    <w:p w:rsidR="001237CC" w:rsidRPr="00B124F3" w:rsidRDefault="0026660D" w:rsidP="001237CC">
      <w:pPr>
        <w:tabs>
          <w:tab w:val="left" w:pos="8730"/>
          <w:tab w:val="left" w:pos="8820"/>
          <w:tab w:val="left" w:pos="9090"/>
        </w:tabs>
        <w:spacing w:after="0" w:line="240" w:lineRule="auto"/>
        <w:ind w:left="426" w:right="-29"/>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eastAsia="en-GB"/>
        </w:rPr>
        <w:t>The preparation of new magistrates and of other legal professions, as well as their professional development in courts and prosecutions of all levels, leads to the increase of the quality of the giving of justice, such as the service to citizens and consolidation of legal state through the formation of judges and prosecutors of integrity, capacity and high professional and ethical qualities</w:t>
      </w:r>
      <w:r w:rsidR="001237CC" w:rsidRPr="00B124F3">
        <w:rPr>
          <w:rFonts w:ascii="Times New Roman" w:eastAsia="Times New Roman" w:hAnsi="Times New Roman"/>
          <w:sz w:val="24"/>
          <w:szCs w:val="24"/>
          <w:lang w:val="en-US" w:eastAsia="en-GB"/>
        </w:rPr>
        <w:t>.</w:t>
      </w:r>
    </w:p>
    <w:p w:rsidR="001237CC" w:rsidRPr="00B124F3" w:rsidRDefault="001237CC" w:rsidP="001237CC">
      <w:pPr>
        <w:spacing w:after="0" w:line="240" w:lineRule="auto"/>
        <w:ind w:left="426" w:right="566"/>
        <w:jc w:val="both"/>
        <w:rPr>
          <w:rFonts w:ascii="Times New Roman" w:eastAsia="Times New Roman" w:hAnsi="Times New Roman"/>
          <w:sz w:val="24"/>
          <w:szCs w:val="24"/>
          <w:lang w:val="en-US" w:eastAsia="en-GB"/>
        </w:rPr>
      </w:pPr>
    </w:p>
    <w:p w:rsidR="00B013A5" w:rsidRPr="00B124F3" w:rsidRDefault="00B351BA" w:rsidP="001237CC">
      <w:pPr>
        <w:spacing w:after="0" w:line="240" w:lineRule="auto"/>
        <w:ind w:left="426" w:right="-29"/>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eastAsia="en-GB"/>
        </w:rPr>
        <w:t>The School plays a primary role in the initial formation of judges and prosecutors, by means of the three-year program for candidates for magistrate</w:t>
      </w:r>
      <w:r w:rsidR="001237CC" w:rsidRPr="00B124F3">
        <w:rPr>
          <w:rFonts w:ascii="Times New Roman" w:eastAsia="Times New Roman" w:hAnsi="Times New Roman"/>
          <w:sz w:val="24"/>
          <w:szCs w:val="24"/>
          <w:lang w:val="en-US" w:eastAsia="en-GB"/>
        </w:rPr>
        <w:t>:</w:t>
      </w:r>
    </w:p>
    <w:p w:rsidR="001237CC" w:rsidRPr="00B124F3" w:rsidRDefault="001237CC" w:rsidP="001237CC">
      <w:pPr>
        <w:spacing w:after="0" w:line="240" w:lineRule="auto"/>
        <w:ind w:left="426" w:right="-29"/>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eastAsia="en-GB"/>
        </w:rPr>
        <w:t xml:space="preserve"> </w:t>
      </w:r>
    </w:p>
    <w:p w:rsidR="00B351BA" w:rsidRPr="00B124F3" w:rsidRDefault="00B351BA" w:rsidP="00B06C27">
      <w:pPr>
        <w:numPr>
          <w:ilvl w:val="0"/>
          <w:numId w:val="6"/>
        </w:numPr>
        <w:spacing w:after="0" w:line="240" w:lineRule="auto"/>
        <w:ind w:right="566"/>
        <w:jc w:val="both"/>
        <w:rPr>
          <w:rFonts w:ascii="Times New Roman" w:eastAsia="Times New Roman" w:hAnsi="Times New Roman"/>
          <w:sz w:val="24"/>
          <w:szCs w:val="24"/>
          <w:lang w:val="en-US" w:eastAsia="en-GB"/>
        </w:rPr>
      </w:pPr>
      <w:r w:rsidRPr="00B124F3">
        <w:rPr>
          <w:rFonts w:ascii="Times New Roman" w:eastAsia="Times New Roman" w:hAnsi="Times New Roman"/>
          <w:i/>
          <w:sz w:val="24"/>
          <w:szCs w:val="24"/>
          <w:lang w:val="en-US" w:eastAsia="en-GB"/>
        </w:rPr>
        <w:t>In the first year</w:t>
      </w:r>
      <w:r w:rsidRPr="00B124F3">
        <w:rPr>
          <w:rFonts w:ascii="Times New Roman" w:eastAsia="Times New Roman" w:hAnsi="Times New Roman"/>
          <w:sz w:val="24"/>
          <w:szCs w:val="24"/>
          <w:lang w:val="en-US" w:eastAsia="en-GB"/>
        </w:rPr>
        <w:t>, basic theoretical education;</w:t>
      </w:r>
    </w:p>
    <w:p w:rsidR="00B351BA" w:rsidRPr="00B124F3" w:rsidRDefault="00B351BA" w:rsidP="00B06C27">
      <w:pPr>
        <w:numPr>
          <w:ilvl w:val="0"/>
          <w:numId w:val="6"/>
        </w:numPr>
        <w:spacing w:after="0" w:line="240" w:lineRule="auto"/>
        <w:ind w:right="566"/>
        <w:jc w:val="both"/>
        <w:rPr>
          <w:rFonts w:ascii="Times New Roman" w:eastAsia="Times New Roman" w:hAnsi="Times New Roman"/>
          <w:sz w:val="24"/>
          <w:szCs w:val="24"/>
          <w:lang w:val="en-US" w:eastAsia="en-GB"/>
        </w:rPr>
      </w:pPr>
      <w:r w:rsidRPr="00B124F3">
        <w:rPr>
          <w:rFonts w:ascii="Times New Roman" w:eastAsia="Times New Roman" w:hAnsi="Times New Roman"/>
          <w:i/>
          <w:sz w:val="24"/>
          <w:szCs w:val="24"/>
          <w:lang w:val="en-US" w:eastAsia="en-GB"/>
        </w:rPr>
        <w:t>In the second year</w:t>
      </w:r>
      <w:r w:rsidRPr="00B124F3">
        <w:rPr>
          <w:rFonts w:ascii="Times New Roman" w:eastAsia="Times New Roman" w:hAnsi="Times New Roman"/>
          <w:sz w:val="24"/>
          <w:szCs w:val="24"/>
          <w:lang w:val="en-US" w:eastAsia="en-GB"/>
        </w:rPr>
        <w:t xml:space="preserve">, Para-professional practice or “passive practice” to courts, prosecutions and other institutions; </w:t>
      </w:r>
    </w:p>
    <w:p w:rsidR="001237CC" w:rsidRPr="00B124F3" w:rsidRDefault="00B351BA" w:rsidP="00B06C27">
      <w:pPr>
        <w:numPr>
          <w:ilvl w:val="0"/>
          <w:numId w:val="6"/>
        </w:numPr>
        <w:tabs>
          <w:tab w:val="left" w:pos="9180"/>
        </w:tabs>
        <w:spacing w:after="0" w:line="240" w:lineRule="auto"/>
        <w:ind w:right="-29"/>
        <w:jc w:val="both"/>
        <w:rPr>
          <w:rFonts w:ascii="Times New Roman" w:eastAsia="Times New Roman" w:hAnsi="Times New Roman"/>
          <w:sz w:val="24"/>
          <w:szCs w:val="24"/>
          <w:lang w:val="en-US" w:eastAsia="en-GB"/>
        </w:rPr>
      </w:pPr>
      <w:r w:rsidRPr="00B124F3">
        <w:rPr>
          <w:rFonts w:ascii="Times New Roman" w:eastAsia="Times New Roman" w:hAnsi="Times New Roman"/>
          <w:i/>
          <w:sz w:val="24"/>
          <w:szCs w:val="24"/>
          <w:lang w:val="en-US" w:eastAsia="en-GB"/>
        </w:rPr>
        <w:t>In the third year</w:t>
      </w:r>
      <w:r w:rsidRPr="00B124F3">
        <w:rPr>
          <w:rFonts w:ascii="Times New Roman" w:eastAsia="Times New Roman" w:hAnsi="Times New Roman"/>
          <w:sz w:val="24"/>
          <w:szCs w:val="24"/>
          <w:lang w:val="en-US" w:eastAsia="en-GB"/>
        </w:rPr>
        <w:t>, professional practice or “passive practice” monitored in courts and in prosecutions</w:t>
      </w:r>
      <w:r w:rsidR="001237CC" w:rsidRPr="00B124F3">
        <w:rPr>
          <w:rFonts w:ascii="Times New Roman" w:eastAsia="Times New Roman" w:hAnsi="Times New Roman"/>
          <w:sz w:val="24"/>
          <w:szCs w:val="24"/>
          <w:lang w:val="en-US" w:eastAsia="en-GB"/>
        </w:rPr>
        <w:t>.</w:t>
      </w:r>
    </w:p>
    <w:p w:rsidR="001237CC" w:rsidRPr="00B124F3" w:rsidRDefault="001237CC" w:rsidP="00B013A5">
      <w:pPr>
        <w:spacing w:after="0" w:line="240" w:lineRule="auto"/>
        <w:rPr>
          <w:rFonts w:ascii="Times New Roman" w:eastAsia="Times New Roman" w:hAnsi="Times New Roman"/>
          <w:b/>
          <w:sz w:val="24"/>
          <w:szCs w:val="24"/>
          <w:lang w:val="en-US" w:eastAsia="en-GB"/>
        </w:rPr>
      </w:pPr>
    </w:p>
    <w:p w:rsidR="001237CC" w:rsidRPr="00B124F3" w:rsidRDefault="001237CC" w:rsidP="001237CC">
      <w:pPr>
        <w:spacing w:after="0" w:line="240" w:lineRule="auto"/>
        <w:jc w:val="center"/>
        <w:rPr>
          <w:rFonts w:ascii="Times New Roman" w:eastAsia="Times New Roman" w:hAnsi="Times New Roman"/>
          <w:b/>
          <w:sz w:val="24"/>
          <w:szCs w:val="24"/>
          <w:lang w:val="en-US" w:eastAsia="en-GB"/>
        </w:rPr>
      </w:pPr>
    </w:p>
    <w:p w:rsidR="00CC3D3E" w:rsidRPr="00B124F3" w:rsidRDefault="00CC3D3E" w:rsidP="00CC3D3E">
      <w:pPr>
        <w:spacing w:after="0" w:line="240" w:lineRule="auto"/>
        <w:jc w:val="center"/>
        <w:rPr>
          <w:rFonts w:ascii="Times New Roman" w:eastAsia="Times New Roman" w:hAnsi="Times New Roman"/>
          <w:b/>
          <w:sz w:val="24"/>
          <w:szCs w:val="24"/>
          <w:lang w:val="en-US" w:eastAsia="en-GB"/>
        </w:rPr>
      </w:pPr>
      <w:r w:rsidRPr="00B124F3">
        <w:rPr>
          <w:rFonts w:ascii="Times New Roman" w:eastAsia="Times New Roman" w:hAnsi="Times New Roman"/>
          <w:b/>
          <w:sz w:val="24"/>
          <w:szCs w:val="24"/>
          <w:lang w:val="en-US" w:eastAsia="en-GB"/>
        </w:rPr>
        <w:t xml:space="preserve">THIRD YEAR </w:t>
      </w:r>
    </w:p>
    <w:p w:rsidR="001237CC" w:rsidRPr="00B124F3" w:rsidRDefault="001237CC" w:rsidP="001237CC">
      <w:pPr>
        <w:spacing w:after="0" w:line="240" w:lineRule="auto"/>
        <w:jc w:val="center"/>
        <w:rPr>
          <w:rFonts w:ascii="Times New Roman" w:eastAsia="Times New Roman" w:hAnsi="Times New Roman"/>
          <w:b/>
          <w:sz w:val="24"/>
          <w:szCs w:val="24"/>
          <w:lang w:val="en-US" w:eastAsia="en-GB"/>
        </w:rPr>
      </w:pPr>
    </w:p>
    <w:p w:rsidR="00B013A5" w:rsidRPr="00B124F3" w:rsidRDefault="00B013A5" w:rsidP="001237CC">
      <w:pPr>
        <w:spacing w:after="0" w:line="240" w:lineRule="auto"/>
        <w:jc w:val="center"/>
        <w:rPr>
          <w:rFonts w:ascii="Times New Roman" w:eastAsia="Times New Roman" w:hAnsi="Times New Roman"/>
          <w:b/>
          <w:sz w:val="24"/>
          <w:szCs w:val="24"/>
          <w:lang w:val="en-US" w:eastAsia="en-GB"/>
        </w:rPr>
      </w:pPr>
    </w:p>
    <w:p w:rsidR="001237CC" w:rsidRPr="00B124F3" w:rsidRDefault="00F760CD" w:rsidP="001237CC">
      <w:pPr>
        <w:spacing w:after="0" w:line="240" w:lineRule="auto"/>
        <w:jc w:val="both"/>
        <w:rPr>
          <w:rFonts w:ascii="Times New Roman" w:hAnsi="Times New Roman"/>
          <w:sz w:val="24"/>
          <w:szCs w:val="24"/>
          <w:lang w:val="en-US"/>
        </w:rPr>
      </w:pPr>
      <w:r w:rsidRPr="00B124F3">
        <w:rPr>
          <w:rFonts w:ascii="Times New Roman" w:eastAsia="Times New Roman" w:hAnsi="Times New Roman"/>
          <w:sz w:val="24"/>
          <w:szCs w:val="24"/>
          <w:lang w:val="en-US"/>
        </w:rPr>
        <w:t xml:space="preserve">After the completion of Para-professional practice, candidates for judge and prosecutor accomplish the professional practice, </w:t>
      </w:r>
      <w:proofErr w:type="spellStart"/>
      <w:r w:rsidRPr="00B124F3">
        <w:rPr>
          <w:rFonts w:ascii="Times New Roman" w:eastAsia="Times New Roman" w:hAnsi="Times New Roman"/>
          <w:sz w:val="24"/>
          <w:szCs w:val="24"/>
          <w:lang w:val="en-US"/>
        </w:rPr>
        <w:t>correspondly</w:t>
      </w:r>
      <w:proofErr w:type="spellEnd"/>
      <w:r w:rsidRPr="00B124F3">
        <w:rPr>
          <w:rFonts w:ascii="Times New Roman" w:eastAsia="Times New Roman" w:hAnsi="Times New Roman"/>
          <w:sz w:val="24"/>
          <w:szCs w:val="24"/>
          <w:lang w:val="en-US"/>
        </w:rPr>
        <w:t>, in courts and prosecutions in the third year of the Program of the Initial Formation</w:t>
      </w:r>
      <w:r w:rsidR="001237CC" w:rsidRPr="00B124F3">
        <w:rPr>
          <w:rFonts w:ascii="Times New Roman" w:eastAsia="Times New Roman" w:hAnsi="Times New Roman"/>
          <w:sz w:val="24"/>
          <w:szCs w:val="24"/>
          <w:lang w:val="en-US"/>
        </w:rPr>
        <w:t xml:space="preserve">. </w:t>
      </w:r>
      <w:r w:rsidR="008532F9" w:rsidRPr="00B124F3">
        <w:rPr>
          <w:rFonts w:ascii="Times New Roman" w:eastAsia="Times New Roman" w:hAnsi="Times New Roman"/>
          <w:sz w:val="24"/>
          <w:szCs w:val="24"/>
          <w:lang w:val="en-US"/>
        </w:rPr>
        <w:t>Professional practice is 12 months, starting in July</w:t>
      </w:r>
      <w:r w:rsidR="001237CC" w:rsidRPr="00B124F3">
        <w:rPr>
          <w:rFonts w:ascii="Times New Roman" w:eastAsia="Times New Roman" w:hAnsi="Times New Roman"/>
          <w:sz w:val="24"/>
          <w:szCs w:val="24"/>
          <w:lang w:val="en-US"/>
        </w:rPr>
        <w:t xml:space="preserve"> </w:t>
      </w:r>
      <w:r w:rsidR="008532F9" w:rsidRPr="00B124F3">
        <w:rPr>
          <w:rFonts w:ascii="Times New Roman" w:eastAsia="Times New Roman" w:hAnsi="Times New Roman"/>
          <w:sz w:val="24"/>
          <w:szCs w:val="24"/>
          <w:lang w:val="en-US"/>
        </w:rPr>
        <w:t>and ending in June of the coming year being divided in three periods of four months subsequently</w:t>
      </w:r>
      <w:r w:rsidR="008532F9" w:rsidRPr="00B124F3">
        <w:rPr>
          <w:rFonts w:ascii="Times New Roman" w:hAnsi="Times New Roman"/>
          <w:sz w:val="24"/>
          <w:szCs w:val="24"/>
          <w:lang w:val="en-US"/>
        </w:rPr>
        <w:t>, civil, criminal, and administrative, with different mentors for each of the periods</w:t>
      </w:r>
      <w:r w:rsidR="001237CC" w:rsidRPr="00B124F3">
        <w:rPr>
          <w:rFonts w:ascii="Times New Roman" w:hAnsi="Times New Roman"/>
          <w:sz w:val="24"/>
          <w:szCs w:val="24"/>
          <w:lang w:val="en-US"/>
        </w:rPr>
        <w:t>.</w:t>
      </w:r>
    </w:p>
    <w:p w:rsidR="008532F9" w:rsidRPr="00B124F3" w:rsidRDefault="008532F9" w:rsidP="001237CC">
      <w:pPr>
        <w:spacing w:after="0" w:line="240" w:lineRule="auto"/>
        <w:jc w:val="both"/>
        <w:rPr>
          <w:rFonts w:ascii="Times New Roman" w:hAnsi="Times New Roman"/>
          <w:sz w:val="24"/>
          <w:szCs w:val="24"/>
          <w:lang w:val="en-US"/>
        </w:rPr>
      </w:pPr>
    </w:p>
    <w:p w:rsidR="008532F9" w:rsidRPr="00B124F3" w:rsidRDefault="008532F9" w:rsidP="001237CC">
      <w:pPr>
        <w:spacing w:after="0" w:line="240" w:lineRule="auto"/>
        <w:jc w:val="both"/>
        <w:rPr>
          <w:rFonts w:ascii="Times New Roman" w:hAnsi="Times New Roman"/>
          <w:sz w:val="24"/>
          <w:szCs w:val="24"/>
          <w:lang w:val="en-US"/>
        </w:rPr>
      </w:pPr>
    </w:p>
    <w:p w:rsidR="008532F9" w:rsidRPr="00B124F3" w:rsidRDefault="008532F9" w:rsidP="001237CC">
      <w:pPr>
        <w:spacing w:after="0" w:line="240" w:lineRule="auto"/>
        <w:jc w:val="both"/>
        <w:rPr>
          <w:rFonts w:ascii="Times New Roman" w:hAnsi="Times New Roman"/>
          <w:sz w:val="24"/>
          <w:szCs w:val="24"/>
          <w:lang w:val="en-US"/>
        </w:rPr>
      </w:pPr>
    </w:p>
    <w:p w:rsidR="001237CC" w:rsidRPr="00B124F3" w:rsidRDefault="001237CC" w:rsidP="001237CC">
      <w:pPr>
        <w:autoSpaceDE w:val="0"/>
        <w:autoSpaceDN w:val="0"/>
        <w:adjustRightInd w:val="0"/>
        <w:spacing w:after="0" w:line="240" w:lineRule="auto"/>
        <w:ind w:right="283"/>
        <w:contextualSpacing/>
        <w:jc w:val="both"/>
        <w:rPr>
          <w:rFonts w:ascii="Times New Roman" w:eastAsia="Times New Roman" w:hAnsi="Times New Roman"/>
          <w:sz w:val="24"/>
          <w:szCs w:val="24"/>
          <w:lang w:val="en-US" w:eastAsia="en-GB"/>
        </w:rPr>
      </w:pPr>
    </w:p>
    <w:p w:rsidR="001237CC" w:rsidRPr="00B124F3" w:rsidRDefault="001237CC" w:rsidP="001237CC">
      <w:pPr>
        <w:autoSpaceDE w:val="0"/>
        <w:autoSpaceDN w:val="0"/>
        <w:adjustRightInd w:val="0"/>
        <w:spacing w:after="0" w:line="240" w:lineRule="auto"/>
        <w:ind w:right="283"/>
        <w:contextualSpacing/>
        <w:jc w:val="both"/>
        <w:rPr>
          <w:rFonts w:ascii="Times New Roman" w:eastAsia="Times New Roman" w:hAnsi="Times New Roman"/>
          <w:sz w:val="24"/>
          <w:szCs w:val="24"/>
          <w:lang w:val="en-US" w:eastAsia="en-GB"/>
        </w:rPr>
      </w:pPr>
    </w:p>
    <w:p w:rsidR="001237CC" w:rsidRPr="00B124F3" w:rsidRDefault="001237CC" w:rsidP="001237CC">
      <w:pPr>
        <w:widowControl w:val="0"/>
        <w:autoSpaceDE w:val="0"/>
        <w:autoSpaceDN w:val="0"/>
        <w:spacing w:before="91" w:after="0" w:line="240" w:lineRule="auto"/>
        <w:jc w:val="center"/>
        <w:outlineLvl w:val="0"/>
        <w:rPr>
          <w:rFonts w:ascii="Times New Roman" w:eastAsia="Tahoma" w:hAnsi="Times New Roman"/>
          <w:b/>
          <w:bCs/>
          <w:sz w:val="24"/>
          <w:szCs w:val="24"/>
          <w:lang w:val="en-US" w:eastAsia="nl-NL" w:bidi="nl-NL"/>
        </w:rPr>
      </w:pPr>
      <w:r w:rsidRPr="00B124F3">
        <w:rPr>
          <w:rFonts w:ascii="Times New Roman" w:hAnsi="Times New Roman"/>
          <w:b/>
          <w:sz w:val="24"/>
          <w:szCs w:val="24"/>
          <w:lang w:val="en-US"/>
        </w:rPr>
        <w:t xml:space="preserve">1. </w:t>
      </w:r>
      <w:r w:rsidR="003237EE" w:rsidRPr="00B124F3">
        <w:rPr>
          <w:rFonts w:ascii="Times New Roman" w:eastAsia="Tahoma" w:hAnsi="Times New Roman"/>
          <w:b/>
          <w:bCs/>
          <w:sz w:val="24"/>
          <w:szCs w:val="24"/>
          <w:lang w:val="en-US" w:eastAsia="nl-NL" w:bidi="nl-NL"/>
        </w:rPr>
        <w:t xml:space="preserve">The objectives of the Program of Initial Formation of the School of Magistrates for the </w:t>
      </w:r>
      <w:r w:rsidR="00A21ACA" w:rsidRPr="00B124F3">
        <w:rPr>
          <w:rFonts w:ascii="Times New Roman" w:eastAsia="Tahoma" w:hAnsi="Times New Roman"/>
          <w:b/>
          <w:bCs/>
          <w:sz w:val="24"/>
          <w:szCs w:val="24"/>
          <w:lang w:val="en-US" w:eastAsia="nl-NL" w:bidi="nl-NL"/>
        </w:rPr>
        <w:t>third academic</w:t>
      </w:r>
      <w:r w:rsidR="00140042" w:rsidRPr="00B124F3">
        <w:rPr>
          <w:rFonts w:ascii="Times New Roman" w:eastAsia="Tahoma" w:hAnsi="Times New Roman"/>
          <w:b/>
          <w:bCs/>
          <w:sz w:val="24"/>
          <w:szCs w:val="24"/>
          <w:lang w:val="en-US" w:eastAsia="nl-NL" w:bidi="nl-NL"/>
        </w:rPr>
        <w:t xml:space="preserve"> year</w:t>
      </w:r>
    </w:p>
    <w:p w:rsidR="00507E54" w:rsidRPr="00B124F3" w:rsidRDefault="00507E54" w:rsidP="00B06C27">
      <w:pPr>
        <w:widowControl w:val="0"/>
        <w:numPr>
          <w:ilvl w:val="0"/>
          <w:numId w:val="7"/>
        </w:numPr>
        <w:autoSpaceDE w:val="0"/>
        <w:autoSpaceDN w:val="0"/>
        <w:spacing w:before="91" w:after="0" w:line="240" w:lineRule="auto"/>
        <w:outlineLvl w:val="0"/>
        <w:rPr>
          <w:rFonts w:ascii="Times New Roman" w:eastAsia="Tahoma" w:hAnsi="Times New Roman"/>
          <w:b/>
          <w:bCs/>
          <w:sz w:val="24"/>
          <w:szCs w:val="24"/>
          <w:lang w:val="en-US" w:eastAsia="nl-NL" w:bidi="nl-NL"/>
        </w:rPr>
      </w:pPr>
      <w:r w:rsidRPr="00B124F3">
        <w:rPr>
          <w:rFonts w:ascii="Times New Roman" w:eastAsia="Tahoma" w:hAnsi="Times New Roman"/>
          <w:b/>
          <w:bCs/>
          <w:sz w:val="24"/>
          <w:szCs w:val="24"/>
          <w:lang w:val="en-US" w:eastAsia="nl-NL" w:bidi="nl-NL"/>
        </w:rPr>
        <w:t>Capacities of the magistrate – judge/prosecutor (J/P)</w:t>
      </w:r>
    </w:p>
    <w:p w:rsidR="001237CC" w:rsidRPr="00B124F3" w:rsidRDefault="001237CC" w:rsidP="001237CC">
      <w:pPr>
        <w:spacing w:after="0" w:line="240" w:lineRule="auto"/>
        <w:jc w:val="both"/>
        <w:rPr>
          <w:rFonts w:ascii="Times New Roman" w:hAnsi="Times New Roman"/>
          <w:b/>
          <w:sz w:val="24"/>
          <w:szCs w:val="24"/>
          <w:lang w:val="en-US"/>
        </w:rPr>
      </w:pPr>
      <w:r w:rsidRPr="00B124F3">
        <w:rPr>
          <w:rFonts w:ascii="Times New Roman" w:hAnsi="Times New Roman"/>
          <w:b/>
          <w:sz w:val="24"/>
          <w:szCs w:val="24"/>
          <w:lang w:val="en-US"/>
        </w:rPr>
        <w:t xml:space="preserve"> </w:t>
      </w:r>
    </w:p>
    <w:p w:rsidR="00C95C32" w:rsidRPr="00B124F3" w:rsidRDefault="00C95C32" w:rsidP="00C95C32">
      <w:pPr>
        <w:pStyle w:val="NoSpacing"/>
        <w:jc w:val="both"/>
        <w:rPr>
          <w:rFonts w:ascii="Times New Roman" w:eastAsia="Tahoma" w:hAnsi="Times New Roman"/>
          <w:b/>
          <w:sz w:val="24"/>
          <w:szCs w:val="24"/>
          <w:lang w:val="en-US" w:eastAsia="nl-NL" w:bidi="nl-NL"/>
        </w:rPr>
      </w:pPr>
      <w:r w:rsidRPr="00B124F3">
        <w:rPr>
          <w:rFonts w:ascii="Times New Roman" w:eastAsia="Tahoma" w:hAnsi="Times New Roman"/>
          <w:b/>
          <w:sz w:val="24"/>
          <w:szCs w:val="24"/>
          <w:lang w:val="en-US" w:eastAsia="nl-NL" w:bidi="nl-NL"/>
        </w:rPr>
        <w:t>Goal</w:t>
      </w:r>
      <w:r w:rsidRPr="00B124F3">
        <w:rPr>
          <w:rFonts w:ascii="Times New Roman" w:eastAsia="Tahoma" w:hAnsi="Times New Roman"/>
          <w:sz w:val="24"/>
          <w:szCs w:val="24"/>
          <w:lang w:val="en-US" w:eastAsia="nl-NL" w:bidi="nl-NL"/>
        </w:rPr>
        <w:t xml:space="preserve"> </w:t>
      </w:r>
      <w:r w:rsidRPr="00B124F3">
        <w:rPr>
          <w:rFonts w:ascii="Times New Roman" w:eastAsia="Tahoma" w:hAnsi="Times New Roman"/>
          <w:b/>
          <w:sz w:val="24"/>
          <w:szCs w:val="24"/>
          <w:lang w:val="en-US" w:eastAsia="nl-NL" w:bidi="nl-NL"/>
        </w:rPr>
        <w:t>1</w:t>
      </w:r>
      <w:r w:rsidR="00596364" w:rsidRPr="00B124F3">
        <w:rPr>
          <w:rFonts w:ascii="Times New Roman" w:eastAsia="Tahoma" w:hAnsi="Times New Roman"/>
          <w:b/>
          <w:sz w:val="24"/>
          <w:szCs w:val="24"/>
          <w:lang w:val="en-US" w:eastAsia="nl-NL" w:bidi="nl-NL"/>
        </w:rPr>
        <w:t xml:space="preserve"> </w:t>
      </w:r>
      <w:r w:rsidRPr="00B124F3">
        <w:rPr>
          <w:rFonts w:eastAsia="Tahoma"/>
          <w:lang w:val="en-US" w:eastAsia="nl-NL" w:bidi="nl-NL"/>
        </w:rPr>
        <w:t>–</w:t>
      </w:r>
      <w:r w:rsidRPr="00B124F3">
        <w:rPr>
          <w:rFonts w:ascii="Times New Roman" w:hAnsi="Times New Roman"/>
          <w:sz w:val="24"/>
          <w:szCs w:val="24"/>
          <w:lang w:val="en-US"/>
        </w:rPr>
        <w:t xml:space="preserve"> </w:t>
      </w:r>
      <w:r w:rsidRPr="00B124F3">
        <w:rPr>
          <w:rFonts w:ascii="Times New Roman" w:eastAsia="Tahoma" w:hAnsi="Times New Roman"/>
          <w:b/>
          <w:sz w:val="24"/>
          <w:szCs w:val="24"/>
          <w:lang w:val="en-US" w:eastAsia="nl-NL" w:bidi="nl-NL"/>
        </w:rPr>
        <w:t>Consolidated procedural/material knowledge from home and European jurisprudence</w:t>
      </w:r>
    </w:p>
    <w:p w:rsidR="00C95C32" w:rsidRPr="00B124F3" w:rsidRDefault="00C95C32" w:rsidP="00C95C32">
      <w:pPr>
        <w:pStyle w:val="NoSpacing"/>
        <w:jc w:val="both"/>
        <w:rPr>
          <w:rFonts w:ascii="Times New Roman" w:hAnsi="Times New Roman"/>
          <w:b/>
          <w:sz w:val="24"/>
          <w:szCs w:val="24"/>
          <w:lang w:val="en-US"/>
        </w:rPr>
      </w:pPr>
      <w:r w:rsidRPr="00B124F3">
        <w:rPr>
          <w:rFonts w:eastAsia="Tahoma"/>
          <w:b/>
          <w:lang w:val="en-US" w:eastAsia="nl-NL" w:bidi="nl-NL"/>
        </w:rPr>
        <w:t xml:space="preserve"> </w:t>
      </w:r>
      <w:r w:rsidRPr="00B124F3">
        <w:rPr>
          <w:rFonts w:eastAsia="Tahoma"/>
          <w:lang w:val="en-US" w:eastAsia="nl-NL" w:bidi="nl-NL"/>
        </w:rPr>
        <w:t xml:space="preserve"> </w:t>
      </w:r>
    </w:p>
    <w:p w:rsidR="00596364" w:rsidRPr="00B124F3" w:rsidRDefault="00596364" w:rsidP="00B06C27">
      <w:pPr>
        <w:widowControl w:val="0"/>
        <w:numPr>
          <w:ilvl w:val="0"/>
          <w:numId w:val="8"/>
        </w:numPr>
        <w:autoSpaceDE w:val="0"/>
        <w:autoSpaceDN w:val="0"/>
        <w:spacing w:before="91" w:after="0" w:line="240" w:lineRule="auto"/>
        <w:ind w:left="270" w:hanging="270"/>
        <w:outlineLvl w:val="0"/>
        <w:rPr>
          <w:rFonts w:ascii="Times New Roman" w:eastAsia="Tahoma" w:hAnsi="Times New Roman"/>
          <w:b/>
          <w:bCs/>
          <w:sz w:val="24"/>
          <w:szCs w:val="24"/>
          <w:lang w:val="en-US" w:eastAsia="nl-NL" w:bidi="nl-NL"/>
        </w:rPr>
      </w:pPr>
      <w:r w:rsidRPr="00B124F3">
        <w:rPr>
          <w:rFonts w:ascii="Times New Roman" w:eastAsia="Tahoma" w:hAnsi="Times New Roman"/>
          <w:b/>
          <w:bCs/>
          <w:sz w:val="24"/>
          <w:szCs w:val="24"/>
          <w:lang w:val="en-US" w:eastAsia="nl-NL" w:bidi="nl-NL"/>
        </w:rPr>
        <w:t>Stable and consolidated knowledge on the law and its assessment</w:t>
      </w:r>
    </w:p>
    <w:p w:rsidR="00C95C32" w:rsidRPr="00B124F3" w:rsidRDefault="00C95C32" w:rsidP="001237CC">
      <w:pPr>
        <w:widowControl w:val="0"/>
        <w:autoSpaceDE w:val="0"/>
        <w:autoSpaceDN w:val="0"/>
        <w:spacing w:before="91" w:after="0" w:line="240" w:lineRule="auto"/>
        <w:jc w:val="both"/>
        <w:outlineLvl w:val="0"/>
        <w:rPr>
          <w:rFonts w:ascii="Times New Roman" w:eastAsia="Tahoma" w:hAnsi="Times New Roman"/>
          <w:b/>
          <w:bCs/>
          <w:i/>
          <w:sz w:val="24"/>
          <w:szCs w:val="24"/>
          <w:lang w:val="en-US" w:eastAsia="nl-NL" w:bidi="nl-NL"/>
        </w:rPr>
      </w:pPr>
    </w:p>
    <w:p w:rsidR="00D0641C" w:rsidRPr="00B124F3" w:rsidRDefault="00D0641C" w:rsidP="00D0641C">
      <w:pPr>
        <w:widowControl w:val="0"/>
        <w:autoSpaceDE w:val="0"/>
        <w:autoSpaceDN w:val="0"/>
        <w:spacing w:before="91" w:after="0" w:line="240" w:lineRule="auto"/>
        <w:jc w:val="both"/>
        <w:outlineLvl w:val="0"/>
        <w:rPr>
          <w:rFonts w:ascii="Times New Roman" w:eastAsia="Tahoma" w:hAnsi="Times New Roman"/>
          <w:bCs/>
          <w:sz w:val="24"/>
          <w:szCs w:val="24"/>
          <w:lang w:val="en-US" w:eastAsia="nl-NL" w:bidi="nl-NL"/>
        </w:rPr>
      </w:pPr>
      <w:r w:rsidRPr="00B124F3">
        <w:rPr>
          <w:rFonts w:ascii="Times New Roman" w:eastAsia="Tahoma" w:hAnsi="Times New Roman"/>
          <w:bCs/>
          <w:sz w:val="24"/>
          <w:szCs w:val="24"/>
          <w:lang w:val="en-US" w:eastAsia="nl-NL" w:bidi="nl-NL"/>
        </w:rPr>
        <w:t>The candidate for magistrate has to:</w:t>
      </w:r>
    </w:p>
    <w:p w:rsidR="00D0641C" w:rsidRPr="00B124F3" w:rsidRDefault="00D0641C" w:rsidP="00D0641C">
      <w:pPr>
        <w:widowControl w:val="0"/>
        <w:autoSpaceDE w:val="0"/>
        <w:autoSpaceDN w:val="0"/>
        <w:spacing w:before="91" w:after="0" w:line="240" w:lineRule="auto"/>
        <w:jc w:val="both"/>
        <w:outlineLvl w:val="0"/>
        <w:rPr>
          <w:rFonts w:ascii="Times New Roman" w:eastAsia="Tahoma" w:hAnsi="Times New Roman"/>
          <w:sz w:val="24"/>
          <w:szCs w:val="24"/>
          <w:lang w:val="en-US" w:eastAsia="nl-NL" w:bidi="nl-NL"/>
        </w:rPr>
      </w:pPr>
    </w:p>
    <w:p w:rsidR="00203754" w:rsidRPr="00B124F3" w:rsidRDefault="00203754" w:rsidP="00B06C27">
      <w:pPr>
        <w:widowControl w:val="0"/>
        <w:numPr>
          <w:ilvl w:val="0"/>
          <w:numId w:val="9"/>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124F3">
        <w:rPr>
          <w:rFonts w:ascii="Times New Roman" w:eastAsia="Tahoma" w:hAnsi="Times New Roman"/>
          <w:bCs/>
          <w:sz w:val="24"/>
          <w:szCs w:val="24"/>
          <w:lang w:val="en-US" w:eastAsia="nl-NL" w:bidi="nl-NL"/>
        </w:rPr>
        <w:t>The candidate for magistrate has to know and assess in a consolidated way the approaches and interpretations of doctrinal value in the national judicial practice</w:t>
      </w:r>
      <w:r w:rsidRPr="00B124F3">
        <w:rPr>
          <w:rFonts w:ascii="Times New Roman" w:eastAsia="Tahoma" w:hAnsi="Times New Roman"/>
          <w:sz w:val="24"/>
          <w:szCs w:val="24"/>
          <w:lang w:val="en-US" w:eastAsia="nl-NL" w:bidi="nl-NL"/>
        </w:rPr>
        <w:t xml:space="preserve">;&amp; </w:t>
      </w:r>
    </w:p>
    <w:p w:rsidR="00203754" w:rsidRPr="00B124F3" w:rsidRDefault="00203754" w:rsidP="00B06C27">
      <w:pPr>
        <w:widowControl w:val="0"/>
        <w:numPr>
          <w:ilvl w:val="0"/>
          <w:numId w:val="9"/>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Cs/>
          <w:sz w:val="24"/>
          <w:szCs w:val="24"/>
          <w:lang w:val="en-US" w:eastAsia="nl-NL" w:bidi="nl-NL"/>
        </w:rPr>
        <w:t>The candidate for magistrate has to</w:t>
      </w:r>
      <w:r w:rsidRPr="00B124F3">
        <w:rPr>
          <w:rFonts w:ascii="Times New Roman" w:eastAsia="Tahoma" w:hAnsi="Times New Roman"/>
          <w:sz w:val="24"/>
          <w:szCs w:val="24"/>
          <w:lang w:val="en-US" w:eastAsia="nl-NL" w:bidi="nl-NL"/>
        </w:rPr>
        <w:t xml:space="preserve"> attend continuously the updated European jurisprudence that is applicable in the Albanian context, </w:t>
      </w:r>
      <w:r w:rsidRPr="00B124F3">
        <w:rPr>
          <w:rFonts w:ascii="Times New Roman" w:eastAsia="Tahoma" w:hAnsi="Times New Roman"/>
          <w:i/>
          <w:sz w:val="24"/>
          <w:szCs w:val="24"/>
          <w:lang w:val="en-US" w:eastAsia="nl-NL" w:bidi="nl-NL"/>
        </w:rPr>
        <w:t>(ECtHR, ECJ, etc.)</w:t>
      </w:r>
    </w:p>
    <w:p w:rsidR="001237CC" w:rsidRPr="00B124F3" w:rsidRDefault="001237CC" w:rsidP="001237CC">
      <w:pPr>
        <w:widowControl w:val="0"/>
        <w:autoSpaceDE w:val="0"/>
        <w:autoSpaceDN w:val="0"/>
        <w:spacing w:before="91" w:after="0" w:line="240" w:lineRule="auto"/>
        <w:ind w:left="720"/>
        <w:jc w:val="both"/>
        <w:outlineLvl w:val="0"/>
        <w:rPr>
          <w:rFonts w:ascii="Times New Roman" w:eastAsia="Tahoma" w:hAnsi="Times New Roman"/>
          <w:b/>
          <w:bCs/>
          <w:sz w:val="24"/>
          <w:szCs w:val="24"/>
          <w:lang w:val="en-US" w:eastAsia="nl-NL" w:bidi="nl-NL"/>
        </w:rPr>
      </w:pPr>
    </w:p>
    <w:p w:rsidR="00BA11DB" w:rsidRPr="00B124F3" w:rsidRDefault="00BA11DB" w:rsidP="00B06C27">
      <w:pPr>
        <w:widowControl w:val="0"/>
        <w:numPr>
          <w:ilvl w:val="0"/>
          <w:numId w:val="8"/>
        </w:numPr>
        <w:autoSpaceDE w:val="0"/>
        <w:autoSpaceDN w:val="0"/>
        <w:spacing w:before="91" w:after="0" w:line="240" w:lineRule="auto"/>
        <w:ind w:left="360" w:hanging="360"/>
        <w:outlineLvl w:val="0"/>
        <w:rPr>
          <w:rFonts w:ascii="Times New Roman" w:eastAsia="Tahoma" w:hAnsi="Times New Roman"/>
          <w:b/>
          <w:bCs/>
          <w:sz w:val="24"/>
          <w:szCs w:val="24"/>
          <w:lang w:val="en-US" w:eastAsia="nl-NL" w:bidi="nl-NL"/>
        </w:rPr>
      </w:pPr>
      <w:r w:rsidRPr="00B124F3">
        <w:rPr>
          <w:rFonts w:ascii="Times New Roman" w:eastAsia="Tahoma" w:hAnsi="Times New Roman"/>
          <w:b/>
          <w:bCs/>
          <w:sz w:val="24"/>
          <w:szCs w:val="24"/>
          <w:lang w:val="en-US" w:eastAsia="nl-NL" w:bidi="nl-NL"/>
        </w:rPr>
        <w:t>The enforcement of law from the practical point of view</w:t>
      </w:r>
    </w:p>
    <w:p w:rsidR="009C3C2F" w:rsidRPr="00B124F3" w:rsidRDefault="009C3C2F" w:rsidP="009C3C2F">
      <w:pPr>
        <w:widowControl w:val="0"/>
        <w:autoSpaceDE w:val="0"/>
        <w:autoSpaceDN w:val="0"/>
        <w:spacing w:before="91" w:after="0" w:line="240" w:lineRule="auto"/>
        <w:jc w:val="both"/>
        <w:outlineLvl w:val="0"/>
        <w:rPr>
          <w:rFonts w:ascii="Times New Roman" w:eastAsia="Tahoma" w:hAnsi="Times New Roman"/>
          <w:b/>
          <w:bCs/>
          <w:sz w:val="24"/>
          <w:szCs w:val="24"/>
          <w:lang w:val="en-US" w:eastAsia="nl-NL" w:bidi="nl-NL"/>
        </w:rPr>
      </w:pPr>
    </w:p>
    <w:p w:rsidR="007F2F8D" w:rsidRPr="00B124F3" w:rsidRDefault="007F2F8D" w:rsidP="00B06C27">
      <w:pPr>
        <w:widowControl w:val="0"/>
        <w:numPr>
          <w:ilvl w:val="0"/>
          <w:numId w:val="4"/>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Cs/>
          <w:sz w:val="24"/>
          <w:szCs w:val="24"/>
          <w:lang w:val="en-US" w:eastAsia="nl-NL" w:bidi="nl-NL"/>
        </w:rPr>
        <w:t>The candidate for magistrate has to identify the legal cases related to a factual state</w:t>
      </w:r>
      <w:r w:rsidRPr="00B124F3">
        <w:rPr>
          <w:rFonts w:ascii="Times New Roman" w:eastAsia="Times New Roman" w:hAnsi="Times New Roman"/>
          <w:sz w:val="24"/>
          <w:szCs w:val="24"/>
          <w:lang w:val="en-US" w:eastAsia="en-GB"/>
        </w:rPr>
        <w:t>, that establish its legal basis and has to identify and to be conscious on legislative goals;</w:t>
      </w:r>
    </w:p>
    <w:p w:rsidR="007F2F8D" w:rsidRPr="00B124F3" w:rsidRDefault="007F2F8D" w:rsidP="00B06C27">
      <w:pPr>
        <w:widowControl w:val="0"/>
        <w:numPr>
          <w:ilvl w:val="0"/>
          <w:numId w:val="4"/>
        </w:numPr>
        <w:autoSpaceDE w:val="0"/>
        <w:autoSpaceDN w:val="0"/>
        <w:spacing w:before="91" w:after="0" w:line="240" w:lineRule="auto"/>
        <w:jc w:val="both"/>
        <w:outlineLvl w:val="0"/>
        <w:rPr>
          <w:rFonts w:ascii="Times New Roman" w:eastAsia="Times New Roman" w:hAnsi="Times New Roman"/>
          <w:sz w:val="24"/>
          <w:szCs w:val="24"/>
          <w:lang w:val="en-US" w:eastAsia="en-GB"/>
        </w:rPr>
      </w:pPr>
      <w:r w:rsidRPr="00B124F3">
        <w:rPr>
          <w:rFonts w:ascii="Times New Roman" w:eastAsia="Tahoma" w:hAnsi="Times New Roman"/>
          <w:bCs/>
          <w:sz w:val="24"/>
          <w:szCs w:val="24"/>
          <w:lang w:val="en-US" w:eastAsia="nl-NL" w:bidi="nl-NL"/>
        </w:rPr>
        <w:t xml:space="preserve">The candidate for magistrate has to </w:t>
      </w:r>
      <w:proofErr w:type="spellStart"/>
      <w:r w:rsidRPr="00B124F3">
        <w:rPr>
          <w:rFonts w:ascii="Times New Roman" w:eastAsia="Tahoma" w:hAnsi="Times New Roman"/>
          <w:bCs/>
          <w:sz w:val="24"/>
          <w:szCs w:val="24"/>
          <w:lang w:val="en-US" w:eastAsia="nl-NL" w:bidi="nl-NL"/>
        </w:rPr>
        <w:t>analyse</w:t>
      </w:r>
      <w:proofErr w:type="spellEnd"/>
      <w:r w:rsidRPr="00B124F3">
        <w:rPr>
          <w:rFonts w:ascii="Times New Roman" w:eastAsia="Tahoma" w:hAnsi="Times New Roman"/>
          <w:bCs/>
          <w:sz w:val="24"/>
          <w:szCs w:val="24"/>
          <w:lang w:val="en-US" w:eastAsia="nl-NL" w:bidi="nl-NL"/>
        </w:rPr>
        <w:t xml:space="preserve"> facts &amp; evidences that define which of them are important for the resolution of the case, and to evidence the social implications in the application of law</w:t>
      </w:r>
      <w:r w:rsidRPr="00B124F3">
        <w:rPr>
          <w:rFonts w:ascii="Times New Roman" w:eastAsia="Times New Roman" w:hAnsi="Times New Roman"/>
          <w:sz w:val="24"/>
          <w:szCs w:val="24"/>
          <w:lang w:val="en-US" w:eastAsia="en-GB"/>
        </w:rPr>
        <w:t>.</w:t>
      </w:r>
    </w:p>
    <w:p w:rsidR="001237CC" w:rsidRPr="00B124F3" w:rsidRDefault="001237CC" w:rsidP="001237CC">
      <w:pPr>
        <w:widowControl w:val="0"/>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p>
    <w:p w:rsidR="00BE3DB8" w:rsidRPr="00B124F3" w:rsidRDefault="00BE3DB8" w:rsidP="00BE3DB8">
      <w:pPr>
        <w:widowControl w:val="0"/>
        <w:autoSpaceDE w:val="0"/>
        <w:autoSpaceDN w:val="0"/>
        <w:spacing w:before="91" w:after="0" w:line="240" w:lineRule="auto"/>
        <w:jc w:val="both"/>
        <w:outlineLvl w:val="0"/>
        <w:rPr>
          <w:rFonts w:ascii="Times New Roman" w:eastAsia="Tahoma" w:hAnsi="Times New Roman"/>
          <w:b/>
          <w:sz w:val="24"/>
          <w:szCs w:val="24"/>
          <w:lang w:val="en-US" w:eastAsia="nl-NL" w:bidi="nl-NL"/>
        </w:rPr>
      </w:pPr>
      <w:r w:rsidRPr="00B124F3">
        <w:rPr>
          <w:rFonts w:ascii="Times New Roman" w:eastAsia="Tahoma" w:hAnsi="Times New Roman"/>
          <w:b/>
          <w:sz w:val="24"/>
          <w:szCs w:val="24"/>
          <w:lang w:val="en-US" w:eastAsia="nl-NL" w:bidi="nl-NL"/>
        </w:rPr>
        <w:t xml:space="preserve">Goal 2 – Training in preliminary actions/investigations and the preparation of the judicial hearing  </w:t>
      </w:r>
    </w:p>
    <w:p w:rsidR="00BE3DB8" w:rsidRPr="00B124F3" w:rsidRDefault="00BE3DB8" w:rsidP="00BE3DB8">
      <w:pPr>
        <w:widowControl w:val="0"/>
        <w:autoSpaceDE w:val="0"/>
        <w:autoSpaceDN w:val="0"/>
        <w:spacing w:before="91" w:after="0" w:line="240" w:lineRule="auto"/>
        <w:jc w:val="both"/>
        <w:outlineLvl w:val="0"/>
        <w:rPr>
          <w:rFonts w:ascii="Times New Roman" w:eastAsia="Tahoma" w:hAnsi="Times New Roman"/>
          <w:b/>
          <w:sz w:val="24"/>
          <w:szCs w:val="24"/>
          <w:lang w:val="en-US" w:eastAsia="nl-NL" w:bidi="nl-NL"/>
        </w:rPr>
      </w:pPr>
    </w:p>
    <w:p w:rsidR="00BE3DB8" w:rsidRPr="00B124F3" w:rsidRDefault="00BE3DB8" w:rsidP="00B06C27">
      <w:pPr>
        <w:widowControl w:val="0"/>
        <w:numPr>
          <w:ilvl w:val="0"/>
          <w:numId w:val="10"/>
        </w:numPr>
        <w:autoSpaceDE w:val="0"/>
        <w:autoSpaceDN w:val="0"/>
        <w:spacing w:before="91" w:after="0" w:line="240" w:lineRule="auto"/>
        <w:ind w:left="360"/>
        <w:outlineLvl w:val="0"/>
        <w:rPr>
          <w:rFonts w:ascii="Times New Roman" w:eastAsia="Arial Narrow" w:hAnsi="Times New Roman"/>
          <w:b/>
          <w:sz w:val="24"/>
          <w:szCs w:val="24"/>
          <w:lang w:val="en-US" w:eastAsia="nl-NL" w:bidi="nl-NL"/>
        </w:rPr>
      </w:pPr>
      <w:r w:rsidRPr="00B124F3">
        <w:rPr>
          <w:rFonts w:ascii="Times New Roman" w:eastAsia="Arial Narrow" w:hAnsi="Times New Roman"/>
          <w:b/>
          <w:sz w:val="24"/>
          <w:szCs w:val="24"/>
          <w:lang w:val="en-US" w:eastAsia="nl-NL" w:bidi="nl-NL"/>
        </w:rPr>
        <w:t xml:space="preserve">Procedural cases </w:t>
      </w:r>
    </w:p>
    <w:p w:rsidR="00BE3DB8" w:rsidRPr="00B124F3" w:rsidRDefault="00BE3DB8" w:rsidP="00BE3DB8">
      <w:pPr>
        <w:widowControl w:val="0"/>
        <w:tabs>
          <w:tab w:val="left" w:pos="300"/>
        </w:tabs>
        <w:autoSpaceDE w:val="0"/>
        <w:autoSpaceDN w:val="0"/>
        <w:spacing w:after="0" w:line="240" w:lineRule="auto"/>
        <w:jc w:val="both"/>
        <w:rPr>
          <w:rFonts w:ascii="Times New Roman" w:eastAsia="Arial Narrow" w:hAnsi="Times New Roman"/>
          <w:b/>
          <w:sz w:val="24"/>
          <w:szCs w:val="24"/>
          <w:lang w:val="en-US" w:eastAsia="nl-NL" w:bidi="nl-NL"/>
        </w:rPr>
      </w:pPr>
    </w:p>
    <w:p w:rsidR="00BE3DB8" w:rsidRPr="00B124F3" w:rsidRDefault="00BE3DB8" w:rsidP="00B06C27">
      <w:pPr>
        <w:pStyle w:val="Heading1"/>
        <w:numPr>
          <w:ilvl w:val="0"/>
          <w:numId w:val="11"/>
        </w:numPr>
        <w:jc w:val="both"/>
        <w:rPr>
          <w:szCs w:val="24"/>
        </w:rPr>
      </w:pPr>
      <w:r w:rsidRPr="00B124F3">
        <w:rPr>
          <w:lang w:eastAsia="nl-NL" w:bidi="nl-NL"/>
        </w:rPr>
        <w:t>The candidate for magistrate has to consider when the file meets the formal criteria and to undertake the necessary actions according to the case</w:t>
      </w:r>
      <w:r w:rsidRPr="00B124F3">
        <w:rPr>
          <w:szCs w:val="24"/>
        </w:rPr>
        <w:t xml:space="preserve">; </w:t>
      </w:r>
    </w:p>
    <w:p w:rsidR="00BE3DB8" w:rsidRPr="00B124F3" w:rsidRDefault="00BE3DB8" w:rsidP="00B06C27">
      <w:pPr>
        <w:pStyle w:val="Heading1"/>
        <w:numPr>
          <w:ilvl w:val="0"/>
          <w:numId w:val="11"/>
        </w:numPr>
        <w:jc w:val="both"/>
      </w:pPr>
      <w:r w:rsidRPr="00B124F3">
        <w:rPr>
          <w:lang w:eastAsia="nl-NL" w:bidi="nl-NL"/>
        </w:rPr>
        <w:t>The candidate for magistrate has to</w:t>
      </w:r>
      <w:r w:rsidRPr="00B124F3">
        <w:t xml:space="preserve"> provide correct preliminary procedural actions before the judicial séance;</w:t>
      </w:r>
    </w:p>
    <w:p w:rsidR="00BE3DB8" w:rsidRPr="00B124F3" w:rsidRDefault="00BE3DB8" w:rsidP="00B06C27">
      <w:pPr>
        <w:pStyle w:val="Heading1"/>
        <w:numPr>
          <w:ilvl w:val="0"/>
          <w:numId w:val="11"/>
        </w:numPr>
        <w:jc w:val="both"/>
      </w:pPr>
      <w:r w:rsidRPr="00B124F3">
        <w:rPr>
          <w:lang w:eastAsia="nl-NL" w:bidi="nl-NL"/>
        </w:rPr>
        <w:t xml:space="preserve">The candidate for magistrate has to </w:t>
      </w:r>
      <w:r w:rsidRPr="00B124F3">
        <w:t>provide correct procedural actions in preliminary investigations</w:t>
      </w:r>
      <w:r w:rsidRPr="00B124F3">
        <w:rPr>
          <w:lang w:eastAsia="nl-NL" w:bidi="nl-NL"/>
        </w:rPr>
        <w:t>.</w:t>
      </w:r>
    </w:p>
    <w:p w:rsidR="00BE3DB8" w:rsidRPr="00B124F3" w:rsidRDefault="00BE3DB8" w:rsidP="00BE3DB8">
      <w:pPr>
        <w:pStyle w:val="Heading1"/>
        <w:jc w:val="both"/>
        <w:rPr>
          <w:lang w:eastAsia="nl-NL" w:bidi="nl-NL"/>
        </w:rPr>
      </w:pPr>
    </w:p>
    <w:p w:rsidR="00B013A5" w:rsidRPr="00B124F3" w:rsidRDefault="00B013A5" w:rsidP="00B013A5">
      <w:pPr>
        <w:rPr>
          <w:lang w:val="en-US" w:eastAsia="nl-NL" w:bidi="nl-NL"/>
        </w:rPr>
      </w:pPr>
    </w:p>
    <w:p w:rsidR="00B013A5" w:rsidRPr="00B124F3" w:rsidRDefault="00B013A5" w:rsidP="00B013A5">
      <w:pPr>
        <w:rPr>
          <w:lang w:val="en-US" w:eastAsia="nl-NL" w:bidi="nl-NL"/>
        </w:rPr>
      </w:pPr>
    </w:p>
    <w:p w:rsidR="00B013A5" w:rsidRPr="00B124F3" w:rsidRDefault="00B013A5" w:rsidP="00B013A5">
      <w:pPr>
        <w:rPr>
          <w:lang w:val="en-US" w:eastAsia="nl-NL" w:bidi="nl-NL"/>
        </w:rPr>
      </w:pPr>
    </w:p>
    <w:p w:rsidR="00B013A5" w:rsidRPr="00B124F3" w:rsidRDefault="00B013A5" w:rsidP="00B013A5">
      <w:pPr>
        <w:rPr>
          <w:lang w:val="en-US" w:eastAsia="nl-NL" w:bidi="nl-NL"/>
        </w:rPr>
      </w:pPr>
    </w:p>
    <w:p w:rsidR="00B013A5" w:rsidRPr="00B124F3" w:rsidRDefault="00B013A5" w:rsidP="00B013A5">
      <w:pPr>
        <w:rPr>
          <w:lang w:val="en-US" w:eastAsia="nl-NL" w:bidi="nl-NL"/>
        </w:rPr>
      </w:pPr>
    </w:p>
    <w:p w:rsidR="00BE3DB8" w:rsidRPr="00B124F3" w:rsidRDefault="00BE3DB8" w:rsidP="00B06C27">
      <w:pPr>
        <w:widowControl w:val="0"/>
        <w:numPr>
          <w:ilvl w:val="0"/>
          <w:numId w:val="10"/>
        </w:numPr>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r w:rsidRPr="00B124F3">
        <w:rPr>
          <w:rFonts w:ascii="Times New Roman" w:eastAsia="Arial Narrow" w:hAnsi="Times New Roman"/>
          <w:b/>
          <w:sz w:val="24"/>
          <w:szCs w:val="24"/>
          <w:lang w:val="en-US" w:eastAsia="nl-NL" w:bidi="nl-NL"/>
        </w:rPr>
        <w:t xml:space="preserve">Preparations for the core of the case  </w:t>
      </w:r>
    </w:p>
    <w:p w:rsidR="00BE3DB8" w:rsidRPr="00B124F3" w:rsidRDefault="00BE3DB8" w:rsidP="00BE3DB8">
      <w:pPr>
        <w:rPr>
          <w:lang w:val="en-US" w:eastAsia="nl-NL" w:bidi="nl-NL"/>
        </w:rPr>
      </w:pPr>
    </w:p>
    <w:p w:rsidR="00474A7B" w:rsidRPr="00B124F3" w:rsidRDefault="00474A7B" w:rsidP="00B06C27">
      <w:pPr>
        <w:pStyle w:val="Heading1"/>
        <w:numPr>
          <w:ilvl w:val="0"/>
          <w:numId w:val="13"/>
        </w:numPr>
        <w:rPr>
          <w:b/>
          <w:lang w:eastAsia="nl-NL" w:bidi="nl-NL"/>
        </w:rPr>
      </w:pPr>
      <w:r w:rsidRPr="00B124F3">
        <w:rPr>
          <w:lang w:eastAsia="nl-NL" w:bidi="nl-NL"/>
        </w:rPr>
        <w:t>The candidate for magistrate has to study the file/material so that to define the nature of the conflict, occurrence, case, main facts, as well as the relevant legal basis (the law, judicial practice, doctrine, judicial policies);</w:t>
      </w:r>
    </w:p>
    <w:p w:rsidR="00474A7B" w:rsidRPr="00B124F3" w:rsidRDefault="00474A7B" w:rsidP="00B06C27">
      <w:pPr>
        <w:pStyle w:val="NoSpacing"/>
        <w:numPr>
          <w:ilvl w:val="0"/>
          <w:numId w:val="12"/>
        </w:numPr>
        <w:jc w:val="both"/>
        <w:rPr>
          <w:rFonts w:ascii="Times New Roman" w:hAnsi="Times New Roman"/>
          <w:sz w:val="24"/>
          <w:szCs w:val="24"/>
          <w:lang w:val="en-US"/>
        </w:rPr>
      </w:pPr>
      <w:r w:rsidRPr="00B124F3">
        <w:rPr>
          <w:rStyle w:val="Heading1Char"/>
        </w:rPr>
        <w:t>The candidate for magistrate has to</w:t>
      </w:r>
      <w:r w:rsidRPr="00B124F3">
        <w:rPr>
          <w:rFonts w:ascii="Times New Roman" w:hAnsi="Times New Roman"/>
          <w:sz w:val="24"/>
          <w:szCs w:val="24"/>
          <w:lang w:val="en-US"/>
        </w:rPr>
        <w:t xml:space="preserve"> establish the plan of the judgment of the case; </w:t>
      </w:r>
    </w:p>
    <w:p w:rsidR="003A2B6C" w:rsidRPr="00B124F3" w:rsidRDefault="00693577" w:rsidP="00B06C27">
      <w:pPr>
        <w:pStyle w:val="Heading1"/>
        <w:numPr>
          <w:ilvl w:val="0"/>
          <w:numId w:val="12"/>
        </w:numPr>
        <w:rPr>
          <w:szCs w:val="24"/>
        </w:rPr>
      </w:pPr>
      <w:r w:rsidRPr="00B124F3">
        <w:rPr>
          <w:lang w:eastAsia="nl-NL" w:bidi="nl-NL"/>
        </w:rPr>
        <w:t>The candidate for magistrate has to define the evidences and to consider them in the function of the resolution of the case or of the decision-making</w:t>
      </w:r>
      <w:r w:rsidRPr="00B124F3">
        <w:rPr>
          <w:szCs w:val="24"/>
        </w:rPr>
        <w:t>;</w:t>
      </w:r>
    </w:p>
    <w:p w:rsidR="001237CC" w:rsidRPr="00B124F3" w:rsidRDefault="00221E4B" w:rsidP="00B06C27">
      <w:pPr>
        <w:pStyle w:val="Heading1"/>
        <w:numPr>
          <w:ilvl w:val="0"/>
          <w:numId w:val="12"/>
        </w:numPr>
        <w:jc w:val="both"/>
        <w:rPr>
          <w:szCs w:val="24"/>
        </w:rPr>
      </w:pPr>
      <w:r w:rsidRPr="00B124F3">
        <w:rPr>
          <w:lang w:eastAsia="nl-NL" w:bidi="nl-NL"/>
        </w:rPr>
        <w:t>The candidate for magistrate has to establish the right balance between speed and quality, by appreciating the most efficient approach to the case</w:t>
      </w:r>
      <w:r w:rsidR="001237CC" w:rsidRPr="00B124F3">
        <w:rPr>
          <w:rFonts w:eastAsia="Tahoma"/>
          <w:bCs/>
          <w:szCs w:val="24"/>
          <w:lang w:eastAsia="nl-NL" w:bidi="nl-NL"/>
        </w:rPr>
        <w:t>;</w:t>
      </w:r>
      <w:r w:rsidRPr="00B124F3">
        <w:rPr>
          <w:rFonts w:eastAsia="Tahoma"/>
          <w:bCs/>
          <w:szCs w:val="24"/>
          <w:lang w:eastAsia="nl-NL" w:bidi="nl-NL"/>
        </w:rPr>
        <w:t xml:space="preserve"> </w:t>
      </w:r>
    </w:p>
    <w:p w:rsidR="003A2B6C" w:rsidRPr="00B124F3" w:rsidRDefault="003A2B6C" w:rsidP="00B06C27">
      <w:pPr>
        <w:pStyle w:val="Heading1"/>
        <w:numPr>
          <w:ilvl w:val="0"/>
          <w:numId w:val="12"/>
        </w:numPr>
      </w:pPr>
      <w:r w:rsidRPr="00B124F3">
        <w:rPr>
          <w:lang w:eastAsia="nl-NL" w:bidi="nl-NL"/>
        </w:rPr>
        <w:t>The candidate for magistrate has to provide the access of the victim to the process</w:t>
      </w:r>
      <w:r w:rsidRPr="00B124F3">
        <w:t xml:space="preserve">.  </w:t>
      </w:r>
    </w:p>
    <w:p w:rsidR="001237CC" w:rsidRPr="00B124F3" w:rsidRDefault="001237CC" w:rsidP="001237CC">
      <w:pPr>
        <w:widowControl w:val="0"/>
        <w:autoSpaceDE w:val="0"/>
        <w:autoSpaceDN w:val="0"/>
        <w:spacing w:after="0" w:line="240" w:lineRule="auto"/>
        <w:ind w:left="720"/>
        <w:jc w:val="both"/>
        <w:rPr>
          <w:rFonts w:ascii="Times New Roman" w:eastAsia="Arial Narrow" w:hAnsi="Times New Roman"/>
          <w:b/>
          <w:sz w:val="24"/>
          <w:szCs w:val="24"/>
          <w:lang w:val="en-US" w:eastAsia="nl-NL" w:bidi="nl-NL"/>
        </w:rPr>
      </w:pPr>
    </w:p>
    <w:p w:rsidR="00221E4B" w:rsidRPr="00B124F3" w:rsidRDefault="00221E4B" w:rsidP="00B06C27">
      <w:pPr>
        <w:widowControl w:val="0"/>
        <w:numPr>
          <w:ilvl w:val="0"/>
          <w:numId w:val="10"/>
        </w:numPr>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r w:rsidRPr="00B124F3">
        <w:rPr>
          <w:rFonts w:ascii="Times New Roman" w:eastAsia="Arial Narrow" w:hAnsi="Times New Roman"/>
          <w:b/>
          <w:sz w:val="24"/>
          <w:szCs w:val="24"/>
          <w:lang w:val="en-US" w:eastAsia="nl-NL" w:bidi="nl-NL"/>
        </w:rPr>
        <w:t xml:space="preserve">Preliminary evaluation </w:t>
      </w:r>
    </w:p>
    <w:p w:rsidR="00221E4B" w:rsidRPr="00B124F3" w:rsidRDefault="00221E4B" w:rsidP="00221E4B">
      <w:pPr>
        <w:widowControl w:val="0"/>
        <w:tabs>
          <w:tab w:val="left" w:pos="350"/>
        </w:tabs>
        <w:autoSpaceDE w:val="0"/>
        <w:autoSpaceDN w:val="0"/>
        <w:spacing w:after="0" w:line="240" w:lineRule="auto"/>
        <w:rPr>
          <w:rFonts w:ascii="Times New Roman" w:eastAsia="Arial Narrow" w:hAnsi="Times New Roman"/>
          <w:b/>
          <w:sz w:val="24"/>
          <w:szCs w:val="24"/>
          <w:lang w:val="en-US" w:eastAsia="nl-NL" w:bidi="nl-NL"/>
        </w:rPr>
      </w:pPr>
    </w:p>
    <w:p w:rsidR="00187196" w:rsidRPr="00B124F3" w:rsidRDefault="00187196" w:rsidP="00B06C27">
      <w:pPr>
        <w:widowControl w:val="0"/>
        <w:numPr>
          <w:ilvl w:val="0"/>
          <w:numId w:val="14"/>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Cs/>
          <w:sz w:val="24"/>
          <w:szCs w:val="24"/>
          <w:lang w:val="en-US" w:eastAsia="nl-NL" w:bidi="nl-NL"/>
        </w:rPr>
        <w:t>The candidate for magistrate has to define the turn of preliminary/preparatory actions as well as that of judicial séances</w:t>
      </w:r>
      <w:r w:rsidRPr="00B124F3">
        <w:rPr>
          <w:rFonts w:ascii="Times New Roman" w:eastAsia="Tahoma" w:hAnsi="Times New Roman"/>
          <w:sz w:val="24"/>
          <w:szCs w:val="24"/>
          <w:lang w:val="en-US" w:eastAsia="nl-NL" w:bidi="nl-NL"/>
        </w:rPr>
        <w:t>, considering even the possibility of the application of alternatives of extrajudicial solutions;</w:t>
      </w:r>
    </w:p>
    <w:p w:rsidR="00187196" w:rsidRPr="00B124F3" w:rsidRDefault="00187196" w:rsidP="00B06C27">
      <w:pPr>
        <w:widowControl w:val="0"/>
        <w:numPr>
          <w:ilvl w:val="0"/>
          <w:numId w:val="14"/>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Cs/>
          <w:sz w:val="24"/>
          <w:szCs w:val="24"/>
          <w:lang w:val="en-US" w:eastAsia="nl-NL" w:bidi="nl-NL"/>
        </w:rPr>
        <w:t>The candidate for magistrate has to</w:t>
      </w:r>
      <w:r w:rsidRPr="00B124F3">
        <w:rPr>
          <w:rFonts w:ascii="Times New Roman" w:eastAsia="Tahoma" w:hAnsi="Times New Roman"/>
          <w:sz w:val="24"/>
          <w:szCs w:val="24"/>
          <w:lang w:val="en-US" w:eastAsia="nl-NL" w:bidi="nl-NL"/>
        </w:rPr>
        <w:t xml:space="preserve"> define the social context of the case.</w:t>
      </w:r>
    </w:p>
    <w:p w:rsidR="001237CC" w:rsidRPr="00B124F3" w:rsidRDefault="001237CC" w:rsidP="001237CC">
      <w:pPr>
        <w:widowControl w:val="0"/>
        <w:tabs>
          <w:tab w:val="left" w:pos="350"/>
        </w:tabs>
        <w:autoSpaceDE w:val="0"/>
        <w:autoSpaceDN w:val="0"/>
        <w:spacing w:after="0" w:line="240" w:lineRule="auto"/>
        <w:ind w:left="360"/>
        <w:jc w:val="both"/>
        <w:rPr>
          <w:rFonts w:ascii="Times New Roman" w:eastAsia="Arial Narrow" w:hAnsi="Times New Roman"/>
          <w:b/>
          <w:sz w:val="24"/>
          <w:szCs w:val="24"/>
          <w:lang w:val="en-US" w:eastAsia="nl-NL" w:bidi="nl-NL"/>
        </w:rPr>
      </w:pPr>
    </w:p>
    <w:p w:rsidR="00187196" w:rsidRPr="00B124F3" w:rsidRDefault="00187196" w:rsidP="00B06C27">
      <w:pPr>
        <w:widowControl w:val="0"/>
        <w:numPr>
          <w:ilvl w:val="0"/>
          <w:numId w:val="10"/>
        </w:numPr>
        <w:tabs>
          <w:tab w:val="left" w:pos="400"/>
        </w:tabs>
        <w:autoSpaceDE w:val="0"/>
        <w:autoSpaceDN w:val="0"/>
        <w:spacing w:before="146" w:after="0" w:line="240" w:lineRule="auto"/>
        <w:rPr>
          <w:rFonts w:ascii="Times New Roman" w:eastAsia="Arial Narrow" w:hAnsi="Times New Roman"/>
          <w:b/>
          <w:sz w:val="24"/>
          <w:szCs w:val="24"/>
          <w:lang w:val="en-US" w:eastAsia="nl-NL" w:bidi="nl-NL"/>
        </w:rPr>
      </w:pPr>
      <w:r w:rsidRPr="00B124F3">
        <w:rPr>
          <w:rFonts w:ascii="Times New Roman" w:eastAsia="Arial Narrow" w:hAnsi="Times New Roman"/>
          <w:b/>
          <w:sz w:val="24"/>
          <w:szCs w:val="24"/>
          <w:lang w:val="en-US" w:eastAsia="nl-NL" w:bidi="nl-NL"/>
        </w:rPr>
        <w:t xml:space="preserve">Procedural cooperation </w:t>
      </w:r>
    </w:p>
    <w:p w:rsidR="00187196" w:rsidRPr="00B124F3" w:rsidRDefault="00187196" w:rsidP="00187196">
      <w:pPr>
        <w:widowControl w:val="0"/>
        <w:tabs>
          <w:tab w:val="left" w:pos="350"/>
        </w:tabs>
        <w:autoSpaceDE w:val="0"/>
        <w:autoSpaceDN w:val="0"/>
        <w:spacing w:before="106" w:after="0" w:line="240" w:lineRule="auto"/>
        <w:ind w:left="720"/>
        <w:rPr>
          <w:rFonts w:ascii="Times New Roman" w:eastAsia="Arial Narrow" w:hAnsi="Times New Roman"/>
          <w:b/>
          <w:sz w:val="24"/>
          <w:szCs w:val="24"/>
          <w:lang w:val="en-US" w:eastAsia="nl-NL" w:bidi="nl-NL"/>
        </w:rPr>
      </w:pPr>
    </w:p>
    <w:p w:rsidR="001845BF" w:rsidRPr="00B124F3" w:rsidRDefault="001845BF" w:rsidP="00B06C27">
      <w:pPr>
        <w:pStyle w:val="Heading1"/>
        <w:numPr>
          <w:ilvl w:val="0"/>
          <w:numId w:val="16"/>
        </w:numPr>
        <w:jc w:val="both"/>
      </w:pPr>
      <w:r w:rsidRPr="00B124F3">
        <w:rPr>
          <w:rStyle w:val="Heading1Char"/>
        </w:rPr>
        <w:t>The candidate for magistrate has to</w:t>
      </w:r>
      <w:r w:rsidRPr="00B124F3">
        <w:rPr>
          <w:bCs/>
          <w:lang w:eastAsia="nl-NL" w:bidi="nl-NL"/>
        </w:rPr>
        <w:t xml:space="preserve"> classify and evaluate on time preparations with colleagues of the case, and the essential juridical case/s</w:t>
      </w:r>
      <w:r w:rsidRPr="00B124F3">
        <w:t>;</w:t>
      </w:r>
    </w:p>
    <w:p w:rsidR="001845BF" w:rsidRPr="00B124F3" w:rsidRDefault="001845BF" w:rsidP="00B06C27">
      <w:pPr>
        <w:pStyle w:val="Heading1"/>
        <w:numPr>
          <w:ilvl w:val="0"/>
          <w:numId w:val="15"/>
        </w:numPr>
        <w:rPr>
          <w:szCs w:val="24"/>
        </w:rPr>
      </w:pPr>
      <w:r w:rsidRPr="00B124F3">
        <w:rPr>
          <w:bCs/>
          <w:lang w:eastAsia="nl-NL" w:bidi="nl-NL"/>
        </w:rPr>
        <w:t xml:space="preserve">The candidate for magistrate has to cooperate </w:t>
      </w:r>
      <w:r w:rsidRPr="00B124F3">
        <w:rPr>
          <w:lang w:eastAsia="nl-NL" w:bidi="nl-NL"/>
        </w:rPr>
        <w:t>and/or lead colleagues, the investigation group, parties</w:t>
      </w:r>
      <w:r w:rsidRPr="00B124F3">
        <w:rPr>
          <w:szCs w:val="24"/>
        </w:rPr>
        <w:t>.</w:t>
      </w:r>
    </w:p>
    <w:p w:rsidR="001237CC" w:rsidRPr="00B124F3" w:rsidRDefault="001237CC" w:rsidP="001237CC">
      <w:pPr>
        <w:widowControl w:val="0"/>
        <w:autoSpaceDE w:val="0"/>
        <w:autoSpaceDN w:val="0"/>
        <w:spacing w:after="0" w:line="240" w:lineRule="auto"/>
        <w:ind w:left="360"/>
        <w:jc w:val="both"/>
        <w:outlineLvl w:val="0"/>
        <w:rPr>
          <w:rFonts w:ascii="Times New Roman" w:eastAsia="Tahoma" w:hAnsi="Times New Roman"/>
          <w:sz w:val="24"/>
          <w:szCs w:val="24"/>
          <w:lang w:val="en-US" w:eastAsia="nl-NL" w:bidi="nl-NL"/>
        </w:rPr>
      </w:pPr>
    </w:p>
    <w:p w:rsidR="001845BF" w:rsidRPr="00B124F3" w:rsidRDefault="001845BF" w:rsidP="001845BF">
      <w:pPr>
        <w:widowControl w:val="0"/>
        <w:autoSpaceDE w:val="0"/>
        <w:autoSpaceDN w:val="0"/>
        <w:spacing w:before="91" w:after="0" w:line="240" w:lineRule="auto"/>
        <w:jc w:val="both"/>
        <w:outlineLvl w:val="0"/>
        <w:rPr>
          <w:rFonts w:ascii="Times New Roman" w:eastAsia="Tahoma" w:hAnsi="Times New Roman"/>
          <w:b/>
          <w:sz w:val="24"/>
          <w:szCs w:val="24"/>
          <w:lang w:val="en-US" w:eastAsia="nl-NL" w:bidi="nl-NL"/>
        </w:rPr>
      </w:pPr>
      <w:r w:rsidRPr="00B124F3">
        <w:rPr>
          <w:rFonts w:ascii="Times New Roman" w:eastAsia="Tahoma" w:hAnsi="Times New Roman"/>
          <w:b/>
          <w:sz w:val="24"/>
          <w:szCs w:val="24"/>
          <w:lang w:val="en-US" w:eastAsia="nl-NL" w:bidi="nl-NL"/>
        </w:rPr>
        <w:t xml:space="preserve">Goal 3 - Training in the judicial debate </w:t>
      </w:r>
    </w:p>
    <w:p w:rsidR="001845BF" w:rsidRPr="00B124F3" w:rsidRDefault="001845BF" w:rsidP="001845BF">
      <w:pPr>
        <w:widowControl w:val="0"/>
        <w:autoSpaceDE w:val="0"/>
        <w:autoSpaceDN w:val="0"/>
        <w:spacing w:before="91" w:after="0" w:line="240" w:lineRule="auto"/>
        <w:jc w:val="both"/>
        <w:outlineLvl w:val="0"/>
        <w:rPr>
          <w:rFonts w:ascii="Times New Roman" w:eastAsia="Tahoma" w:hAnsi="Times New Roman"/>
          <w:b/>
          <w:bCs/>
          <w:sz w:val="24"/>
          <w:szCs w:val="24"/>
          <w:lang w:val="en-US" w:eastAsia="nl-NL" w:bidi="nl-NL"/>
        </w:rPr>
      </w:pPr>
    </w:p>
    <w:p w:rsidR="00155193" w:rsidRPr="00B124F3" w:rsidRDefault="00155193" w:rsidP="00B06C27">
      <w:pPr>
        <w:widowControl w:val="0"/>
        <w:numPr>
          <w:ilvl w:val="0"/>
          <w:numId w:val="17"/>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Arial Narrow" w:hAnsi="Times New Roman"/>
          <w:b/>
          <w:sz w:val="24"/>
          <w:szCs w:val="24"/>
          <w:lang w:val="en-US" w:eastAsia="nl-NL" w:bidi="nl-NL"/>
        </w:rPr>
        <w:t xml:space="preserve">Procedural issues </w:t>
      </w:r>
    </w:p>
    <w:p w:rsidR="001845BF" w:rsidRPr="00B124F3" w:rsidRDefault="001845BF" w:rsidP="001845BF">
      <w:pPr>
        <w:widowControl w:val="0"/>
        <w:autoSpaceDE w:val="0"/>
        <w:autoSpaceDN w:val="0"/>
        <w:spacing w:after="0" w:line="240" w:lineRule="auto"/>
        <w:ind w:left="720"/>
        <w:outlineLvl w:val="0"/>
        <w:rPr>
          <w:rFonts w:ascii="Times New Roman" w:eastAsia="Tahoma" w:hAnsi="Times New Roman"/>
          <w:bCs/>
          <w:sz w:val="24"/>
          <w:szCs w:val="24"/>
          <w:lang w:val="en-US" w:eastAsia="nl-NL" w:bidi="nl-NL"/>
        </w:rPr>
      </w:pPr>
    </w:p>
    <w:p w:rsidR="001237CC" w:rsidRPr="00B124F3" w:rsidRDefault="0074409E" w:rsidP="00B06C27">
      <w:pPr>
        <w:widowControl w:val="0"/>
        <w:numPr>
          <w:ilvl w:val="0"/>
          <w:numId w:val="15"/>
        </w:numPr>
        <w:autoSpaceDE w:val="0"/>
        <w:autoSpaceDN w:val="0"/>
        <w:spacing w:after="0" w:line="240" w:lineRule="auto"/>
        <w:jc w:val="both"/>
        <w:rPr>
          <w:rFonts w:ascii="Times New Roman" w:eastAsia="Tahoma" w:hAnsi="Times New Roman"/>
          <w:b/>
          <w:sz w:val="24"/>
          <w:szCs w:val="24"/>
          <w:lang w:val="en-US" w:eastAsia="nl-NL" w:bidi="nl-NL"/>
        </w:rPr>
      </w:pPr>
      <w:r w:rsidRPr="00B124F3">
        <w:rPr>
          <w:rFonts w:ascii="Times New Roman" w:hAnsi="Times New Roman"/>
          <w:bCs/>
          <w:sz w:val="24"/>
          <w:szCs w:val="24"/>
          <w:lang w:eastAsia="nl-NL" w:bidi="nl-NL"/>
        </w:rPr>
        <w:t>The candidate for magistrate has to</w:t>
      </w:r>
      <w:r w:rsidRPr="00B124F3">
        <w:rPr>
          <w:lang w:eastAsia="nl-NL" w:bidi="nl-NL"/>
        </w:rPr>
        <w:t xml:space="preserve"> </w:t>
      </w:r>
      <w:r w:rsidR="005C44E9" w:rsidRPr="00B124F3">
        <w:rPr>
          <w:rFonts w:ascii="Times New Roman" w:hAnsi="Times New Roman"/>
          <w:sz w:val="24"/>
          <w:szCs w:val="24"/>
          <w:lang w:eastAsia="nl-NL" w:bidi="nl-NL"/>
        </w:rPr>
        <w:t>organi</w:t>
      </w:r>
      <w:r w:rsidR="006C1ADE" w:rsidRPr="00B124F3">
        <w:rPr>
          <w:rFonts w:ascii="Times New Roman" w:hAnsi="Times New Roman"/>
          <w:sz w:val="24"/>
          <w:szCs w:val="24"/>
          <w:lang w:eastAsia="nl-NL" w:bidi="nl-NL"/>
        </w:rPr>
        <w:t>z</w:t>
      </w:r>
      <w:r w:rsidR="005C44E9" w:rsidRPr="00B124F3">
        <w:rPr>
          <w:rFonts w:ascii="Times New Roman" w:hAnsi="Times New Roman"/>
          <w:sz w:val="24"/>
          <w:szCs w:val="24"/>
          <w:lang w:eastAsia="nl-NL" w:bidi="nl-NL"/>
        </w:rPr>
        <w:t>e the debate</w:t>
      </w:r>
      <w:r w:rsidR="006C1ADE" w:rsidRPr="00B124F3">
        <w:rPr>
          <w:rFonts w:ascii="Times New Roman" w:hAnsi="Times New Roman"/>
          <w:sz w:val="24"/>
          <w:szCs w:val="24"/>
          <w:lang w:eastAsia="nl-NL" w:bidi="nl-NL"/>
        </w:rPr>
        <w:t xml:space="preserve"> </w:t>
      </w:r>
      <w:r w:rsidR="000068BD" w:rsidRPr="00B124F3">
        <w:rPr>
          <w:rFonts w:ascii="Times New Roman" w:hAnsi="Times New Roman"/>
          <w:sz w:val="24"/>
          <w:szCs w:val="24"/>
          <w:lang w:eastAsia="nl-NL" w:bidi="nl-NL"/>
        </w:rPr>
        <w:t>by avoiding unexpected circumstances and by communicating preliminarily with the participants of the process</w:t>
      </w:r>
      <w:r w:rsidR="001237CC" w:rsidRPr="00B124F3">
        <w:rPr>
          <w:rFonts w:ascii="Times New Roman" w:eastAsia="Tahoma" w:hAnsi="Times New Roman"/>
          <w:sz w:val="24"/>
          <w:szCs w:val="24"/>
          <w:lang w:val="en-US" w:eastAsia="nl-NL" w:bidi="nl-NL"/>
        </w:rPr>
        <w:t>;</w:t>
      </w:r>
      <w:r w:rsidR="006C1ADE" w:rsidRPr="00B124F3">
        <w:rPr>
          <w:rFonts w:ascii="Times New Roman" w:eastAsia="Tahoma" w:hAnsi="Times New Roman"/>
          <w:sz w:val="24"/>
          <w:szCs w:val="24"/>
          <w:lang w:val="en-US" w:eastAsia="nl-NL" w:bidi="nl-NL"/>
        </w:rPr>
        <w:t xml:space="preserve"> </w:t>
      </w:r>
    </w:p>
    <w:p w:rsidR="00055443" w:rsidRPr="00B124F3" w:rsidRDefault="00055443" w:rsidP="00B06C27">
      <w:pPr>
        <w:pStyle w:val="Heading1"/>
        <w:numPr>
          <w:ilvl w:val="0"/>
          <w:numId w:val="15"/>
        </w:numPr>
        <w:jc w:val="both"/>
        <w:rPr>
          <w:szCs w:val="24"/>
        </w:rPr>
      </w:pPr>
      <w:r w:rsidRPr="00B124F3">
        <w:rPr>
          <w:bCs/>
          <w:lang w:eastAsia="nl-NL" w:bidi="nl-NL"/>
        </w:rPr>
        <w:t>The candidate for magistrate has to</w:t>
      </w:r>
      <w:r w:rsidRPr="00B124F3">
        <w:rPr>
          <w:lang w:eastAsia="nl-NL" w:bidi="nl-NL"/>
        </w:rPr>
        <w:t xml:space="preserve"> judge the case correctly, without delay and respecting the rights of parties</w:t>
      </w:r>
      <w:r w:rsidRPr="00B124F3">
        <w:rPr>
          <w:szCs w:val="24"/>
        </w:rPr>
        <w:t>;</w:t>
      </w:r>
    </w:p>
    <w:p w:rsidR="00055443" w:rsidRPr="00B124F3" w:rsidRDefault="00055443" w:rsidP="00B06C27">
      <w:pPr>
        <w:pStyle w:val="Heading1"/>
        <w:numPr>
          <w:ilvl w:val="0"/>
          <w:numId w:val="15"/>
        </w:numPr>
        <w:jc w:val="both"/>
        <w:rPr>
          <w:szCs w:val="24"/>
        </w:rPr>
      </w:pPr>
      <w:r w:rsidRPr="00B124F3">
        <w:rPr>
          <w:bCs/>
          <w:lang w:eastAsia="nl-NL" w:bidi="nl-NL"/>
        </w:rPr>
        <w:t>The candidate for magistrate has to</w:t>
      </w:r>
      <w:r w:rsidRPr="00B124F3">
        <w:rPr>
          <w:lang w:eastAsia="nl-NL" w:bidi="nl-NL"/>
        </w:rPr>
        <w:t xml:space="preserve"> consider the possibility of the application of extrajudicial alternatives</w:t>
      </w:r>
      <w:r w:rsidRPr="00B124F3">
        <w:rPr>
          <w:szCs w:val="24"/>
        </w:rPr>
        <w:t>;</w:t>
      </w:r>
    </w:p>
    <w:p w:rsidR="00055443" w:rsidRPr="00B124F3" w:rsidRDefault="00055443" w:rsidP="00B06C27">
      <w:pPr>
        <w:pStyle w:val="Heading1"/>
        <w:numPr>
          <w:ilvl w:val="0"/>
          <w:numId w:val="15"/>
        </w:numPr>
        <w:jc w:val="both"/>
        <w:rPr>
          <w:szCs w:val="24"/>
        </w:rPr>
      </w:pPr>
      <w:r w:rsidRPr="00B124F3">
        <w:rPr>
          <w:bCs/>
          <w:lang w:eastAsia="nl-NL" w:bidi="nl-NL"/>
        </w:rPr>
        <w:t>The candidate for magistrate has to</w:t>
      </w:r>
      <w:r w:rsidRPr="00B124F3">
        <w:rPr>
          <w:lang w:eastAsia="nl-NL" w:bidi="nl-NL"/>
        </w:rPr>
        <w:t xml:space="preserve"> respect the standard of the reasoning of intermediate judgments responding to parties in the progress of the judicial process</w:t>
      </w:r>
      <w:r w:rsidRPr="00B124F3">
        <w:rPr>
          <w:szCs w:val="24"/>
        </w:rPr>
        <w:t>;</w:t>
      </w:r>
    </w:p>
    <w:p w:rsidR="00055443" w:rsidRPr="00B124F3" w:rsidRDefault="00055443" w:rsidP="00B06C27">
      <w:pPr>
        <w:pStyle w:val="NoSpacing"/>
        <w:numPr>
          <w:ilvl w:val="0"/>
          <w:numId w:val="15"/>
        </w:numPr>
        <w:jc w:val="both"/>
        <w:rPr>
          <w:rFonts w:ascii="Times New Roman" w:hAnsi="Times New Roman"/>
          <w:sz w:val="24"/>
          <w:szCs w:val="24"/>
          <w:lang w:val="en-US"/>
        </w:rPr>
      </w:pPr>
      <w:r w:rsidRPr="00B124F3">
        <w:rPr>
          <w:rStyle w:val="Heading1Char"/>
        </w:rPr>
        <w:t>The candidate for magistrate has to</w:t>
      </w:r>
      <w:r w:rsidRPr="00B124F3">
        <w:rPr>
          <w:rFonts w:ascii="Times New Roman" w:hAnsi="Times New Roman"/>
          <w:sz w:val="24"/>
          <w:szCs w:val="24"/>
          <w:lang w:val="en-US"/>
        </w:rPr>
        <w:t xml:space="preserve"> guarantee the access of parties to the recording of the séance being attentive preliminarily for its recording.</w:t>
      </w:r>
    </w:p>
    <w:p w:rsidR="00B013A5" w:rsidRPr="00B124F3" w:rsidRDefault="00B013A5" w:rsidP="00B013A5">
      <w:pPr>
        <w:pStyle w:val="NoSpacing"/>
        <w:jc w:val="both"/>
        <w:rPr>
          <w:rFonts w:ascii="Times New Roman" w:hAnsi="Times New Roman"/>
          <w:sz w:val="24"/>
          <w:szCs w:val="24"/>
          <w:lang w:val="en-US"/>
        </w:rPr>
      </w:pPr>
    </w:p>
    <w:p w:rsidR="00B013A5" w:rsidRPr="00B124F3" w:rsidRDefault="00B013A5" w:rsidP="00B013A5">
      <w:pPr>
        <w:pStyle w:val="NoSpacing"/>
        <w:jc w:val="both"/>
        <w:rPr>
          <w:rFonts w:ascii="Times New Roman" w:hAnsi="Times New Roman"/>
          <w:sz w:val="24"/>
          <w:szCs w:val="24"/>
          <w:lang w:val="en-US"/>
        </w:rPr>
      </w:pPr>
    </w:p>
    <w:p w:rsidR="00B013A5" w:rsidRPr="00B124F3" w:rsidRDefault="00B013A5" w:rsidP="00B013A5">
      <w:pPr>
        <w:pStyle w:val="NoSpacing"/>
        <w:jc w:val="both"/>
        <w:rPr>
          <w:rFonts w:ascii="Times New Roman" w:hAnsi="Times New Roman"/>
          <w:sz w:val="24"/>
          <w:szCs w:val="24"/>
          <w:lang w:val="en-US"/>
        </w:rPr>
      </w:pPr>
    </w:p>
    <w:p w:rsidR="00B013A5" w:rsidRPr="00B124F3" w:rsidRDefault="00B013A5" w:rsidP="00B013A5">
      <w:pPr>
        <w:pStyle w:val="NoSpacing"/>
        <w:jc w:val="both"/>
        <w:rPr>
          <w:rFonts w:ascii="Times New Roman" w:hAnsi="Times New Roman"/>
          <w:sz w:val="24"/>
          <w:szCs w:val="24"/>
          <w:lang w:val="en-US"/>
        </w:rPr>
      </w:pPr>
    </w:p>
    <w:p w:rsidR="001237CC" w:rsidRPr="00B124F3" w:rsidRDefault="001237CC" w:rsidP="001237CC">
      <w:pPr>
        <w:widowControl w:val="0"/>
        <w:autoSpaceDE w:val="0"/>
        <w:autoSpaceDN w:val="0"/>
        <w:spacing w:after="0" w:line="240" w:lineRule="auto"/>
        <w:ind w:left="360"/>
        <w:jc w:val="both"/>
        <w:rPr>
          <w:rFonts w:ascii="Times New Roman" w:eastAsia="Tahoma" w:hAnsi="Times New Roman"/>
          <w:b/>
          <w:sz w:val="24"/>
          <w:szCs w:val="24"/>
          <w:lang w:val="en-US" w:eastAsia="nl-NL" w:bidi="nl-NL"/>
        </w:rPr>
      </w:pPr>
    </w:p>
    <w:p w:rsidR="00884799" w:rsidRPr="00B124F3" w:rsidRDefault="00884799" w:rsidP="00B06C27">
      <w:pPr>
        <w:numPr>
          <w:ilvl w:val="0"/>
          <w:numId w:val="17"/>
        </w:numPr>
        <w:spacing w:after="0" w:line="240" w:lineRule="auto"/>
        <w:jc w:val="both"/>
        <w:rPr>
          <w:rFonts w:ascii="Times New Roman" w:hAnsi="Times New Roman"/>
          <w:sz w:val="24"/>
          <w:szCs w:val="24"/>
          <w:lang w:val="en-US"/>
        </w:rPr>
      </w:pPr>
      <w:r w:rsidRPr="00B124F3">
        <w:rPr>
          <w:rFonts w:ascii="Times New Roman" w:hAnsi="Times New Roman"/>
          <w:b/>
          <w:sz w:val="24"/>
          <w:szCs w:val="24"/>
          <w:lang w:val="en-US"/>
        </w:rPr>
        <w:t>The treatment of parties in the process &amp; colleagues</w:t>
      </w:r>
    </w:p>
    <w:p w:rsidR="00884799" w:rsidRPr="00B124F3" w:rsidRDefault="00884799" w:rsidP="00884799">
      <w:pPr>
        <w:widowControl w:val="0"/>
        <w:autoSpaceDE w:val="0"/>
        <w:autoSpaceDN w:val="0"/>
        <w:spacing w:after="0" w:line="240" w:lineRule="auto"/>
        <w:ind w:left="720"/>
        <w:rPr>
          <w:rFonts w:ascii="Times New Roman" w:eastAsia="Tahoma" w:hAnsi="Times New Roman"/>
          <w:b/>
          <w:sz w:val="24"/>
          <w:szCs w:val="24"/>
          <w:lang w:val="en-US" w:eastAsia="nl-NL" w:bidi="nl-NL"/>
        </w:rPr>
      </w:pPr>
    </w:p>
    <w:p w:rsidR="00884799" w:rsidRPr="00B124F3" w:rsidRDefault="00884799" w:rsidP="00B06C27">
      <w:pPr>
        <w:pStyle w:val="NoSpacing"/>
        <w:numPr>
          <w:ilvl w:val="0"/>
          <w:numId w:val="18"/>
        </w:numPr>
        <w:jc w:val="both"/>
        <w:rPr>
          <w:rFonts w:ascii="Times New Roman" w:hAnsi="Times New Roman"/>
          <w:sz w:val="24"/>
          <w:szCs w:val="24"/>
          <w:lang w:val="en-US"/>
        </w:rPr>
      </w:pPr>
      <w:r w:rsidRPr="00B124F3">
        <w:rPr>
          <w:rStyle w:val="Heading1Char"/>
        </w:rPr>
        <w:t>The candidate for magistrate has to</w:t>
      </w:r>
      <w:r w:rsidRPr="00B124F3">
        <w:rPr>
          <w:rFonts w:ascii="Times New Roman" w:hAnsi="Times New Roman"/>
          <w:sz w:val="24"/>
          <w:szCs w:val="24"/>
          <w:lang w:val="en-US"/>
        </w:rPr>
        <w:t xml:space="preserve"> communicate respectfully with parties and to guarantee that </w:t>
      </w:r>
      <w:proofErr w:type="spellStart"/>
      <w:r w:rsidRPr="00B124F3">
        <w:rPr>
          <w:rFonts w:ascii="Times New Roman" w:hAnsi="Times New Roman"/>
          <w:sz w:val="24"/>
          <w:szCs w:val="24"/>
          <w:lang w:val="en-US"/>
        </w:rPr>
        <w:t>parties&amp;participants</w:t>
      </w:r>
      <w:proofErr w:type="spellEnd"/>
      <w:r w:rsidRPr="00B124F3">
        <w:rPr>
          <w:rFonts w:ascii="Times New Roman" w:hAnsi="Times New Roman"/>
          <w:sz w:val="24"/>
          <w:szCs w:val="24"/>
          <w:lang w:val="en-US"/>
        </w:rPr>
        <w:t xml:space="preserve"> to be heard; </w:t>
      </w:r>
    </w:p>
    <w:p w:rsidR="00884799" w:rsidRPr="00B124F3" w:rsidRDefault="00884799" w:rsidP="00B06C27">
      <w:pPr>
        <w:pStyle w:val="NoSpacing"/>
        <w:numPr>
          <w:ilvl w:val="0"/>
          <w:numId w:val="18"/>
        </w:numPr>
        <w:jc w:val="both"/>
        <w:rPr>
          <w:rFonts w:ascii="Times New Roman" w:hAnsi="Times New Roman"/>
          <w:bCs/>
          <w:sz w:val="24"/>
          <w:szCs w:val="24"/>
          <w:lang w:val="en-US"/>
        </w:rPr>
      </w:pPr>
      <w:r w:rsidRPr="00B124F3">
        <w:rPr>
          <w:rStyle w:val="Heading1Char"/>
        </w:rPr>
        <w:t>The candidate for magistrate has to</w:t>
      </w:r>
      <w:r w:rsidRPr="00B124F3">
        <w:rPr>
          <w:rFonts w:ascii="Times New Roman" w:hAnsi="Times New Roman"/>
          <w:sz w:val="24"/>
          <w:szCs w:val="24"/>
          <w:lang w:val="en-US"/>
        </w:rPr>
        <w:t xml:space="preserve"> listen actively to parties; </w:t>
      </w:r>
    </w:p>
    <w:p w:rsidR="00884799" w:rsidRPr="00B124F3" w:rsidRDefault="00884799" w:rsidP="00B06C27">
      <w:pPr>
        <w:pStyle w:val="NoSpacing"/>
        <w:numPr>
          <w:ilvl w:val="0"/>
          <w:numId w:val="18"/>
        </w:numPr>
        <w:jc w:val="both"/>
        <w:rPr>
          <w:rFonts w:ascii="Times New Roman" w:hAnsi="Times New Roman"/>
          <w:bCs/>
          <w:sz w:val="24"/>
          <w:szCs w:val="24"/>
          <w:lang w:val="en-US"/>
        </w:rPr>
      </w:pPr>
      <w:r w:rsidRPr="00B124F3">
        <w:rPr>
          <w:rStyle w:val="Heading1Char"/>
        </w:rPr>
        <w:t>The candidate for magistrate has to</w:t>
      </w:r>
      <w:r w:rsidRPr="00B124F3">
        <w:rPr>
          <w:rFonts w:ascii="Times New Roman" w:hAnsi="Times New Roman"/>
          <w:sz w:val="24"/>
          <w:szCs w:val="24"/>
          <w:lang w:val="en-US"/>
        </w:rPr>
        <w:t xml:space="preserve"> use a clear and understandable verbal language considering non-verbal/emotional communications between parties; &amp;</w:t>
      </w:r>
    </w:p>
    <w:p w:rsidR="00884799" w:rsidRPr="00B124F3" w:rsidRDefault="00884799" w:rsidP="00B06C27">
      <w:pPr>
        <w:pStyle w:val="NoSpacing"/>
        <w:numPr>
          <w:ilvl w:val="0"/>
          <w:numId w:val="18"/>
        </w:numPr>
        <w:jc w:val="both"/>
        <w:rPr>
          <w:rFonts w:ascii="Times New Roman" w:hAnsi="Times New Roman"/>
          <w:sz w:val="24"/>
          <w:szCs w:val="24"/>
          <w:lang w:val="en-US"/>
        </w:rPr>
      </w:pPr>
      <w:r w:rsidRPr="00B124F3">
        <w:rPr>
          <w:rStyle w:val="Heading1Char"/>
        </w:rPr>
        <w:t>The candidate for magistrate has to urge them to moderate the usage of language by providing a collegial atmosphere, according to the case</w:t>
      </w:r>
      <w:r w:rsidRPr="00B124F3">
        <w:rPr>
          <w:rFonts w:ascii="Times New Roman" w:hAnsi="Times New Roman"/>
          <w:sz w:val="24"/>
          <w:szCs w:val="24"/>
          <w:lang w:val="en-US"/>
        </w:rPr>
        <w:t>.</w:t>
      </w:r>
    </w:p>
    <w:p w:rsidR="001237CC" w:rsidRPr="00B124F3" w:rsidRDefault="001237CC" w:rsidP="001237CC">
      <w:pPr>
        <w:widowControl w:val="0"/>
        <w:autoSpaceDE w:val="0"/>
        <w:autoSpaceDN w:val="0"/>
        <w:spacing w:after="0" w:line="240" w:lineRule="auto"/>
        <w:ind w:left="360"/>
        <w:jc w:val="both"/>
        <w:rPr>
          <w:rFonts w:ascii="Times New Roman" w:eastAsia="Tahoma" w:hAnsi="Times New Roman"/>
          <w:sz w:val="24"/>
          <w:szCs w:val="24"/>
          <w:lang w:val="en-US" w:eastAsia="nl-NL" w:bidi="nl-NL"/>
        </w:rPr>
      </w:pPr>
    </w:p>
    <w:p w:rsidR="00884799" w:rsidRPr="00B124F3" w:rsidRDefault="00884799" w:rsidP="00B06C27">
      <w:pPr>
        <w:widowControl w:val="0"/>
        <w:numPr>
          <w:ilvl w:val="0"/>
          <w:numId w:val="17"/>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
          <w:sz w:val="24"/>
          <w:szCs w:val="24"/>
          <w:lang w:val="en-US" w:eastAsia="nl-NL" w:bidi="nl-NL"/>
        </w:rPr>
        <w:t xml:space="preserve">On the core of the case </w:t>
      </w:r>
      <w:r w:rsidR="00616614" w:rsidRPr="00B124F3">
        <w:rPr>
          <w:rFonts w:ascii="Times New Roman" w:eastAsia="Tahoma" w:hAnsi="Times New Roman"/>
          <w:b/>
          <w:sz w:val="24"/>
          <w:szCs w:val="24"/>
          <w:lang w:val="en-US" w:eastAsia="nl-NL" w:bidi="nl-NL"/>
        </w:rPr>
        <w:t xml:space="preserve"> </w:t>
      </w:r>
    </w:p>
    <w:p w:rsidR="00884799" w:rsidRPr="00B124F3" w:rsidRDefault="00884799" w:rsidP="00884799">
      <w:pPr>
        <w:widowControl w:val="0"/>
        <w:autoSpaceDE w:val="0"/>
        <w:autoSpaceDN w:val="0"/>
        <w:spacing w:after="0" w:line="240" w:lineRule="auto"/>
        <w:ind w:left="720"/>
        <w:jc w:val="both"/>
        <w:rPr>
          <w:rFonts w:ascii="Times New Roman" w:eastAsia="Tahoma" w:hAnsi="Times New Roman"/>
          <w:sz w:val="24"/>
          <w:szCs w:val="24"/>
          <w:lang w:val="en-US" w:eastAsia="nl-NL" w:bidi="nl-NL"/>
        </w:rPr>
      </w:pPr>
    </w:p>
    <w:p w:rsidR="00616614" w:rsidRPr="00B124F3" w:rsidRDefault="00616614" w:rsidP="00B06C27">
      <w:pPr>
        <w:pStyle w:val="NoSpacing"/>
        <w:numPr>
          <w:ilvl w:val="0"/>
          <w:numId w:val="21"/>
        </w:numPr>
        <w:jc w:val="both"/>
        <w:rPr>
          <w:rFonts w:ascii="Times New Roman" w:hAnsi="Times New Roman"/>
          <w:sz w:val="24"/>
          <w:szCs w:val="24"/>
          <w:lang w:val="en-US"/>
        </w:rPr>
      </w:pPr>
      <w:r w:rsidRPr="00B124F3">
        <w:rPr>
          <w:rFonts w:ascii="Times New Roman" w:eastAsia="Tahoma" w:hAnsi="Times New Roman"/>
          <w:bCs/>
          <w:sz w:val="24"/>
          <w:szCs w:val="24"/>
          <w:lang w:val="en-US" w:eastAsia="nl-NL" w:bidi="nl-NL"/>
        </w:rPr>
        <w:t>The candidate for magistrate has to organize the debate under a familiar and same standard for all parties</w:t>
      </w:r>
      <w:r w:rsidRPr="00B124F3">
        <w:rPr>
          <w:rFonts w:ascii="Times New Roman" w:hAnsi="Times New Roman"/>
          <w:sz w:val="24"/>
          <w:szCs w:val="24"/>
          <w:lang w:val="en-US"/>
        </w:rPr>
        <w:t xml:space="preserve">; </w:t>
      </w:r>
    </w:p>
    <w:p w:rsidR="00616614" w:rsidRPr="00B124F3" w:rsidRDefault="00616614" w:rsidP="00B06C27">
      <w:pPr>
        <w:pStyle w:val="NoSpacing"/>
        <w:numPr>
          <w:ilvl w:val="0"/>
          <w:numId w:val="21"/>
        </w:numPr>
        <w:jc w:val="both"/>
        <w:rPr>
          <w:rFonts w:ascii="Times New Roman" w:hAnsi="Times New Roman"/>
          <w:sz w:val="24"/>
          <w:szCs w:val="24"/>
          <w:lang w:val="en-US"/>
        </w:rPr>
      </w:pPr>
      <w:r w:rsidRPr="00B124F3">
        <w:rPr>
          <w:rFonts w:ascii="Times New Roman" w:eastAsia="Tahoma" w:hAnsi="Times New Roman"/>
          <w:bCs/>
          <w:sz w:val="24"/>
          <w:szCs w:val="24"/>
          <w:lang w:val="en-US" w:eastAsia="nl-NL" w:bidi="nl-NL"/>
        </w:rPr>
        <w:t>The candidate for magistrate has to evaluate the new requests</w:t>
      </w:r>
      <w:r w:rsidRPr="00B124F3">
        <w:rPr>
          <w:rFonts w:ascii="Times New Roman" w:hAnsi="Times New Roman"/>
          <w:sz w:val="24"/>
          <w:szCs w:val="24"/>
          <w:lang w:val="en-US"/>
        </w:rPr>
        <w:t>, presented in the judicial séance and to adopt the judicial examination in new circumstances;</w:t>
      </w:r>
    </w:p>
    <w:p w:rsidR="00616614" w:rsidRPr="00B124F3" w:rsidRDefault="00616614" w:rsidP="00B06C27">
      <w:pPr>
        <w:widowControl w:val="0"/>
        <w:numPr>
          <w:ilvl w:val="0"/>
          <w:numId w:val="19"/>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124F3">
        <w:rPr>
          <w:rFonts w:ascii="Times New Roman" w:eastAsia="Tahoma" w:hAnsi="Times New Roman"/>
          <w:bCs/>
          <w:sz w:val="24"/>
          <w:szCs w:val="24"/>
          <w:lang w:val="en-US" w:eastAsia="nl-NL" w:bidi="nl-NL"/>
        </w:rPr>
        <w:t xml:space="preserve">The candidate for magistrate has to </w:t>
      </w:r>
      <w:proofErr w:type="spellStart"/>
      <w:r w:rsidRPr="00B124F3">
        <w:rPr>
          <w:rFonts w:ascii="Times New Roman" w:eastAsia="Tahoma" w:hAnsi="Times New Roman"/>
          <w:bCs/>
          <w:sz w:val="24"/>
          <w:szCs w:val="24"/>
          <w:lang w:val="en-US" w:eastAsia="nl-NL" w:bidi="nl-NL"/>
        </w:rPr>
        <w:t>summarise</w:t>
      </w:r>
      <w:proofErr w:type="spellEnd"/>
      <w:r w:rsidRPr="00B124F3">
        <w:rPr>
          <w:rFonts w:ascii="Times New Roman" w:eastAsia="Tahoma" w:hAnsi="Times New Roman"/>
          <w:bCs/>
          <w:sz w:val="24"/>
          <w:szCs w:val="24"/>
          <w:lang w:val="en-US" w:eastAsia="nl-NL" w:bidi="nl-NL"/>
        </w:rPr>
        <w:t xml:space="preserve"> correctly and to make questions </w:t>
      </w:r>
      <w:r w:rsidRPr="00B124F3">
        <w:rPr>
          <w:rFonts w:ascii="Times New Roman" w:eastAsia="Tahoma" w:hAnsi="Times New Roman"/>
          <w:sz w:val="24"/>
          <w:szCs w:val="24"/>
          <w:lang w:val="en-US" w:eastAsia="nl-NL" w:bidi="nl-NL"/>
        </w:rPr>
        <w:t xml:space="preserve">on:  </w:t>
      </w:r>
    </w:p>
    <w:p w:rsidR="00616614" w:rsidRPr="00B124F3" w:rsidRDefault="00616614" w:rsidP="00B06C27">
      <w:pPr>
        <w:widowControl w:val="0"/>
        <w:numPr>
          <w:ilvl w:val="0"/>
          <w:numId w:val="20"/>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Cs/>
          <w:sz w:val="24"/>
          <w:szCs w:val="24"/>
          <w:lang w:val="en-US" w:eastAsia="nl-NL" w:bidi="nl-NL"/>
        </w:rPr>
        <w:t>The  control of the limits of  case understanding</w:t>
      </w:r>
      <w:r w:rsidRPr="00B124F3">
        <w:rPr>
          <w:rFonts w:ascii="Times New Roman" w:eastAsia="Tahoma" w:hAnsi="Times New Roman"/>
          <w:sz w:val="24"/>
          <w:szCs w:val="24"/>
          <w:lang w:val="en-US" w:eastAsia="nl-NL" w:bidi="nl-NL"/>
        </w:rPr>
        <w:t xml:space="preserve">; </w:t>
      </w:r>
    </w:p>
    <w:p w:rsidR="00616614" w:rsidRPr="00B124F3" w:rsidRDefault="00616614" w:rsidP="00B06C27">
      <w:pPr>
        <w:widowControl w:val="0"/>
        <w:numPr>
          <w:ilvl w:val="0"/>
          <w:numId w:val="20"/>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Cs/>
          <w:sz w:val="24"/>
          <w:szCs w:val="24"/>
          <w:lang w:val="en-US" w:eastAsia="nl-NL" w:bidi="nl-NL"/>
        </w:rPr>
        <w:t>The receiving the information that lacks or is unclear on facts and viewpoints of importance for judgment by constructing the strategy of questions and confrontations to clear disputes</w:t>
      </w:r>
      <w:r w:rsidRPr="00B124F3">
        <w:rPr>
          <w:rFonts w:ascii="Times New Roman" w:eastAsia="Tahoma" w:hAnsi="Times New Roman"/>
          <w:sz w:val="24"/>
          <w:szCs w:val="24"/>
          <w:lang w:val="en-US" w:eastAsia="nl-NL" w:bidi="nl-NL"/>
        </w:rPr>
        <w:t>.</w:t>
      </w:r>
    </w:p>
    <w:p w:rsidR="001237CC" w:rsidRPr="00B124F3" w:rsidRDefault="001237CC" w:rsidP="001237CC">
      <w:pPr>
        <w:widowControl w:val="0"/>
        <w:autoSpaceDE w:val="0"/>
        <w:autoSpaceDN w:val="0"/>
        <w:spacing w:after="0" w:line="240" w:lineRule="auto"/>
        <w:ind w:left="360"/>
        <w:jc w:val="both"/>
        <w:rPr>
          <w:rFonts w:ascii="Times New Roman" w:eastAsia="Tahoma" w:hAnsi="Times New Roman"/>
          <w:b/>
          <w:sz w:val="24"/>
          <w:szCs w:val="24"/>
          <w:lang w:val="en-US" w:eastAsia="nl-NL" w:bidi="nl-NL"/>
        </w:rPr>
      </w:pPr>
    </w:p>
    <w:p w:rsidR="00B3707D" w:rsidRPr="00B124F3" w:rsidRDefault="00B3707D" w:rsidP="00B3707D">
      <w:pPr>
        <w:widowControl w:val="0"/>
        <w:autoSpaceDE w:val="0"/>
        <w:autoSpaceDN w:val="0"/>
        <w:spacing w:before="91" w:after="0" w:line="240" w:lineRule="auto"/>
        <w:jc w:val="both"/>
        <w:outlineLvl w:val="0"/>
        <w:rPr>
          <w:rFonts w:ascii="Times New Roman" w:eastAsia="Tahoma" w:hAnsi="Times New Roman"/>
          <w:b/>
          <w:sz w:val="24"/>
          <w:szCs w:val="24"/>
          <w:lang w:val="en-US" w:eastAsia="nl-NL" w:bidi="nl-NL"/>
        </w:rPr>
      </w:pPr>
      <w:r w:rsidRPr="00B124F3">
        <w:rPr>
          <w:rFonts w:ascii="Times New Roman" w:eastAsia="Tahoma" w:hAnsi="Times New Roman"/>
          <w:b/>
          <w:sz w:val="24"/>
          <w:szCs w:val="24"/>
          <w:lang w:val="en-US" w:eastAsia="nl-NL" w:bidi="nl-NL"/>
        </w:rPr>
        <w:t xml:space="preserve">Goal 4 – Training on the preparation of acts and decision-making </w:t>
      </w:r>
    </w:p>
    <w:p w:rsidR="00B3707D" w:rsidRPr="00B124F3" w:rsidRDefault="00B3707D" w:rsidP="00B3707D">
      <w:pPr>
        <w:widowControl w:val="0"/>
        <w:autoSpaceDE w:val="0"/>
        <w:autoSpaceDN w:val="0"/>
        <w:spacing w:before="91" w:after="0" w:line="240" w:lineRule="auto"/>
        <w:jc w:val="both"/>
        <w:outlineLvl w:val="0"/>
        <w:rPr>
          <w:rFonts w:ascii="Times New Roman" w:eastAsia="Tahoma" w:hAnsi="Times New Roman"/>
          <w:b/>
          <w:sz w:val="24"/>
          <w:szCs w:val="24"/>
          <w:lang w:val="en-US" w:eastAsia="nl-NL" w:bidi="nl-NL"/>
        </w:rPr>
      </w:pPr>
    </w:p>
    <w:p w:rsidR="00314661" w:rsidRPr="00B124F3" w:rsidRDefault="00314661" w:rsidP="00B06C27">
      <w:pPr>
        <w:widowControl w:val="0"/>
        <w:numPr>
          <w:ilvl w:val="0"/>
          <w:numId w:val="22"/>
        </w:numPr>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
          <w:sz w:val="24"/>
          <w:szCs w:val="24"/>
          <w:lang w:val="en-US" w:eastAsia="nl-NL" w:bidi="nl-NL"/>
        </w:rPr>
        <w:t xml:space="preserve">Formal </w:t>
      </w:r>
      <w:r w:rsidRPr="00B124F3">
        <w:rPr>
          <w:rFonts w:ascii="Times New Roman" w:eastAsia="Arial Narrow" w:hAnsi="Times New Roman"/>
          <w:b/>
          <w:sz w:val="24"/>
          <w:szCs w:val="24"/>
          <w:lang w:val="en-US" w:eastAsia="nl-NL" w:bidi="nl-NL"/>
        </w:rPr>
        <w:t>issues</w:t>
      </w:r>
    </w:p>
    <w:p w:rsidR="00B3707D" w:rsidRPr="00B124F3" w:rsidRDefault="00B3707D" w:rsidP="00B3707D">
      <w:pPr>
        <w:widowControl w:val="0"/>
        <w:autoSpaceDE w:val="0"/>
        <w:autoSpaceDN w:val="0"/>
        <w:spacing w:after="0" w:line="240" w:lineRule="auto"/>
        <w:ind w:left="720"/>
        <w:jc w:val="both"/>
        <w:rPr>
          <w:rFonts w:ascii="Times New Roman" w:eastAsia="Tahoma" w:hAnsi="Times New Roman"/>
          <w:b/>
          <w:sz w:val="24"/>
          <w:szCs w:val="24"/>
          <w:lang w:val="en-US" w:eastAsia="nl-NL" w:bidi="nl-NL"/>
        </w:rPr>
      </w:pPr>
    </w:p>
    <w:p w:rsidR="001A78CF" w:rsidRPr="00B124F3" w:rsidRDefault="001A78CF" w:rsidP="00B06C27">
      <w:pPr>
        <w:widowControl w:val="0"/>
        <w:numPr>
          <w:ilvl w:val="0"/>
          <w:numId w:val="23"/>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Cs/>
          <w:sz w:val="24"/>
          <w:szCs w:val="24"/>
          <w:lang w:val="en-US" w:eastAsia="nl-NL" w:bidi="nl-NL"/>
        </w:rPr>
        <w:t>The candidate for magistrate has to consider the competence and acceptability in civil, criminal and administrative cases</w:t>
      </w:r>
      <w:r w:rsidRPr="00B124F3">
        <w:rPr>
          <w:rFonts w:ascii="Times New Roman" w:eastAsia="Tahoma" w:hAnsi="Times New Roman"/>
          <w:sz w:val="24"/>
          <w:szCs w:val="24"/>
          <w:lang w:val="en-US" w:eastAsia="nl-NL" w:bidi="nl-NL"/>
        </w:rPr>
        <w:t>;</w:t>
      </w:r>
    </w:p>
    <w:p w:rsidR="001237CC" w:rsidRPr="00B124F3" w:rsidRDefault="00DA56BB" w:rsidP="00B06C27">
      <w:pPr>
        <w:widowControl w:val="0"/>
        <w:numPr>
          <w:ilvl w:val="0"/>
          <w:numId w:val="23"/>
        </w:numPr>
        <w:autoSpaceDE w:val="0"/>
        <w:autoSpaceDN w:val="0"/>
        <w:spacing w:after="0" w:line="240" w:lineRule="auto"/>
        <w:jc w:val="both"/>
        <w:rPr>
          <w:rFonts w:ascii="Times New Roman" w:eastAsia="Tahoma" w:hAnsi="Times New Roman"/>
          <w:b/>
          <w:sz w:val="24"/>
          <w:szCs w:val="24"/>
          <w:lang w:val="en-US" w:eastAsia="nl-NL" w:bidi="nl-NL"/>
        </w:rPr>
      </w:pPr>
      <w:r w:rsidRPr="00B124F3">
        <w:rPr>
          <w:rFonts w:ascii="Times New Roman" w:eastAsia="Tahoma" w:hAnsi="Times New Roman"/>
          <w:bCs/>
          <w:sz w:val="24"/>
          <w:szCs w:val="24"/>
          <w:lang w:val="en-US" w:eastAsia="nl-NL" w:bidi="nl-NL"/>
        </w:rPr>
        <w:t>The candidate for magistrate has to define and consider the essential facts of the case</w:t>
      </w:r>
      <w:r w:rsidRPr="00B124F3">
        <w:rPr>
          <w:rFonts w:ascii="Times New Roman" w:eastAsia="Tahoma" w:hAnsi="Times New Roman"/>
          <w:sz w:val="24"/>
          <w:szCs w:val="24"/>
          <w:lang w:val="en-US" w:eastAsia="nl-NL" w:bidi="nl-NL"/>
        </w:rPr>
        <w:t>, with effect on the preparation of acts and decision-making</w:t>
      </w:r>
      <w:r w:rsidR="001237CC" w:rsidRPr="00B124F3">
        <w:rPr>
          <w:rFonts w:ascii="Times New Roman" w:eastAsia="Tahoma" w:hAnsi="Times New Roman"/>
          <w:sz w:val="24"/>
          <w:szCs w:val="24"/>
          <w:lang w:val="en-US" w:eastAsia="nl-NL" w:bidi="nl-NL"/>
        </w:rPr>
        <w:t xml:space="preserve">, </w:t>
      </w:r>
      <w:r w:rsidR="00765D4F" w:rsidRPr="00B124F3">
        <w:rPr>
          <w:rFonts w:ascii="Times New Roman" w:eastAsia="Tahoma" w:hAnsi="Times New Roman"/>
          <w:sz w:val="24"/>
          <w:szCs w:val="24"/>
          <w:lang w:val="en-US" w:eastAsia="nl-NL" w:bidi="nl-NL"/>
        </w:rPr>
        <w:t>in relation to the social context of the case</w:t>
      </w:r>
      <w:r w:rsidR="001237CC" w:rsidRPr="00B124F3">
        <w:rPr>
          <w:rFonts w:ascii="Times New Roman" w:eastAsia="Tahoma" w:hAnsi="Times New Roman"/>
          <w:sz w:val="24"/>
          <w:szCs w:val="24"/>
          <w:lang w:val="en-US" w:eastAsia="nl-NL" w:bidi="nl-NL"/>
        </w:rPr>
        <w:t>;</w:t>
      </w:r>
      <w:r w:rsidR="00765D4F" w:rsidRPr="00B124F3">
        <w:rPr>
          <w:rFonts w:ascii="Times New Roman" w:eastAsia="Tahoma" w:hAnsi="Times New Roman"/>
          <w:sz w:val="24"/>
          <w:szCs w:val="24"/>
          <w:lang w:val="en-US" w:eastAsia="nl-NL" w:bidi="nl-NL"/>
        </w:rPr>
        <w:t xml:space="preserve"> </w:t>
      </w:r>
    </w:p>
    <w:p w:rsidR="00765D4F" w:rsidRPr="00B124F3" w:rsidRDefault="00765D4F" w:rsidP="00B06C27">
      <w:pPr>
        <w:widowControl w:val="0"/>
        <w:numPr>
          <w:ilvl w:val="0"/>
          <w:numId w:val="19"/>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124F3">
        <w:rPr>
          <w:rFonts w:ascii="Times New Roman" w:eastAsia="Tahoma" w:hAnsi="Times New Roman"/>
          <w:bCs/>
          <w:sz w:val="24"/>
          <w:szCs w:val="24"/>
          <w:lang w:val="en-US" w:eastAsia="nl-NL" w:bidi="nl-NL"/>
        </w:rPr>
        <w:t>The candidate for magistrate has to</w:t>
      </w:r>
      <w:r w:rsidRPr="00B124F3">
        <w:rPr>
          <w:rFonts w:ascii="Times New Roman" w:eastAsia="Tahoma" w:hAnsi="Times New Roman"/>
          <w:sz w:val="24"/>
          <w:szCs w:val="24"/>
          <w:lang w:val="en-US" w:eastAsia="nl-NL" w:bidi="nl-NL"/>
        </w:rPr>
        <w:t xml:space="preserve"> be expresses clearly and correctly, in a proper and understandable language for parties;</w:t>
      </w:r>
    </w:p>
    <w:p w:rsidR="001237CC" w:rsidRPr="00B124F3" w:rsidRDefault="00765D4F" w:rsidP="00B06C27">
      <w:pPr>
        <w:widowControl w:val="0"/>
        <w:numPr>
          <w:ilvl w:val="0"/>
          <w:numId w:val="23"/>
        </w:numPr>
        <w:autoSpaceDE w:val="0"/>
        <w:autoSpaceDN w:val="0"/>
        <w:spacing w:after="0" w:line="240" w:lineRule="auto"/>
        <w:jc w:val="both"/>
        <w:rPr>
          <w:rFonts w:ascii="Times New Roman" w:eastAsia="Tahoma" w:hAnsi="Times New Roman"/>
          <w:b/>
          <w:sz w:val="24"/>
          <w:szCs w:val="24"/>
          <w:lang w:val="en-US" w:eastAsia="nl-NL" w:bidi="nl-NL"/>
        </w:rPr>
      </w:pPr>
      <w:r w:rsidRPr="00B124F3">
        <w:rPr>
          <w:rFonts w:ascii="Times New Roman" w:eastAsia="Tahoma" w:hAnsi="Times New Roman"/>
          <w:bCs/>
          <w:sz w:val="24"/>
          <w:szCs w:val="24"/>
          <w:lang w:val="en-US" w:eastAsia="nl-NL" w:bidi="nl-NL"/>
        </w:rPr>
        <w:t xml:space="preserve">The candidate for magistrate has </w:t>
      </w:r>
      <w:r w:rsidRPr="00B124F3">
        <w:rPr>
          <w:rFonts w:ascii="Times New Roman" w:hAnsi="Times New Roman"/>
          <w:sz w:val="24"/>
          <w:szCs w:val="24"/>
          <w:lang w:val="en-US"/>
        </w:rPr>
        <w:t>to gain the capacity to evaluate and to give a sentence within a reasonable term</w:t>
      </w:r>
      <w:r w:rsidR="001237CC" w:rsidRPr="00B124F3">
        <w:rPr>
          <w:rFonts w:ascii="Times New Roman" w:eastAsia="Tahoma" w:hAnsi="Times New Roman"/>
          <w:sz w:val="24"/>
          <w:szCs w:val="24"/>
          <w:lang w:val="en-US" w:eastAsia="nl-NL" w:bidi="nl-NL"/>
        </w:rPr>
        <w:t>.</w:t>
      </w:r>
    </w:p>
    <w:p w:rsidR="001237CC" w:rsidRPr="00B124F3" w:rsidRDefault="001237CC" w:rsidP="001237CC">
      <w:pPr>
        <w:widowControl w:val="0"/>
        <w:autoSpaceDE w:val="0"/>
        <w:autoSpaceDN w:val="0"/>
        <w:spacing w:after="0" w:line="240" w:lineRule="auto"/>
        <w:ind w:left="360"/>
        <w:jc w:val="both"/>
        <w:rPr>
          <w:rFonts w:ascii="Times New Roman" w:eastAsia="Tahoma" w:hAnsi="Times New Roman"/>
          <w:b/>
          <w:sz w:val="24"/>
          <w:szCs w:val="24"/>
          <w:lang w:val="en-US" w:eastAsia="nl-NL" w:bidi="nl-NL"/>
        </w:rPr>
      </w:pPr>
    </w:p>
    <w:p w:rsidR="00223BF6" w:rsidRPr="00B124F3" w:rsidRDefault="00223BF6" w:rsidP="00B06C27">
      <w:pPr>
        <w:pStyle w:val="NoSpacing"/>
        <w:numPr>
          <w:ilvl w:val="0"/>
          <w:numId w:val="22"/>
        </w:numPr>
        <w:jc w:val="both"/>
        <w:rPr>
          <w:rFonts w:ascii="Times New Roman" w:eastAsia="Tahoma" w:hAnsi="Times New Roman"/>
          <w:b/>
          <w:sz w:val="24"/>
          <w:szCs w:val="24"/>
          <w:lang w:val="en-US" w:eastAsia="nl-NL" w:bidi="nl-NL"/>
        </w:rPr>
      </w:pPr>
      <w:r w:rsidRPr="00B124F3">
        <w:rPr>
          <w:rFonts w:ascii="Times New Roman" w:eastAsia="Tahoma" w:hAnsi="Times New Roman"/>
          <w:b/>
          <w:sz w:val="24"/>
          <w:szCs w:val="24"/>
          <w:lang w:val="en-US" w:eastAsia="nl-NL" w:bidi="nl-NL"/>
        </w:rPr>
        <w:t>In counseling room</w:t>
      </w:r>
    </w:p>
    <w:p w:rsidR="00223BF6" w:rsidRPr="00B124F3" w:rsidRDefault="00223BF6" w:rsidP="00223BF6">
      <w:pPr>
        <w:widowControl w:val="0"/>
        <w:autoSpaceDE w:val="0"/>
        <w:autoSpaceDN w:val="0"/>
        <w:spacing w:after="0" w:line="240" w:lineRule="auto"/>
        <w:ind w:left="720"/>
        <w:jc w:val="both"/>
        <w:rPr>
          <w:rFonts w:ascii="Times New Roman" w:eastAsia="Tahoma" w:hAnsi="Times New Roman"/>
          <w:sz w:val="24"/>
          <w:szCs w:val="24"/>
          <w:lang w:val="en-US" w:eastAsia="nl-NL" w:bidi="nl-NL"/>
        </w:rPr>
      </w:pPr>
    </w:p>
    <w:p w:rsidR="00313A52" w:rsidRPr="00B124F3" w:rsidRDefault="00313A52" w:rsidP="00B06C27">
      <w:pPr>
        <w:widowControl w:val="0"/>
        <w:numPr>
          <w:ilvl w:val="0"/>
          <w:numId w:val="24"/>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Cs/>
          <w:sz w:val="24"/>
          <w:szCs w:val="24"/>
          <w:lang w:val="en-US" w:eastAsia="nl-NL" w:bidi="nl-NL"/>
        </w:rPr>
        <w:t xml:space="preserve">The candidate for magistrate has to: </w:t>
      </w:r>
    </w:p>
    <w:p w:rsidR="00313A52" w:rsidRPr="00B124F3" w:rsidRDefault="00313A52" w:rsidP="00313A52">
      <w:pPr>
        <w:spacing w:after="0" w:line="240" w:lineRule="auto"/>
        <w:jc w:val="both"/>
        <w:rPr>
          <w:rFonts w:ascii="Times New Roman" w:hAnsi="Times New Roman"/>
          <w:sz w:val="24"/>
          <w:szCs w:val="24"/>
          <w:lang w:val="en-US"/>
        </w:rPr>
      </w:pPr>
    </w:p>
    <w:p w:rsidR="00313A52" w:rsidRPr="00B124F3" w:rsidRDefault="00313A52" w:rsidP="00B06C27">
      <w:pPr>
        <w:pStyle w:val="NoSpacing"/>
        <w:numPr>
          <w:ilvl w:val="0"/>
          <w:numId w:val="25"/>
        </w:numPr>
        <w:jc w:val="both"/>
        <w:rPr>
          <w:rFonts w:ascii="Times New Roman" w:hAnsi="Times New Roman"/>
          <w:sz w:val="24"/>
          <w:szCs w:val="24"/>
          <w:lang w:val="en-US"/>
        </w:rPr>
      </w:pPr>
      <w:r w:rsidRPr="00B124F3">
        <w:rPr>
          <w:rFonts w:ascii="Times New Roman" w:hAnsi="Times New Roman"/>
          <w:sz w:val="24"/>
          <w:szCs w:val="24"/>
          <w:lang w:val="en-US"/>
        </w:rPr>
        <w:t xml:space="preserve">Argument his/her opinions on the dispute, in report to the claims and withdrawals of litigants;    </w:t>
      </w:r>
    </w:p>
    <w:p w:rsidR="00313A52" w:rsidRPr="00B124F3" w:rsidRDefault="00313A52" w:rsidP="00B06C27">
      <w:pPr>
        <w:pStyle w:val="NoSpacing"/>
        <w:numPr>
          <w:ilvl w:val="0"/>
          <w:numId w:val="25"/>
        </w:numPr>
        <w:jc w:val="both"/>
        <w:rPr>
          <w:rFonts w:ascii="Times New Roman" w:hAnsi="Times New Roman"/>
          <w:sz w:val="24"/>
          <w:szCs w:val="24"/>
          <w:lang w:val="en-US"/>
        </w:rPr>
      </w:pPr>
      <w:r w:rsidRPr="00B124F3">
        <w:rPr>
          <w:rFonts w:ascii="Times New Roman" w:hAnsi="Times New Roman"/>
          <w:sz w:val="24"/>
          <w:szCs w:val="24"/>
          <w:lang w:val="en-US"/>
        </w:rPr>
        <w:t>Make clear formulation on the method of case resolution;</w:t>
      </w:r>
    </w:p>
    <w:p w:rsidR="00313A52" w:rsidRPr="00B124F3" w:rsidRDefault="00313A52" w:rsidP="00B06C27">
      <w:pPr>
        <w:pStyle w:val="NoSpacing"/>
        <w:numPr>
          <w:ilvl w:val="0"/>
          <w:numId w:val="25"/>
        </w:numPr>
        <w:jc w:val="both"/>
        <w:rPr>
          <w:rFonts w:ascii="Times New Roman" w:hAnsi="Times New Roman"/>
          <w:sz w:val="24"/>
          <w:szCs w:val="24"/>
          <w:lang w:val="en-US"/>
        </w:rPr>
      </w:pPr>
      <w:r w:rsidRPr="00B124F3">
        <w:rPr>
          <w:rFonts w:ascii="Times New Roman" w:eastAsia="Tahoma" w:hAnsi="Times New Roman"/>
          <w:sz w:val="24"/>
          <w:szCs w:val="24"/>
          <w:lang w:val="en-US" w:eastAsia="nl-NL" w:bidi="nl-NL"/>
        </w:rPr>
        <w:t>Listen</w:t>
      </w:r>
      <w:r w:rsidRPr="00B124F3">
        <w:rPr>
          <w:rFonts w:ascii="Times New Roman" w:hAnsi="Times New Roman"/>
          <w:sz w:val="24"/>
          <w:szCs w:val="24"/>
          <w:lang w:val="en-US"/>
        </w:rPr>
        <w:t xml:space="preserve">; </w:t>
      </w:r>
    </w:p>
    <w:p w:rsidR="00313A52" w:rsidRPr="00B124F3" w:rsidRDefault="00313A52" w:rsidP="00B06C27">
      <w:pPr>
        <w:widowControl w:val="0"/>
        <w:numPr>
          <w:ilvl w:val="0"/>
          <w:numId w:val="25"/>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124F3">
        <w:rPr>
          <w:rFonts w:ascii="Times New Roman" w:eastAsia="Tahoma" w:hAnsi="Times New Roman"/>
          <w:sz w:val="24"/>
          <w:szCs w:val="24"/>
          <w:lang w:val="en-US" w:eastAsia="nl-NL" w:bidi="nl-NL"/>
        </w:rPr>
        <w:t>React; &amp;</w:t>
      </w:r>
    </w:p>
    <w:p w:rsidR="00313A52" w:rsidRPr="00B124F3" w:rsidRDefault="00313A52" w:rsidP="00B06C27">
      <w:pPr>
        <w:pStyle w:val="NoSpacing"/>
        <w:numPr>
          <w:ilvl w:val="0"/>
          <w:numId w:val="25"/>
        </w:numPr>
        <w:jc w:val="both"/>
        <w:rPr>
          <w:rFonts w:ascii="Times New Roman" w:hAnsi="Times New Roman"/>
          <w:sz w:val="24"/>
          <w:szCs w:val="24"/>
          <w:lang w:val="en-US"/>
        </w:rPr>
      </w:pPr>
      <w:r w:rsidRPr="00B124F3">
        <w:rPr>
          <w:rFonts w:ascii="Times New Roman" w:eastAsia="Tahoma" w:hAnsi="Times New Roman"/>
          <w:sz w:val="24"/>
          <w:szCs w:val="24"/>
          <w:lang w:val="en-US" w:eastAsia="nl-NL" w:bidi="nl-NL"/>
        </w:rPr>
        <w:t xml:space="preserve">Comment effectively and constructively the ideas expressed by colleagues, within a certain period of </w:t>
      </w:r>
      <w:proofErr w:type="spellStart"/>
      <w:r w:rsidRPr="00B124F3">
        <w:rPr>
          <w:rFonts w:ascii="Times New Roman" w:eastAsia="Tahoma" w:hAnsi="Times New Roman"/>
          <w:sz w:val="24"/>
          <w:szCs w:val="24"/>
          <w:lang w:val="en-US" w:eastAsia="nl-NL" w:bidi="nl-NL"/>
        </w:rPr>
        <w:t>time,by</w:t>
      </w:r>
      <w:proofErr w:type="spellEnd"/>
      <w:r w:rsidRPr="00B124F3">
        <w:rPr>
          <w:rFonts w:ascii="Times New Roman" w:eastAsia="Tahoma" w:hAnsi="Times New Roman"/>
          <w:sz w:val="24"/>
          <w:szCs w:val="24"/>
          <w:lang w:val="en-US" w:eastAsia="nl-NL" w:bidi="nl-NL"/>
        </w:rPr>
        <w:t xml:space="preserve"> proposing changes considered as necessary</w:t>
      </w:r>
      <w:r w:rsidRPr="00B124F3">
        <w:rPr>
          <w:rFonts w:ascii="Times New Roman" w:hAnsi="Times New Roman"/>
          <w:sz w:val="24"/>
          <w:szCs w:val="24"/>
          <w:lang w:val="en-US"/>
        </w:rPr>
        <w:t>;</w:t>
      </w:r>
    </w:p>
    <w:p w:rsidR="00313A52" w:rsidRPr="00B124F3" w:rsidRDefault="00313A52" w:rsidP="00B06C27">
      <w:pPr>
        <w:pStyle w:val="NoSpacing"/>
        <w:numPr>
          <w:ilvl w:val="0"/>
          <w:numId w:val="25"/>
        </w:numPr>
        <w:jc w:val="both"/>
        <w:rPr>
          <w:rFonts w:ascii="Times New Roman" w:hAnsi="Times New Roman"/>
          <w:sz w:val="24"/>
          <w:szCs w:val="24"/>
          <w:lang w:val="en-US"/>
        </w:rPr>
      </w:pPr>
      <w:r w:rsidRPr="00B124F3">
        <w:rPr>
          <w:rFonts w:ascii="Times New Roman" w:eastAsia="Tahoma" w:hAnsi="Times New Roman"/>
          <w:sz w:val="24"/>
          <w:szCs w:val="24"/>
          <w:lang w:val="en-US" w:eastAsia="nl-NL" w:bidi="nl-NL"/>
        </w:rPr>
        <w:lastRenderedPageBreak/>
        <w:t>Defend with force his/her opinion, and when necessary to resign from it</w:t>
      </w:r>
      <w:r w:rsidRPr="00B124F3">
        <w:rPr>
          <w:rFonts w:ascii="Times New Roman" w:hAnsi="Times New Roman"/>
          <w:sz w:val="24"/>
          <w:szCs w:val="24"/>
          <w:lang w:val="en-US"/>
        </w:rPr>
        <w:t>;</w:t>
      </w:r>
    </w:p>
    <w:p w:rsidR="00313A52" w:rsidRPr="00B124F3" w:rsidRDefault="00313A52" w:rsidP="00B06C27">
      <w:pPr>
        <w:pStyle w:val="NoSpacing"/>
        <w:numPr>
          <w:ilvl w:val="0"/>
          <w:numId w:val="25"/>
        </w:numPr>
        <w:jc w:val="both"/>
        <w:rPr>
          <w:rFonts w:ascii="Times New Roman" w:hAnsi="Times New Roman"/>
          <w:sz w:val="24"/>
          <w:szCs w:val="24"/>
          <w:lang w:val="en-US"/>
        </w:rPr>
      </w:pPr>
      <w:r w:rsidRPr="00B124F3">
        <w:rPr>
          <w:rFonts w:ascii="Times New Roman" w:hAnsi="Times New Roman"/>
          <w:sz w:val="24"/>
          <w:szCs w:val="24"/>
          <w:lang w:val="en-US"/>
        </w:rPr>
        <w:t xml:space="preserve">Be able to give clear guidelines for legal </w:t>
      </w:r>
      <w:proofErr w:type="spellStart"/>
      <w:r w:rsidRPr="00B124F3">
        <w:rPr>
          <w:rFonts w:ascii="Times New Roman" w:hAnsi="Times New Roman"/>
          <w:sz w:val="24"/>
          <w:szCs w:val="24"/>
          <w:lang w:val="en-US"/>
        </w:rPr>
        <w:t>advisors&amp;assistants</w:t>
      </w:r>
      <w:proofErr w:type="spellEnd"/>
      <w:r w:rsidRPr="00B124F3">
        <w:rPr>
          <w:rFonts w:ascii="Times New Roman" w:hAnsi="Times New Roman"/>
          <w:sz w:val="24"/>
          <w:szCs w:val="24"/>
          <w:lang w:val="en-US"/>
        </w:rPr>
        <w:t xml:space="preserve"> on the composition or amendment of a draft-judgment;</w:t>
      </w:r>
    </w:p>
    <w:p w:rsidR="001237CC" w:rsidRPr="00B124F3" w:rsidRDefault="001A7A96" w:rsidP="00B06C27">
      <w:pPr>
        <w:pStyle w:val="NoSpacing"/>
        <w:numPr>
          <w:ilvl w:val="0"/>
          <w:numId w:val="25"/>
        </w:numPr>
        <w:jc w:val="both"/>
        <w:rPr>
          <w:rFonts w:ascii="Times New Roman" w:hAnsi="Times New Roman"/>
          <w:sz w:val="24"/>
          <w:szCs w:val="24"/>
          <w:lang w:val="en-US"/>
        </w:rPr>
      </w:pPr>
      <w:r w:rsidRPr="00B124F3">
        <w:rPr>
          <w:rFonts w:ascii="Times New Roman" w:eastAsia="Tahoma" w:hAnsi="Times New Roman"/>
          <w:sz w:val="24"/>
          <w:szCs w:val="24"/>
          <w:lang w:val="en-US" w:eastAsia="nl-NL" w:bidi="nl-NL"/>
        </w:rPr>
        <w:t>Be able to give clear instructions for the investigative actions of the judicial police and to follow their enforcement within the deadline.</w:t>
      </w:r>
    </w:p>
    <w:p w:rsidR="001237CC" w:rsidRPr="00B124F3" w:rsidRDefault="001237CC" w:rsidP="001237CC">
      <w:pPr>
        <w:spacing w:after="0"/>
        <w:ind w:left="360"/>
        <w:jc w:val="both"/>
        <w:rPr>
          <w:rFonts w:ascii="Times New Roman" w:eastAsia="Tahoma" w:hAnsi="Times New Roman"/>
          <w:sz w:val="24"/>
          <w:szCs w:val="24"/>
          <w:lang w:val="en-US" w:eastAsia="nl-NL" w:bidi="nl-NL"/>
        </w:rPr>
      </w:pPr>
    </w:p>
    <w:p w:rsidR="002D5E2D" w:rsidRPr="00B124F3" w:rsidRDefault="002D5E2D" w:rsidP="00B06C27">
      <w:pPr>
        <w:widowControl w:val="0"/>
        <w:numPr>
          <w:ilvl w:val="0"/>
          <w:numId w:val="22"/>
        </w:numPr>
        <w:autoSpaceDE w:val="0"/>
        <w:autoSpaceDN w:val="0"/>
        <w:spacing w:before="91" w:after="0" w:line="240" w:lineRule="auto"/>
        <w:ind w:left="360"/>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
          <w:sz w:val="24"/>
          <w:szCs w:val="24"/>
          <w:lang w:val="en-US" w:eastAsia="nl-NL" w:bidi="nl-NL"/>
        </w:rPr>
        <w:t xml:space="preserve">Features of the core of the case </w:t>
      </w:r>
    </w:p>
    <w:p w:rsidR="002D5E2D" w:rsidRPr="00B124F3" w:rsidRDefault="002D5E2D" w:rsidP="002D5E2D">
      <w:pPr>
        <w:spacing w:after="0"/>
        <w:ind w:left="810"/>
        <w:jc w:val="both"/>
        <w:rPr>
          <w:rFonts w:ascii="Times New Roman" w:eastAsia="Tahoma" w:hAnsi="Times New Roman"/>
          <w:b/>
          <w:sz w:val="24"/>
          <w:szCs w:val="24"/>
          <w:lang w:val="en-US" w:eastAsia="nl-NL" w:bidi="nl-NL"/>
        </w:rPr>
      </w:pPr>
    </w:p>
    <w:p w:rsidR="00B1263F" w:rsidRPr="00B124F3" w:rsidRDefault="00B1263F" w:rsidP="00B06C27">
      <w:pPr>
        <w:widowControl w:val="0"/>
        <w:numPr>
          <w:ilvl w:val="0"/>
          <w:numId w:val="24"/>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Cs/>
          <w:sz w:val="24"/>
          <w:szCs w:val="24"/>
          <w:lang w:val="en-US" w:eastAsia="nl-NL" w:bidi="nl-NL"/>
        </w:rPr>
        <w:t>The candidate for magistrate has to</w:t>
      </w:r>
      <w:r w:rsidRPr="00B124F3">
        <w:rPr>
          <w:rFonts w:ascii="Times New Roman" w:eastAsia="Tahoma" w:hAnsi="Times New Roman"/>
          <w:sz w:val="24"/>
          <w:szCs w:val="24"/>
          <w:lang w:val="en-US" w:eastAsia="nl-NL" w:bidi="nl-NL"/>
        </w:rPr>
        <w:t xml:space="preserve"> define, debate and enforce the procedural and material law, jurisprudence and doctrine for specific cases;</w:t>
      </w:r>
    </w:p>
    <w:p w:rsidR="00B1263F" w:rsidRPr="00B124F3" w:rsidRDefault="00B1263F" w:rsidP="00B06C27">
      <w:pPr>
        <w:widowControl w:val="0"/>
        <w:numPr>
          <w:ilvl w:val="0"/>
          <w:numId w:val="24"/>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124F3">
        <w:rPr>
          <w:rFonts w:ascii="Times New Roman" w:eastAsia="Tahoma" w:hAnsi="Times New Roman"/>
          <w:bCs/>
          <w:sz w:val="24"/>
          <w:szCs w:val="24"/>
          <w:lang w:val="en-US" w:eastAsia="nl-NL" w:bidi="nl-NL"/>
        </w:rPr>
        <w:t>The candidate for magistrate has to</w:t>
      </w:r>
      <w:r w:rsidRPr="00B124F3">
        <w:rPr>
          <w:rFonts w:ascii="Times New Roman" w:eastAsia="Tahoma" w:hAnsi="Times New Roman"/>
          <w:sz w:val="24"/>
          <w:szCs w:val="24"/>
          <w:lang w:val="en-US" w:eastAsia="nl-NL" w:bidi="nl-NL"/>
        </w:rPr>
        <w:t xml:space="preserve"> </w:t>
      </w:r>
      <w:proofErr w:type="spellStart"/>
      <w:r w:rsidRPr="00B124F3">
        <w:rPr>
          <w:rFonts w:ascii="Times New Roman" w:eastAsia="Tahoma" w:hAnsi="Times New Roman"/>
          <w:sz w:val="24"/>
          <w:szCs w:val="24"/>
          <w:lang w:val="en-US" w:eastAsia="nl-NL" w:bidi="nl-NL"/>
        </w:rPr>
        <w:t>analyse</w:t>
      </w:r>
      <w:proofErr w:type="spellEnd"/>
      <w:r w:rsidRPr="00B124F3">
        <w:rPr>
          <w:rFonts w:ascii="Times New Roman" w:eastAsia="Tahoma" w:hAnsi="Times New Roman"/>
          <w:sz w:val="24"/>
          <w:szCs w:val="24"/>
          <w:lang w:val="en-US" w:eastAsia="nl-NL" w:bidi="nl-NL"/>
        </w:rPr>
        <w:t xml:space="preserve"> the evidences, to reason correctly on the facts they promote and to discern clearly the claims/points of view of parties considering the facts where is based the decision;</w:t>
      </w:r>
    </w:p>
    <w:p w:rsidR="00B1263F" w:rsidRPr="00B124F3" w:rsidRDefault="00B1263F" w:rsidP="00B06C27">
      <w:pPr>
        <w:widowControl w:val="0"/>
        <w:numPr>
          <w:ilvl w:val="0"/>
          <w:numId w:val="24"/>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Cs/>
          <w:sz w:val="24"/>
          <w:szCs w:val="24"/>
          <w:lang w:val="en-US" w:eastAsia="nl-NL" w:bidi="nl-NL"/>
        </w:rPr>
        <w:t>The candidate for magistrate has to</w:t>
      </w:r>
      <w:r w:rsidRPr="00B124F3">
        <w:rPr>
          <w:rFonts w:ascii="Times New Roman" w:eastAsia="Tahoma" w:hAnsi="Times New Roman"/>
          <w:sz w:val="24"/>
          <w:szCs w:val="24"/>
          <w:lang w:val="en-US" w:eastAsia="nl-NL" w:bidi="nl-NL"/>
        </w:rPr>
        <w:t xml:space="preserve"> be trained in the preparation of a structured and well-</w:t>
      </w:r>
      <w:proofErr w:type="spellStart"/>
      <w:r w:rsidRPr="00B124F3">
        <w:rPr>
          <w:rFonts w:ascii="Times New Roman" w:eastAsia="Tahoma" w:hAnsi="Times New Roman"/>
          <w:sz w:val="24"/>
          <w:szCs w:val="24"/>
          <w:lang w:val="en-US" w:eastAsia="nl-NL" w:bidi="nl-NL"/>
        </w:rPr>
        <w:t>argumented</w:t>
      </w:r>
      <w:proofErr w:type="spellEnd"/>
      <w:r w:rsidRPr="00B124F3">
        <w:rPr>
          <w:rFonts w:ascii="Times New Roman" w:eastAsia="Tahoma" w:hAnsi="Times New Roman"/>
          <w:sz w:val="24"/>
          <w:szCs w:val="24"/>
          <w:lang w:val="en-US" w:eastAsia="nl-NL" w:bidi="nl-NL"/>
        </w:rPr>
        <w:t xml:space="preserve"> decision based on the achieved conclusions, in relation to matters of the fact and of law.</w:t>
      </w:r>
    </w:p>
    <w:p w:rsidR="001237CC" w:rsidRPr="00B124F3" w:rsidRDefault="001237CC" w:rsidP="001237CC">
      <w:pPr>
        <w:widowControl w:val="0"/>
        <w:autoSpaceDE w:val="0"/>
        <w:autoSpaceDN w:val="0"/>
        <w:spacing w:after="0" w:line="240" w:lineRule="auto"/>
        <w:ind w:left="360"/>
        <w:jc w:val="both"/>
        <w:rPr>
          <w:rFonts w:ascii="Times New Roman" w:eastAsia="Tahoma" w:hAnsi="Times New Roman"/>
          <w:b/>
          <w:sz w:val="24"/>
          <w:szCs w:val="24"/>
          <w:lang w:val="en-US" w:eastAsia="nl-NL" w:bidi="nl-NL"/>
        </w:rPr>
      </w:pPr>
    </w:p>
    <w:p w:rsidR="00D5318D" w:rsidRPr="00B124F3" w:rsidRDefault="00D5318D" w:rsidP="00D5318D">
      <w:pPr>
        <w:widowControl w:val="0"/>
        <w:tabs>
          <w:tab w:val="left" w:pos="300"/>
        </w:tabs>
        <w:autoSpaceDE w:val="0"/>
        <w:autoSpaceDN w:val="0"/>
        <w:spacing w:after="0" w:line="240" w:lineRule="auto"/>
        <w:rPr>
          <w:rFonts w:ascii="Times New Roman" w:eastAsia="Tahoma" w:hAnsi="Times New Roman"/>
          <w:b/>
          <w:sz w:val="24"/>
          <w:szCs w:val="24"/>
          <w:lang w:val="en-US" w:eastAsia="nl-NL" w:bidi="nl-NL"/>
        </w:rPr>
      </w:pPr>
      <w:r w:rsidRPr="00B124F3">
        <w:rPr>
          <w:rFonts w:ascii="Times New Roman" w:eastAsia="Tahoma" w:hAnsi="Times New Roman"/>
          <w:b/>
          <w:sz w:val="24"/>
          <w:szCs w:val="24"/>
          <w:lang w:val="en-US" w:eastAsia="nl-NL" w:bidi="nl-NL"/>
        </w:rPr>
        <w:t xml:space="preserve">Goal 5 – The consolidation of professional integrity, ethics &amp; social consciousness of magistrate </w:t>
      </w:r>
    </w:p>
    <w:p w:rsidR="00D5318D" w:rsidRPr="00B124F3" w:rsidRDefault="00D5318D" w:rsidP="00D5318D">
      <w:pPr>
        <w:widowControl w:val="0"/>
        <w:tabs>
          <w:tab w:val="left" w:pos="300"/>
        </w:tabs>
        <w:autoSpaceDE w:val="0"/>
        <w:autoSpaceDN w:val="0"/>
        <w:spacing w:after="0" w:line="240" w:lineRule="auto"/>
        <w:rPr>
          <w:rFonts w:ascii="Times New Roman" w:eastAsia="Tahoma" w:hAnsi="Times New Roman"/>
          <w:b/>
          <w:sz w:val="24"/>
          <w:szCs w:val="24"/>
          <w:lang w:val="en-US" w:eastAsia="nl-NL" w:bidi="nl-NL"/>
        </w:rPr>
      </w:pPr>
    </w:p>
    <w:p w:rsidR="00D5318D" w:rsidRPr="00B124F3" w:rsidRDefault="00D5318D" w:rsidP="00B06C27">
      <w:pPr>
        <w:widowControl w:val="0"/>
        <w:numPr>
          <w:ilvl w:val="0"/>
          <w:numId w:val="26"/>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Arial Narrow" w:hAnsi="Times New Roman"/>
          <w:b/>
          <w:sz w:val="24"/>
          <w:szCs w:val="24"/>
          <w:lang w:val="en-US" w:eastAsia="nl-NL" w:bidi="nl-NL"/>
        </w:rPr>
        <w:t xml:space="preserve">The function of the magistrate </w:t>
      </w:r>
    </w:p>
    <w:p w:rsidR="00D5318D" w:rsidRPr="00B124F3" w:rsidRDefault="00D5318D" w:rsidP="00D5318D">
      <w:pPr>
        <w:widowControl w:val="0"/>
        <w:tabs>
          <w:tab w:val="left" w:pos="300"/>
        </w:tabs>
        <w:autoSpaceDE w:val="0"/>
        <w:autoSpaceDN w:val="0"/>
        <w:spacing w:after="0" w:line="240" w:lineRule="auto"/>
        <w:rPr>
          <w:rFonts w:ascii="Times New Roman" w:eastAsia="Arial Narrow" w:hAnsi="Times New Roman"/>
          <w:b/>
          <w:sz w:val="24"/>
          <w:szCs w:val="24"/>
          <w:lang w:val="en-US" w:eastAsia="nl-NL" w:bidi="nl-NL"/>
        </w:rPr>
      </w:pPr>
    </w:p>
    <w:p w:rsidR="00B550C6" w:rsidRPr="00B124F3" w:rsidRDefault="00B550C6" w:rsidP="00B06C27">
      <w:pPr>
        <w:widowControl w:val="0"/>
        <w:numPr>
          <w:ilvl w:val="0"/>
          <w:numId w:val="27"/>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Cs/>
          <w:sz w:val="24"/>
          <w:szCs w:val="24"/>
          <w:lang w:val="en-US" w:eastAsia="nl-NL" w:bidi="nl-NL"/>
        </w:rPr>
        <w:t>The candidate for magistrate has to</w:t>
      </w:r>
      <w:r w:rsidRPr="00B124F3">
        <w:rPr>
          <w:rFonts w:ascii="Times New Roman" w:eastAsia="Tahoma" w:hAnsi="Times New Roman"/>
          <w:sz w:val="24"/>
          <w:szCs w:val="24"/>
          <w:lang w:val="en-US" w:eastAsia="nl-NL" w:bidi="nl-NL"/>
        </w:rPr>
        <w:t xml:space="preserve"> demonstrate an impartial attitude of integrity and must have an independent professional approach confronting the pressures of every kind;</w:t>
      </w:r>
    </w:p>
    <w:p w:rsidR="00B550C6" w:rsidRPr="00B124F3" w:rsidRDefault="00B550C6" w:rsidP="00B06C27">
      <w:pPr>
        <w:widowControl w:val="0"/>
        <w:numPr>
          <w:ilvl w:val="0"/>
          <w:numId w:val="27"/>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124F3">
        <w:rPr>
          <w:rFonts w:ascii="Times New Roman" w:eastAsia="Tahoma" w:hAnsi="Times New Roman"/>
          <w:bCs/>
          <w:sz w:val="24"/>
          <w:szCs w:val="24"/>
          <w:lang w:val="en-US" w:eastAsia="nl-NL" w:bidi="nl-NL"/>
        </w:rPr>
        <w:t>The candidate for magistrate has to</w:t>
      </w:r>
      <w:r w:rsidRPr="00B124F3">
        <w:rPr>
          <w:rFonts w:ascii="Times New Roman" w:eastAsia="Tahoma" w:hAnsi="Times New Roman"/>
          <w:sz w:val="24"/>
          <w:szCs w:val="24"/>
          <w:lang w:val="en-US" w:eastAsia="nl-NL" w:bidi="nl-NL"/>
        </w:rPr>
        <w:t xml:space="preserve"> have a professional &amp; ethical behavior and to avoid the conflict of interest;</w:t>
      </w:r>
    </w:p>
    <w:p w:rsidR="00B550C6" w:rsidRPr="00B124F3" w:rsidRDefault="00B550C6" w:rsidP="00B06C27">
      <w:pPr>
        <w:widowControl w:val="0"/>
        <w:numPr>
          <w:ilvl w:val="0"/>
          <w:numId w:val="27"/>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124F3">
        <w:rPr>
          <w:rFonts w:ascii="Times New Roman" w:eastAsia="Tahoma" w:hAnsi="Times New Roman"/>
          <w:bCs/>
          <w:sz w:val="24"/>
          <w:szCs w:val="24"/>
          <w:lang w:val="en-US" w:eastAsia="nl-NL" w:bidi="nl-NL"/>
        </w:rPr>
        <w:t>The candidate for magistrate has to</w:t>
      </w:r>
      <w:r w:rsidRPr="00B124F3">
        <w:rPr>
          <w:rFonts w:ascii="Times New Roman" w:eastAsia="Tahoma" w:hAnsi="Times New Roman"/>
          <w:sz w:val="24"/>
          <w:szCs w:val="24"/>
          <w:lang w:val="en-US" w:eastAsia="nl-NL" w:bidi="nl-NL"/>
        </w:rPr>
        <w:t xml:space="preserve"> be trained in decision-taking for concrete cases being concentrated on its social effect;</w:t>
      </w:r>
    </w:p>
    <w:p w:rsidR="00B550C6" w:rsidRPr="00B124F3" w:rsidRDefault="00B550C6" w:rsidP="00B06C27">
      <w:pPr>
        <w:widowControl w:val="0"/>
        <w:numPr>
          <w:ilvl w:val="0"/>
          <w:numId w:val="27"/>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124F3">
        <w:rPr>
          <w:rFonts w:ascii="Times New Roman" w:eastAsia="Tahoma" w:hAnsi="Times New Roman"/>
          <w:bCs/>
          <w:sz w:val="24"/>
          <w:szCs w:val="24"/>
          <w:lang w:val="en-US" w:eastAsia="nl-NL" w:bidi="nl-NL"/>
        </w:rPr>
        <w:t>The candidate for magistrate has to</w:t>
      </w:r>
      <w:r w:rsidRPr="00B124F3">
        <w:rPr>
          <w:rFonts w:ascii="Times New Roman" w:eastAsia="Tahoma" w:hAnsi="Times New Roman"/>
          <w:sz w:val="24"/>
          <w:szCs w:val="24"/>
          <w:lang w:val="en-US" w:eastAsia="nl-NL" w:bidi="nl-NL"/>
        </w:rPr>
        <w:t xml:space="preserve"> be responsible for his/her function as magistrate, for his/her social &amp; private behavior as well as to be responsible for his/her professional and private life.</w:t>
      </w:r>
    </w:p>
    <w:p w:rsidR="001237CC" w:rsidRPr="00B124F3" w:rsidRDefault="001237CC" w:rsidP="001237CC">
      <w:pPr>
        <w:widowControl w:val="0"/>
        <w:autoSpaceDE w:val="0"/>
        <w:autoSpaceDN w:val="0"/>
        <w:spacing w:after="0" w:line="240" w:lineRule="auto"/>
        <w:ind w:left="360"/>
        <w:jc w:val="both"/>
        <w:rPr>
          <w:rFonts w:ascii="Times New Roman" w:eastAsia="Tahoma" w:hAnsi="Times New Roman"/>
          <w:b/>
          <w:sz w:val="24"/>
          <w:szCs w:val="24"/>
          <w:lang w:val="en-US" w:eastAsia="nl-NL" w:bidi="nl-NL"/>
        </w:rPr>
      </w:pPr>
    </w:p>
    <w:p w:rsidR="002356DA" w:rsidRPr="00B124F3" w:rsidRDefault="002356DA" w:rsidP="00B06C27">
      <w:pPr>
        <w:widowControl w:val="0"/>
        <w:numPr>
          <w:ilvl w:val="0"/>
          <w:numId w:val="26"/>
        </w:numPr>
        <w:tabs>
          <w:tab w:val="left" w:pos="350"/>
        </w:tabs>
        <w:autoSpaceDE w:val="0"/>
        <w:autoSpaceDN w:val="0"/>
        <w:spacing w:before="146" w:after="0" w:line="240" w:lineRule="auto"/>
        <w:jc w:val="both"/>
        <w:rPr>
          <w:rFonts w:ascii="Times New Roman" w:eastAsia="Arial Narrow" w:hAnsi="Times New Roman"/>
          <w:b/>
          <w:sz w:val="24"/>
          <w:szCs w:val="24"/>
          <w:lang w:val="en-US" w:eastAsia="nl-NL" w:bidi="nl-NL"/>
        </w:rPr>
      </w:pPr>
      <w:r w:rsidRPr="00B124F3">
        <w:rPr>
          <w:rFonts w:ascii="Times New Roman" w:eastAsia="Arial Narrow" w:hAnsi="Times New Roman"/>
          <w:b/>
          <w:sz w:val="24"/>
          <w:szCs w:val="24"/>
          <w:lang w:val="en-US" w:eastAsia="nl-NL" w:bidi="nl-NL"/>
        </w:rPr>
        <w:t xml:space="preserve">Professionalism </w:t>
      </w:r>
    </w:p>
    <w:p w:rsidR="002356DA" w:rsidRPr="00B124F3" w:rsidRDefault="002356DA" w:rsidP="002356DA">
      <w:pPr>
        <w:widowControl w:val="0"/>
        <w:tabs>
          <w:tab w:val="left" w:pos="350"/>
        </w:tabs>
        <w:autoSpaceDE w:val="0"/>
        <w:autoSpaceDN w:val="0"/>
        <w:spacing w:after="0" w:line="240" w:lineRule="auto"/>
        <w:ind w:left="720"/>
        <w:rPr>
          <w:rFonts w:ascii="Times New Roman" w:eastAsia="Arial Narrow" w:hAnsi="Times New Roman"/>
          <w:b/>
          <w:sz w:val="24"/>
          <w:szCs w:val="24"/>
          <w:lang w:val="en-US" w:eastAsia="nl-NL" w:bidi="nl-NL"/>
        </w:rPr>
      </w:pPr>
    </w:p>
    <w:p w:rsidR="00E22A58" w:rsidRPr="00B124F3" w:rsidRDefault="00E22A58" w:rsidP="00B06C27">
      <w:pPr>
        <w:widowControl w:val="0"/>
        <w:numPr>
          <w:ilvl w:val="0"/>
          <w:numId w:val="28"/>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Cs/>
          <w:sz w:val="24"/>
          <w:szCs w:val="24"/>
          <w:lang w:val="en-US" w:eastAsia="nl-NL" w:bidi="nl-NL"/>
        </w:rPr>
        <w:t>The candidate for magistrate has to</w:t>
      </w:r>
      <w:r w:rsidRPr="00B124F3">
        <w:rPr>
          <w:rFonts w:ascii="Times New Roman" w:hAnsi="Times New Roman"/>
          <w:sz w:val="24"/>
          <w:szCs w:val="24"/>
          <w:lang w:val="en-US"/>
        </w:rPr>
        <w:t xml:space="preserve"> be familiarized quickly with legal knowledge and has to </w:t>
      </w:r>
      <w:proofErr w:type="spellStart"/>
      <w:r w:rsidRPr="00B124F3">
        <w:rPr>
          <w:rFonts w:ascii="Times New Roman" w:hAnsi="Times New Roman"/>
          <w:sz w:val="24"/>
          <w:szCs w:val="24"/>
          <w:lang w:val="en-US"/>
        </w:rPr>
        <w:t>analyse</w:t>
      </w:r>
      <w:proofErr w:type="spellEnd"/>
      <w:r w:rsidRPr="00B124F3">
        <w:rPr>
          <w:rFonts w:ascii="Times New Roman" w:hAnsi="Times New Roman"/>
          <w:sz w:val="24"/>
          <w:szCs w:val="24"/>
          <w:lang w:val="en-US"/>
        </w:rPr>
        <w:t xml:space="preserve"> other circumstances that may influence for a decision and acting this way, to consider policies and law;</w:t>
      </w:r>
    </w:p>
    <w:p w:rsidR="00E22A58" w:rsidRPr="00B124F3" w:rsidRDefault="00E22A58" w:rsidP="00B06C27">
      <w:pPr>
        <w:pStyle w:val="NoSpacing"/>
        <w:numPr>
          <w:ilvl w:val="0"/>
          <w:numId w:val="28"/>
        </w:numPr>
        <w:jc w:val="both"/>
        <w:rPr>
          <w:rFonts w:ascii="Times New Roman" w:hAnsi="Times New Roman"/>
          <w:sz w:val="24"/>
          <w:szCs w:val="24"/>
          <w:lang w:val="en-US"/>
        </w:rPr>
      </w:pPr>
      <w:r w:rsidRPr="00B124F3">
        <w:rPr>
          <w:rFonts w:ascii="Times New Roman" w:eastAsia="Tahoma" w:hAnsi="Times New Roman"/>
          <w:bCs/>
          <w:sz w:val="24"/>
          <w:szCs w:val="24"/>
          <w:lang w:val="en-US" w:eastAsia="nl-NL" w:bidi="nl-NL"/>
        </w:rPr>
        <w:t>The candidate for magistrate has to</w:t>
      </w:r>
      <w:r w:rsidRPr="00B124F3">
        <w:rPr>
          <w:rFonts w:ascii="Times New Roman" w:hAnsi="Times New Roman"/>
          <w:sz w:val="24"/>
          <w:szCs w:val="24"/>
          <w:lang w:val="en-US"/>
        </w:rPr>
        <w:t xml:space="preserve"> cooperate with colleagues.</w:t>
      </w:r>
    </w:p>
    <w:p w:rsidR="001237CC" w:rsidRPr="00B124F3" w:rsidRDefault="001237CC" w:rsidP="001237CC">
      <w:pPr>
        <w:widowControl w:val="0"/>
        <w:autoSpaceDE w:val="0"/>
        <w:autoSpaceDN w:val="0"/>
        <w:spacing w:after="0" w:line="240" w:lineRule="auto"/>
        <w:ind w:left="360"/>
        <w:jc w:val="both"/>
        <w:rPr>
          <w:rFonts w:ascii="Times New Roman" w:eastAsia="Tahoma" w:hAnsi="Times New Roman"/>
          <w:b/>
          <w:sz w:val="24"/>
          <w:szCs w:val="24"/>
          <w:lang w:val="en-US" w:eastAsia="nl-NL" w:bidi="nl-NL"/>
        </w:rPr>
      </w:pPr>
    </w:p>
    <w:p w:rsidR="00E22A58" w:rsidRPr="00B124F3" w:rsidRDefault="00E22A58" w:rsidP="001237CC">
      <w:pPr>
        <w:widowControl w:val="0"/>
        <w:autoSpaceDE w:val="0"/>
        <w:autoSpaceDN w:val="0"/>
        <w:spacing w:after="0" w:line="240" w:lineRule="auto"/>
        <w:ind w:left="360"/>
        <w:jc w:val="both"/>
        <w:rPr>
          <w:rFonts w:ascii="Times New Roman" w:eastAsia="Tahoma" w:hAnsi="Times New Roman"/>
          <w:b/>
          <w:sz w:val="24"/>
          <w:szCs w:val="24"/>
          <w:lang w:val="en-US" w:eastAsia="nl-NL" w:bidi="nl-NL"/>
        </w:rPr>
      </w:pPr>
    </w:p>
    <w:p w:rsidR="00E22A58" w:rsidRPr="00B124F3" w:rsidRDefault="00E22A58" w:rsidP="00B06C27">
      <w:pPr>
        <w:pStyle w:val="NoSpacing"/>
        <w:numPr>
          <w:ilvl w:val="0"/>
          <w:numId w:val="26"/>
        </w:numPr>
        <w:jc w:val="both"/>
        <w:rPr>
          <w:rFonts w:ascii="Times New Roman" w:hAnsi="Times New Roman"/>
          <w:sz w:val="24"/>
          <w:szCs w:val="24"/>
          <w:lang w:val="en-US"/>
        </w:rPr>
      </w:pPr>
      <w:r w:rsidRPr="00B124F3">
        <w:rPr>
          <w:rFonts w:ascii="Times New Roman" w:eastAsia="Arial Narrow" w:hAnsi="Times New Roman"/>
          <w:b/>
          <w:sz w:val="24"/>
          <w:szCs w:val="24"/>
          <w:lang w:val="en-US" w:eastAsia="nl-NL" w:bidi="nl-NL"/>
        </w:rPr>
        <w:t>Criminal, civil and administrative policies</w:t>
      </w:r>
    </w:p>
    <w:p w:rsidR="00E22A58" w:rsidRPr="00B124F3" w:rsidRDefault="00E22A58" w:rsidP="00E22A58">
      <w:pPr>
        <w:pStyle w:val="NoSpacing"/>
        <w:jc w:val="both"/>
        <w:rPr>
          <w:rFonts w:ascii="Times New Roman" w:hAnsi="Times New Roman"/>
          <w:sz w:val="24"/>
          <w:szCs w:val="24"/>
          <w:lang w:val="en-US"/>
        </w:rPr>
      </w:pPr>
    </w:p>
    <w:p w:rsidR="00E22A58" w:rsidRPr="00B124F3" w:rsidRDefault="00E22A58" w:rsidP="00E22A58">
      <w:pPr>
        <w:widowControl w:val="0"/>
        <w:tabs>
          <w:tab w:val="left" w:pos="401"/>
        </w:tabs>
        <w:autoSpaceDE w:val="0"/>
        <w:autoSpaceDN w:val="0"/>
        <w:spacing w:after="0" w:line="240" w:lineRule="auto"/>
        <w:ind w:left="720"/>
        <w:rPr>
          <w:rFonts w:ascii="Times New Roman" w:eastAsia="Arial Narrow" w:hAnsi="Times New Roman"/>
          <w:b/>
          <w:sz w:val="24"/>
          <w:szCs w:val="24"/>
          <w:lang w:val="en-US" w:eastAsia="nl-NL" w:bidi="nl-NL"/>
        </w:rPr>
      </w:pPr>
    </w:p>
    <w:p w:rsidR="003552D6" w:rsidRPr="00B124F3" w:rsidRDefault="003552D6" w:rsidP="00B06C27">
      <w:pPr>
        <w:widowControl w:val="0"/>
        <w:numPr>
          <w:ilvl w:val="0"/>
          <w:numId w:val="29"/>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Cs/>
          <w:sz w:val="24"/>
          <w:szCs w:val="24"/>
          <w:lang w:val="en-US" w:eastAsia="nl-NL" w:bidi="nl-NL"/>
        </w:rPr>
        <w:t>The candidate for magistrate has to</w:t>
      </w:r>
      <w:r w:rsidRPr="00B124F3">
        <w:rPr>
          <w:rFonts w:ascii="Times New Roman" w:eastAsia="Times New Roman" w:hAnsi="Times New Roman" w:cs="Helvetica"/>
          <w:sz w:val="24"/>
          <w:szCs w:val="24"/>
          <w:lang w:val="en-US" w:eastAsia="en-GB"/>
        </w:rPr>
        <w:t xml:space="preserve"> find and enforce the relevant policy for a concrete case</w:t>
      </w:r>
      <w:r w:rsidRPr="00B124F3">
        <w:rPr>
          <w:rFonts w:ascii="Times New Roman" w:eastAsia="Tahoma" w:hAnsi="Times New Roman"/>
          <w:sz w:val="24"/>
          <w:szCs w:val="24"/>
          <w:lang w:val="en-US" w:eastAsia="nl-NL" w:bidi="nl-NL"/>
        </w:rPr>
        <w:t>;</w:t>
      </w:r>
    </w:p>
    <w:p w:rsidR="003552D6" w:rsidRPr="00B124F3" w:rsidRDefault="003552D6" w:rsidP="00B06C27">
      <w:pPr>
        <w:widowControl w:val="0"/>
        <w:numPr>
          <w:ilvl w:val="0"/>
          <w:numId w:val="29"/>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124F3">
        <w:rPr>
          <w:rFonts w:ascii="Times New Roman" w:eastAsia="Tahoma" w:hAnsi="Times New Roman"/>
          <w:bCs/>
          <w:sz w:val="24"/>
          <w:szCs w:val="24"/>
          <w:lang w:val="en-US" w:eastAsia="nl-NL" w:bidi="nl-NL"/>
        </w:rPr>
        <w:t>The candidate for magistrate has to</w:t>
      </w:r>
      <w:r w:rsidRPr="00B124F3">
        <w:rPr>
          <w:rFonts w:ascii="Times New Roman" w:eastAsia="Tahoma" w:hAnsi="Times New Roman"/>
          <w:sz w:val="24"/>
          <w:szCs w:val="24"/>
          <w:lang w:val="en-US" w:eastAsia="nl-NL" w:bidi="nl-NL"/>
        </w:rPr>
        <w:t xml:space="preserve"> participate in discussions and proposals for amendments of legislation in the area of law; </w:t>
      </w:r>
    </w:p>
    <w:p w:rsidR="003552D6" w:rsidRPr="00B124F3" w:rsidRDefault="003552D6" w:rsidP="00B06C27">
      <w:pPr>
        <w:widowControl w:val="0"/>
        <w:numPr>
          <w:ilvl w:val="0"/>
          <w:numId w:val="29"/>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124F3">
        <w:rPr>
          <w:rFonts w:ascii="Times New Roman" w:eastAsia="Tahoma" w:hAnsi="Times New Roman"/>
          <w:bCs/>
          <w:sz w:val="24"/>
          <w:szCs w:val="24"/>
          <w:lang w:val="en-US" w:eastAsia="nl-NL" w:bidi="nl-NL"/>
        </w:rPr>
        <w:lastRenderedPageBreak/>
        <w:t>The candidate for magistrate has to moderate the legal debate taking the initiative and encouraging the behavior in group</w:t>
      </w:r>
      <w:r w:rsidRPr="00B124F3">
        <w:rPr>
          <w:rFonts w:ascii="Times New Roman" w:eastAsia="Tahoma" w:hAnsi="Times New Roman"/>
          <w:sz w:val="24"/>
          <w:szCs w:val="24"/>
          <w:lang w:val="en-US" w:eastAsia="nl-NL" w:bidi="nl-NL"/>
        </w:rPr>
        <w:t>.</w:t>
      </w:r>
    </w:p>
    <w:p w:rsidR="001237CC" w:rsidRPr="00B124F3" w:rsidRDefault="001237CC" w:rsidP="001237CC">
      <w:pPr>
        <w:widowControl w:val="0"/>
        <w:autoSpaceDE w:val="0"/>
        <w:autoSpaceDN w:val="0"/>
        <w:spacing w:before="91" w:after="0" w:line="240" w:lineRule="auto"/>
        <w:outlineLvl w:val="0"/>
        <w:rPr>
          <w:rFonts w:ascii="Times New Roman" w:eastAsia="Tahoma" w:hAnsi="Times New Roman"/>
          <w:sz w:val="24"/>
          <w:szCs w:val="24"/>
          <w:lang w:val="en-US" w:eastAsia="nl-NL" w:bidi="nl-NL"/>
        </w:rPr>
      </w:pPr>
    </w:p>
    <w:p w:rsidR="00C10FF7" w:rsidRPr="00B124F3" w:rsidRDefault="00C10FF7" w:rsidP="00C10FF7">
      <w:pPr>
        <w:widowControl w:val="0"/>
        <w:autoSpaceDE w:val="0"/>
        <w:autoSpaceDN w:val="0"/>
        <w:spacing w:before="91" w:after="0" w:line="240" w:lineRule="auto"/>
        <w:jc w:val="both"/>
        <w:outlineLvl w:val="0"/>
        <w:rPr>
          <w:rFonts w:ascii="Times New Roman" w:eastAsia="Tahoma" w:hAnsi="Times New Roman"/>
          <w:b/>
          <w:sz w:val="24"/>
          <w:szCs w:val="24"/>
          <w:lang w:val="en-US" w:eastAsia="nl-NL" w:bidi="nl-NL"/>
        </w:rPr>
      </w:pPr>
      <w:r w:rsidRPr="00B124F3">
        <w:rPr>
          <w:rFonts w:ascii="Times New Roman" w:eastAsia="Tahoma" w:hAnsi="Times New Roman"/>
          <w:b/>
          <w:sz w:val="24"/>
          <w:szCs w:val="24"/>
          <w:lang w:val="en-US" w:eastAsia="nl-NL" w:bidi="nl-NL"/>
        </w:rPr>
        <w:t xml:space="preserve">Goal 6 – Cooperation, transparency and communication </w:t>
      </w:r>
      <w:r w:rsidRPr="00B124F3">
        <w:rPr>
          <w:rFonts w:ascii="Times New Roman" w:eastAsia="Tahoma" w:hAnsi="Times New Roman"/>
          <w:b/>
          <w:bCs/>
          <w:sz w:val="24"/>
          <w:szCs w:val="24"/>
          <w:lang w:val="en-US" w:eastAsia="nl-NL" w:bidi="nl-NL"/>
        </w:rPr>
        <w:t xml:space="preserve"> </w:t>
      </w:r>
    </w:p>
    <w:p w:rsidR="001237CC" w:rsidRPr="00B124F3" w:rsidRDefault="001237CC" w:rsidP="001237CC">
      <w:pPr>
        <w:widowControl w:val="0"/>
        <w:autoSpaceDE w:val="0"/>
        <w:autoSpaceDN w:val="0"/>
        <w:spacing w:before="91" w:after="0" w:line="240" w:lineRule="auto"/>
        <w:outlineLvl w:val="0"/>
        <w:rPr>
          <w:rFonts w:ascii="Times New Roman" w:eastAsia="Tahoma" w:hAnsi="Times New Roman"/>
          <w:b/>
          <w:bCs/>
          <w:sz w:val="24"/>
          <w:szCs w:val="24"/>
          <w:lang w:val="en-US" w:eastAsia="nl-NL" w:bidi="nl-NL"/>
        </w:rPr>
      </w:pPr>
    </w:p>
    <w:p w:rsidR="001237CC" w:rsidRPr="00B124F3" w:rsidRDefault="00C10FF7" w:rsidP="00B06C27">
      <w:pPr>
        <w:widowControl w:val="0"/>
        <w:numPr>
          <w:ilvl w:val="0"/>
          <w:numId w:val="5"/>
        </w:numPr>
        <w:autoSpaceDE w:val="0"/>
        <w:autoSpaceDN w:val="0"/>
        <w:spacing w:after="0" w:line="206" w:lineRule="exact"/>
        <w:ind w:left="360" w:hanging="360"/>
        <w:rPr>
          <w:rFonts w:ascii="Times New Roman" w:eastAsia="Tahoma" w:hAnsi="Times New Roman"/>
          <w:b/>
          <w:sz w:val="24"/>
          <w:szCs w:val="24"/>
          <w:lang w:val="en-US" w:eastAsia="nl-NL" w:bidi="nl-NL"/>
        </w:rPr>
      </w:pPr>
      <w:r w:rsidRPr="00B124F3">
        <w:rPr>
          <w:rFonts w:ascii="Times New Roman" w:eastAsia="Tahoma" w:hAnsi="Times New Roman"/>
          <w:b/>
          <w:sz w:val="24"/>
          <w:szCs w:val="24"/>
          <w:lang w:val="en-US" w:eastAsia="nl-NL" w:bidi="nl-NL"/>
        </w:rPr>
        <w:t>Cooperation</w:t>
      </w:r>
    </w:p>
    <w:p w:rsidR="00C10FF7" w:rsidRPr="00B124F3" w:rsidRDefault="00C10FF7" w:rsidP="00C10FF7">
      <w:pPr>
        <w:widowControl w:val="0"/>
        <w:autoSpaceDE w:val="0"/>
        <w:autoSpaceDN w:val="0"/>
        <w:spacing w:after="0" w:line="206" w:lineRule="exact"/>
        <w:rPr>
          <w:rFonts w:ascii="Times New Roman" w:eastAsia="Tahoma" w:hAnsi="Times New Roman"/>
          <w:b/>
          <w:sz w:val="24"/>
          <w:szCs w:val="24"/>
          <w:lang w:val="en-US" w:eastAsia="nl-NL" w:bidi="nl-NL"/>
        </w:rPr>
      </w:pPr>
    </w:p>
    <w:p w:rsidR="00823964" w:rsidRPr="00B124F3" w:rsidRDefault="00823964" w:rsidP="00B06C27">
      <w:pPr>
        <w:pStyle w:val="NoSpacing"/>
        <w:numPr>
          <w:ilvl w:val="0"/>
          <w:numId w:val="30"/>
        </w:numPr>
        <w:jc w:val="both"/>
        <w:rPr>
          <w:rFonts w:ascii="Times New Roman" w:hAnsi="Times New Roman"/>
          <w:sz w:val="24"/>
          <w:szCs w:val="24"/>
          <w:lang w:val="en-US"/>
        </w:rPr>
      </w:pPr>
      <w:r w:rsidRPr="00B124F3">
        <w:rPr>
          <w:rFonts w:ascii="Times New Roman" w:eastAsia="Tahoma" w:hAnsi="Times New Roman"/>
          <w:bCs/>
          <w:sz w:val="24"/>
          <w:szCs w:val="24"/>
          <w:lang w:val="en-US" w:eastAsia="nl-NL" w:bidi="nl-NL"/>
        </w:rPr>
        <w:t>The candidate for magistrate has to</w:t>
      </w:r>
      <w:r w:rsidRPr="00B124F3">
        <w:rPr>
          <w:rFonts w:cs="Helvetica"/>
          <w:lang w:val="en-US"/>
        </w:rPr>
        <w:t xml:space="preserve"> </w:t>
      </w:r>
      <w:r w:rsidRPr="00B124F3">
        <w:rPr>
          <w:rFonts w:ascii="Times New Roman" w:hAnsi="Times New Roman"/>
          <w:sz w:val="24"/>
          <w:szCs w:val="24"/>
          <w:lang w:val="en-US"/>
        </w:rPr>
        <w:t>consider his/her action, duties and responsibilities of colleagues &amp; of the administration of the institution with which interacts and coordinates the actions;</w:t>
      </w:r>
    </w:p>
    <w:p w:rsidR="00823964" w:rsidRPr="00B124F3" w:rsidRDefault="00823964" w:rsidP="00B06C27">
      <w:pPr>
        <w:pStyle w:val="NoSpacing"/>
        <w:numPr>
          <w:ilvl w:val="0"/>
          <w:numId w:val="30"/>
        </w:numPr>
        <w:jc w:val="both"/>
        <w:rPr>
          <w:rFonts w:ascii="Times New Roman" w:hAnsi="Times New Roman"/>
          <w:sz w:val="24"/>
          <w:szCs w:val="24"/>
          <w:lang w:val="en-US"/>
        </w:rPr>
      </w:pPr>
      <w:r w:rsidRPr="00B124F3">
        <w:rPr>
          <w:rFonts w:ascii="Times New Roman" w:eastAsia="Tahoma" w:hAnsi="Times New Roman"/>
          <w:bCs/>
          <w:sz w:val="24"/>
          <w:szCs w:val="24"/>
          <w:lang w:val="en-US" w:eastAsia="nl-NL" w:bidi="nl-NL"/>
        </w:rPr>
        <w:t>The candidate for magistrate has to be ready to help/contribute in the institution as well as to exchange knowledge or experience</w:t>
      </w:r>
      <w:r w:rsidRPr="00B124F3">
        <w:rPr>
          <w:rFonts w:ascii="Times New Roman" w:hAnsi="Times New Roman"/>
          <w:sz w:val="24"/>
          <w:szCs w:val="24"/>
          <w:lang w:val="en-US"/>
        </w:rPr>
        <w:t>;</w:t>
      </w:r>
    </w:p>
    <w:p w:rsidR="00823964" w:rsidRPr="00B124F3" w:rsidRDefault="00823964" w:rsidP="00B06C27">
      <w:pPr>
        <w:pStyle w:val="NoSpacing"/>
        <w:numPr>
          <w:ilvl w:val="0"/>
          <w:numId w:val="30"/>
        </w:numPr>
        <w:jc w:val="both"/>
        <w:rPr>
          <w:rFonts w:ascii="Times New Roman" w:hAnsi="Times New Roman"/>
          <w:sz w:val="24"/>
          <w:szCs w:val="24"/>
          <w:lang w:val="en-US"/>
        </w:rPr>
      </w:pPr>
      <w:r w:rsidRPr="00B124F3">
        <w:rPr>
          <w:rFonts w:ascii="Times New Roman" w:eastAsia="Tahoma" w:hAnsi="Times New Roman"/>
          <w:bCs/>
          <w:sz w:val="24"/>
          <w:szCs w:val="24"/>
          <w:lang w:val="en-US" w:eastAsia="nl-NL" w:bidi="nl-NL"/>
        </w:rPr>
        <w:t>The candidate for magistrate has to</w:t>
      </w:r>
      <w:r w:rsidRPr="00B124F3">
        <w:rPr>
          <w:rFonts w:ascii="Times New Roman" w:hAnsi="Times New Roman"/>
          <w:sz w:val="24"/>
          <w:szCs w:val="24"/>
          <w:lang w:val="en-US"/>
        </w:rPr>
        <w:t xml:space="preserve"> bring for discussion matters that may be related to different disputes between colleagues;  </w:t>
      </w:r>
    </w:p>
    <w:p w:rsidR="00823964" w:rsidRPr="00B124F3" w:rsidRDefault="00823964" w:rsidP="00B06C27">
      <w:pPr>
        <w:pStyle w:val="NoSpacing"/>
        <w:numPr>
          <w:ilvl w:val="0"/>
          <w:numId w:val="30"/>
        </w:numPr>
        <w:jc w:val="both"/>
        <w:rPr>
          <w:rFonts w:ascii="Times New Roman" w:hAnsi="Times New Roman"/>
          <w:sz w:val="24"/>
          <w:szCs w:val="24"/>
          <w:lang w:val="en-US"/>
        </w:rPr>
      </w:pPr>
      <w:r w:rsidRPr="00B124F3">
        <w:rPr>
          <w:rFonts w:ascii="Times New Roman" w:eastAsia="Tahoma" w:hAnsi="Times New Roman"/>
          <w:bCs/>
          <w:sz w:val="24"/>
          <w:szCs w:val="24"/>
          <w:lang w:val="en-US" w:eastAsia="nl-NL" w:bidi="nl-NL"/>
        </w:rPr>
        <w:t>The candidate for magistrate has to</w:t>
      </w:r>
      <w:r w:rsidRPr="00B124F3">
        <w:rPr>
          <w:rFonts w:cs="Helvetica"/>
          <w:lang w:val="en-US"/>
        </w:rPr>
        <w:t xml:space="preserve"> </w:t>
      </w:r>
      <w:r w:rsidRPr="00B124F3">
        <w:rPr>
          <w:rFonts w:ascii="Times New Roman" w:hAnsi="Times New Roman"/>
          <w:sz w:val="24"/>
          <w:szCs w:val="24"/>
          <w:lang w:val="en-US"/>
        </w:rPr>
        <w:t>identify cases and to contribute in the taking of collegial decisions.</w:t>
      </w:r>
    </w:p>
    <w:p w:rsidR="00823964" w:rsidRPr="00B124F3" w:rsidRDefault="00823964" w:rsidP="00823964">
      <w:pPr>
        <w:pStyle w:val="NoSpacing"/>
        <w:jc w:val="both"/>
        <w:rPr>
          <w:rFonts w:ascii="Times New Roman" w:hAnsi="Times New Roman"/>
          <w:sz w:val="24"/>
          <w:szCs w:val="24"/>
          <w:lang w:val="en-US"/>
        </w:rPr>
      </w:pPr>
    </w:p>
    <w:p w:rsidR="00B013A5" w:rsidRPr="00B124F3" w:rsidRDefault="00B013A5" w:rsidP="00823964">
      <w:pPr>
        <w:pStyle w:val="NoSpacing"/>
        <w:jc w:val="both"/>
        <w:rPr>
          <w:rFonts w:ascii="Times New Roman" w:hAnsi="Times New Roman"/>
          <w:sz w:val="24"/>
          <w:szCs w:val="24"/>
          <w:lang w:val="en-US"/>
        </w:rPr>
      </w:pPr>
    </w:p>
    <w:p w:rsidR="003E0574" w:rsidRPr="00B124F3" w:rsidRDefault="003E0574" w:rsidP="00B06C27">
      <w:pPr>
        <w:pStyle w:val="NoSpacing"/>
        <w:numPr>
          <w:ilvl w:val="0"/>
          <w:numId w:val="5"/>
        </w:numPr>
        <w:jc w:val="both"/>
        <w:rPr>
          <w:rFonts w:ascii="Times New Roman" w:hAnsi="Times New Roman"/>
          <w:sz w:val="24"/>
          <w:szCs w:val="24"/>
          <w:lang w:val="en-US"/>
        </w:rPr>
      </w:pPr>
      <w:r w:rsidRPr="00B124F3">
        <w:rPr>
          <w:rFonts w:ascii="Times New Roman" w:eastAsia="Tahoma" w:hAnsi="Times New Roman"/>
          <w:b/>
          <w:sz w:val="24"/>
          <w:szCs w:val="24"/>
          <w:lang w:val="en-US" w:eastAsia="nl-NL" w:bidi="nl-NL"/>
        </w:rPr>
        <w:t>Transparency</w:t>
      </w:r>
      <w:r w:rsidRPr="00B124F3">
        <w:rPr>
          <w:rFonts w:ascii="Times New Roman" w:hAnsi="Times New Roman"/>
          <w:sz w:val="24"/>
          <w:szCs w:val="24"/>
          <w:lang w:val="en-US"/>
        </w:rPr>
        <w:t xml:space="preserve">, </w:t>
      </w:r>
      <w:r w:rsidRPr="00B124F3">
        <w:rPr>
          <w:rFonts w:ascii="Times New Roman" w:hAnsi="Times New Roman"/>
          <w:b/>
          <w:sz w:val="24"/>
          <w:szCs w:val="24"/>
          <w:lang w:val="en-US"/>
        </w:rPr>
        <w:t>c</w:t>
      </w:r>
      <w:r w:rsidRPr="00B124F3">
        <w:rPr>
          <w:rFonts w:ascii="Times New Roman" w:eastAsia="Tahoma" w:hAnsi="Times New Roman"/>
          <w:b/>
          <w:sz w:val="24"/>
          <w:szCs w:val="24"/>
          <w:lang w:val="en-US" w:eastAsia="nl-NL" w:bidi="nl-NL"/>
        </w:rPr>
        <w:t>ommunication and</w:t>
      </w:r>
      <w:r w:rsidRPr="00B124F3">
        <w:rPr>
          <w:rFonts w:ascii="Times New Roman" w:hAnsi="Times New Roman"/>
          <w:sz w:val="24"/>
          <w:szCs w:val="24"/>
          <w:lang w:val="en-US"/>
        </w:rPr>
        <w:t xml:space="preserve"> </w:t>
      </w:r>
      <w:r w:rsidRPr="00B124F3">
        <w:rPr>
          <w:rFonts w:ascii="Times New Roman" w:hAnsi="Times New Roman"/>
          <w:b/>
          <w:sz w:val="24"/>
          <w:szCs w:val="24"/>
          <w:lang w:val="en-US"/>
        </w:rPr>
        <w:t>interaction</w:t>
      </w:r>
      <w:r w:rsidRPr="00B124F3">
        <w:rPr>
          <w:rFonts w:ascii="Times New Roman" w:hAnsi="Times New Roman"/>
          <w:sz w:val="24"/>
          <w:szCs w:val="24"/>
          <w:lang w:val="en-US"/>
        </w:rPr>
        <w:t xml:space="preserve"> </w:t>
      </w:r>
    </w:p>
    <w:p w:rsidR="00823964" w:rsidRPr="00B124F3" w:rsidRDefault="00823964" w:rsidP="00823964">
      <w:pPr>
        <w:widowControl w:val="0"/>
        <w:autoSpaceDE w:val="0"/>
        <w:autoSpaceDN w:val="0"/>
        <w:spacing w:before="218" w:after="0" w:line="240" w:lineRule="auto"/>
        <w:rPr>
          <w:rFonts w:ascii="Times New Roman" w:eastAsia="Tahoma" w:hAnsi="Times New Roman"/>
          <w:b/>
          <w:sz w:val="24"/>
          <w:szCs w:val="24"/>
          <w:lang w:val="en-US" w:eastAsia="nl-NL" w:bidi="nl-NL"/>
        </w:rPr>
      </w:pPr>
    </w:p>
    <w:p w:rsidR="00780F74" w:rsidRPr="00B124F3" w:rsidRDefault="00780F74" w:rsidP="00B06C27">
      <w:pPr>
        <w:widowControl w:val="0"/>
        <w:numPr>
          <w:ilvl w:val="0"/>
          <w:numId w:val="31"/>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Cs/>
          <w:sz w:val="24"/>
          <w:szCs w:val="24"/>
          <w:lang w:val="en-US" w:eastAsia="nl-NL" w:bidi="nl-NL"/>
        </w:rPr>
        <w:t>The candidate for magistrate has to</w:t>
      </w:r>
      <w:r w:rsidRPr="00B124F3">
        <w:rPr>
          <w:rFonts w:ascii="Times New Roman" w:eastAsia="Times New Roman" w:hAnsi="Times New Roman" w:cs="Helvetica"/>
          <w:sz w:val="24"/>
          <w:szCs w:val="24"/>
          <w:lang w:val="en-US" w:eastAsia="en-GB"/>
        </w:rPr>
        <w:t xml:space="preserve"> give a constructive and efficient evaluation for colleagues and has to consider the influence of his/her actions on others</w:t>
      </w:r>
      <w:r w:rsidRPr="00B124F3">
        <w:rPr>
          <w:rFonts w:ascii="Times New Roman" w:eastAsia="Tahoma" w:hAnsi="Times New Roman"/>
          <w:sz w:val="24"/>
          <w:szCs w:val="24"/>
          <w:lang w:val="en-US" w:eastAsia="nl-NL" w:bidi="nl-NL"/>
        </w:rPr>
        <w:t>;</w:t>
      </w:r>
    </w:p>
    <w:p w:rsidR="00780F74" w:rsidRPr="00B124F3" w:rsidRDefault="00780F74" w:rsidP="00B06C27">
      <w:pPr>
        <w:widowControl w:val="0"/>
        <w:numPr>
          <w:ilvl w:val="0"/>
          <w:numId w:val="31"/>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124F3">
        <w:rPr>
          <w:rFonts w:ascii="Times New Roman" w:eastAsia="Tahoma" w:hAnsi="Times New Roman"/>
          <w:bCs/>
          <w:sz w:val="24"/>
          <w:szCs w:val="24"/>
          <w:lang w:val="en-US" w:eastAsia="nl-NL" w:bidi="nl-NL"/>
        </w:rPr>
        <w:t>The candidate for magistrate has to</w:t>
      </w:r>
      <w:r w:rsidRPr="00B124F3">
        <w:rPr>
          <w:rFonts w:ascii="Times New Roman" w:eastAsia="Tahoma" w:hAnsi="Times New Roman"/>
          <w:sz w:val="24"/>
          <w:szCs w:val="24"/>
          <w:lang w:val="en-US" w:eastAsia="nl-NL" w:bidi="nl-NL"/>
        </w:rPr>
        <w:t xml:space="preserve"> be transparent by respecting diversity, confidentiality and the principles of personal data protection;</w:t>
      </w:r>
    </w:p>
    <w:p w:rsidR="00780F74" w:rsidRPr="00B124F3" w:rsidRDefault="00780F74" w:rsidP="00B06C27">
      <w:pPr>
        <w:widowControl w:val="0"/>
        <w:numPr>
          <w:ilvl w:val="0"/>
          <w:numId w:val="31"/>
        </w:numPr>
        <w:autoSpaceDE w:val="0"/>
        <w:autoSpaceDN w:val="0"/>
        <w:spacing w:before="91" w:after="0" w:line="240" w:lineRule="auto"/>
        <w:jc w:val="both"/>
        <w:outlineLvl w:val="0"/>
        <w:rPr>
          <w:rFonts w:ascii="Times New Roman" w:eastAsia="Tahoma" w:hAnsi="Times New Roman"/>
          <w:sz w:val="24"/>
          <w:szCs w:val="24"/>
          <w:lang w:val="en-US" w:eastAsia="nl-NL" w:bidi="nl-NL"/>
        </w:rPr>
      </w:pPr>
      <w:r w:rsidRPr="00B124F3">
        <w:rPr>
          <w:rFonts w:ascii="Times New Roman" w:eastAsia="Tahoma" w:hAnsi="Times New Roman"/>
          <w:bCs/>
          <w:sz w:val="24"/>
          <w:szCs w:val="24"/>
          <w:lang w:val="en-US" w:eastAsia="nl-NL" w:bidi="nl-NL"/>
        </w:rPr>
        <w:t>The candidate for magistrate has to</w:t>
      </w:r>
      <w:r w:rsidRPr="00B124F3">
        <w:rPr>
          <w:rFonts w:ascii="Times New Roman" w:eastAsia="Tahoma" w:hAnsi="Times New Roman"/>
          <w:sz w:val="24"/>
          <w:szCs w:val="24"/>
          <w:lang w:val="en-US" w:eastAsia="nl-NL" w:bidi="nl-NL"/>
        </w:rPr>
        <w:t xml:space="preserve"> communicate in a clear, transparent and proper language with colleagues, to listen the opposite opinions, to be open-minded and to reflect on criticisms addressed to him/her;</w:t>
      </w:r>
    </w:p>
    <w:p w:rsidR="00780F74" w:rsidRPr="00B124F3" w:rsidRDefault="00780F74" w:rsidP="00B06C27">
      <w:pPr>
        <w:widowControl w:val="0"/>
        <w:numPr>
          <w:ilvl w:val="0"/>
          <w:numId w:val="31"/>
        </w:numPr>
        <w:autoSpaceDE w:val="0"/>
        <w:autoSpaceDN w:val="0"/>
        <w:spacing w:before="91" w:after="0" w:line="240" w:lineRule="auto"/>
        <w:jc w:val="both"/>
        <w:outlineLvl w:val="0"/>
        <w:rPr>
          <w:rFonts w:ascii="Times New Roman" w:eastAsia="Tahoma" w:hAnsi="Times New Roman"/>
          <w:b/>
          <w:bCs/>
          <w:sz w:val="24"/>
          <w:szCs w:val="24"/>
          <w:lang w:val="en-US" w:eastAsia="nl-NL" w:bidi="nl-NL"/>
        </w:rPr>
      </w:pPr>
      <w:r w:rsidRPr="00B124F3">
        <w:rPr>
          <w:rFonts w:ascii="Times New Roman" w:eastAsia="Tahoma" w:hAnsi="Times New Roman"/>
          <w:bCs/>
          <w:sz w:val="24"/>
          <w:szCs w:val="24"/>
          <w:lang w:val="en-US" w:eastAsia="nl-NL" w:bidi="nl-NL"/>
        </w:rPr>
        <w:t xml:space="preserve">The candidate for magistrate has to understand the </w:t>
      </w:r>
      <w:proofErr w:type="spellStart"/>
      <w:r w:rsidRPr="00B124F3">
        <w:rPr>
          <w:rFonts w:ascii="Times New Roman" w:eastAsia="Tahoma" w:hAnsi="Times New Roman"/>
          <w:bCs/>
          <w:sz w:val="24"/>
          <w:szCs w:val="24"/>
          <w:lang w:val="en-US" w:eastAsia="nl-NL" w:bidi="nl-NL"/>
        </w:rPr>
        <w:t>behaviours</w:t>
      </w:r>
      <w:proofErr w:type="spellEnd"/>
      <w:r w:rsidRPr="00B124F3">
        <w:rPr>
          <w:rFonts w:ascii="Times New Roman" w:eastAsia="Tahoma" w:hAnsi="Times New Roman"/>
          <w:bCs/>
          <w:sz w:val="24"/>
          <w:szCs w:val="24"/>
          <w:lang w:val="en-US" w:eastAsia="nl-NL" w:bidi="nl-NL"/>
        </w:rPr>
        <w:t xml:space="preserve"> and features of participants, to exercise self-control and to avoid every other implication or understanding from the main meaning</w:t>
      </w:r>
      <w:r w:rsidRPr="00B124F3">
        <w:rPr>
          <w:rFonts w:ascii="Times New Roman" w:eastAsia="Times New Roman" w:hAnsi="Times New Roman"/>
          <w:sz w:val="24"/>
          <w:szCs w:val="24"/>
          <w:lang w:val="en-US" w:eastAsia="en-GB"/>
        </w:rPr>
        <w:t>.</w:t>
      </w:r>
    </w:p>
    <w:p w:rsidR="001237CC" w:rsidRPr="00B124F3" w:rsidRDefault="001237CC" w:rsidP="001237CC">
      <w:pPr>
        <w:widowControl w:val="0"/>
        <w:autoSpaceDE w:val="0"/>
        <w:autoSpaceDN w:val="0"/>
        <w:spacing w:after="0" w:line="240" w:lineRule="auto"/>
        <w:ind w:left="360"/>
        <w:jc w:val="both"/>
        <w:rPr>
          <w:rFonts w:ascii="Times New Roman" w:eastAsia="Tahoma" w:hAnsi="Times New Roman"/>
          <w:b/>
          <w:sz w:val="16"/>
          <w:szCs w:val="16"/>
          <w:lang w:val="en-US" w:eastAsia="nl-NL" w:bidi="nl-NL"/>
        </w:rPr>
      </w:pPr>
    </w:p>
    <w:p w:rsidR="00780F74" w:rsidRPr="00B124F3" w:rsidRDefault="00780F74" w:rsidP="001237CC">
      <w:pPr>
        <w:autoSpaceDE w:val="0"/>
        <w:autoSpaceDN w:val="0"/>
        <w:adjustRightInd w:val="0"/>
        <w:spacing w:after="0" w:line="240" w:lineRule="auto"/>
        <w:ind w:left="284" w:right="283"/>
        <w:contextualSpacing/>
        <w:jc w:val="both"/>
        <w:rPr>
          <w:rFonts w:ascii="Times New Roman" w:eastAsia="Times New Roman" w:hAnsi="Times New Roman"/>
          <w:b/>
          <w:i/>
          <w:sz w:val="24"/>
          <w:szCs w:val="24"/>
          <w:lang w:val="en-US" w:eastAsia="en-GB"/>
        </w:rPr>
      </w:pPr>
    </w:p>
    <w:p w:rsidR="00903EF1" w:rsidRPr="00B124F3" w:rsidRDefault="00903EF1" w:rsidP="00903EF1">
      <w:pPr>
        <w:autoSpaceDE w:val="0"/>
        <w:autoSpaceDN w:val="0"/>
        <w:adjustRightInd w:val="0"/>
        <w:spacing w:after="0" w:line="240" w:lineRule="auto"/>
        <w:ind w:left="284" w:right="283"/>
        <w:contextualSpacing/>
        <w:jc w:val="both"/>
        <w:rPr>
          <w:rFonts w:ascii="Times New Roman" w:eastAsia="Times New Roman" w:hAnsi="Times New Roman"/>
          <w:b/>
          <w:i/>
          <w:sz w:val="24"/>
          <w:szCs w:val="24"/>
          <w:lang w:val="en-US" w:eastAsia="en-GB"/>
        </w:rPr>
      </w:pPr>
      <w:r w:rsidRPr="00B124F3">
        <w:rPr>
          <w:rFonts w:ascii="Times New Roman" w:eastAsia="Times New Roman" w:hAnsi="Times New Roman"/>
          <w:b/>
          <w:i/>
          <w:sz w:val="24"/>
          <w:szCs w:val="24"/>
          <w:lang w:val="en-US" w:eastAsia="en-GB"/>
        </w:rPr>
        <w:t xml:space="preserve">Procedure for the nomination in practice positions </w:t>
      </w:r>
    </w:p>
    <w:p w:rsidR="000D1558" w:rsidRPr="00B124F3" w:rsidRDefault="000D1558" w:rsidP="00903EF1">
      <w:pPr>
        <w:autoSpaceDE w:val="0"/>
        <w:autoSpaceDN w:val="0"/>
        <w:adjustRightInd w:val="0"/>
        <w:spacing w:after="0" w:line="240" w:lineRule="auto"/>
        <w:ind w:left="284" w:right="283"/>
        <w:contextualSpacing/>
        <w:jc w:val="both"/>
        <w:rPr>
          <w:rFonts w:ascii="Times New Roman" w:eastAsia="Times New Roman" w:hAnsi="Times New Roman"/>
          <w:b/>
          <w:i/>
          <w:sz w:val="24"/>
          <w:szCs w:val="24"/>
          <w:lang w:val="en-US" w:eastAsia="en-GB"/>
        </w:rPr>
      </w:pPr>
    </w:p>
    <w:p w:rsidR="001237CC" w:rsidRPr="00B124F3" w:rsidRDefault="001237CC" w:rsidP="001237CC">
      <w:pPr>
        <w:autoSpaceDE w:val="0"/>
        <w:autoSpaceDN w:val="0"/>
        <w:adjustRightInd w:val="0"/>
        <w:spacing w:after="0" w:line="240" w:lineRule="auto"/>
        <w:ind w:right="283"/>
        <w:contextualSpacing/>
        <w:jc w:val="both"/>
        <w:rPr>
          <w:rFonts w:ascii="Times New Roman" w:eastAsia="Times New Roman" w:hAnsi="Times New Roman"/>
          <w:sz w:val="16"/>
          <w:szCs w:val="16"/>
          <w:lang w:val="en-US" w:eastAsia="en-GB"/>
        </w:rPr>
      </w:pPr>
    </w:p>
    <w:p w:rsidR="001237CC" w:rsidRPr="00B124F3" w:rsidRDefault="00903EF1" w:rsidP="00B06C27">
      <w:pPr>
        <w:numPr>
          <w:ilvl w:val="0"/>
          <w:numId w:val="1"/>
        </w:numPr>
        <w:autoSpaceDE w:val="0"/>
        <w:autoSpaceDN w:val="0"/>
        <w:adjustRightInd w:val="0"/>
        <w:spacing w:after="0" w:line="240" w:lineRule="auto"/>
        <w:ind w:right="-29"/>
        <w:contextualSpacing/>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eastAsia="en-GB"/>
        </w:rPr>
        <w:t xml:space="preserve">Judicial High Council </w:t>
      </w:r>
      <w:proofErr w:type="gramStart"/>
      <w:r w:rsidRPr="00B124F3">
        <w:rPr>
          <w:rFonts w:ascii="Times New Roman" w:eastAsia="Times New Roman" w:hAnsi="Times New Roman"/>
          <w:sz w:val="24"/>
          <w:szCs w:val="24"/>
          <w:lang w:val="en-US" w:eastAsia="en-GB"/>
        </w:rPr>
        <w:t>and  High</w:t>
      </w:r>
      <w:proofErr w:type="gramEnd"/>
      <w:r w:rsidRPr="00B124F3">
        <w:rPr>
          <w:rFonts w:ascii="Times New Roman" w:eastAsia="Times New Roman" w:hAnsi="Times New Roman"/>
          <w:sz w:val="24"/>
          <w:szCs w:val="24"/>
          <w:lang w:val="en-US" w:eastAsia="en-GB"/>
        </w:rPr>
        <w:t xml:space="preserve"> Prosecutorial Council have approved for this academic year the decision on the establishment of the First Instance Court of Tirana, </w:t>
      </w:r>
      <w:proofErr w:type="spellStart"/>
      <w:r w:rsidRPr="00B124F3">
        <w:rPr>
          <w:rFonts w:ascii="Times New Roman" w:eastAsia="Times New Roman" w:hAnsi="Times New Roman"/>
          <w:sz w:val="24"/>
          <w:szCs w:val="24"/>
          <w:lang w:val="en-US" w:eastAsia="en-GB"/>
        </w:rPr>
        <w:t>Korça</w:t>
      </w:r>
      <w:proofErr w:type="spellEnd"/>
      <w:r w:rsidRPr="00B124F3">
        <w:rPr>
          <w:rFonts w:ascii="Times New Roman" w:eastAsia="Times New Roman" w:hAnsi="Times New Roman"/>
          <w:sz w:val="24"/>
          <w:szCs w:val="24"/>
          <w:lang w:val="en-US" w:eastAsia="en-GB"/>
        </w:rPr>
        <w:t xml:space="preserve">, </w:t>
      </w:r>
      <w:proofErr w:type="spellStart"/>
      <w:r w:rsidRPr="00B124F3">
        <w:rPr>
          <w:rFonts w:ascii="Times New Roman" w:eastAsia="Times New Roman" w:hAnsi="Times New Roman"/>
          <w:sz w:val="24"/>
          <w:szCs w:val="24"/>
          <w:lang w:val="en-US" w:eastAsia="en-GB"/>
        </w:rPr>
        <w:t>Dib</w:t>
      </w:r>
      <w:r w:rsidR="001237CC" w:rsidRPr="00B124F3">
        <w:rPr>
          <w:rFonts w:ascii="Times New Roman" w:eastAsia="Times New Roman" w:hAnsi="Times New Roman"/>
          <w:sz w:val="24"/>
          <w:szCs w:val="24"/>
          <w:lang w:val="en-US" w:eastAsia="en-GB"/>
        </w:rPr>
        <w:t>r</w:t>
      </w:r>
      <w:r w:rsidRPr="00B124F3">
        <w:rPr>
          <w:rFonts w:ascii="Times New Roman" w:eastAsia="Times New Roman" w:hAnsi="Times New Roman"/>
          <w:sz w:val="24"/>
          <w:szCs w:val="24"/>
          <w:lang w:val="en-US" w:eastAsia="en-GB"/>
        </w:rPr>
        <w:t>a</w:t>
      </w:r>
      <w:proofErr w:type="spellEnd"/>
      <w:r w:rsidR="001237CC" w:rsidRPr="00B124F3">
        <w:rPr>
          <w:rFonts w:ascii="Times New Roman" w:eastAsia="Times New Roman" w:hAnsi="Times New Roman"/>
          <w:sz w:val="24"/>
          <w:szCs w:val="24"/>
          <w:lang w:val="en-US" w:eastAsia="en-GB"/>
        </w:rPr>
        <w:t xml:space="preserve">, </w:t>
      </w:r>
      <w:proofErr w:type="spellStart"/>
      <w:r w:rsidR="001237CC" w:rsidRPr="00B124F3">
        <w:rPr>
          <w:rFonts w:ascii="Times New Roman" w:eastAsia="Times New Roman" w:hAnsi="Times New Roman"/>
          <w:sz w:val="24"/>
          <w:szCs w:val="24"/>
          <w:lang w:val="en-US" w:eastAsia="en-GB"/>
        </w:rPr>
        <w:t>Elbasan</w:t>
      </w:r>
      <w:proofErr w:type="spellEnd"/>
      <w:r w:rsidR="001237CC" w:rsidRPr="00B124F3">
        <w:rPr>
          <w:rFonts w:ascii="Times New Roman" w:eastAsia="Times New Roman" w:hAnsi="Times New Roman"/>
          <w:sz w:val="24"/>
          <w:szCs w:val="24"/>
          <w:lang w:val="en-US" w:eastAsia="en-GB"/>
        </w:rPr>
        <w:t xml:space="preserve"> </w:t>
      </w:r>
      <w:r w:rsidR="00730120" w:rsidRPr="00B124F3">
        <w:rPr>
          <w:rFonts w:ascii="Times New Roman" w:eastAsia="Times New Roman" w:hAnsi="Times New Roman"/>
          <w:sz w:val="24"/>
          <w:szCs w:val="24"/>
          <w:lang w:val="en-US" w:eastAsia="en-GB"/>
        </w:rPr>
        <w:t>and the First Instance Administrative Court of Tirana</w:t>
      </w:r>
      <w:r w:rsidR="001237CC" w:rsidRPr="00B124F3">
        <w:rPr>
          <w:rFonts w:ascii="Times New Roman" w:eastAsia="Times New Roman" w:hAnsi="Times New Roman"/>
          <w:sz w:val="24"/>
          <w:szCs w:val="24"/>
          <w:lang w:val="en-US" w:eastAsia="en-GB"/>
        </w:rPr>
        <w:t xml:space="preserve">, </w:t>
      </w:r>
      <w:r w:rsidRPr="00B124F3">
        <w:rPr>
          <w:rFonts w:ascii="Times New Roman" w:eastAsia="Times New Roman" w:hAnsi="Times New Roman"/>
          <w:sz w:val="24"/>
          <w:szCs w:val="24"/>
          <w:lang w:val="en-US" w:eastAsia="en-GB"/>
        </w:rPr>
        <w:t>for the accomplishment of professional practice for candidates for magistrate of the third year</w:t>
      </w:r>
      <w:r w:rsidR="001237CC" w:rsidRPr="00B124F3">
        <w:rPr>
          <w:rFonts w:ascii="Times New Roman" w:eastAsia="Times New Roman" w:hAnsi="Times New Roman"/>
          <w:sz w:val="24"/>
          <w:szCs w:val="24"/>
          <w:lang w:val="en-US" w:eastAsia="en-GB"/>
        </w:rPr>
        <w:t xml:space="preserve">. </w:t>
      </w:r>
      <w:r w:rsidR="00730120" w:rsidRPr="00B124F3">
        <w:rPr>
          <w:rFonts w:ascii="Times New Roman" w:eastAsia="Times New Roman" w:hAnsi="Times New Roman"/>
          <w:sz w:val="24"/>
          <w:szCs w:val="24"/>
          <w:lang w:val="en-US" w:eastAsia="en-GB"/>
        </w:rPr>
        <w:t>For this purpose is considered</w:t>
      </w:r>
      <w:r w:rsidR="001237CC" w:rsidRPr="00B124F3">
        <w:rPr>
          <w:rFonts w:ascii="Times New Roman" w:eastAsia="Times New Roman" w:hAnsi="Times New Roman"/>
          <w:sz w:val="24"/>
          <w:szCs w:val="24"/>
          <w:lang w:val="en-US" w:eastAsia="en-GB"/>
        </w:rPr>
        <w:t>:</w:t>
      </w:r>
    </w:p>
    <w:p w:rsidR="00572A54" w:rsidRPr="00B124F3" w:rsidRDefault="00572A54" w:rsidP="00572A54">
      <w:pPr>
        <w:autoSpaceDE w:val="0"/>
        <w:autoSpaceDN w:val="0"/>
        <w:adjustRightInd w:val="0"/>
        <w:spacing w:after="0" w:line="240" w:lineRule="auto"/>
        <w:ind w:left="360" w:right="-29"/>
        <w:contextualSpacing/>
        <w:jc w:val="both"/>
        <w:rPr>
          <w:rFonts w:ascii="Times New Roman" w:eastAsia="Times New Roman" w:hAnsi="Times New Roman"/>
          <w:sz w:val="24"/>
          <w:szCs w:val="24"/>
          <w:lang w:val="en-US" w:eastAsia="en-GB"/>
        </w:rPr>
      </w:pPr>
    </w:p>
    <w:p w:rsidR="00894548" w:rsidRPr="00B124F3" w:rsidRDefault="00894548" w:rsidP="00B06C27">
      <w:pPr>
        <w:numPr>
          <w:ilvl w:val="0"/>
          <w:numId w:val="32"/>
        </w:numPr>
        <w:autoSpaceDE w:val="0"/>
        <w:autoSpaceDN w:val="0"/>
        <w:adjustRightInd w:val="0"/>
        <w:spacing w:after="0" w:line="240" w:lineRule="auto"/>
        <w:ind w:right="283"/>
        <w:contextualSpacing/>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eastAsia="en-GB"/>
        </w:rPr>
        <w:t xml:space="preserve">The availability of mentoring judges and prosecutors; </w:t>
      </w:r>
    </w:p>
    <w:p w:rsidR="00894548" w:rsidRPr="00B124F3" w:rsidRDefault="00894548" w:rsidP="00B06C27">
      <w:pPr>
        <w:numPr>
          <w:ilvl w:val="0"/>
          <w:numId w:val="32"/>
        </w:numPr>
        <w:autoSpaceDE w:val="0"/>
        <w:autoSpaceDN w:val="0"/>
        <w:adjustRightInd w:val="0"/>
        <w:spacing w:after="0" w:line="240" w:lineRule="auto"/>
        <w:ind w:right="283"/>
        <w:contextualSpacing/>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eastAsia="en-GB"/>
        </w:rPr>
        <w:t>Infrastructure of the court and prosecution;</w:t>
      </w:r>
    </w:p>
    <w:p w:rsidR="00894548" w:rsidRPr="00B124F3" w:rsidRDefault="00894548" w:rsidP="00B06C27">
      <w:pPr>
        <w:numPr>
          <w:ilvl w:val="0"/>
          <w:numId w:val="32"/>
        </w:numPr>
        <w:autoSpaceDE w:val="0"/>
        <w:autoSpaceDN w:val="0"/>
        <w:adjustRightInd w:val="0"/>
        <w:spacing w:after="0" w:line="240" w:lineRule="auto"/>
        <w:ind w:right="283"/>
        <w:contextualSpacing/>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eastAsia="en-GB"/>
        </w:rPr>
        <w:t xml:space="preserve">The availability of spaces and work areas for the candidates for magistrate; </w:t>
      </w:r>
    </w:p>
    <w:p w:rsidR="00894548" w:rsidRPr="00B124F3" w:rsidRDefault="00894548" w:rsidP="00B06C27">
      <w:pPr>
        <w:numPr>
          <w:ilvl w:val="0"/>
          <w:numId w:val="32"/>
        </w:numPr>
        <w:autoSpaceDE w:val="0"/>
        <w:autoSpaceDN w:val="0"/>
        <w:adjustRightInd w:val="0"/>
        <w:spacing w:after="0" w:line="240" w:lineRule="auto"/>
        <w:ind w:right="283"/>
        <w:contextualSpacing/>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eastAsia="en-GB"/>
        </w:rPr>
        <w:t xml:space="preserve">The possibility to be recognized with a great number of laws and the variety of cases during the professional practice. </w:t>
      </w:r>
    </w:p>
    <w:p w:rsidR="00572A54" w:rsidRPr="00B124F3" w:rsidRDefault="00572A54" w:rsidP="00572A54">
      <w:pPr>
        <w:autoSpaceDE w:val="0"/>
        <w:autoSpaceDN w:val="0"/>
        <w:adjustRightInd w:val="0"/>
        <w:spacing w:after="0" w:line="240" w:lineRule="auto"/>
        <w:ind w:left="720" w:right="283"/>
        <w:contextualSpacing/>
        <w:jc w:val="both"/>
        <w:rPr>
          <w:rFonts w:ascii="Times New Roman" w:eastAsia="Times New Roman" w:hAnsi="Times New Roman"/>
          <w:sz w:val="24"/>
          <w:szCs w:val="24"/>
          <w:lang w:val="en-US" w:eastAsia="en-GB"/>
        </w:rPr>
      </w:pPr>
    </w:p>
    <w:p w:rsidR="001237CC" w:rsidRPr="00B124F3" w:rsidRDefault="00362B9F" w:rsidP="00B06C27">
      <w:pPr>
        <w:numPr>
          <w:ilvl w:val="0"/>
          <w:numId w:val="1"/>
        </w:numPr>
        <w:autoSpaceDE w:val="0"/>
        <w:autoSpaceDN w:val="0"/>
        <w:adjustRightInd w:val="0"/>
        <w:spacing w:after="0" w:line="240" w:lineRule="auto"/>
        <w:ind w:right="-29"/>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eastAsia="en-GB"/>
        </w:rPr>
        <w:t xml:space="preserve">To the School of Magistrates is sent the list with the names of mentoring magistrates for every court and prosecution, nominated by Councils, with a three years mandate and the right of nomination. The general criteria of the selection of mentors, the manner of their selection, as well </w:t>
      </w:r>
      <w:r w:rsidRPr="00B124F3">
        <w:rPr>
          <w:rFonts w:ascii="Times New Roman" w:eastAsia="Times New Roman" w:hAnsi="Times New Roman"/>
          <w:sz w:val="24"/>
          <w:szCs w:val="24"/>
          <w:lang w:val="en-US" w:eastAsia="en-GB"/>
        </w:rPr>
        <w:lastRenderedPageBreak/>
        <w:t xml:space="preserve">as the rights and obligations of the mentoring magistrate in the professional practice are established by the Judicial High Council </w:t>
      </w:r>
      <w:proofErr w:type="gramStart"/>
      <w:r w:rsidRPr="00B124F3">
        <w:rPr>
          <w:rFonts w:ascii="Times New Roman" w:eastAsia="Times New Roman" w:hAnsi="Times New Roman"/>
          <w:sz w:val="24"/>
          <w:szCs w:val="24"/>
          <w:lang w:val="en-US" w:eastAsia="en-GB"/>
        </w:rPr>
        <w:t>and  High</w:t>
      </w:r>
      <w:proofErr w:type="gramEnd"/>
      <w:r w:rsidRPr="00B124F3">
        <w:rPr>
          <w:rFonts w:ascii="Times New Roman" w:eastAsia="Times New Roman" w:hAnsi="Times New Roman"/>
          <w:sz w:val="24"/>
          <w:szCs w:val="24"/>
          <w:lang w:val="en-US" w:eastAsia="en-GB"/>
        </w:rPr>
        <w:t xml:space="preserve"> Prosecutorial Council, under  the anticipations of law no. </w:t>
      </w:r>
      <w:r w:rsidR="001237CC" w:rsidRPr="00B124F3">
        <w:rPr>
          <w:rFonts w:ascii="Times New Roman" w:eastAsia="Times New Roman" w:hAnsi="Times New Roman"/>
          <w:sz w:val="24"/>
          <w:szCs w:val="24"/>
          <w:lang w:val="en-US" w:eastAsia="en-GB"/>
        </w:rPr>
        <w:t>96/2016.</w:t>
      </w:r>
      <w:r w:rsidR="001237CC" w:rsidRPr="00B124F3">
        <w:rPr>
          <w:rFonts w:ascii="Times New Roman" w:eastAsia="Times New Roman" w:hAnsi="Times New Roman"/>
          <w:sz w:val="24"/>
          <w:szCs w:val="24"/>
          <w:lang w:val="en-US" w:eastAsia="en-GB"/>
        </w:rPr>
        <w:tab/>
      </w:r>
    </w:p>
    <w:p w:rsidR="00211BFD" w:rsidRPr="00B124F3" w:rsidRDefault="00211BFD" w:rsidP="00211BFD">
      <w:pPr>
        <w:autoSpaceDE w:val="0"/>
        <w:autoSpaceDN w:val="0"/>
        <w:adjustRightInd w:val="0"/>
        <w:spacing w:after="0" w:line="240" w:lineRule="auto"/>
        <w:ind w:left="360" w:right="-29"/>
        <w:jc w:val="both"/>
        <w:rPr>
          <w:rFonts w:ascii="Times New Roman" w:eastAsia="Times New Roman" w:hAnsi="Times New Roman"/>
          <w:sz w:val="24"/>
          <w:szCs w:val="24"/>
          <w:lang w:val="en-US" w:eastAsia="en-GB"/>
        </w:rPr>
      </w:pPr>
    </w:p>
    <w:p w:rsidR="001237CC" w:rsidRPr="00B124F3" w:rsidRDefault="001237CC" w:rsidP="001237CC">
      <w:pPr>
        <w:autoSpaceDE w:val="0"/>
        <w:autoSpaceDN w:val="0"/>
        <w:adjustRightInd w:val="0"/>
        <w:spacing w:after="0" w:line="240" w:lineRule="auto"/>
        <w:ind w:left="349" w:right="425"/>
        <w:jc w:val="both"/>
        <w:rPr>
          <w:rFonts w:ascii="Times New Roman" w:eastAsia="Times New Roman" w:hAnsi="Times New Roman"/>
          <w:b/>
          <w:bCs/>
          <w:i/>
          <w:sz w:val="16"/>
          <w:szCs w:val="16"/>
          <w:u w:val="single"/>
          <w:lang w:val="en-US" w:eastAsia="en-GB"/>
        </w:rPr>
      </w:pPr>
    </w:p>
    <w:p w:rsidR="00211BFD" w:rsidRPr="00B124F3" w:rsidRDefault="00211BFD" w:rsidP="00211BFD">
      <w:pPr>
        <w:autoSpaceDE w:val="0"/>
        <w:autoSpaceDN w:val="0"/>
        <w:adjustRightInd w:val="0"/>
        <w:spacing w:after="0" w:line="240" w:lineRule="auto"/>
        <w:ind w:left="349" w:right="425"/>
        <w:jc w:val="both"/>
        <w:rPr>
          <w:rFonts w:ascii="Times New Roman" w:eastAsia="Times New Roman" w:hAnsi="Times New Roman"/>
          <w:b/>
          <w:bCs/>
          <w:i/>
          <w:sz w:val="24"/>
          <w:szCs w:val="24"/>
          <w:lang w:val="en-US" w:eastAsia="en-GB"/>
        </w:rPr>
      </w:pPr>
      <w:r w:rsidRPr="00B124F3">
        <w:rPr>
          <w:rFonts w:ascii="Times New Roman" w:eastAsia="Times New Roman" w:hAnsi="Times New Roman"/>
          <w:b/>
          <w:bCs/>
          <w:i/>
          <w:sz w:val="24"/>
          <w:szCs w:val="24"/>
          <w:lang w:val="en-US" w:eastAsia="en-GB"/>
        </w:rPr>
        <w:t xml:space="preserve">The evaluation of the candidates for magistrate in the third year </w:t>
      </w:r>
    </w:p>
    <w:p w:rsidR="001237CC" w:rsidRPr="00B124F3" w:rsidRDefault="001237CC" w:rsidP="001237CC">
      <w:pPr>
        <w:autoSpaceDE w:val="0"/>
        <w:autoSpaceDN w:val="0"/>
        <w:adjustRightInd w:val="0"/>
        <w:spacing w:after="0" w:line="240" w:lineRule="auto"/>
        <w:ind w:left="349" w:right="425"/>
        <w:jc w:val="both"/>
        <w:rPr>
          <w:rFonts w:ascii="Times New Roman" w:eastAsia="Times New Roman" w:hAnsi="Times New Roman"/>
          <w:b/>
          <w:bCs/>
          <w:i/>
          <w:sz w:val="24"/>
          <w:szCs w:val="24"/>
          <w:u w:val="single"/>
          <w:lang w:val="en-US" w:eastAsia="en-GB"/>
        </w:rPr>
      </w:pPr>
    </w:p>
    <w:p w:rsidR="001237CC" w:rsidRPr="00B124F3" w:rsidRDefault="00451347" w:rsidP="001237CC">
      <w:pPr>
        <w:autoSpaceDE w:val="0"/>
        <w:autoSpaceDN w:val="0"/>
        <w:adjustRightInd w:val="0"/>
        <w:spacing w:after="0" w:line="240" w:lineRule="auto"/>
        <w:ind w:right="61"/>
        <w:jc w:val="both"/>
        <w:rPr>
          <w:rFonts w:ascii="Times New Roman" w:eastAsia="Times New Roman" w:hAnsi="Times New Roman"/>
          <w:sz w:val="24"/>
          <w:szCs w:val="24"/>
          <w:lang w:val="en-US" w:eastAsia="en-GB"/>
        </w:rPr>
      </w:pPr>
      <w:r w:rsidRPr="00B124F3">
        <w:rPr>
          <w:rFonts w:ascii="Times New Roman" w:eastAsia="MS Mincho" w:hAnsi="Times New Roman"/>
          <w:sz w:val="24"/>
          <w:szCs w:val="24"/>
          <w:lang w:val="en-US"/>
        </w:rPr>
        <w:t>In the third year, the evaluation of candidates for magistrate will be done by the mentor Magistrate</w:t>
      </w:r>
      <w:r w:rsidRPr="00B124F3">
        <w:rPr>
          <w:rFonts w:ascii="Times New Roman" w:eastAsia="Times New Roman" w:hAnsi="Times New Roman"/>
          <w:sz w:val="24"/>
          <w:szCs w:val="24"/>
          <w:lang w:val="en-US" w:eastAsia="en-GB"/>
        </w:rPr>
        <w:t>.</w:t>
      </w:r>
      <w:r w:rsidRPr="00B124F3">
        <w:rPr>
          <w:rFonts w:ascii="Times New Roman" w:eastAsia="MS Mincho" w:hAnsi="Times New Roman"/>
          <w:sz w:val="24"/>
          <w:szCs w:val="24"/>
          <w:lang w:val="en-US"/>
        </w:rPr>
        <w:t xml:space="preserve"> Mentor magistrate makes ethical and professional evaluation as well as the evaluation of the quality of candidates for magistrate, to guarantee their better formation</w:t>
      </w:r>
      <w:r w:rsidR="001237CC" w:rsidRPr="00B124F3">
        <w:rPr>
          <w:rFonts w:ascii="Times New Roman" w:eastAsia="Times New Roman" w:hAnsi="Times New Roman"/>
          <w:sz w:val="24"/>
          <w:szCs w:val="24"/>
          <w:lang w:val="en-US" w:eastAsia="en-GB"/>
        </w:rPr>
        <w:t xml:space="preserve">. </w:t>
      </w:r>
    </w:p>
    <w:p w:rsidR="00572A54" w:rsidRPr="00B124F3" w:rsidRDefault="00572A54" w:rsidP="00572A54">
      <w:pPr>
        <w:autoSpaceDE w:val="0"/>
        <w:autoSpaceDN w:val="0"/>
        <w:adjustRightInd w:val="0"/>
        <w:spacing w:after="0" w:line="240" w:lineRule="auto"/>
        <w:ind w:right="425"/>
        <w:jc w:val="both"/>
        <w:rPr>
          <w:rFonts w:ascii="Times New Roman" w:eastAsia="Times New Roman" w:hAnsi="Times New Roman"/>
          <w:sz w:val="24"/>
          <w:szCs w:val="24"/>
          <w:lang w:val="en-US" w:eastAsia="en-GB"/>
        </w:rPr>
      </w:pPr>
    </w:p>
    <w:p w:rsidR="005A0AAB" w:rsidRPr="00B124F3" w:rsidRDefault="005A0AAB" w:rsidP="00B06C27">
      <w:pPr>
        <w:numPr>
          <w:ilvl w:val="0"/>
          <w:numId w:val="51"/>
        </w:numPr>
        <w:autoSpaceDE w:val="0"/>
        <w:autoSpaceDN w:val="0"/>
        <w:adjustRightInd w:val="0"/>
        <w:spacing w:after="0" w:line="240" w:lineRule="auto"/>
        <w:ind w:right="425"/>
        <w:jc w:val="both"/>
        <w:rPr>
          <w:rFonts w:ascii="Times New Roman" w:eastAsia="Times New Roman" w:hAnsi="Times New Roman"/>
          <w:sz w:val="24"/>
          <w:szCs w:val="24"/>
          <w:lang w:val="en-US" w:eastAsia="en-GB"/>
        </w:rPr>
      </w:pPr>
      <w:r w:rsidRPr="00B124F3">
        <w:rPr>
          <w:rFonts w:ascii="Times New Roman" w:eastAsia="MS Mincho" w:hAnsi="Times New Roman"/>
          <w:sz w:val="24"/>
          <w:szCs w:val="24"/>
          <w:lang w:val="en-US"/>
        </w:rPr>
        <w:t>The criteria of evaluation are</w:t>
      </w:r>
      <w:r w:rsidRPr="00B124F3">
        <w:rPr>
          <w:rFonts w:ascii="Times New Roman" w:eastAsia="Times New Roman" w:hAnsi="Times New Roman"/>
          <w:sz w:val="24"/>
          <w:szCs w:val="24"/>
          <w:lang w:val="en-US" w:eastAsia="en-GB"/>
        </w:rPr>
        <w:t xml:space="preserve">: </w:t>
      </w:r>
    </w:p>
    <w:p w:rsidR="005A0AAB" w:rsidRPr="00B124F3" w:rsidRDefault="005A0AAB" w:rsidP="00B06C27">
      <w:pPr>
        <w:numPr>
          <w:ilvl w:val="0"/>
          <w:numId w:val="33"/>
        </w:numPr>
        <w:spacing w:after="0" w:line="240" w:lineRule="auto"/>
        <w:rPr>
          <w:rFonts w:ascii="Times New Roman" w:eastAsia="Times New Roman" w:hAnsi="Times New Roman"/>
          <w:sz w:val="24"/>
          <w:szCs w:val="24"/>
          <w:lang w:val="en-US" w:eastAsia="en-GB"/>
        </w:rPr>
      </w:pPr>
      <w:r w:rsidRPr="00B124F3">
        <w:rPr>
          <w:rFonts w:ascii="Times New Roman" w:hAnsi="Times New Roman"/>
          <w:sz w:val="24"/>
          <w:szCs w:val="24"/>
          <w:lang w:val="en-US"/>
        </w:rPr>
        <w:t>The professional abilities of the judge and of the prosecutor</w:t>
      </w:r>
      <w:r w:rsidRPr="00B124F3">
        <w:rPr>
          <w:rFonts w:ascii="Times New Roman" w:eastAsia="Times New Roman" w:hAnsi="Times New Roman"/>
          <w:sz w:val="24"/>
          <w:szCs w:val="24"/>
          <w:lang w:val="en-US" w:eastAsia="en-GB"/>
        </w:rPr>
        <w:t>;</w:t>
      </w:r>
    </w:p>
    <w:p w:rsidR="005A0AAB" w:rsidRPr="00B124F3" w:rsidRDefault="005A0AAB" w:rsidP="00B06C27">
      <w:pPr>
        <w:numPr>
          <w:ilvl w:val="0"/>
          <w:numId w:val="33"/>
        </w:numPr>
        <w:spacing w:after="0" w:line="240" w:lineRule="auto"/>
        <w:rPr>
          <w:rFonts w:ascii="Times New Roman" w:eastAsia="Times New Roman" w:hAnsi="Times New Roman"/>
          <w:sz w:val="24"/>
          <w:szCs w:val="24"/>
          <w:lang w:val="en-US" w:eastAsia="en-GB"/>
        </w:rPr>
      </w:pPr>
      <w:r w:rsidRPr="00B124F3">
        <w:rPr>
          <w:rFonts w:ascii="Times New Roman" w:hAnsi="Times New Roman"/>
          <w:sz w:val="24"/>
          <w:szCs w:val="24"/>
          <w:lang w:val="en-US"/>
        </w:rPr>
        <w:t>Organizational skills</w:t>
      </w:r>
      <w:r w:rsidRPr="00B124F3">
        <w:rPr>
          <w:rFonts w:ascii="Times New Roman" w:eastAsia="Times New Roman" w:hAnsi="Times New Roman"/>
          <w:sz w:val="24"/>
          <w:szCs w:val="24"/>
          <w:lang w:val="en-US" w:eastAsia="en-GB"/>
        </w:rPr>
        <w:t>;</w:t>
      </w:r>
    </w:p>
    <w:p w:rsidR="005A0AAB" w:rsidRPr="00B124F3" w:rsidRDefault="005A0AAB" w:rsidP="00B06C27">
      <w:pPr>
        <w:numPr>
          <w:ilvl w:val="0"/>
          <w:numId w:val="33"/>
        </w:numPr>
        <w:spacing w:after="0" w:line="240" w:lineRule="auto"/>
        <w:rPr>
          <w:rFonts w:ascii="Times New Roman" w:eastAsia="Times New Roman" w:hAnsi="Times New Roman"/>
          <w:sz w:val="24"/>
          <w:szCs w:val="24"/>
          <w:lang w:val="en-US" w:eastAsia="en-GB"/>
        </w:rPr>
      </w:pPr>
      <w:r w:rsidRPr="00B124F3">
        <w:rPr>
          <w:rFonts w:ascii="Times New Roman" w:hAnsi="Times New Roman"/>
          <w:sz w:val="24"/>
          <w:szCs w:val="24"/>
          <w:lang w:val="en-US"/>
        </w:rPr>
        <w:t>Ethics and the engagement to the professional values of the judge and prosecutor</w:t>
      </w:r>
      <w:r w:rsidRPr="00B124F3">
        <w:rPr>
          <w:rFonts w:ascii="Times New Roman" w:eastAsia="Times New Roman" w:hAnsi="Times New Roman"/>
          <w:sz w:val="24"/>
          <w:szCs w:val="24"/>
          <w:lang w:val="en-US" w:eastAsia="en-GB"/>
        </w:rPr>
        <w:t>;</w:t>
      </w:r>
    </w:p>
    <w:p w:rsidR="005A0AAB" w:rsidRPr="00B124F3" w:rsidRDefault="005A0AAB" w:rsidP="00B06C27">
      <w:pPr>
        <w:numPr>
          <w:ilvl w:val="0"/>
          <w:numId w:val="33"/>
        </w:numPr>
        <w:spacing w:after="0" w:line="240" w:lineRule="auto"/>
        <w:rPr>
          <w:rFonts w:ascii="Times New Roman" w:eastAsia="Times New Roman" w:hAnsi="Times New Roman"/>
          <w:sz w:val="24"/>
          <w:szCs w:val="24"/>
          <w:lang w:val="en-US" w:eastAsia="en-GB"/>
        </w:rPr>
      </w:pPr>
      <w:r w:rsidRPr="00B124F3">
        <w:rPr>
          <w:rFonts w:ascii="Times New Roman" w:hAnsi="Times New Roman"/>
          <w:sz w:val="24"/>
          <w:szCs w:val="24"/>
          <w:lang w:val="en-US"/>
        </w:rPr>
        <w:t>Personal capacities and professional engagement</w:t>
      </w:r>
      <w:r w:rsidRPr="00B124F3">
        <w:rPr>
          <w:rFonts w:ascii="Times New Roman" w:eastAsia="Times New Roman" w:hAnsi="Times New Roman"/>
          <w:sz w:val="24"/>
          <w:szCs w:val="24"/>
          <w:lang w:val="en-US" w:eastAsia="en-GB"/>
        </w:rPr>
        <w:t>.</w:t>
      </w:r>
    </w:p>
    <w:p w:rsidR="001237CC" w:rsidRPr="00B124F3" w:rsidRDefault="001237CC" w:rsidP="001237CC">
      <w:pPr>
        <w:spacing w:after="0" w:line="240" w:lineRule="auto"/>
        <w:ind w:firstLine="284"/>
        <w:rPr>
          <w:rFonts w:ascii="Times New Roman" w:eastAsia="Times New Roman" w:hAnsi="Times New Roman"/>
          <w:b/>
          <w:i/>
          <w:sz w:val="24"/>
          <w:szCs w:val="24"/>
          <w:lang w:val="en-US" w:eastAsia="en-GB"/>
        </w:rPr>
      </w:pPr>
    </w:p>
    <w:p w:rsidR="001237CC" w:rsidRPr="00B124F3" w:rsidRDefault="00147F67" w:rsidP="00B06C27">
      <w:pPr>
        <w:numPr>
          <w:ilvl w:val="0"/>
          <w:numId w:val="51"/>
        </w:numPr>
        <w:spacing w:after="0" w:line="240" w:lineRule="auto"/>
        <w:rPr>
          <w:rFonts w:ascii="Times New Roman" w:eastAsia="Times New Roman" w:hAnsi="Times New Roman"/>
          <w:sz w:val="24"/>
          <w:szCs w:val="24"/>
          <w:lang w:val="en-US" w:eastAsia="en-GB"/>
        </w:rPr>
      </w:pPr>
      <w:r w:rsidRPr="00B124F3">
        <w:rPr>
          <w:rFonts w:ascii="Times New Roman" w:eastAsia="MS Mincho" w:hAnsi="Times New Roman"/>
          <w:bCs/>
          <w:sz w:val="24"/>
          <w:szCs w:val="24"/>
          <w:lang w:val="en-US"/>
        </w:rPr>
        <w:t>Levels of the evaluation are</w:t>
      </w:r>
      <w:r w:rsidR="001237CC" w:rsidRPr="00B124F3">
        <w:rPr>
          <w:rFonts w:ascii="Times New Roman" w:eastAsia="Times New Roman" w:hAnsi="Times New Roman"/>
          <w:bCs/>
          <w:sz w:val="24"/>
          <w:szCs w:val="24"/>
          <w:lang w:val="en-US" w:eastAsia="en-GB"/>
        </w:rPr>
        <w:t>:</w:t>
      </w:r>
    </w:p>
    <w:p w:rsidR="00572A54" w:rsidRPr="00B124F3" w:rsidRDefault="00572A54" w:rsidP="00572A54">
      <w:pPr>
        <w:spacing w:after="0" w:line="240" w:lineRule="auto"/>
        <w:ind w:left="720"/>
        <w:rPr>
          <w:rFonts w:ascii="Times New Roman" w:eastAsia="Times New Roman" w:hAnsi="Times New Roman"/>
          <w:sz w:val="24"/>
          <w:szCs w:val="24"/>
          <w:lang w:val="en-US" w:eastAsia="en-GB"/>
        </w:rPr>
      </w:pPr>
    </w:p>
    <w:p w:rsidR="00CA62F9" w:rsidRPr="00B124F3" w:rsidRDefault="00F3098A" w:rsidP="00B06C27">
      <w:pPr>
        <w:numPr>
          <w:ilvl w:val="0"/>
          <w:numId w:val="34"/>
        </w:numPr>
        <w:spacing w:after="0" w:line="240" w:lineRule="auto"/>
        <w:ind w:right="425"/>
        <w:jc w:val="both"/>
        <w:rPr>
          <w:rFonts w:ascii="Times New Roman" w:eastAsia="Times New Roman" w:hAnsi="Times New Roman"/>
          <w:bCs/>
          <w:sz w:val="24"/>
          <w:szCs w:val="24"/>
          <w:lang w:val="en-US" w:eastAsia="en-GB"/>
        </w:rPr>
      </w:pPr>
      <w:r w:rsidRPr="00B124F3">
        <w:rPr>
          <w:rFonts w:ascii="Times New Roman" w:hAnsi="Times New Roman"/>
          <w:i/>
          <w:sz w:val="24"/>
          <w:szCs w:val="24"/>
          <w:lang w:val="en-US"/>
        </w:rPr>
        <w:t>(</w:t>
      </w:r>
      <w:r w:rsidR="00CA62F9" w:rsidRPr="00B124F3">
        <w:rPr>
          <w:rFonts w:ascii="Times New Roman" w:hAnsi="Times New Roman"/>
          <w:i/>
          <w:sz w:val="24"/>
          <w:szCs w:val="24"/>
          <w:lang w:val="en-US"/>
        </w:rPr>
        <w:t>Excellent</w:t>
      </w:r>
      <w:r w:rsidRPr="00B124F3">
        <w:rPr>
          <w:rFonts w:ascii="Times New Roman" w:hAnsi="Times New Roman"/>
          <w:i/>
          <w:sz w:val="24"/>
          <w:szCs w:val="24"/>
          <w:lang w:val="en-US"/>
        </w:rPr>
        <w:t>)</w:t>
      </w:r>
      <w:r w:rsidR="00CA62F9" w:rsidRPr="00B124F3">
        <w:rPr>
          <w:rFonts w:ascii="Times New Roman" w:eastAsia="MS Mincho" w:hAnsi="Times New Roman"/>
          <w:bCs/>
          <w:sz w:val="24"/>
          <w:szCs w:val="24"/>
          <w:lang w:val="en-US"/>
        </w:rPr>
        <w:t xml:space="preserve">, in the case of ethical and professional evaluation of </w:t>
      </w:r>
      <w:r w:rsidR="00CA62F9" w:rsidRPr="00B124F3">
        <w:rPr>
          <w:rFonts w:ascii="Times New Roman" w:hAnsi="Times New Roman"/>
          <w:sz w:val="24"/>
          <w:szCs w:val="24"/>
          <w:lang w:val="en-US"/>
        </w:rPr>
        <w:t>quite</w:t>
      </w:r>
      <w:r w:rsidR="00CA62F9" w:rsidRPr="00B124F3">
        <w:rPr>
          <w:rFonts w:ascii="Times New Roman" w:eastAsia="MS Mincho" w:hAnsi="Times New Roman"/>
          <w:bCs/>
          <w:sz w:val="24"/>
          <w:szCs w:val="24"/>
          <w:lang w:val="en-US"/>
        </w:rPr>
        <w:t xml:space="preserve"> high qualities</w:t>
      </w:r>
      <w:r w:rsidR="00CA62F9" w:rsidRPr="00B124F3">
        <w:rPr>
          <w:rFonts w:ascii="Times New Roman" w:eastAsia="Times New Roman" w:hAnsi="Times New Roman"/>
          <w:bCs/>
          <w:sz w:val="24"/>
          <w:szCs w:val="24"/>
          <w:lang w:val="en-US" w:eastAsia="en-GB"/>
        </w:rPr>
        <w:t xml:space="preserve">; </w:t>
      </w:r>
    </w:p>
    <w:p w:rsidR="00CA62F9" w:rsidRPr="00B124F3" w:rsidRDefault="00F3098A" w:rsidP="00B06C27">
      <w:pPr>
        <w:numPr>
          <w:ilvl w:val="0"/>
          <w:numId w:val="34"/>
        </w:numPr>
        <w:spacing w:after="0" w:line="240" w:lineRule="auto"/>
        <w:ind w:right="425"/>
        <w:jc w:val="both"/>
        <w:rPr>
          <w:rFonts w:ascii="Times New Roman" w:eastAsia="Times New Roman" w:hAnsi="Times New Roman"/>
          <w:bCs/>
          <w:sz w:val="24"/>
          <w:szCs w:val="24"/>
          <w:lang w:val="en-US" w:eastAsia="en-GB"/>
        </w:rPr>
      </w:pPr>
      <w:r w:rsidRPr="00B124F3">
        <w:rPr>
          <w:rFonts w:ascii="Times New Roman" w:hAnsi="Times New Roman"/>
          <w:i/>
          <w:sz w:val="24"/>
          <w:szCs w:val="24"/>
          <w:lang w:val="en-US"/>
        </w:rPr>
        <w:t>(</w:t>
      </w:r>
      <w:r w:rsidR="00CA62F9" w:rsidRPr="00B124F3">
        <w:rPr>
          <w:rFonts w:ascii="Times New Roman" w:hAnsi="Times New Roman"/>
          <w:i/>
          <w:sz w:val="24"/>
          <w:szCs w:val="24"/>
          <w:lang w:val="en-US"/>
        </w:rPr>
        <w:t>Very</w:t>
      </w:r>
      <w:r w:rsidR="00CA62F9" w:rsidRPr="00B124F3">
        <w:rPr>
          <w:rFonts w:ascii="Times New Roman" w:hAnsi="Times New Roman"/>
          <w:sz w:val="24"/>
          <w:szCs w:val="24"/>
          <w:lang w:val="en-US"/>
        </w:rPr>
        <w:t xml:space="preserve"> </w:t>
      </w:r>
      <w:r w:rsidR="00CA62F9" w:rsidRPr="00B124F3">
        <w:rPr>
          <w:rFonts w:ascii="Times New Roman" w:hAnsi="Times New Roman"/>
          <w:i/>
          <w:sz w:val="24"/>
          <w:szCs w:val="24"/>
          <w:lang w:val="en-US"/>
        </w:rPr>
        <w:t>well</w:t>
      </w:r>
      <w:r w:rsidRPr="00B124F3">
        <w:rPr>
          <w:rFonts w:ascii="Times New Roman" w:hAnsi="Times New Roman"/>
          <w:i/>
          <w:sz w:val="24"/>
          <w:szCs w:val="24"/>
          <w:lang w:val="en-US"/>
        </w:rPr>
        <w:t>)</w:t>
      </w:r>
      <w:r w:rsidR="00CA62F9" w:rsidRPr="00B124F3">
        <w:rPr>
          <w:rFonts w:ascii="Times New Roman" w:eastAsia="MS Mincho" w:hAnsi="Times New Roman"/>
          <w:bCs/>
          <w:sz w:val="24"/>
          <w:szCs w:val="24"/>
          <w:lang w:val="en-US"/>
        </w:rPr>
        <w:t>, in the case of ethical and professional evaluation of over average quality</w:t>
      </w:r>
      <w:r w:rsidR="00CA62F9" w:rsidRPr="00B124F3">
        <w:rPr>
          <w:rFonts w:ascii="Times New Roman" w:eastAsia="Times New Roman" w:hAnsi="Times New Roman"/>
          <w:bCs/>
          <w:sz w:val="24"/>
          <w:szCs w:val="24"/>
          <w:lang w:val="en-US" w:eastAsia="en-GB"/>
        </w:rPr>
        <w:t xml:space="preserve">; </w:t>
      </w:r>
    </w:p>
    <w:p w:rsidR="00CA62F9" w:rsidRPr="00B124F3" w:rsidRDefault="00F3098A" w:rsidP="00B06C27">
      <w:pPr>
        <w:numPr>
          <w:ilvl w:val="0"/>
          <w:numId w:val="34"/>
        </w:numPr>
        <w:spacing w:after="0" w:line="240" w:lineRule="auto"/>
        <w:ind w:right="425"/>
        <w:jc w:val="both"/>
        <w:rPr>
          <w:rFonts w:ascii="Times New Roman" w:eastAsia="Times New Roman" w:hAnsi="Times New Roman"/>
          <w:bCs/>
          <w:sz w:val="24"/>
          <w:szCs w:val="24"/>
          <w:lang w:val="en-US" w:eastAsia="en-GB"/>
        </w:rPr>
      </w:pPr>
      <w:r w:rsidRPr="00B124F3">
        <w:rPr>
          <w:rFonts w:ascii="Times New Roman" w:hAnsi="Times New Roman"/>
          <w:i/>
          <w:sz w:val="24"/>
          <w:szCs w:val="24"/>
          <w:lang w:val="en-US"/>
        </w:rPr>
        <w:t>(</w:t>
      </w:r>
      <w:r w:rsidR="00CA62F9" w:rsidRPr="00B124F3">
        <w:rPr>
          <w:rFonts w:ascii="Times New Roman" w:hAnsi="Times New Roman"/>
          <w:i/>
          <w:sz w:val="24"/>
          <w:szCs w:val="24"/>
          <w:lang w:val="en-US"/>
        </w:rPr>
        <w:t>Well</w:t>
      </w:r>
      <w:r w:rsidRPr="00B124F3">
        <w:rPr>
          <w:rFonts w:ascii="Times New Roman" w:hAnsi="Times New Roman"/>
          <w:i/>
          <w:sz w:val="24"/>
          <w:szCs w:val="24"/>
          <w:lang w:val="en-US"/>
        </w:rPr>
        <w:t>)</w:t>
      </w:r>
      <w:r w:rsidR="00CA62F9" w:rsidRPr="00B124F3">
        <w:rPr>
          <w:rFonts w:ascii="Times New Roman" w:eastAsia="MS Mincho" w:hAnsi="Times New Roman"/>
          <w:bCs/>
          <w:sz w:val="24"/>
          <w:szCs w:val="24"/>
          <w:lang w:val="en-US"/>
        </w:rPr>
        <w:t>, in the case of ethical and professional evaluation of average quality</w:t>
      </w:r>
      <w:r w:rsidR="00CA62F9" w:rsidRPr="00B124F3">
        <w:rPr>
          <w:rFonts w:ascii="Times New Roman" w:eastAsia="Times New Roman" w:hAnsi="Times New Roman"/>
          <w:bCs/>
          <w:sz w:val="24"/>
          <w:szCs w:val="24"/>
          <w:lang w:val="en-US" w:eastAsia="en-GB"/>
        </w:rPr>
        <w:t xml:space="preserve">; </w:t>
      </w:r>
    </w:p>
    <w:p w:rsidR="00CA62F9" w:rsidRPr="00B124F3" w:rsidRDefault="00F3098A" w:rsidP="00B06C27">
      <w:pPr>
        <w:numPr>
          <w:ilvl w:val="0"/>
          <w:numId w:val="34"/>
        </w:numPr>
        <w:spacing w:after="0" w:line="240" w:lineRule="auto"/>
        <w:ind w:right="425"/>
        <w:jc w:val="both"/>
        <w:rPr>
          <w:rFonts w:ascii="Times New Roman" w:eastAsia="Times New Roman" w:hAnsi="Times New Roman"/>
          <w:bCs/>
          <w:sz w:val="24"/>
          <w:szCs w:val="24"/>
          <w:lang w:val="en-US" w:eastAsia="en-GB"/>
        </w:rPr>
      </w:pPr>
      <w:r w:rsidRPr="00B124F3">
        <w:rPr>
          <w:rFonts w:ascii="Times New Roman" w:hAnsi="Times New Roman"/>
          <w:i/>
          <w:sz w:val="24"/>
          <w:szCs w:val="24"/>
          <w:lang w:val="en-US"/>
        </w:rPr>
        <w:t>(</w:t>
      </w:r>
      <w:r w:rsidR="00CA62F9" w:rsidRPr="00B124F3">
        <w:rPr>
          <w:rFonts w:ascii="Times New Roman" w:hAnsi="Times New Roman"/>
          <w:i/>
          <w:sz w:val="24"/>
          <w:szCs w:val="24"/>
          <w:lang w:val="en-US"/>
        </w:rPr>
        <w:t>Sufficient</w:t>
      </w:r>
      <w:r w:rsidRPr="00B124F3">
        <w:rPr>
          <w:rFonts w:ascii="Times New Roman" w:hAnsi="Times New Roman"/>
          <w:i/>
          <w:sz w:val="24"/>
          <w:szCs w:val="24"/>
          <w:lang w:val="en-US"/>
        </w:rPr>
        <w:t>)</w:t>
      </w:r>
      <w:r w:rsidR="00CA62F9" w:rsidRPr="00B124F3">
        <w:rPr>
          <w:rFonts w:ascii="Times New Roman" w:eastAsia="MS Mincho" w:hAnsi="Times New Roman"/>
          <w:bCs/>
          <w:sz w:val="24"/>
          <w:szCs w:val="24"/>
          <w:lang w:val="en-US"/>
        </w:rPr>
        <w:t>, in the case of ethical and professional evaluation of under average</w:t>
      </w:r>
      <w:r w:rsidR="00CA62F9" w:rsidRPr="00B124F3">
        <w:rPr>
          <w:rFonts w:ascii="Times New Roman" w:eastAsia="Times New Roman" w:hAnsi="Times New Roman"/>
          <w:bCs/>
          <w:sz w:val="24"/>
          <w:szCs w:val="24"/>
          <w:lang w:val="en-US" w:eastAsia="en-GB"/>
        </w:rPr>
        <w:t xml:space="preserve">. </w:t>
      </w:r>
    </w:p>
    <w:p w:rsidR="00CA62F9" w:rsidRPr="00B124F3" w:rsidRDefault="00F3098A" w:rsidP="00B06C27">
      <w:pPr>
        <w:numPr>
          <w:ilvl w:val="0"/>
          <w:numId w:val="34"/>
        </w:numPr>
        <w:spacing w:after="0" w:line="240" w:lineRule="auto"/>
        <w:ind w:right="425"/>
        <w:jc w:val="both"/>
        <w:rPr>
          <w:rFonts w:ascii="Times New Roman" w:eastAsia="Times New Roman" w:hAnsi="Times New Roman"/>
          <w:bCs/>
          <w:sz w:val="24"/>
          <w:szCs w:val="24"/>
          <w:lang w:val="en-US" w:eastAsia="en-GB"/>
        </w:rPr>
      </w:pPr>
      <w:r w:rsidRPr="00B124F3">
        <w:rPr>
          <w:rFonts w:ascii="Times New Roman" w:hAnsi="Times New Roman"/>
          <w:i/>
          <w:sz w:val="24"/>
          <w:szCs w:val="24"/>
          <w:lang w:val="en-US"/>
        </w:rPr>
        <w:t>(</w:t>
      </w:r>
      <w:r w:rsidR="00CA62F9" w:rsidRPr="00B124F3">
        <w:rPr>
          <w:rFonts w:ascii="Times New Roman" w:hAnsi="Times New Roman"/>
          <w:i/>
          <w:sz w:val="24"/>
          <w:szCs w:val="24"/>
          <w:lang w:val="en-US"/>
        </w:rPr>
        <w:t>Insufficient</w:t>
      </w:r>
      <w:r w:rsidRPr="00B124F3">
        <w:rPr>
          <w:rFonts w:ascii="Times New Roman" w:hAnsi="Times New Roman"/>
          <w:i/>
          <w:sz w:val="24"/>
          <w:szCs w:val="24"/>
          <w:lang w:val="en-US"/>
        </w:rPr>
        <w:t>)</w:t>
      </w:r>
      <w:r w:rsidR="00CA62F9" w:rsidRPr="00B124F3">
        <w:rPr>
          <w:rFonts w:ascii="Times New Roman" w:eastAsia="MS Mincho" w:hAnsi="Times New Roman"/>
          <w:bCs/>
          <w:sz w:val="24"/>
          <w:szCs w:val="24"/>
          <w:lang w:val="en-US"/>
        </w:rPr>
        <w:t>, in the case of ethical and professional evaluation of low quality</w:t>
      </w:r>
      <w:r w:rsidR="00CA62F9" w:rsidRPr="00B124F3">
        <w:rPr>
          <w:rFonts w:ascii="Times New Roman" w:eastAsia="Times New Roman" w:hAnsi="Times New Roman"/>
          <w:bCs/>
          <w:sz w:val="24"/>
          <w:szCs w:val="24"/>
          <w:lang w:val="en-US" w:eastAsia="en-GB"/>
        </w:rPr>
        <w:t xml:space="preserve">. </w:t>
      </w:r>
    </w:p>
    <w:p w:rsidR="00572A54" w:rsidRPr="00B124F3" w:rsidRDefault="00572A54" w:rsidP="00572A54">
      <w:pPr>
        <w:spacing w:after="0" w:line="240" w:lineRule="auto"/>
        <w:ind w:left="720" w:right="425"/>
        <w:jc w:val="both"/>
        <w:rPr>
          <w:rFonts w:ascii="Times New Roman" w:eastAsia="Times New Roman" w:hAnsi="Times New Roman"/>
          <w:bCs/>
          <w:sz w:val="24"/>
          <w:szCs w:val="24"/>
          <w:lang w:val="en-US" w:eastAsia="en-GB"/>
        </w:rPr>
      </w:pPr>
    </w:p>
    <w:p w:rsidR="001237CC" w:rsidRPr="00B124F3" w:rsidRDefault="00EB485F" w:rsidP="00CA62F9">
      <w:pPr>
        <w:spacing w:after="0" w:line="240" w:lineRule="auto"/>
        <w:ind w:right="425"/>
        <w:jc w:val="both"/>
        <w:rPr>
          <w:rFonts w:ascii="Times New Roman" w:eastAsia="Times New Roman" w:hAnsi="Times New Roman"/>
          <w:bCs/>
          <w:sz w:val="24"/>
          <w:szCs w:val="24"/>
          <w:lang w:val="en-US" w:eastAsia="en-GB"/>
        </w:rPr>
      </w:pPr>
      <w:r w:rsidRPr="00B124F3">
        <w:rPr>
          <w:rFonts w:ascii="Times New Roman" w:eastAsia="MS Mincho" w:hAnsi="Times New Roman"/>
          <w:bCs/>
          <w:sz w:val="24"/>
          <w:szCs w:val="24"/>
          <w:lang w:val="en-US"/>
        </w:rPr>
        <w:t xml:space="preserve">The general evaluation </w:t>
      </w:r>
      <w:r w:rsidR="005D7569" w:rsidRPr="00B124F3">
        <w:rPr>
          <w:rFonts w:ascii="Times New Roman" w:eastAsia="MS Mincho" w:hAnsi="Times New Roman"/>
          <w:bCs/>
          <w:sz w:val="24"/>
          <w:szCs w:val="24"/>
          <w:lang w:val="en-US"/>
        </w:rPr>
        <w:t>(</w:t>
      </w:r>
      <w:r w:rsidRPr="00B124F3">
        <w:rPr>
          <w:rFonts w:ascii="Times New Roman" w:hAnsi="Times New Roman"/>
          <w:i/>
          <w:sz w:val="24"/>
          <w:szCs w:val="24"/>
          <w:lang w:val="en-US"/>
        </w:rPr>
        <w:t>Excellent</w:t>
      </w:r>
      <w:r w:rsidR="005D7569" w:rsidRPr="00B124F3">
        <w:rPr>
          <w:rFonts w:ascii="Times New Roman" w:hAnsi="Times New Roman"/>
          <w:i/>
          <w:sz w:val="24"/>
          <w:szCs w:val="24"/>
          <w:lang w:val="en-US"/>
        </w:rPr>
        <w:t>)</w:t>
      </w:r>
      <w:r w:rsidRPr="00B124F3">
        <w:rPr>
          <w:rFonts w:ascii="Times New Roman" w:eastAsia="MS Mincho" w:hAnsi="Times New Roman"/>
          <w:bCs/>
          <w:sz w:val="24"/>
          <w:szCs w:val="24"/>
          <w:lang w:val="en-US"/>
        </w:rPr>
        <w:t xml:space="preserve"> is given in those cases when the magistrate </w:t>
      </w:r>
      <w:r w:rsidR="00A30DFB" w:rsidRPr="00B124F3">
        <w:rPr>
          <w:rFonts w:ascii="Times New Roman" w:eastAsia="MS Mincho" w:hAnsi="Times New Roman"/>
          <w:bCs/>
          <w:sz w:val="24"/>
          <w:szCs w:val="24"/>
          <w:lang w:val="en-US"/>
        </w:rPr>
        <w:t xml:space="preserve">is evaluated </w:t>
      </w:r>
      <w:r w:rsidR="005D7569" w:rsidRPr="00B124F3">
        <w:rPr>
          <w:rFonts w:ascii="Times New Roman" w:eastAsia="MS Mincho" w:hAnsi="Times New Roman"/>
          <w:bCs/>
          <w:sz w:val="24"/>
          <w:szCs w:val="24"/>
          <w:lang w:val="en-US"/>
        </w:rPr>
        <w:t>(</w:t>
      </w:r>
      <w:r w:rsidRPr="00B124F3">
        <w:rPr>
          <w:rFonts w:ascii="Times New Roman" w:hAnsi="Times New Roman"/>
          <w:i/>
          <w:sz w:val="24"/>
          <w:szCs w:val="24"/>
          <w:lang w:val="en-US"/>
        </w:rPr>
        <w:t>Excellent</w:t>
      </w:r>
      <w:r w:rsidR="005D7569" w:rsidRPr="00B124F3">
        <w:rPr>
          <w:rFonts w:ascii="Times New Roman" w:eastAsia="MS Mincho" w:hAnsi="Times New Roman"/>
          <w:bCs/>
          <w:sz w:val="24"/>
          <w:szCs w:val="24"/>
          <w:lang w:val="en-US"/>
        </w:rPr>
        <w:t xml:space="preserve">) </w:t>
      </w:r>
      <w:r w:rsidRPr="00B124F3">
        <w:rPr>
          <w:rFonts w:ascii="Times New Roman" w:eastAsia="MS Mincho" w:hAnsi="Times New Roman"/>
          <w:bCs/>
          <w:sz w:val="24"/>
          <w:szCs w:val="24"/>
          <w:lang w:val="en-US"/>
        </w:rPr>
        <w:t>for the four criteria</w:t>
      </w:r>
      <w:r w:rsidR="001237CC" w:rsidRPr="00B124F3">
        <w:rPr>
          <w:rFonts w:ascii="Times New Roman" w:eastAsia="Times New Roman" w:hAnsi="Times New Roman"/>
          <w:bCs/>
          <w:sz w:val="24"/>
          <w:szCs w:val="24"/>
          <w:lang w:val="en-US" w:eastAsia="en-GB"/>
        </w:rPr>
        <w:t xml:space="preserve">. </w:t>
      </w:r>
    </w:p>
    <w:p w:rsidR="00572A54" w:rsidRPr="00B124F3" w:rsidRDefault="00572A54" w:rsidP="00CA62F9">
      <w:pPr>
        <w:spacing w:after="0" w:line="240" w:lineRule="auto"/>
        <w:ind w:right="425"/>
        <w:jc w:val="both"/>
        <w:rPr>
          <w:rFonts w:ascii="Times New Roman" w:eastAsia="Times New Roman" w:hAnsi="Times New Roman"/>
          <w:bCs/>
          <w:sz w:val="24"/>
          <w:szCs w:val="24"/>
          <w:lang w:val="en-US" w:eastAsia="en-GB"/>
        </w:rPr>
      </w:pPr>
    </w:p>
    <w:p w:rsidR="00166922" w:rsidRPr="00B124F3" w:rsidRDefault="004A1C07" w:rsidP="00B06C27">
      <w:pPr>
        <w:numPr>
          <w:ilvl w:val="0"/>
          <w:numId w:val="51"/>
        </w:numPr>
        <w:spacing w:after="0" w:line="240" w:lineRule="auto"/>
        <w:ind w:right="61"/>
        <w:jc w:val="both"/>
        <w:rPr>
          <w:rFonts w:ascii="Times New Roman" w:eastAsia="Times New Roman" w:hAnsi="Times New Roman"/>
          <w:bCs/>
          <w:sz w:val="24"/>
          <w:szCs w:val="24"/>
          <w:lang w:val="en-US" w:eastAsia="en-GB"/>
        </w:rPr>
      </w:pPr>
      <w:r w:rsidRPr="00B124F3">
        <w:rPr>
          <w:rFonts w:ascii="Times New Roman" w:eastAsia="MS Mincho" w:hAnsi="Times New Roman"/>
          <w:bCs/>
          <w:sz w:val="24"/>
          <w:szCs w:val="24"/>
          <w:lang w:val="en-US"/>
        </w:rPr>
        <w:t xml:space="preserve">The general evaluation </w:t>
      </w:r>
      <w:r w:rsidR="005D7569" w:rsidRPr="00B124F3">
        <w:rPr>
          <w:rFonts w:ascii="Times New Roman" w:eastAsia="MS Mincho" w:hAnsi="Times New Roman"/>
          <w:bCs/>
          <w:sz w:val="24"/>
          <w:szCs w:val="24"/>
          <w:lang w:val="en-US"/>
        </w:rPr>
        <w:t>(</w:t>
      </w:r>
      <w:r w:rsidRPr="00B124F3">
        <w:rPr>
          <w:rFonts w:ascii="Times New Roman" w:hAnsi="Times New Roman"/>
          <w:i/>
          <w:sz w:val="24"/>
          <w:szCs w:val="24"/>
          <w:lang w:val="en-US"/>
        </w:rPr>
        <w:t>Very well</w:t>
      </w:r>
      <w:r w:rsidR="005D7569" w:rsidRPr="00B124F3">
        <w:rPr>
          <w:rFonts w:ascii="Times New Roman" w:hAnsi="Times New Roman"/>
          <w:i/>
          <w:sz w:val="24"/>
          <w:szCs w:val="24"/>
          <w:lang w:val="en-US"/>
        </w:rPr>
        <w:t>)</w:t>
      </w:r>
      <w:r w:rsidRPr="00B124F3">
        <w:rPr>
          <w:rFonts w:ascii="Times New Roman" w:eastAsia="MS Mincho" w:hAnsi="Times New Roman"/>
          <w:bCs/>
          <w:sz w:val="24"/>
          <w:szCs w:val="24"/>
          <w:lang w:val="en-US"/>
        </w:rPr>
        <w:t xml:space="preserve"> is given in those cases when the magistrate is evaluated </w:t>
      </w:r>
      <w:r w:rsidR="005D7569" w:rsidRPr="00B124F3">
        <w:rPr>
          <w:rFonts w:ascii="Times New Roman" w:eastAsia="MS Mincho" w:hAnsi="Times New Roman"/>
          <w:bCs/>
          <w:sz w:val="24"/>
          <w:szCs w:val="24"/>
          <w:lang w:val="en-US"/>
        </w:rPr>
        <w:t>(</w:t>
      </w:r>
      <w:r w:rsidRPr="00B124F3">
        <w:rPr>
          <w:rFonts w:ascii="Times New Roman" w:hAnsi="Times New Roman"/>
          <w:i/>
          <w:sz w:val="24"/>
          <w:szCs w:val="24"/>
          <w:lang w:val="en-US"/>
        </w:rPr>
        <w:t>Very well</w:t>
      </w:r>
      <w:r w:rsidR="005D7569" w:rsidRPr="00B124F3">
        <w:rPr>
          <w:rFonts w:ascii="Times New Roman" w:hAnsi="Times New Roman"/>
          <w:i/>
          <w:sz w:val="24"/>
          <w:szCs w:val="24"/>
          <w:lang w:val="en-US"/>
        </w:rPr>
        <w:t>)</w:t>
      </w:r>
      <w:r w:rsidRPr="00B124F3">
        <w:rPr>
          <w:rFonts w:ascii="Times New Roman" w:eastAsia="MS Mincho" w:hAnsi="Times New Roman"/>
          <w:bCs/>
          <w:sz w:val="24"/>
          <w:szCs w:val="24"/>
          <w:lang w:val="en-US"/>
        </w:rPr>
        <w:t xml:space="preserve"> for the three criteria and </w:t>
      </w:r>
      <w:r w:rsidR="005D7569" w:rsidRPr="00B124F3">
        <w:rPr>
          <w:rFonts w:ascii="Times New Roman" w:eastAsia="MS Mincho" w:hAnsi="Times New Roman"/>
          <w:bCs/>
          <w:sz w:val="24"/>
          <w:szCs w:val="24"/>
          <w:lang w:val="en-US"/>
        </w:rPr>
        <w:t>(</w:t>
      </w:r>
      <w:r w:rsidRPr="00B124F3">
        <w:rPr>
          <w:rFonts w:ascii="Times New Roman" w:hAnsi="Times New Roman"/>
          <w:i/>
          <w:sz w:val="24"/>
          <w:szCs w:val="24"/>
          <w:lang w:val="en-US"/>
        </w:rPr>
        <w:t>Well</w:t>
      </w:r>
      <w:r w:rsidR="005D7569" w:rsidRPr="00B124F3">
        <w:rPr>
          <w:rFonts w:ascii="Times New Roman" w:hAnsi="Times New Roman"/>
          <w:i/>
          <w:sz w:val="24"/>
          <w:szCs w:val="24"/>
          <w:lang w:val="en-US"/>
        </w:rPr>
        <w:t>)</w:t>
      </w:r>
      <w:r w:rsidRPr="00B124F3">
        <w:rPr>
          <w:rFonts w:ascii="Times New Roman" w:eastAsia="MS Mincho" w:hAnsi="Times New Roman"/>
          <w:bCs/>
          <w:sz w:val="24"/>
          <w:szCs w:val="24"/>
          <w:lang w:val="en-US"/>
        </w:rPr>
        <w:t xml:space="preserve"> for one of </w:t>
      </w:r>
      <w:proofErr w:type="gramStart"/>
      <w:r w:rsidRPr="00B124F3">
        <w:rPr>
          <w:rFonts w:ascii="Times New Roman" w:eastAsia="MS Mincho" w:hAnsi="Times New Roman"/>
          <w:bCs/>
          <w:sz w:val="24"/>
          <w:szCs w:val="24"/>
          <w:lang w:val="en-US"/>
        </w:rPr>
        <w:t>them,</w:t>
      </w:r>
      <w:proofErr w:type="gramEnd"/>
      <w:r w:rsidRPr="00B124F3">
        <w:rPr>
          <w:rFonts w:ascii="Times New Roman" w:eastAsia="MS Mincho" w:hAnsi="Times New Roman"/>
          <w:bCs/>
          <w:sz w:val="24"/>
          <w:szCs w:val="24"/>
          <w:lang w:val="en-US"/>
        </w:rPr>
        <w:t xml:space="preserve"> and in each case, if the head of the court has not given the final evaluation for the judge </w:t>
      </w:r>
      <w:r w:rsidR="005D7569" w:rsidRPr="00B124F3">
        <w:rPr>
          <w:rFonts w:ascii="Times New Roman" w:eastAsia="MS Mincho" w:hAnsi="Times New Roman"/>
          <w:bCs/>
          <w:sz w:val="24"/>
          <w:szCs w:val="24"/>
          <w:lang w:val="en-US"/>
        </w:rPr>
        <w:t>(</w:t>
      </w:r>
      <w:r w:rsidRPr="00B124F3">
        <w:rPr>
          <w:rFonts w:ascii="Times New Roman" w:hAnsi="Times New Roman"/>
          <w:i/>
          <w:sz w:val="24"/>
          <w:szCs w:val="24"/>
          <w:lang w:val="en-US"/>
        </w:rPr>
        <w:t>Insufficient</w:t>
      </w:r>
      <w:r w:rsidR="005D7569" w:rsidRPr="00B124F3">
        <w:rPr>
          <w:rFonts w:ascii="Times New Roman" w:hAnsi="Times New Roman"/>
          <w:i/>
          <w:sz w:val="24"/>
          <w:szCs w:val="24"/>
          <w:lang w:val="en-US"/>
        </w:rPr>
        <w:t>)</w:t>
      </w:r>
      <w:r w:rsidRPr="00B124F3">
        <w:rPr>
          <w:rFonts w:ascii="Times New Roman" w:eastAsia="MS Mincho" w:hAnsi="Times New Roman"/>
          <w:bCs/>
          <w:sz w:val="24"/>
          <w:szCs w:val="24"/>
          <w:lang w:val="en-US"/>
        </w:rPr>
        <w:t xml:space="preserve">. </w:t>
      </w:r>
      <w:r w:rsidR="0040151D" w:rsidRPr="00B124F3">
        <w:rPr>
          <w:rFonts w:ascii="Times New Roman" w:eastAsia="MS Mincho" w:hAnsi="Times New Roman"/>
          <w:bCs/>
          <w:sz w:val="24"/>
          <w:szCs w:val="24"/>
          <w:lang w:val="en-US"/>
        </w:rPr>
        <w:t>In each case, the criteria</w:t>
      </w:r>
      <w:r w:rsidR="00166922" w:rsidRPr="00B124F3">
        <w:rPr>
          <w:rFonts w:ascii="Times New Roman" w:eastAsia="MS Mincho" w:hAnsi="Times New Roman"/>
          <w:bCs/>
          <w:sz w:val="24"/>
          <w:szCs w:val="24"/>
          <w:lang w:val="en-US"/>
        </w:rPr>
        <w:t xml:space="preserve">: </w:t>
      </w:r>
    </w:p>
    <w:p w:rsidR="00572A54" w:rsidRPr="00B124F3" w:rsidRDefault="00572A54" w:rsidP="00572A54">
      <w:pPr>
        <w:spacing w:after="0" w:line="240" w:lineRule="auto"/>
        <w:ind w:left="720" w:right="61"/>
        <w:jc w:val="both"/>
        <w:rPr>
          <w:rFonts w:ascii="Times New Roman" w:eastAsia="Times New Roman" w:hAnsi="Times New Roman"/>
          <w:bCs/>
          <w:sz w:val="24"/>
          <w:szCs w:val="24"/>
          <w:lang w:val="en-US" w:eastAsia="en-GB"/>
        </w:rPr>
      </w:pPr>
    </w:p>
    <w:p w:rsidR="00166922" w:rsidRPr="00B124F3" w:rsidRDefault="00166922" w:rsidP="00B06C27">
      <w:pPr>
        <w:numPr>
          <w:ilvl w:val="0"/>
          <w:numId w:val="39"/>
        </w:numPr>
        <w:spacing w:after="0" w:line="240" w:lineRule="auto"/>
        <w:ind w:right="61"/>
        <w:jc w:val="both"/>
        <w:rPr>
          <w:rFonts w:ascii="Times New Roman" w:eastAsia="MS Mincho" w:hAnsi="Times New Roman"/>
          <w:bCs/>
          <w:sz w:val="24"/>
          <w:szCs w:val="24"/>
          <w:lang w:val="en-US"/>
        </w:rPr>
      </w:pPr>
      <w:r w:rsidRPr="00B124F3">
        <w:rPr>
          <w:rFonts w:ascii="Times New Roman" w:eastAsia="MS Mincho" w:hAnsi="Times New Roman"/>
          <w:bCs/>
          <w:sz w:val="24"/>
          <w:szCs w:val="24"/>
          <w:lang w:val="en-US"/>
        </w:rPr>
        <w:t>T</w:t>
      </w:r>
      <w:r w:rsidR="0040151D" w:rsidRPr="00B124F3">
        <w:rPr>
          <w:rFonts w:ascii="Times New Roman" w:eastAsia="MS Mincho" w:hAnsi="Times New Roman"/>
          <w:bCs/>
          <w:sz w:val="24"/>
          <w:szCs w:val="24"/>
          <w:lang w:val="en-US"/>
        </w:rPr>
        <w:t xml:space="preserve">he professional abilities of </w:t>
      </w:r>
      <w:r w:rsidRPr="00B124F3">
        <w:rPr>
          <w:rFonts w:ascii="Times New Roman" w:eastAsia="MS Mincho" w:hAnsi="Times New Roman"/>
          <w:bCs/>
          <w:sz w:val="24"/>
          <w:szCs w:val="24"/>
          <w:lang w:val="en-US"/>
        </w:rPr>
        <w:t xml:space="preserve">the judge and of the prosecutor; &amp;  </w:t>
      </w:r>
    </w:p>
    <w:p w:rsidR="001237CC" w:rsidRPr="00B124F3" w:rsidRDefault="00166922" w:rsidP="00B06C27">
      <w:pPr>
        <w:numPr>
          <w:ilvl w:val="0"/>
          <w:numId w:val="39"/>
        </w:numPr>
        <w:spacing w:after="0" w:line="240" w:lineRule="auto"/>
        <w:ind w:right="61"/>
        <w:jc w:val="both"/>
        <w:rPr>
          <w:rFonts w:ascii="Times New Roman" w:eastAsia="Times New Roman" w:hAnsi="Times New Roman"/>
          <w:bCs/>
          <w:sz w:val="24"/>
          <w:szCs w:val="24"/>
          <w:lang w:val="en-US" w:eastAsia="en-GB"/>
        </w:rPr>
      </w:pPr>
      <w:r w:rsidRPr="00B124F3">
        <w:rPr>
          <w:rFonts w:ascii="Times New Roman" w:eastAsia="MS Mincho" w:hAnsi="Times New Roman"/>
          <w:bCs/>
          <w:sz w:val="24"/>
          <w:szCs w:val="24"/>
          <w:lang w:val="en-US"/>
        </w:rPr>
        <w:t>T</w:t>
      </w:r>
      <w:r w:rsidR="0040151D" w:rsidRPr="00B124F3">
        <w:rPr>
          <w:rFonts w:ascii="Times New Roman" w:eastAsia="MS Mincho" w:hAnsi="Times New Roman"/>
          <w:bCs/>
          <w:sz w:val="24"/>
          <w:szCs w:val="24"/>
          <w:lang w:val="en-US"/>
        </w:rPr>
        <w:t>he ethics and the engagement to the values of the j</w:t>
      </w:r>
      <w:r w:rsidRPr="00B124F3">
        <w:rPr>
          <w:rFonts w:ascii="Times New Roman" w:eastAsia="MS Mincho" w:hAnsi="Times New Roman"/>
          <w:bCs/>
          <w:sz w:val="24"/>
          <w:szCs w:val="24"/>
          <w:lang w:val="en-US"/>
        </w:rPr>
        <w:t xml:space="preserve">udiciary and of the </w:t>
      </w:r>
      <w:proofErr w:type="gramStart"/>
      <w:r w:rsidRPr="00B124F3">
        <w:rPr>
          <w:rFonts w:ascii="Times New Roman" w:eastAsia="MS Mincho" w:hAnsi="Times New Roman"/>
          <w:bCs/>
          <w:sz w:val="24"/>
          <w:szCs w:val="24"/>
          <w:lang w:val="en-US"/>
        </w:rPr>
        <w:t>prosecution,</w:t>
      </w:r>
      <w:proofErr w:type="gramEnd"/>
      <w:r w:rsidR="0040151D" w:rsidRPr="00B124F3">
        <w:rPr>
          <w:rFonts w:ascii="Times New Roman" w:eastAsia="MS Mincho" w:hAnsi="Times New Roman"/>
          <w:bCs/>
          <w:sz w:val="24"/>
          <w:szCs w:val="24"/>
          <w:lang w:val="en-US"/>
        </w:rPr>
        <w:t xml:space="preserve"> might be evaluated </w:t>
      </w:r>
      <w:r w:rsidR="005D7569" w:rsidRPr="00B124F3">
        <w:rPr>
          <w:rFonts w:ascii="Times New Roman" w:eastAsia="MS Mincho" w:hAnsi="Times New Roman"/>
          <w:bCs/>
          <w:sz w:val="24"/>
          <w:szCs w:val="24"/>
          <w:lang w:val="en-US"/>
        </w:rPr>
        <w:t>(</w:t>
      </w:r>
      <w:r w:rsidR="0040151D" w:rsidRPr="00B124F3">
        <w:rPr>
          <w:rFonts w:ascii="Times New Roman" w:hAnsi="Times New Roman"/>
          <w:i/>
          <w:sz w:val="24"/>
          <w:szCs w:val="24"/>
          <w:lang w:val="en-US"/>
        </w:rPr>
        <w:t>Very well</w:t>
      </w:r>
      <w:r w:rsidR="005D7569" w:rsidRPr="00B124F3">
        <w:rPr>
          <w:rFonts w:ascii="Times New Roman" w:hAnsi="Times New Roman"/>
          <w:i/>
          <w:sz w:val="24"/>
          <w:szCs w:val="24"/>
          <w:lang w:val="en-US"/>
        </w:rPr>
        <w:t>)</w:t>
      </w:r>
      <w:r w:rsidR="001237CC" w:rsidRPr="00B124F3">
        <w:rPr>
          <w:rFonts w:ascii="Times New Roman" w:eastAsia="Times New Roman" w:hAnsi="Times New Roman"/>
          <w:bCs/>
          <w:sz w:val="24"/>
          <w:szCs w:val="24"/>
          <w:lang w:val="en-US" w:eastAsia="en-GB"/>
        </w:rPr>
        <w:t xml:space="preserve">. </w:t>
      </w:r>
    </w:p>
    <w:p w:rsidR="00572A54" w:rsidRPr="00B124F3" w:rsidRDefault="00572A54" w:rsidP="00572A54">
      <w:pPr>
        <w:spacing w:after="0" w:line="240" w:lineRule="auto"/>
        <w:ind w:left="720" w:right="61"/>
        <w:jc w:val="both"/>
        <w:rPr>
          <w:rFonts w:ascii="Times New Roman" w:eastAsia="Times New Roman" w:hAnsi="Times New Roman"/>
          <w:bCs/>
          <w:sz w:val="24"/>
          <w:szCs w:val="24"/>
          <w:lang w:val="en-US" w:eastAsia="en-GB"/>
        </w:rPr>
      </w:pPr>
    </w:p>
    <w:p w:rsidR="00970E8E" w:rsidRPr="00B124F3" w:rsidRDefault="005C09F7" w:rsidP="00B06C27">
      <w:pPr>
        <w:numPr>
          <w:ilvl w:val="0"/>
          <w:numId w:val="51"/>
        </w:numPr>
        <w:spacing w:after="0" w:line="240" w:lineRule="auto"/>
        <w:ind w:right="61"/>
        <w:jc w:val="both"/>
        <w:rPr>
          <w:rFonts w:ascii="Times New Roman" w:eastAsia="Times New Roman" w:hAnsi="Times New Roman"/>
          <w:bCs/>
          <w:sz w:val="24"/>
          <w:szCs w:val="24"/>
          <w:lang w:val="en-US" w:eastAsia="en-GB"/>
        </w:rPr>
      </w:pPr>
      <w:r w:rsidRPr="00B124F3">
        <w:rPr>
          <w:rFonts w:ascii="Times New Roman" w:eastAsia="MS Mincho" w:hAnsi="Times New Roman"/>
          <w:bCs/>
          <w:sz w:val="24"/>
          <w:szCs w:val="24"/>
          <w:lang w:val="en-US"/>
        </w:rPr>
        <w:t xml:space="preserve">The general evaluation </w:t>
      </w:r>
      <w:r w:rsidR="005D7569" w:rsidRPr="00B124F3">
        <w:rPr>
          <w:rFonts w:ascii="Times New Roman" w:eastAsia="MS Mincho" w:hAnsi="Times New Roman"/>
          <w:bCs/>
          <w:sz w:val="24"/>
          <w:szCs w:val="24"/>
          <w:lang w:val="en-US"/>
        </w:rPr>
        <w:t>(</w:t>
      </w:r>
      <w:r w:rsidRPr="00B124F3">
        <w:rPr>
          <w:rFonts w:ascii="Times New Roman" w:hAnsi="Times New Roman"/>
          <w:i/>
          <w:sz w:val="24"/>
          <w:szCs w:val="24"/>
          <w:lang w:val="en-US"/>
        </w:rPr>
        <w:t>Well</w:t>
      </w:r>
      <w:r w:rsidR="005D7569" w:rsidRPr="00B124F3">
        <w:rPr>
          <w:rFonts w:ascii="Times New Roman" w:hAnsi="Times New Roman"/>
          <w:i/>
          <w:sz w:val="24"/>
          <w:szCs w:val="24"/>
          <w:lang w:val="en-US"/>
        </w:rPr>
        <w:t>)</w:t>
      </w:r>
      <w:r w:rsidRPr="00B124F3">
        <w:rPr>
          <w:rFonts w:ascii="Times New Roman" w:eastAsia="MS Mincho" w:hAnsi="Times New Roman"/>
          <w:bCs/>
          <w:sz w:val="24"/>
          <w:szCs w:val="24"/>
          <w:lang w:val="en-US"/>
        </w:rPr>
        <w:t xml:space="preserve"> is given in the case when the abilities of the magistrate are evaluated </w:t>
      </w:r>
      <w:r w:rsidR="005D7569" w:rsidRPr="00B124F3">
        <w:rPr>
          <w:rFonts w:ascii="Times New Roman" w:eastAsia="MS Mincho" w:hAnsi="Times New Roman"/>
          <w:bCs/>
          <w:sz w:val="24"/>
          <w:szCs w:val="24"/>
          <w:lang w:val="en-US"/>
        </w:rPr>
        <w:t>(</w:t>
      </w:r>
      <w:r w:rsidRPr="00B124F3">
        <w:rPr>
          <w:rFonts w:ascii="Times New Roman" w:hAnsi="Times New Roman"/>
          <w:i/>
          <w:sz w:val="24"/>
          <w:szCs w:val="24"/>
          <w:lang w:val="en-US"/>
        </w:rPr>
        <w:t>Well</w:t>
      </w:r>
      <w:r w:rsidR="005D7569" w:rsidRPr="00B124F3">
        <w:rPr>
          <w:rFonts w:ascii="Times New Roman" w:hAnsi="Times New Roman"/>
          <w:i/>
          <w:sz w:val="24"/>
          <w:szCs w:val="24"/>
          <w:lang w:val="en-US"/>
        </w:rPr>
        <w:t>)</w:t>
      </w:r>
      <w:r w:rsidRPr="00B124F3">
        <w:rPr>
          <w:rFonts w:ascii="Times New Roman" w:eastAsia="MS Mincho" w:hAnsi="Times New Roman"/>
          <w:bCs/>
          <w:sz w:val="24"/>
          <w:szCs w:val="24"/>
          <w:lang w:val="en-US"/>
        </w:rPr>
        <w:t xml:space="preserve"> for both criteria and </w:t>
      </w:r>
      <w:r w:rsidR="005D7569" w:rsidRPr="00B124F3">
        <w:rPr>
          <w:rFonts w:ascii="Times New Roman" w:eastAsia="MS Mincho" w:hAnsi="Times New Roman"/>
          <w:bCs/>
          <w:sz w:val="24"/>
          <w:szCs w:val="24"/>
          <w:lang w:val="en-US"/>
        </w:rPr>
        <w:t>(</w:t>
      </w:r>
      <w:r w:rsidRPr="00B124F3">
        <w:rPr>
          <w:rFonts w:ascii="Times New Roman" w:hAnsi="Times New Roman"/>
          <w:i/>
          <w:sz w:val="24"/>
          <w:szCs w:val="24"/>
          <w:lang w:val="en-US"/>
        </w:rPr>
        <w:t>Sufficient</w:t>
      </w:r>
      <w:r w:rsidR="005D7569" w:rsidRPr="00B124F3">
        <w:rPr>
          <w:rFonts w:ascii="Times New Roman" w:hAnsi="Times New Roman"/>
          <w:i/>
          <w:sz w:val="24"/>
          <w:szCs w:val="24"/>
          <w:lang w:val="en-US"/>
        </w:rPr>
        <w:t>)</w:t>
      </w:r>
      <w:r w:rsidRPr="00B124F3">
        <w:rPr>
          <w:rFonts w:ascii="Times New Roman" w:eastAsia="MS Mincho" w:hAnsi="Times New Roman"/>
          <w:bCs/>
          <w:sz w:val="24"/>
          <w:szCs w:val="24"/>
          <w:lang w:val="en-US"/>
        </w:rPr>
        <w:t xml:space="preserve"> for two other criteria. The same rule is applied even in the case when there is equality in the consideration of the criteria in the levels </w:t>
      </w:r>
      <w:r w:rsidR="005D7569" w:rsidRPr="00B124F3">
        <w:rPr>
          <w:rFonts w:ascii="Times New Roman" w:eastAsia="MS Mincho" w:hAnsi="Times New Roman"/>
          <w:bCs/>
          <w:sz w:val="24"/>
          <w:szCs w:val="24"/>
          <w:lang w:val="en-US"/>
        </w:rPr>
        <w:t>(</w:t>
      </w:r>
      <w:r w:rsidRPr="00B124F3">
        <w:rPr>
          <w:rFonts w:ascii="Times New Roman" w:hAnsi="Times New Roman"/>
          <w:i/>
          <w:sz w:val="24"/>
          <w:szCs w:val="24"/>
          <w:lang w:val="en-US"/>
        </w:rPr>
        <w:t>Sufficient</w:t>
      </w:r>
      <w:r w:rsidR="005D7569" w:rsidRPr="00B124F3">
        <w:rPr>
          <w:rFonts w:ascii="Times New Roman" w:hAnsi="Times New Roman"/>
          <w:i/>
          <w:sz w:val="24"/>
          <w:szCs w:val="24"/>
          <w:lang w:val="en-US"/>
        </w:rPr>
        <w:t>)</w:t>
      </w:r>
      <w:r w:rsidRPr="00B124F3">
        <w:rPr>
          <w:rFonts w:ascii="Times New Roman" w:eastAsia="MS Mincho" w:hAnsi="Times New Roman"/>
          <w:bCs/>
          <w:sz w:val="24"/>
          <w:szCs w:val="24"/>
          <w:lang w:val="en-US"/>
        </w:rPr>
        <w:t xml:space="preserve"> and </w:t>
      </w:r>
      <w:r w:rsidR="005D7569" w:rsidRPr="00B124F3">
        <w:rPr>
          <w:rFonts w:ascii="Times New Roman" w:eastAsia="MS Mincho" w:hAnsi="Times New Roman"/>
          <w:bCs/>
          <w:sz w:val="24"/>
          <w:szCs w:val="24"/>
          <w:lang w:val="en-US"/>
        </w:rPr>
        <w:t>(</w:t>
      </w:r>
      <w:r w:rsidRPr="00B124F3">
        <w:rPr>
          <w:rFonts w:ascii="Times New Roman" w:hAnsi="Times New Roman"/>
          <w:i/>
          <w:sz w:val="24"/>
          <w:szCs w:val="24"/>
          <w:lang w:val="en-US"/>
        </w:rPr>
        <w:t>Insufficient</w:t>
      </w:r>
      <w:r w:rsidR="005D7569" w:rsidRPr="00B124F3">
        <w:rPr>
          <w:rFonts w:ascii="Times New Roman" w:hAnsi="Times New Roman"/>
          <w:i/>
          <w:sz w:val="24"/>
          <w:szCs w:val="24"/>
          <w:lang w:val="en-US"/>
        </w:rPr>
        <w:t>)</w:t>
      </w:r>
      <w:r w:rsidRPr="00B124F3">
        <w:rPr>
          <w:rFonts w:ascii="Times New Roman" w:eastAsia="MS Mincho" w:hAnsi="Times New Roman"/>
          <w:bCs/>
          <w:sz w:val="24"/>
          <w:szCs w:val="24"/>
          <w:lang w:val="en-US"/>
        </w:rPr>
        <w:t>, with the exception of the case when is envisaged differently in point 3, of this article. In each case, the criteria</w:t>
      </w:r>
      <w:r w:rsidR="00970E8E" w:rsidRPr="00B124F3">
        <w:rPr>
          <w:rFonts w:ascii="Times New Roman" w:eastAsia="MS Mincho" w:hAnsi="Times New Roman"/>
          <w:bCs/>
          <w:sz w:val="24"/>
          <w:szCs w:val="24"/>
          <w:lang w:val="en-US"/>
        </w:rPr>
        <w:t>:</w:t>
      </w:r>
      <w:r w:rsidRPr="00B124F3">
        <w:rPr>
          <w:rFonts w:ascii="Times New Roman" w:eastAsia="MS Mincho" w:hAnsi="Times New Roman"/>
          <w:bCs/>
          <w:sz w:val="24"/>
          <w:szCs w:val="24"/>
          <w:lang w:val="en-US"/>
        </w:rPr>
        <w:t xml:space="preserve"> </w:t>
      </w:r>
    </w:p>
    <w:p w:rsidR="00571351" w:rsidRPr="00B124F3" w:rsidRDefault="00571351" w:rsidP="00571351">
      <w:pPr>
        <w:spacing w:after="0" w:line="240" w:lineRule="auto"/>
        <w:ind w:left="720" w:right="61"/>
        <w:jc w:val="both"/>
        <w:rPr>
          <w:rFonts w:ascii="Times New Roman" w:eastAsia="Times New Roman" w:hAnsi="Times New Roman"/>
          <w:bCs/>
          <w:sz w:val="24"/>
          <w:szCs w:val="24"/>
          <w:lang w:val="en-US" w:eastAsia="en-GB"/>
        </w:rPr>
      </w:pPr>
    </w:p>
    <w:p w:rsidR="00970E8E" w:rsidRPr="00B124F3" w:rsidRDefault="00970E8E" w:rsidP="00B06C27">
      <w:pPr>
        <w:numPr>
          <w:ilvl w:val="0"/>
          <w:numId w:val="40"/>
        </w:numPr>
        <w:spacing w:after="0" w:line="240" w:lineRule="auto"/>
        <w:ind w:right="61"/>
        <w:jc w:val="both"/>
        <w:rPr>
          <w:rFonts w:ascii="Times New Roman" w:eastAsia="MS Mincho" w:hAnsi="Times New Roman"/>
          <w:bCs/>
          <w:sz w:val="24"/>
          <w:szCs w:val="24"/>
          <w:lang w:val="en-US"/>
        </w:rPr>
      </w:pPr>
      <w:r w:rsidRPr="00B124F3">
        <w:rPr>
          <w:rFonts w:ascii="Times New Roman" w:eastAsia="MS Mincho" w:hAnsi="Times New Roman"/>
          <w:bCs/>
          <w:i/>
          <w:sz w:val="24"/>
          <w:szCs w:val="24"/>
          <w:lang w:val="en-US"/>
        </w:rPr>
        <w:t>The</w:t>
      </w:r>
      <w:r w:rsidR="005C09F7" w:rsidRPr="00B124F3">
        <w:rPr>
          <w:rFonts w:ascii="Times New Roman" w:eastAsia="MS Mincho" w:hAnsi="Times New Roman"/>
          <w:bCs/>
          <w:i/>
          <w:sz w:val="24"/>
          <w:szCs w:val="24"/>
          <w:lang w:val="en-US"/>
        </w:rPr>
        <w:t xml:space="preserve"> judicial abilities or the abilities of the prosecution</w:t>
      </w:r>
      <w:r w:rsidRPr="00B124F3">
        <w:rPr>
          <w:rFonts w:ascii="Times New Roman" w:eastAsia="MS Mincho" w:hAnsi="Times New Roman"/>
          <w:bCs/>
          <w:sz w:val="24"/>
          <w:szCs w:val="24"/>
          <w:lang w:val="en-US"/>
        </w:rPr>
        <w:t xml:space="preserve">; &amp; </w:t>
      </w:r>
      <w:r w:rsidR="005C09F7" w:rsidRPr="00B124F3">
        <w:rPr>
          <w:rFonts w:ascii="Times New Roman" w:eastAsia="MS Mincho" w:hAnsi="Times New Roman"/>
          <w:bCs/>
          <w:sz w:val="24"/>
          <w:szCs w:val="24"/>
          <w:lang w:val="en-US"/>
        </w:rPr>
        <w:t xml:space="preserve"> </w:t>
      </w:r>
    </w:p>
    <w:p w:rsidR="001237CC" w:rsidRPr="00B124F3" w:rsidRDefault="00970E8E" w:rsidP="00B06C27">
      <w:pPr>
        <w:numPr>
          <w:ilvl w:val="0"/>
          <w:numId w:val="40"/>
        </w:numPr>
        <w:spacing w:after="0" w:line="240" w:lineRule="auto"/>
        <w:ind w:right="61"/>
        <w:jc w:val="both"/>
        <w:rPr>
          <w:rFonts w:ascii="Times New Roman" w:eastAsia="Times New Roman" w:hAnsi="Times New Roman"/>
          <w:bCs/>
          <w:sz w:val="24"/>
          <w:szCs w:val="24"/>
          <w:lang w:val="en-US" w:eastAsia="en-GB"/>
        </w:rPr>
      </w:pPr>
      <w:r w:rsidRPr="00B124F3">
        <w:rPr>
          <w:rFonts w:ascii="Times New Roman" w:eastAsia="MS Mincho" w:hAnsi="Times New Roman"/>
          <w:bCs/>
          <w:i/>
          <w:sz w:val="24"/>
          <w:szCs w:val="24"/>
          <w:lang w:val="en-US"/>
        </w:rPr>
        <w:t>Ethics</w:t>
      </w:r>
      <w:r w:rsidR="005C09F7" w:rsidRPr="00B124F3">
        <w:rPr>
          <w:rFonts w:ascii="Times New Roman" w:eastAsia="MS Mincho" w:hAnsi="Times New Roman"/>
          <w:bCs/>
          <w:i/>
          <w:sz w:val="24"/>
          <w:szCs w:val="24"/>
          <w:lang w:val="en-US"/>
        </w:rPr>
        <w:t xml:space="preserve"> and devotion to the values of the judiciary and to the values of the </w:t>
      </w:r>
      <w:proofErr w:type="gramStart"/>
      <w:r w:rsidR="00D770D1" w:rsidRPr="00B124F3">
        <w:rPr>
          <w:rFonts w:ascii="Times New Roman" w:eastAsia="MS Mincho" w:hAnsi="Times New Roman"/>
          <w:bCs/>
          <w:i/>
          <w:sz w:val="24"/>
          <w:szCs w:val="24"/>
          <w:lang w:val="en-US"/>
        </w:rPr>
        <w:t>prosecution,</w:t>
      </w:r>
      <w:proofErr w:type="gramEnd"/>
      <w:r w:rsidR="00D770D1" w:rsidRPr="00B124F3">
        <w:rPr>
          <w:rFonts w:ascii="Times New Roman" w:eastAsia="MS Mincho" w:hAnsi="Times New Roman"/>
          <w:bCs/>
          <w:i/>
          <w:sz w:val="24"/>
          <w:szCs w:val="24"/>
          <w:lang w:val="en-US"/>
        </w:rPr>
        <w:t xml:space="preserve"> </w:t>
      </w:r>
      <w:r w:rsidR="00D770D1" w:rsidRPr="00B124F3">
        <w:rPr>
          <w:rFonts w:ascii="Times New Roman" w:eastAsia="MS Mincho" w:hAnsi="Times New Roman"/>
          <w:bCs/>
          <w:sz w:val="24"/>
          <w:szCs w:val="24"/>
          <w:lang w:val="en-US"/>
        </w:rPr>
        <w:t>might</w:t>
      </w:r>
      <w:r w:rsidR="005C09F7" w:rsidRPr="00B124F3">
        <w:rPr>
          <w:rFonts w:ascii="Times New Roman" w:eastAsia="MS Mincho" w:hAnsi="Times New Roman"/>
          <w:bCs/>
          <w:sz w:val="24"/>
          <w:szCs w:val="24"/>
          <w:lang w:val="en-US"/>
        </w:rPr>
        <w:t xml:space="preserve"> be evaluated at least </w:t>
      </w:r>
      <w:r w:rsidR="005C09F7" w:rsidRPr="00B124F3">
        <w:rPr>
          <w:rFonts w:ascii="Times New Roman" w:hAnsi="Times New Roman"/>
          <w:i/>
          <w:sz w:val="24"/>
          <w:szCs w:val="24"/>
          <w:lang w:val="en-US"/>
        </w:rPr>
        <w:t>Very well</w:t>
      </w:r>
      <w:r w:rsidR="001237CC" w:rsidRPr="00B124F3">
        <w:rPr>
          <w:rFonts w:ascii="Times New Roman" w:eastAsia="Times New Roman" w:hAnsi="Times New Roman"/>
          <w:bCs/>
          <w:sz w:val="24"/>
          <w:szCs w:val="24"/>
          <w:lang w:val="en-US" w:eastAsia="en-GB"/>
        </w:rPr>
        <w:t xml:space="preserve">. </w:t>
      </w:r>
    </w:p>
    <w:p w:rsidR="00571351" w:rsidRPr="00B124F3" w:rsidRDefault="00571351" w:rsidP="00571351">
      <w:pPr>
        <w:spacing w:after="0" w:line="240" w:lineRule="auto"/>
        <w:ind w:left="720" w:right="61"/>
        <w:jc w:val="both"/>
        <w:rPr>
          <w:rFonts w:ascii="Times New Roman" w:eastAsia="Times New Roman" w:hAnsi="Times New Roman"/>
          <w:bCs/>
          <w:sz w:val="24"/>
          <w:szCs w:val="24"/>
          <w:lang w:val="en-US" w:eastAsia="en-GB"/>
        </w:rPr>
      </w:pPr>
    </w:p>
    <w:p w:rsidR="00486FF7" w:rsidRPr="00B124F3" w:rsidRDefault="0089464C" w:rsidP="00B06C27">
      <w:pPr>
        <w:numPr>
          <w:ilvl w:val="0"/>
          <w:numId w:val="51"/>
        </w:numPr>
        <w:spacing w:after="0" w:line="240" w:lineRule="auto"/>
        <w:ind w:right="425"/>
        <w:jc w:val="both"/>
        <w:rPr>
          <w:rFonts w:ascii="Times New Roman" w:eastAsia="Times New Roman" w:hAnsi="Times New Roman"/>
          <w:bCs/>
          <w:sz w:val="24"/>
          <w:szCs w:val="24"/>
          <w:lang w:val="en-US" w:eastAsia="en-GB"/>
        </w:rPr>
      </w:pPr>
      <w:r w:rsidRPr="00B124F3">
        <w:rPr>
          <w:rFonts w:ascii="Times New Roman" w:eastAsia="MS Mincho" w:hAnsi="Times New Roman"/>
          <w:bCs/>
          <w:sz w:val="24"/>
          <w:szCs w:val="24"/>
          <w:lang w:val="en-US"/>
        </w:rPr>
        <w:t xml:space="preserve">The general evaluation </w:t>
      </w:r>
      <w:r w:rsidR="009A0A04" w:rsidRPr="00B124F3">
        <w:rPr>
          <w:rFonts w:ascii="Times New Roman" w:eastAsia="MS Mincho" w:hAnsi="Times New Roman"/>
          <w:bCs/>
          <w:sz w:val="24"/>
          <w:szCs w:val="24"/>
          <w:lang w:val="en-US"/>
        </w:rPr>
        <w:t>(</w:t>
      </w:r>
      <w:r w:rsidRPr="00B124F3">
        <w:rPr>
          <w:rFonts w:ascii="Times New Roman" w:hAnsi="Times New Roman"/>
          <w:i/>
          <w:sz w:val="24"/>
          <w:szCs w:val="24"/>
          <w:lang w:val="en-US"/>
        </w:rPr>
        <w:t>Insufficient</w:t>
      </w:r>
      <w:r w:rsidR="009A0A04" w:rsidRPr="00B124F3">
        <w:rPr>
          <w:rFonts w:ascii="Times New Roman" w:hAnsi="Times New Roman"/>
          <w:i/>
          <w:sz w:val="24"/>
          <w:szCs w:val="24"/>
          <w:lang w:val="en-US"/>
        </w:rPr>
        <w:t>)</w:t>
      </w:r>
      <w:r w:rsidRPr="00B124F3">
        <w:rPr>
          <w:rFonts w:ascii="Times New Roman" w:eastAsia="MS Mincho" w:hAnsi="Times New Roman"/>
          <w:bCs/>
          <w:sz w:val="24"/>
          <w:szCs w:val="24"/>
          <w:lang w:val="en-US"/>
        </w:rPr>
        <w:t xml:space="preserve"> is given in these cases</w:t>
      </w:r>
      <w:r w:rsidR="001237CC" w:rsidRPr="00B124F3">
        <w:rPr>
          <w:rFonts w:ascii="Times New Roman" w:eastAsia="Times New Roman" w:hAnsi="Times New Roman"/>
          <w:bCs/>
          <w:sz w:val="24"/>
          <w:szCs w:val="24"/>
          <w:lang w:val="en-US" w:eastAsia="en-GB"/>
        </w:rPr>
        <w:t xml:space="preserve">: </w:t>
      </w:r>
    </w:p>
    <w:p w:rsidR="00571351" w:rsidRPr="00B124F3" w:rsidRDefault="00571351" w:rsidP="00571351">
      <w:pPr>
        <w:spacing w:after="0" w:line="240" w:lineRule="auto"/>
        <w:ind w:left="720" w:right="425"/>
        <w:jc w:val="both"/>
        <w:rPr>
          <w:rFonts w:ascii="Times New Roman" w:eastAsia="Times New Roman" w:hAnsi="Times New Roman"/>
          <w:bCs/>
          <w:sz w:val="24"/>
          <w:szCs w:val="24"/>
          <w:lang w:val="en-US" w:eastAsia="en-GB"/>
        </w:rPr>
      </w:pPr>
    </w:p>
    <w:p w:rsidR="00486FF7" w:rsidRPr="00B124F3" w:rsidRDefault="001D5118" w:rsidP="00B06C27">
      <w:pPr>
        <w:numPr>
          <w:ilvl w:val="0"/>
          <w:numId w:val="35"/>
        </w:numPr>
        <w:spacing w:after="0" w:line="240" w:lineRule="auto"/>
        <w:ind w:right="425"/>
        <w:jc w:val="both"/>
        <w:rPr>
          <w:rFonts w:ascii="Times New Roman" w:eastAsia="Times New Roman" w:hAnsi="Times New Roman"/>
          <w:bCs/>
          <w:sz w:val="24"/>
          <w:szCs w:val="24"/>
          <w:lang w:val="en-US" w:eastAsia="en-GB"/>
        </w:rPr>
      </w:pPr>
      <w:r w:rsidRPr="00B124F3">
        <w:rPr>
          <w:rFonts w:ascii="Times New Roman" w:eastAsia="MS Mincho" w:hAnsi="Times New Roman"/>
          <w:bCs/>
          <w:sz w:val="24"/>
          <w:szCs w:val="24"/>
          <w:lang w:val="en-US"/>
        </w:rPr>
        <w:t xml:space="preserve">When the candidate for magistrate is evaluated </w:t>
      </w:r>
      <w:r w:rsidR="009A0A04" w:rsidRPr="00B124F3">
        <w:rPr>
          <w:rFonts w:ascii="Times New Roman" w:eastAsia="MS Mincho" w:hAnsi="Times New Roman"/>
          <w:bCs/>
          <w:sz w:val="24"/>
          <w:szCs w:val="24"/>
          <w:lang w:val="en-US"/>
        </w:rPr>
        <w:t>(</w:t>
      </w:r>
      <w:r w:rsidRPr="00B124F3">
        <w:rPr>
          <w:rFonts w:ascii="Times New Roman" w:hAnsi="Times New Roman"/>
          <w:i/>
          <w:sz w:val="24"/>
          <w:szCs w:val="24"/>
          <w:lang w:val="en-US"/>
        </w:rPr>
        <w:t>Insufficient</w:t>
      </w:r>
      <w:r w:rsidR="009A0A04" w:rsidRPr="00B124F3">
        <w:rPr>
          <w:rFonts w:ascii="Times New Roman" w:eastAsia="MS Mincho" w:hAnsi="Times New Roman"/>
          <w:bCs/>
          <w:sz w:val="24"/>
          <w:szCs w:val="24"/>
          <w:lang w:val="en-US"/>
        </w:rPr>
        <w:t>)</w:t>
      </w:r>
      <w:r w:rsidRPr="00B124F3">
        <w:rPr>
          <w:rFonts w:ascii="Times New Roman" w:eastAsia="MS Mincho" w:hAnsi="Times New Roman"/>
          <w:bCs/>
          <w:sz w:val="24"/>
          <w:szCs w:val="24"/>
          <w:lang w:val="en-US"/>
        </w:rPr>
        <w:t xml:space="preserve"> for at least 3 criteria</w:t>
      </w:r>
      <w:r w:rsidR="001237CC" w:rsidRPr="00B124F3">
        <w:rPr>
          <w:rFonts w:ascii="Times New Roman" w:eastAsia="Times New Roman" w:hAnsi="Times New Roman"/>
          <w:bCs/>
          <w:sz w:val="24"/>
          <w:szCs w:val="24"/>
          <w:lang w:val="en-US" w:eastAsia="en-GB"/>
        </w:rPr>
        <w:t xml:space="preserve">; </w:t>
      </w:r>
    </w:p>
    <w:p w:rsidR="00B44547" w:rsidRPr="00B124F3" w:rsidRDefault="005E640E" w:rsidP="00B06C27">
      <w:pPr>
        <w:numPr>
          <w:ilvl w:val="0"/>
          <w:numId w:val="35"/>
        </w:numPr>
        <w:spacing w:after="0" w:line="240" w:lineRule="auto"/>
        <w:ind w:right="425"/>
        <w:jc w:val="both"/>
        <w:rPr>
          <w:rFonts w:ascii="Times New Roman" w:eastAsia="Times New Roman" w:hAnsi="Times New Roman"/>
          <w:bCs/>
          <w:sz w:val="24"/>
          <w:szCs w:val="24"/>
          <w:lang w:val="en-US" w:eastAsia="en-GB"/>
        </w:rPr>
      </w:pPr>
      <w:r w:rsidRPr="00B124F3">
        <w:rPr>
          <w:rFonts w:ascii="Times New Roman" w:eastAsia="MS Mincho" w:hAnsi="Times New Roman"/>
          <w:bCs/>
          <w:sz w:val="24"/>
          <w:szCs w:val="24"/>
          <w:lang w:val="en-US"/>
        </w:rPr>
        <w:t xml:space="preserve">When the candidate for magistrate is evaluated </w:t>
      </w:r>
      <w:r w:rsidR="009A0A04" w:rsidRPr="00B124F3">
        <w:rPr>
          <w:rFonts w:ascii="Times New Roman" w:eastAsia="MS Mincho" w:hAnsi="Times New Roman"/>
          <w:bCs/>
          <w:sz w:val="24"/>
          <w:szCs w:val="24"/>
          <w:lang w:val="en-US"/>
        </w:rPr>
        <w:t>(</w:t>
      </w:r>
      <w:r w:rsidRPr="00B124F3">
        <w:rPr>
          <w:rFonts w:ascii="Times New Roman" w:hAnsi="Times New Roman"/>
          <w:i/>
          <w:sz w:val="24"/>
          <w:szCs w:val="24"/>
          <w:lang w:val="en-US"/>
        </w:rPr>
        <w:t>Insufficient</w:t>
      </w:r>
      <w:r w:rsidR="009A0A04" w:rsidRPr="00B124F3">
        <w:rPr>
          <w:rFonts w:ascii="Times New Roman" w:eastAsia="MS Mincho" w:hAnsi="Times New Roman"/>
          <w:bCs/>
          <w:sz w:val="24"/>
          <w:szCs w:val="24"/>
          <w:lang w:val="en-US"/>
        </w:rPr>
        <w:t>)</w:t>
      </w:r>
      <w:r w:rsidRPr="00B124F3">
        <w:rPr>
          <w:rFonts w:ascii="Times New Roman" w:eastAsia="MS Mincho" w:hAnsi="Times New Roman"/>
          <w:bCs/>
          <w:sz w:val="24"/>
          <w:szCs w:val="24"/>
          <w:lang w:val="en-US"/>
        </w:rPr>
        <w:t xml:space="preserve"> for the criteria</w:t>
      </w:r>
      <w:r w:rsidR="00B44547" w:rsidRPr="00B124F3">
        <w:rPr>
          <w:rFonts w:ascii="Times New Roman" w:eastAsia="MS Mincho" w:hAnsi="Times New Roman"/>
          <w:bCs/>
          <w:sz w:val="24"/>
          <w:szCs w:val="24"/>
          <w:lang w:val="en-US"/>
        </w:rPr>
        <w:t>:</w:t>
      </w:r>
      <w:r w:rsidRPr="00B124F3">
        <w:rPr>
          <w:rFonts w:ascii="Times New Roman" w:eastAsia="MS Mincho" w:hAnsi="Times New Roman"/>
          <w:bCs/>
          <w:sz w:val="24"/>
          <w:szCs w:val="24"/>
          <w:lang w:val="en-US"/>
        </w:rPr>
        <w:t xml:space="preserve"> </w:t>
      </w:r>
    </w:p>
    <w:p w:rsidR="00B44547" w:rsidRPr="00B124F3" w:rsidRDefault="00B44547" w:rsidP="00B06C27">
      <w:pPr>
        <w:numPr>
          <w:ilvl w:val="0"/>
          <w:numId w:val="38"/>
        </w:numPr>
        <w:spacing w:after="0" w:line="240" w:lineRule="auto"/>
        <w:ind w:right="425"/>
        <w:jc w:val="both"/>
        <w:rPr>
          <w:rFonts w:ascii="Times New Roman" w:eastAsia="MS Mincho" w:hAnsi="Times New Roman"/>
          <w:bCs/>
          <w:sz w:val="24"/>
          <w:szCs w:val="24"/>
          <w:lang w:val="en-US"/>
        </w:rPr>
      </w:pPr>
      <w:r w:rsidRPr="00B124F3">
        <w:rPr>
          <w:rFonts w:ascii="Times New Roman" w:eastAsia="MS Mincho" w:hAnsi="Times New Roman"/>
          <w:bCs/>
          <w:i/>
          <w:sz w:val="24"/>
          <w:szCs w:val="24"/>
          <w:lang w:val="en-US"/>
        </w:rPr>
        <w:lastRenderedPageBreak/>
        <w:t>The</w:t>
      </w:r>
      <w:r w:rsidR="005E640E" w:rsidRPr="00B124F3">
        <w:rPr>
          <w:rFonts w:ascii="Times New Roman" w:eastAsia="MS Mincho" w:hAnsi="Times New Roman"/>
          <w:bCs/>
          <w:i/>
          <w:sz w:val="24"/>
          <w:szCs w:val="24"/>
          <w:lang w:val="en-US"/>
        </w:rPr>
        <w:t xml:space="preserve"> professional abilities of the judge and of the prosecutor</w:t>
      </w:r>
      <w:r w:rsidRPr="00B124F3">
        <w:rPr>
          <w:rFonts w:ascii="Times New Roman" w:eastAsia="MS Mincho" w:hAnsi="Times New Roman"/>
          <w:bCs/>
          <w:sz w:val="24"/>
          <w:szCs w:val="24"/>
          <w:lang w:val="en-US"/>
        </w:rPr>
        <w:t xml:space="preserve">; &amp; </w:t>
      </w:r>
      <w:r w:rsidR="005E640E" w:rsidRPr="00B124F3">
        <w:rPr>
          <w:rFonts w:ascii="Times New Roman" w:eastAsia="MS Mincho" w:hAnsi="Times New Roman"/>
          <w:bCs/>
          <w:sz w:val="24"/>
          <w:szCs w:val="24"/>
          <w:lang w:val="en-US"/>
        </w:rPr>
        <w:t xml:space="preserve"> </w:t>
      </w:r>
    </w:p>
    <w:p w:rsidR="00571351" w:rsidRPr="00B124F3" w:rsidRDefault="00B44547" w:rsidP="00B06C27">
      <w:pPr>
        <w:numPr>
          <w:ilvl w:val="0"/>
          <w:numId w:val="38"/>
        </w:numPr>
        <w:spacing w:after="0" w:line="240" w:lineRule="auto"/>
        <w:ind w:right="425"/>
        <w:jc w:val="both"/>
        <w:rPr>
          <w:rFonts w:ascii="Times New Roman" w:eastAsia="Times New Roman" w:hAnsi="Times New Roman"/>
          <w:bCs/>
          <w:sz w:val="24"/>
          <w:szCs w:val="24"/>
          <w:lang w:val="en-US" w:eastAsia="en-GB"/>
        </w:rPr>
      </w:pPr>
      <w:r w:rsidRPr="00B124F3">
        <w:rPr>
          <w:rFonts w:ascii="Times New Roman" w:eastAsia="MS Mincho" w:hAnsi="Times New Roman"/>
          <w:bCs/>
          <w:i/>
          <w:sz w:val="24"/>
          <w:szCs w:val="24"/>
          <w:lang w:val="en-US"/>
        </w:rPr>
        <w:t>The</w:t>
      </w:r>
      <w:r w:rsidR="005E640E" w:rsidRPr="00B124F3">
        <w:rPr>
          <w:rFonts w:ascii="Times New Roman" w:eastAsia="MS Mincho" w:hAnsi="Times New Roman"/>
          <w:bCs/>
          <w:i/>
          <w:sz w:val="24"/>
          <w:szCs w:val="24"/>
          <w:lang w:val="en-US"/>
        </w:rPr>
        <w:t xml:space="preserve"> ethics and the engagement in relation to the values of the judiciary and of the </w:t>
      </w:r>
      <w:r w:rsidRPr="00B124F3">
        <w:rPr>
          <w:rFonts w:ascii="Times New Roman" w:eastAsia="MS Mincho" w:hAnsi="Times New Roman"/>
          <w:bCs/>
          <w:i/>
          <w:sz w:val="24"/>
          <w:szCs w:val="24"/>
          <w:lang w:val="en-US"/>
        </w:rPr>
        <w:t>prosecution,</w:t>
      </w:r>
      <w:r w:rsidRPr="00B124F3">
        <w:rPr>
          <w:rFonts w:ascii="Times New Roman" w:eastAsia="MS Mincho" w:hAnsi="Times New Roman"/>
          <w:bCs/>
          <w:sz w:val="24"/>
          <w:szCs w:val="24"/>
          <w:lang w:val="en-US"/>
        </w:rPr>
        <w:t xml:space="preserve"> </w:t>
      </w:r>
      <w:r w:rsidR="005E640E" w:rsidRPr="00B124F3">
        <w:rPr>
          <w:rFonts w:ascii="Times New Roman" w:eastAsia="MS Mincho" w:hAnsi="Times New Roman"/>
          <w:bCs/>
          <w:sz w:val="24"/>
          <w:szCs w:val="24"/>
          <w:lang w:val="en-US"/>
        </w:rPr>
        <w:t xml:space="preserve">and no more than </w:t>
      </w:r>
      <w:r w:rsidR="005E640E" w:rsidRPr="00B124F3">
        <w:rPr>
          <w:rFonts w:ascii="Times New Roman" w:hAnsi="Times New Roman"/>
          <w:i/>
          <w:sz w:val="24"/>
          <w:szCs w:val="24"/>
          <w:lang w:val="en-US"/>
        </w:rPr>
        <w:t>well</w:t>
      </w:r>
      <w:r w:rsidR="005E640E" w:rsidRPr="00B124F3">
        <w:rPr>
          <w:rFonts w:ascii="Times New Roman" w:eastAsia="MS Mincho" w:hAnsi="Times New Roman"/>
          <w:bCs/>
          <w:sz w:val="24"/>
          <w:szCs w:val="24"/>
          <w:lang w:val="en-US"/>
        </w:rPr>
        <w:t xml:space="preserve"> for both other </w:t>
      </w:r>
      <w:r w:rsidR="00486FF7" w:rsidRPr="00B124F3">
        <w:rPr>
          <w:rFonts w:ascii="Times New Roman" w:eastAsia="MS Mincho" w:hAnsi="Times New Roman"/>
          <w:bCs/>
          <w:sz w:val="24"/>
          <w:szCs w:val="24"/>
          <w:lang w:val="en-US"/>
        </w:rPr>
        <w:t>criteria</w:t>
      </w:r>
      <w:r w:rsidR="00486FF7" w:rsidRPr="00B124F3">
        <w:rPr>
          <w:rFonts w:ascii="Times New Roman" w:eastAsia="Times New Roman" w:hAnsi="Times New Roman"/>
          <w:bCs/>
          <w:sz w:val="24"/>
          <w:szCs w:val="24"/>
          <w:lang w:val="en-US" w:eastAsia="en-GB"/>
        </w:rPr>
        <w:t>.</w:t>
      </w:r>
      <w:r w:rsidR="001237CC" w:rsidRPr="00B124F3">
        <w:rPr>
          <w:rFonts w:ascii="Times New Roman" w:eastAsia="Times New Roman" w:hAnsi="Times New Roman"/>
          <w:bCs/>
          <w:sz w:val="24"/>
          <w:szCs w:val="24"/>
          <w:lang w:val="en-US" w:eastAsia="en-GB"/>
        </w:rPr>
        <w:t xml:space="preserve">  </w:t>
      </w:r>
    </w:p>
    <w:p w:rsidR="001237CC" w:rsidRPr="00B124F3" w:rsidRDefault="001237CC" w:rsidP="00571351">
      <w:pPr>
        <w:spacing w:after="0" w:line="240" w:lineRule="auto"/>
        <w:ind w:left="1080" w:right="425"/>
        <w:jc w:val="both"/>
        <w:rPr>
          <w:rFonts w:ascii="Times New Roman" w:eastAsia="Times New Roman" w:hAnsi="Times New Roman"/>
          <w:bCs/>
          <w:sz w:val="24"/>
          <w:szCs w:val="24"/>
          <w:lang w:val="en-US" w:eastAsia="en-GB"/>
        </w:rPr>
      </w:pPr>
      <w:r w:rsidRPr="00B124F3">
        <w:rPr>
          <w:rFonts w:ascii="Times New Roman" w:eastAsia="Times New Roman" w:hAnsi="Times New Roman"/>
          <w:bCs/>
          <w:sz w:val="24"/>
          <w:szCs w:val="24"/>
          <w:lang w:val="en-US" w:eastAsia="en-GB"/>
        </w:rPr>
        <w:t xml:space="preserve"> </w:t>
      </w:r>
    </w:p>
    <w:p w:rsidR="001237CC" w:rsidRPr="00B124F3" w:rsidRDefault="00C134B4" w:rsidP="001237CC">
      <w:pPr>
        <w:spacing w:after="0" w:line="240" w:lineRule="auto"/>
        <w:ind w:left="284" w:right="61"/>
        <w:jc w:val="both"/>
        <w:rPr>
          <w:rFonts w:ascii="Times New Roman" w:eastAsia="Times New Roman" w:hAnsi="Times New Roman"/>
          <w:bCs/>
          <w:sz w:val="24"/>
          <w:szCs w:val="24"/>
          <w:lang w:val="en-US" w:eastAsia="en-GB"/>
        </w:rPr>
      </w:pPr>
      <w:r w:rsidRPr="00B124F3">
        <w:rPr>
          <w:rFonts w:ascii="Times New Roman" w:eastAsia="MS Mincho" w:hAnsi="Times New Roman"/>
          <w:bCs/>
          <w:sz w:val="24"/>
          <w:szCs w:val="24"/>
          <w:lang w:val="en-US"/>
        </w:rPr>
        <w:t xml:space="preserve">In each case, the evaluation </w:t>
      </w:r>
      <w:r w:rsidR="009A0A04" w:rsidRPr="00B124F3">
        <w:rPr>
          <w:rFonts w:ascii="Times New Roman" w:eastAsia="MS Mincho" w:hAnsi="Times New Roman"/>
          <w:bCs/>
          <w:sz w:val="24"/>
          <w:szCs w:val="24"/>
          <w:lang w:val="en-US"/>
        </w:rPr>
        <w:t>(</w:t>
      </w:r>
      <w:r w:rsidRPr="00B124F3">
        <w:rPr>
          <w:rFonts w:ascii="Times New Roman" w:hAnsi="Times New Roman"/>
          <w:i/>
          <w:sz w:val="24"/>
          <w:szCs w:val="24"/>
          <w:lang w:val="en-US"/>
        </w:rPr>
        <w:t>Insufficient</w:t>
      </w:r>
      <w:r w:rsidR="009A0A04" w:rsidRPr="00B124F3">
        <w:rPr>
          <w:rFonts w:ascii="Times New Roman" w:eastAsia="MS Mincho" w:hAnsi="Times New Roman"/>
          <w:bCs/>
          <w:sz w:val="24"/>
          <w:szCs w:val="24"/>
          <w:lang w:val="en-US"/>
        </w:rPr>
        <w:t>)</w:t>
      </w:r>
      <w:r w:rsidRPr="00B124F3">
        <w:rPr>
          <w:rFonts w:ascii="Times New Roman" w:eastAsia="MS Mincho" w:hAnsi="Times New Roman"/>
          <w:bCs/>
          <w:sz w:val="24"/>
          <w:szCs w:val="24"/>
          <w:lang w:val="en-US"/>
        </w:rPr>
        <w:t xml:space="preserve"> is not given to the magistrate if the head of the court/prosecution </w:t>
      </w:r>
      <w:proofErr w:type="gramStart"/>
      <w:r w:rsidRPr="00B124F3">
        <w:rPr>
          <w:rFonts w:ascii="Times New Roman" w:eastAsia="MS Mincho" w:hAnsi="Times New Roman"/>
          <w:bCs/>
          <w:sz w:val="24"/>
          <w:szCs w:val="24"/>
          <w:lang w:val="en-US"/>
        </w:rPr>
        <w:t>office  has</w:t>
      </w:r>
      <w:proofErr w:type="gramEnd"/>
      <w:r w:rsidRPr="00B124F3">
        <w:rPr>
          <w:rFonts w:ascii="Times New Roman" w:eastAsia="MS Mincho" w:hAnsi="Times New Roman"/>
          <w:bCs/>
          <w:sz w:val="24"/>
          <w:szCs w:val="24"/>
          <w:lang w:val="en-US"/>
        </w:rPr>
        <w:t xml:space="preserve"> evaluated the magistrate </w:t>
      </w:r>
      <w:r w:rsidR="009A0A04" w:rsidRPr="00B124F3">
        <w:rPr>
          <w:rFonts w:ascii="Times New Roman" w:eastAsia="MS Mincho" w:hAnsi="Times New Roman"/>
          <w:bCs/>
          <w:sz w:val="24"/>
          <w:szCs w:val="24"/>
          <w:lang w:val="en-US"/>
        </w:rPr>
        <w:t>(</w:t>
      </w:r>
      <w:r w:rsidRPr="00B124F3">
        <w:rPr>
          <w:rFonts w:ascii="Times New Roman" w:hAnsi="Times New Roman"/>
          <w:i/>
          <w:sz w:val="24"/>
          <w:szCs w:val="24"/>
          <w:lang w:val="en-US"/>
        </w:rPr>
        <w:t>Very well</w:t>
      </w:r>
      <w:r w:rsidR="009A0A04" w:rsidRPr="00B124F3">
        <w:rPr>
          <w:rFonts w:ascii="Times New Roman" w:eastAsia="MS Mincho" w:hAnsi="Times New Roman"/>
          <w:bCs/>
          <w:sz w:val="24"/>
          <w:szCs w:val="24"/>
          <w:lang w:val="en-US"/>
        </w:rPr>
        <w:t>)</w:t>
      </w:r>
      <w:r w:rsidR="001237CC" w:rsidRPr="00B124F3">
        <w:rPr>
          <w:rFonts w:ascii="Times New Roman" w:eastAsia="Times New Roman" w:hAnsi="Times New Roman"/>
          <w:bCs/>
          <w:sz w:val="24"/>
          <w:szCs w:val="24"/>
          <w:lang w:val="en-US" w:eastAsia="en-GB"/>
        </w:rPr>
        <w:t>.</w:t>
      </w:r>
    </w:p>
    <w:p w:rsidR="00571351" w:rsidRPr="00B124F3" w:rsidRDefault="00571351" w:rsidP="00571351">
      <w:pPr>
        <w:spacing w:after="0" w:line="240" w:lineRule="auto"/>
        <w:ind w:right="61"/>
        <w:jc w:val="both"/>
        <w:rPr>
          <w:rFonts w:ascii="Times New Roman" w:eastAsia="Times New Roman" w:hAnsi="Times New Roman"/>
          <w:bCs/>
          <w:sz w:val="24"/>
          <w:szCs w:val="24"/>
          <w:lang w:val="en-US" w:eastAsia="en-GB"/>
        </w:rPr>
      </w:pPr>
    </w:p>
    <w:p w:rsidR="001237CC" w:rsidRPr="00B124F3" w:rsidRDefault="00235F3A" w:rsidP="00B06C27">
      <w:pPr>
        <w:numPr>
          <w:ilvl w:val="0"/>
          <w:numId w:val="51"/>
        </w:numPr>
        <w:spacing w:after="0" w:line="240" w:lineRule="auto"/>
        <w:ind w:right="61"/>
        <w:jc w:val="both"/>
        <w:rPr>
          <w:rFonts w:ascii="Times New Roman" w:eastAsia="Times New Roman" w:hAnsi="Times New Roman"/>
          <w:sz w:val="24"/>
          <w:szCs w:val="24"/>
          <w:u w:val="single"/>
          <w:lang w:val="en-US" w:eastAsia="en-GB"/>
        </w:rPr>
      </w:pPr>
      <w:r w:rsidRPr="00B124F3">
        <w:rPr>
          <w:rFonts w:ascii="Times New Roman" w:eastAsia="MS Mincho" w:hAnsi="Times New Roman"/>
          <w:sz w:val="24"/>
          <w:szCs w:val="24"/>
          <w:lang w:val="en-US"/>
        </w:rPr>
        <w:t xml:space="preserve">The evaluation for each candidate for magistrate will be done by three mentoring magistrates, </w:t>
      </w:r>
      <w:proofErr w:type="spellStart"/>
      <w:r w:rsidRPr="00B124F3">
        <w:rPr>
          <w:rFonts w:ascii="Times New Roman" w:eastAsia="MS Mincho" w:hAnsi="Times New Roman"/>
          <w:sz w:val="24"/>
          <w:szCs w:val="24"/>
          <w:lang w:val="en-US"/>
        </w:rPr>
        <w:t>correspondly</w:t>
      </w:r>
      <w:proofErr w:type="spellEnd"/>
      <w:r w:rsidRPr="00B124F3">
        <w:rPr>
          <w:rFonts w:ascii="Times New Roman" w:eastAsia="MS Mincho" w:hAnsi="Times New Roman"/>
          <w:sz w:val="24"/>
          <w:szCs w:val="24"/>
          <w:lang w:val="en-US"/>
        </w:rPr>
        <w:t xml:space="preserve"> according to four month periods of the professional practice. Each mentor magistrate will consider with 100 points the candidate for magistrate, on the basis of criteria and levels established in law no. </w:t>
      </w:r>
      <w:r w:rsidRPr="00B124F3">
        <w:rPr>
          <w:rFonts w:ascii="Times New Roman" w:eastAsia="Times New Roman" w:hAnsi="Times New Roman"/>
          <w:sz w:val="24"/>
          <w:szCs w:val="24"/>
          <w:lang w:val="en-US" w:eastAsia="en-GB"/>
        </w:rPr>
        <w:t xml:space="preserve">96/2016, </w:t>
      </w:r>
      <w:r w:rsidRPr="00B124F3">
        <w:rPr>
          <w:rFonts w:ascii="Times New Roman" w:eastAsia="MS Mincho" w:hAnsi="Times New Roman"/>
          <w:i/>
          <w:sz w:val="24"/>
          <w:szCs w:val="24"/>
          <w:lang w:val="en-US"/>
        </w:rPr>
        <w:t>on the status of judges and prosecutors in the Republic of Albania</w:t>
      </w:r>
      <w:r w:rsidRPr="00B124F3">
        <w:rPr>
          <w:rFonts w:ascii="Times New Roman" w:eastAsia="MS Mincho" w:hAnsi="Times New Roman"/>
          <w:sz w:val="24"/>
          <w:szCs w:val="24"/>
          <w:lang w:val="en-US"/>
        </w:rPr>
        <w:t xml:space="preserve">.  </w:t>
      </w:r>
      <w:r w:rsidRPr="00B124F3">
        <w:rPr>
          <w:rFonts w:ascii="Times New Roman" w:eastAsia="Times New Roman" w:hAnsi="Times New Roman"/>
          <w:sz w:val="24"/>
          <w:szCs w:val="24"/>
          <w:u w:val="single"/>
          <w:lang w:val="en-US" w:eastAsia="en-GB"/>
        </w:rPr>
        <w:t xml:space="preserve"> </w:t>
      </w:r>
      <w:r w:rsidR="001237CC" w:rsidRPr="00B124F3">
        <w:rPr>
          <w:rFonts w:ascii="Times New Roman" w:eastAsia="Times New Roman" w:hAnsi="Times New Roman"/>
          <w:sz w:val="24"/>
          <w:szCs w:val="24"/>
          <w:u w:val="single"/>
          <w:lang w:val="en-US" w:eastAsia="en-GB"/>
        </w:rPr>
        <w:t xml:space="preserve"> </w:t>
      </w:r>
    </w:p>
    <w:p w:rsidR="00571351" w:rsidRPr="00B124F3" w:rsidRDefault="00571351" w:rsidP="00571351">
      <w:pPr>
        <w:spacing w:after="0" w:line="240" w:lineRule="auto"/>
        <w:ind w:left="720" w:right="61"/>
        <w:jc w:val="both"/>
        <w:rPr>
          <w:rFonts w:ascii="Times New Roman" w:eastAsia="Times New Roman" w:hAnsi="Times New Roman"/>
          <w:sz w:val="24"/>
          <w:szCs w:val="24"/>
          <w:u w:val="single"/>
          <w:lang w:val="en-US" w:eastAsia="en-GB"/>
        </w:rPr>
      </w:pPr>
    </w:p>
    <w:p w:rsidR="001237CC" w:rsidRPr="00B124F3" w:rsidRDefault="00316ED2" w:rsidP="00B06C27">
      <w:pPr>
        <w:numPr>
          <w:ilvl w:val="0"/>
          <w:numId w:val="51"/>
        </w:numPr>
        <w:spacing w:after="0" w:line="240" w:lineRule="auto"/>
        <w:ind w:right="61"/>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eastAsia="en-GB"/>
        </w:rPr>
        <w:t>In every case, when the head of the court or of the prosecution office has an evaluation which is different by that of the mentoring magistrate for the candidate, this evaluation influences on his general evaluation</w:t>
      </w:r>
      <w:r w:rsidR="001237CC" w:rsidRPr="00B124F3">
        <w:rPr>
          <w:rFonts w:ascii="Times New Roman" w:eastAsia="Times New Roman" w:hAnsi="Times New Roman"/>
          <w:sz w:val="24"/>
          <w:szCs w:val="24"/>
          <w:lang w:val="en-US" w:eastAsia="en-GB"/>
        </w:rPr>
        <w:t>.</w:t>
      </w:r>
    </w:p>
    <w:p w:rsidR="00571351" w:rsidRPr="00B124F3" w:rsidRDefault="00571351" w:rsidP="00571351">
      <w:pPr>
        <w:spacing w:after="0" w:line="240" w:lineRule="auto"/>
        <w:ind w:right="61"/>
        <w:jc w:val="both"/>
        <w:rPr>
          <w:rFonts w:ascii="Times New Roman" w:eastAsia="Times New Roman" w:hAnsi="Times New Roman"/>
          <w:sz w:val="24"/>
          <w:szCs w:val="24"/>
          <w:lang w:val="en-US" w:eastAsia="en-GB"/>
        </w:rPr>
      </w:pPr>
    </w:p>
    <w:p w:rsidR="001237CC" w:rsidRPr="00B124F3" w:rsidRDefault="00AA0534" w:rsidP="00B06C27">
      <w:pPr>
        <w:numPr>
          <w:ilvl w:val="0"/>
          <w:numId w:val="51"/>
        </w:numPr>
        <w:spacing w:after="0" w:line="240" w:lineRule="auto"/>
        <w:ind w:right="61"/>
        <w:jc w:val="both"/>
        <w:rPr>
          <w:rFonts w:ascii="Times New Roman" w:eastAsia="Times New Roman" w:hAnsi="Times New Roman"/>
          <w:sz w:val="24"/>
          <w:szCs w:val="24"/>
          <w:u w:val="single"/>
          <w:lang w:val="en-US" w:eastAsia="en-GB"/>
        </w:rPr>
      </w:pPr>
      <w:r w:rsidRPr="00B124F3">
        <w:rPr>
          <w:rFonts w:ascii="Times New Roman" w:eastAsia="Times New Roman" w:hAnsi="Times New Roman"/>
          <w:sz w:val="24"/>
          <w:szCs w:val="24"/>
          <w:lang w:val="en-US" w:eastAsia="en-GB"/>
        </w:rPr>
        <w:t>Mentoring magistrates will prepare a narrative description on the criteria of evaluation envisaged by law</w:t>
      </w:r>
      <w:r w:rsidR="001237CC" w:rsidRPr="00B124F3">
        <w:rPr>
          <w:rFonts w:ascii="Times New Roman" w:eastAsia="Times New Roman" w:hAnsi="Times New Roman"/>
          <w:sz w:val="24"/>
          <w:szCs w:val="24"/>
          <w:lang w:val="en-US" w:eastAsia="en-GB"/>
        </w:rPr>
        <w:t>.</w:t>
      </w:r>
    </w:p>
    <w:p w:rsidR="001237CC" w:rsidRPr="00B124F3" w:rsidRDefault="001237CC" w:rsidP="001237CC">
      <w:pPr>
        <w:spacing w:after="0" w:line="240" w:lineRule="auto"/>
        <w:ind w:left="284" w:right="425"/>
        <w:jc w:val="both"/>
        <w:rPr>
          <w:rFonts w:ascii="Times New Roman" w:eastAsia="Times New Roman" w:hAnsi="Times New Roman"/>
          <w:sz w:val="16"/>
          <w:szCs w:val="16"/>
          <w:u w:val="single"/>
          <w:lang w:val="en-US" w:eastAsia="en-GB"/>
        </w:rPr>
      </w:pPr>
    </w:p>
    <w:p w:rsidR="001237CC" w:rsidRPr="00B124F3" w:rsidRDefault="006F6F13" w:rsidP="006F6F13">
      <w:pPr>
        <w:spacing w:after="0" w:line="240" w:lineRule="auto"/>
        <w:ind w:right="425"/>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eastAsia="en-GB"/>
        </w:rPr>
        <w:t>In total the evaluation of the three mentoring magistrates will be 300 points</w:t>
      </w:r>
      <w:r w:rsidR="001237CC" w:rsidRPr="00B124F3">
        <w:rPr>
          <w:rFonts w:ascii="Times New Roman" w:eastAsia="Times New Roman" w:hAnsi="Times New Roman"/>
          <w:sz w:val="24"/>
          <w:szCs w:val="24"/>
          <w:lang w:val="en-US" w:eastAsia="en-GB"/>
        </w:rPr>
        <w:t>.</w:t>
      </w:r>
    </w:p>
    <w:p w:rsidR="001237CC" w:rsidRPr="00B124F3" w:rsidRDefault="001237CC" w:rsidP="001237CC">
      <w:pPr>
        <w:spacing w:after="0" w:line="240" w:lineRule="auto"/>
        <w:ind w:left="284" w:right="425"/>
        <w:jc w:val="both"/>
        <w:rPr>
          <w:rFonts w:ascii="Times New Roman" w:eastAsia="Times New Roman" w:hAnsi="Times New Roman"/>
          <w:sz w:val="16"/>
          <w:szCs w:val="16"/>
          <w:u w:val="single"/>
          <w:lang w:val="en-US" w:eastAsia="en-GB"/>
        </w:rPr>
      </w:pPr>
    </w:p>
    <w:p w:rsidR="001237CC" w:rsidRPr="00B124F3" w:rsidRDefault="0071246A" w:rsidP="001237CC">
      <w:pPr>
        <w:spacing w:after="0" w:line="240" w:lineRule="auto"/>
        <w:ind w:right="61"/>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The calculation of final points for each level will come as the result of the multiplication of the amount of three evaluations of mentoring magistrates with the coefficient of difficulty 2</w:t>
      </w:r>
      <w:r w:rsidR="001237CC" w:rsidRPr="00B124F3">
        <w:rPr>
          <w:rFonts w:ascii="Times New Roman" w:eastAsia="Times New Roman" w:hAnsi="Times New Roman"/>
          <w:sz w:val="24"/>
          <w:szCs w:val="24"/>
          <w:lang w:val="en-US" w:eastAsia="en-GB"/>
        </w:rPr>
        <w:t>:</w:t>
      </w:r>
    </w:p>
    <w:p w:rsidR="001237CC" w:rsidRPr="00B124F3" w:rsidRDefault="001237CC" w:rsidP="001237CC">
      <w:pPr>
        <w:spacing w:after="0" w:line="240" w:lineRule="auto"/>
        <w:jc w:val="both"/>
        <w:rPr>
          <w:rFonts w:ascii="Times New Roman" w:eastAsia="Times New Roman" w:hAnsi="Times New Roman"/>
          <w:sz w:val="24"/>
          <w:szCs w:val="24"/>
          <w:lang w:val="en-US" w:eastAsia="en-GB"/>
        </w:rPr>
      </w:pPr>
    </w:p>
    <w:p w:rsidR="001237CC" w:rsidRPr="00B124F3" w:rsidRDefault="00422C0E" w:rsidP="00B06C27">
      <w:pPr>
        <w:numPr>
          <w:ilvl w:val="0"/>
          <w:numId w:val="52"/>
        </w:numPr>
        <w:spacing w:after="0" w:line="240" w:lineRule="auto"/>
        <w:jc w:val="both"/>
        <w:rPr>
          <w:rFonts w:ascii="Times New Roman" w:eastAsia="Times New Roman" w:hAnsi="Times New Roman"/>
          <w:sz w:val="24"/>
          <w:szCs w:val="24"/>
          <w:lang w:val="en-US" w:eastAsia="en-GB"/>
        </w:rPr>
      </w:pPr>
      <w:r w:rsidRPr="00B124F3">
        <w:rPr>
          <w:rFonts w:ascii="Times New Roman" w:eastAsia="MS Mincho" w:hAnsi="Times New Roman"/>
          <w:sz w:val="24"/>
          <w:szCs w:val="24"/>
          <w:lang w:val="en-US"/>
        </w:rPr>
        <w:t>The level (</w:t>
      </w:r>
      <w:r w:rsidR="0071246A" w:rsidRPr="00B124F3">
        <w:rPr>
          <w:rFonts w:ascii="Times New Roman" w:hAnsi="Times New Roman"/>
          <w:i/>
          <w:sz w:val="24"/>
          <w:szCs w:val="24"/>
          <w:lang w:val="en-US"/>
        </w:rPr>
        <w:t>Excellent</w:t>
      </w:r>
      <w:r w:rsidRPr="00B124F3">
        <w:rPr>
          <w:rFonts w:ascii="Times New Roman" w:eastAsia="MS Mincho" w:hAnsi="Times New Roman"/>
          <w:sz w:val="24"/>
          <w:szCs w:val="24"/>
          <w:lang w:val="en-US"/>
        </w:rPr>
        <w:t>)</w:t>
      </w:r>
      <w:r w:rsidR="0071246A" w:rsidRPr="00B124F3">
        <w:rPr>
          <w:rFonts w:ascii="Times New Roman" w:eastAsia="MS Mincho" w:hAnsi="Times New Roman"/>
          <w:sz w:val="24"/>
          <w:szCs w:val="24"/>
          <w:lang w:val="en-US"/>
        </w:rPr>
        <w:t xml:space="preserve"> is 300 (three hundred) points, </w:t>
      </w:r>
      <w:proofErr w:type="spellStart"/>
      <w:r w:rsidR="0071246A" w:rsidRPr="00B124F3">
        <w:rPr>
          <w:rFonts w:ascii="Times New Roman" w:eastAsia="Times New Roman" w:hAnsi="Times New Roman"/>
          <w:sz w:val="24"/>
          <w:szCs w:val="24"/>
          <w:lang w:val="en-US"/>
        </w:rPr>
        <w:t>ponderated</w:t>
      </w:r>
      <w:proofErr w:type="spellEnd"/>
      <w:r w:rsidR="0071246A" w:rsidRPr="00B124F3">
        <w:rPr>
          <w:rFonts w:ascii="Times New Roman" w:eastAsia="MS Mincho" w:hAnsi="Times New Roman"/>
          <w:sz w:val="24"/>
          <w:szCs w:val="24"/>
          <w:lang w:val="en-US"/>
        </w:rPr>
        <w:t xml:space="preserve"> with the coefficient 2 = 600 points</w:t>
      </w:r>
      <w:r w:rsidR="001237CC" w:rsidRPr="00B124F3">
        <w:rPr>
          <w:rFonts w:ascii="Times New Roman" w:eastAsia="Times New Roman" w:hAnsi="Times New Roman"/>
          <w:sz w:val="24"/>
          <w:szCs w:val="24"/>
          <w:lang w:val="en-US" w:eastAsia="en-GB"/>
        </w:rPr>
        <w:t>;</w:t>
      </w:r>
    </w:p>
    <w:p w:rsidR="001237CC" w:rsidRPr="00B124F3" w:rsidRDefault="001237CC" w:rsidP="001237CC">
      <w:pPr>
        <w:spacing w:after="0" w:line="240" w:lineRule="auto"/>
        <w:jc w:val="both"/>
        <w:rPr>
          <w:rFonts w:ascii="Times New Roman" w:eastAsia="Times New Roman" w:hAnsi="Times New Roman"/>
          <w:sz w:val="10"/>
          <w:szCs w:val="10"/>
          <w:lang w:val="en-US" w:eastAsia="en-GB"/>
        </w:rPr>
      </w:pPr>
    </w:p>
    <w:p w:rsidR="001237CC" w:rsidRPr="00B124F3" w:rsidRDefault="00422C0E" w:rsidP="00B06C27">
      <w:pPr>
        <w:numPr>
          <w:ilvl w:val="0"/>
          <w:numId w:val="52"/>
        </w:numPr>
        <w:spacing w:after="0" w:line="240" w:lineRule="auto"/>
        <w:jc w:val="both"/>
        <w:rPr>
          <w:rFonts w:ascii="Times New Roman" w:eastAsia="Times New Roman" w:hAnsi="Times New Roman"/>
          <w:sz w:val="24"/>
          <w:szCs w:val="24"/>
          <w:lang w:val="en-US" w:eastAsia="en-GB"/>
        </w:rPr>
      </w:pPr>
      <w:r w:rsidRPr="00B124F3">
        <w:rPr>
          <w:rFonts w:ascii="Times New Roman" w:eastAsia="MS Mincho" w:hAnsi="Times New Roman"/>
          <w:sz w:val="24"/>
          <w:szCs w:val="24"/>
          <w:lang w:val="en-US"/>
        </w:rPr>
        <w:t>The level (</w:t>
      </w:r>
      <w:r w:rsidR="00D62F14" w:rsidRPr="00B124F3">
        <w:rPr>
          <w:rFonts w:ascii="Times New Roman" w:hAnsi="Times New Roman"/>
          <w:i/>
          <w:sz w:val="24"/>
          <w:szCs w:val="24"/>
          <w:lang w:val="en-US"/>
        </w:rPr>
        <w:t>Very well</w:t>
      </w:r>
      <w:r w:rsidRPr="00B124F3">
        <w:rPr>
          <w:rFonts w:ascii="Times New Roman" w:eastAsia="MS Mincho" w:hAnsi="Times New Roman"/>
          <w:sz w:val="24"/>
          <w:szCs w:val="24"/>
          <w:lang w:val="en-US"/>
        </w:rPr>
        <w:t>)</w:t>
      </w:r>
      <w:r w:rsidR="00D62F14" w:rsidRPr="00B124F3">
        <w:rPr>
          <w:rFonts w:ascii="Times New Roman" w:eastAsia="MS Mincho" w:hAnsi="Times New Roman"/>
          <w:sz w:val="24"/>
          <w:szCs w:val="24"/>
          <w:lang w:val="en-US"/>
        </w:rPr>
        <w:t xml:space="preserve"> </w:t>
      </w:r>
      <w:r w:rsidR="00D62F14" w:rsidRPr="00B124F3">
        <w:rPr>
          <w:rFonts w:ascii="Times New Roman" w:eastAsia="MS Mincho" w:hAnsi="Times New Roman"/>
          <w:sz w:val="24"/>
          <w:szCs w:val="24"/>
          <w:lang w:val="en-US"/>
        </w:rPr>
        <w:tab/>
        <w:t>is 270</w:t>
      </w:r>
      <w:r w:rsidR="000E36E6" w:rsidRPr="00B124F3">
        <w:rPr>
          <w:rFonts w:ascii="Times New Roman" w:eastAsia="MS Mincho" w:hAnsi="Times New Roman"/>
          <w:sz w:val="24"/>
          <w:szCs w:val="24"/>
          <w:lang w:val="en-US"/>
        </w:rPr>
        <w:t xml:space="preserve"> </w:t>
      </w:r>
      <w:r w:rsidR="00D62F14" w:rsidRPr="00B124F3">
        <w:rPr>
          <w:rFonts w:ascii="Times New Roman" w:eastAsia="MS Mincho" w:hAnsi="Times New Roman"/>
          <w:sz w:val="24"/>
          <w:szCs w:val="24"/>
          <w:lang w:val="en-US"/>
        </w:rPr>
        <w:t>-</w:t>
      </w:r>
      <w:r w:rsidR="000E36E6" w:rsidRPr="00B124F3">
        <w:rPr>
          <w:rFonts w:ascii="Times New Roman" w:eastAsia="MS Mincho" w:hAnsi="Times New Roman"/>
          <w:sz w:val="24"/>
          <w:szCs w:val="24"/>
          <w:lang w:val="en-US"/>
        </w:rPr>
        <w:t xml:space="preserve"> </w:t>
      </w:r>
      <w:r w:rsidR="00D62F14" w:rsidRPr="00B124F3">
        <w:rPr>
          <w:rFonts w:ascii="Times New Roman" w:eastAsia="MS Mincho" w:hAnsi="Times New Roman"/>
          <w:sz w:val="24"/>
          <w:szCs w:val="24"/>
          <w:lang w:val="en-US"/>
        </w:rPr>
        <w:t xml:space="preserve">299 (two hundred and seventy up to two hundred and ninety nine) points, </w:t>
      </w:r>
      <w:proofErr w:type="spellStart"/>
      <w:r w:rsidR="00D62F14" w:rsidRPr="00B124F3">
        <w:rPr>
          <w:rFonts w:ascii="Times New Roman" w:eastAsia="Times New Roman" w:hAnsi="Times New Roman"/>
          <w:sz w:val="24"/>
          <w:szCs w:val="24"/>
          <w:lang w:val="en-US"/>
        </w:rPr>
        <w:t>ponderated</w:t>
      </w:r>
      <w:proofErr w:type="spellEnd"/>
      <w:r w:rsidR="00D62F14" w:rsidRPr="00B124F3">
        <w:rPr>
          <w:rFonts w:ascii="Times New Roman" w:eastAsia="MS Mincho" w:hAnsi="Times New Roman"/>
          <w:sz w:val="24"/>
          <w:szCs w:val="24"/>
          <w:lang w:val="en-US"/>
        </w:rPr>
        <w:t xml:space="preserve"> with the coefficient 2</w:t>
      </w:r>
      <w:r w:rsidR="000E36E6" w:rsidRPr="00B124F3">
        <w:rPr>
          <w:rFonts w:ascii="Times New Roman" w:eastAsia="MS Mincho" w:hAnsi="Times New Roman"/>
          <w:sz w:val="24"/>
          <w:szCs w:val="24"/>
          <w:lang w:val="en-US"/>
        </w:rPr>
        <w:t xml:space="preserve"> </w:t>
      </w:r>
      <w:r w:rsidR="00D62F14" w:rsidRPr="00B124F3">
        <w:rPr>
          <w:rFonts w:ascii="Times New Roman" w:eastAsia="MS Mincho" w:hAnsi="Times New Roman"/>
          <w:sz w:val="24"/>
          <w:szCs w:val="24"/>
          <w:lang w:val="en-US"/>
        </w:rPr>
        <w:t>=</w:t>
      </w:r>
      <w:r w:rsidR="000E36E6" w:rsidRPr="00B124F3">
        <w:rPr>
          <w:rFonts w:ascii="Times New Roman" w:eastAsia="MS Mincho" w:hAnsi="Times New Roman"/>
          <w:sz w:val="24"/>
          <w:szCs w:val="24"/>
          <w:lang w:val="en-US"/>
        </w:rPr>
        <w:t xml:space="preserve"> </w:t>
      </w:r>
      <w:r w:rsidR="00D62F14" w:rsidRPr="00B124F3">
        <w:rPr>
          <w:rFonts w:ascii="Times New Roman" w:eastAsia="MS Mincho" w:hAnsi="Times New Roman"/>
          <w:sz w:val="24"/>
          <w:szCs w:val="24"/>
          <w:lang w:val="en-US"/>
        </w:rPr>
        <w:t>540</w:t>
      </w:r>
      <w:r w:rsidR="000E36E6" w:rsidRPr="00B124F3">
        <w:rPr>
          <w:rFonts w:ascii="Times New Roman" w:eastAsia="MS Mincho" w:hAnsi="Times New Roman"/>
          <w:sz w:val="24"/>
          <w:szCs w:val="24"/>
          <w:lang w:val="en-US"/>
        </w:rPr>
        <w:t xml:space="preserve"> </w:t>
      </w:r>
      <w:r w:rsidR="00D62F14" w:rsidRPr="00B124F3">
        <w:rPr>
          <w:rFonts w:ascii="Times New Roman" w:eastAsia="MS Mincho" w:hAnsi="Times New Roman"/>
          <w:sz w:val="24"/>
          <w:szCs w:val="24"/>
          <w:lang w:val="en-US"/>
        </w:rPr>
        <w:t>-</w:t>
      </w:r>
      <w:r w:rsidR="000E36E6" w:rsidRPr="00B124F3">
        <w:rPr>
          <w:rFonts w:ascii="Times New Roman" w:eastAsia="MS Mincho" w:hAnsi="Times New Roman"/>
          <w:sz w:val="24"/>
          <w:szCs w:val="24"/>
          <w:lang w:val="en-US"/>
        </w:rPr>
        <w:t xml:space="preserve"> </w:t>
      </w:r>
      <w:r w:rsidR="00D62F14" w:rsidRPr="00B124F3">
        <w:rPr>
          <w:rFonts w:ascii="Times New Roman" w:eastAsia="MS Mincho" w:hAnsi="Times New Roman"/>
          <w:sz w:val="24"/>
          <w:szCs w:val="24"/>
          <w:lang w:val="en-US"/>
        </w:rPr>
        <w:t>598 points</w:t>
      </w:r>
      <w:r w:rsidR="001237CC" w:rsidRPr="00B124F3">
        <w:rPr>
          <w:rFonts w:ascii="Times New Roman" w:eastAsia="Times New Roman" w:hAnsi="Times New Roman"/>
          <w:sz w:val="24"/>
          <w:szCs w:val="24"/>
          <w:lang w:val="en-US" w:eastAsia="en-GB"/>
        </w:rPr>
        <w:t xml:space="preserve">; </w:t>
      </w:r>
    </w:p>
    <w:p w:rsidR="004A7B63" w:rsidRPr="00B124F3" w:rsidRDefault="004A7B63" w:rsidP="00A719EA">
      <w:pPr>
        <w:spacing w:after="0" w:line="240" w:lineRule="auto"/>
        <w:ind w:firstLine="60"/>
        <w:jc w:val="both"/>
        <w:rPr>
          <w:rFonts w:ascii="Times New Roman" w:eastAsia="Times New Roman" w:hAnsi="Times New Roman"/>
          <w:sz w:val="10"/>
          <w:szCs w:val="10"/>
          <w:lang w:val="en-US" w:eastAsia="en-GB"/>
        </w:rPr>
      </w:pPr>
    </w:p>
    <w:p w:rsidR="001237CC" w:rsidRPr="00B124F3" w:rsidRDefault="00E12AEA" w:rsidP="00B06C27">
      <w:pPr>
        <w:numPr>
          <w:ilvl w:val="0"/>
          <w:numId w:val="52"/>
        </w:numPr>
        <w:spacing w:after="0" w:line="240" w:lineRule="auto"/>
        <w:jc w:val="both"/>
        <w:rPr>
          <w:rFonts w:ascii="Times New Roman" w:eastAsia="Times New Roman" w:hAnsi="Times New Roman"/>
          <w:sz w:val="24"/>
          <w:szCs w:val="24"/>
          <w:lang w:val="en-US" w:eastAsia="en-GB"/>
        </w:rPr>
      </w:pPr>
      <w:r w:rsidRPr="00B124F3">
        <w:rPr>
          <w:rFonts w:ascii="Times New Roman" w:eastAsia="MS Mincho" w:hAnsi="Times New Roman"/>
          <w:sz w:val="24"/>
          <w:szCs w:val="24"/>
          <w:lang w:val="en-US"/>
        </w:rPr>
        <w:t>The level (</w:t>
      </w:r>
      <w:r w:rsidRPr="00B124F3">
        <w:rPr>
          <w:rFonts w:ascii="Times New Roman" w:hAnsi="Times New Roman"/>
          <w:i/>
          <w:sz w:val="24"/>
          <w:szCs w:val="24"/>
          <w:lang w:val="en-US"/>
        </w:rPr>
        <w:t>W</w:t>
      </w:r>
      <w:r w:rsidR="003D0719" w:rsidRPr="00B124F3">
        <w:rPr>
          <w:rFonts w:ascii="Times New Roman" w:hAnsi="Times New Roman"/>
          <w:i/>
          <w:sz w:val="24"/>
          <w:szCs w:val="24"/>
          <w:lang w:val="en-US"/>
        </w:rPr>
        <w:t>ell</w:t>
      </w:r>
      <w:r w:rsidRPr="00B124F3">
        <w:rPr>
          <w:rFonts w:ascii="Times New Roman" w:eastAsia="MS Mincho" w:hAnsi="Times New Roman"/>
          <w:sz w:val="24"/>
          <w:szCs w:val="24"/>
          <w:lang w:val="en-US"/>
        </w:rPr>
        <w:t>)</w:t>
      </w:r>
      <w:r w:rsidR="003D0719" w:rsidRPr="00B124F3">
        <w:rPr>
          <w:rFonts w:ascii="Times New Roman" w:eastAsia="MS Mincho" w:hAnsi="Times New Roman"/>
          <w:sz w:val="24"/>
          <w:szCs w:val="24"/>
          <w:lang w:val="en-US"/>
        </w:rPr>
        <w:t xml:space="preserve"> is 210</w:t>
      </w:r>
      <w:r w:rsidR="000E36E6" w:rsidRPr="00B124F3">
        <w:rPr>
          <w:rFonts w:ascii="Times New Roman" w:eastAsia="MS Mincho" w:hAnsi="Times New Roman"/>
          <w:sz w:val="24"/>
          <w:szCs w:val="24"/>
          <w:lang w:val="en-US"/>
        </w:rPr>
        <w:t xml:space="preserve"> </w:t>
      </w:r>
      <w:r w:rsidR="003D0719" w:rsidRPr="00B124F3">
        <w:rPr>
          <w:rFonts w:ascii="Times New Roman" w:eastAsia="MS Mincho" w:hAnsi="Times New Roman"/>
          <w:sz w:val="24"/>
          <w:szCs w:val="24"/>
          <w:lang w:val="en-US"/>
        </w:rPr>
        <w:t>-</w:t>
      </w:r>
      <w:r w:rsidR="000E36E6" w:rsidRPr="00B124F3">
        <w:rPr>
          <w:rFonts w:ascii="Times New Roman" w:eastAsia="MS Mincho" w:hAnsi="Times New Roman"/>
          <w:sz w:val="24"/>
          <w:szCs w:val="24"/>
          <w:lang w:val="en-US"/>
        </w:rPr>
        <w:t xml:space="preserve"> </w:t>
      </w:r>
      <w:r w:rsidR="003D0719" w:rsidRPr="00B124F3">
        <w:rPr>
          <w:rFonts w:ascii="Times New Roman" w:eastAsia="MS Mincho" w:hAnsi="Times New Roman"/>
          <w:sz w:val="24"/>
          <w:szCs w:val="24"/>
          <w:lang w:val="en-US"/>
        </w:rPr>
        <w:t xml:space="preserve">269 (two hundred and ten up to two hundred and sixty nine points), </w:t>
      </w:r>
      <w:proofErr w:type="spellStart"/>
      <w:r w:rsidR="003D0719" w:rsidRPr="00B124F3">
        <w:rPr>
          <w:rFonts w:ascii="Times New Roman" w:eastAsia="Times New Roman" w:hAnsi="Times New Roman"/>
          <w:sz w:val="24"/>
          <w:szCs w:val="24"/>
          <w:lang w:val="en-US"/>
        </w:rPr>
        <w:t>ponderated</w:t>
      </w:r>
      <w:proofErr w:type="spellEnd"/>
      <w:r w:rsidR="003D0719" w:rsidRPr="00B124F3">
        <w:rPr>
          <w:rFonts w:ascii="Times New Roman" w:eastAsia="MS Mincho" w:hAnsi="Times New Roman"/>
          <w:sz w:val="24"/>
          <w:szCs w:val="24"/>
          <w:lang w:val="en-US"/>
        </w:rPr>
        <w:t xml:space="preserve"> with the coefficient 2</w:t>
      </w:r>
      <w:r w:rsidR="000E36E6" w:rsidRPr="00B124F3">
        <w:rPr>
          <w:rFonts w:ascii="Times New Roman" w:eastAsia="MS Mincho" w:hAnsi="Times New Roman"/>
          <w:sz w:val="24"/>
          <w:szCs w:val="24"/>
          <w:lang w:val="en-US"/>
        </w:rPr>
        <w:t xml:space="preserve"> </w:t>
      </w:r>
      <w:r w:rsidR="003D0719" w:rsidRPr="00B124F3">
        <w:rPr>
          <w:rFonts w:ascii="Times New Roman" w:eastAsia="MS Mincho" w:hAnsi="Times New Roman"/>
          <w:sz w:val="24"/>
          <w:szCs w:val="24"/>
          <w:lang w:val="en-US"/>
        </w:rPr>
        <w:t>=</w:t>
      </w:r>
      <w:r w:rsidR="000E36E6" w:rsidRPr="00B124F3">
        <w:rPr>
          <w:rFonts w:ascii="Times New Roman" w:eastAsia="MS Mincho" w:hAnsi="Times New Roman"/>
          <w:sz w:val="24"/>
          <w:szCs w:val="24"/>
          <w:lang w:val="en-US"/>
        </w:rPr>
        <w:t xml:space="preserve"> </w:t>
      </w:r>
      <w:r w:rsidR="003D0719" w:rsidRPr="00B124F3">
        <w:rPr>
          <w:rFonts w:ascii="Times New Roman" w:eastAsia="MS Mincho" w:hAnsi="Times New Roman"/>
          <w:sz w:val="24"/>
          <w:szCs w:val="24"/>
          <w:lang w:val="en-US"/>
        </w:rPr>
        <w:t>420</w:t>
      </w:r>
      <w:r w:rsidR="000E36E6" w:rsidRPr="00B124F3">
        <w:rPr>
          <w:rFonts w:ascii="Times New Roman" w:eastAsia="MS Mincho" w:hAnsi="Times New Roman"/>
          <w:sz w:val="24"/>
          <w:szCs w:val="24"/>
          <w:lang w:val="en-US"/>
        </w:rPr>
        <w:t xml:space="preserve"> </w:t>
      </w:r>
      <w:r w:rsidR="003D0719" w:rsidRPr="00B124F3">
        <w:rPr>
          <w:rFonts w:ascii="Times New Roman" w:eastAsia="MS Mincho" w:hAnsi="Times New Roman"/>
          <w:sz w:val="24"/>
          <w:szCs w:val="24"/>
          <w:lang w:val="en-US"/>
        </w:rPr>
        <w:t>-</w:t>
      </w:r>
      <w:r w:rsidR="000E36E6" w:rsidRPr="00B124F3">
        <w:rPr>
          <w:rFonts w:ascii="Times New Roman" w:eastAsia="MS Mincho" w:hAnsi="Times New Roman"/>
          <w:sz w:val="24"/>
          <w:szCs w:val="24"/>
          <w:lang w:val="en-US"/>
        </w:rPr>
        <w:t xml:space="preserve"> </w:t>
      </w:r>
      <w:r w:rsidR="003D0719" w:rsidRPr="00B124F3">
        <w:rPr>
          <w:rFonts w:ascii="Times New Roman" w:eastAsia="MS Mincho" w:hAnsi="Times New Roman"/>
          <w:sz w:val="24"/>
          <w:szCs w:val="24"/>
          <w:lang w:val="en-US"/>
        </w:rPr>
        <w:t>538 points</w:t>
      </w:r>
      <w:r w:rsidR="001237CC" w:rsidRPr="00B124F3">
        <w:rPr>
          <w:rFonts w:ascii="Times New Roman" w:eastAsia="Times New Roman" w:hAnsi="Times New Roman"/>
          <w:sz w:val="24"/>
          <w:szCs w:val="24"/>
          <w:lang w:val="en-US" w:eastAsia="en-GB"/>
        </w:rPr>
        <w:t xml:space="preserve">; </w:t>
      </w:r>
    </w:p>
    <w:p w:rsidR="001237CC" w:rsidRPr="00B124F3" w:rsidRDefault="001237CC" w:rsidP="00A719EA">
      <w:pPr>
        <w:spacing w:after="0" w:line="240" w:lineRule="auto"/>
        <w:ind w:firstLine="6480"/>
        <w:jc w:val="both"/>
        <w:rPr>
          <w:rFonts w:ascii="Times New Roman" w:eastAsia="Times New Roman" w:hAnsi="Times New Roman"/>
          <w:sz w:val="10"/>
          <w:szCs w:val="10"/>
          <w:lang w:val="en-US" w:eastAsia="en-GB"/>
        </w:rPr>
      </w:pPr>
    </w:p>
    <w:p w:rsidR="001237CC" w:rsidRPr="00B124F3" w:rsidRDefault="00915EBF" w:rsidP="00B06C27">
      <w:pPr>
        <w:numPr>
          <w:ilvl w:val="0"/>
          <w:numId w:val="52"/>
        </w:numPr>
        <w:spacing w:after="0" w:line="240" w:lineRule="auto"/>
        <w:jc w:val="both"/>
        <w:rPr>
          <w:rFonts w:ascii="Times New Roman" w:eastAsia="Times New Roman" w:hAnsi="Times New Roman"/>
          <w:sz w:val="10"/>
          <w:szCs w:val="10"/>
          <w:lang w:val="en-US" w:eastAsia="en-GB"/>
        </w:rPr>
      </w:pPr>
      <w:r w:rsidRPr="00B124F3">
        <w:rPr>
          <w:rFonts w:ascii="Times New Roman" w:eastAsia="MS Mincho" w:hAnsi="Times New Roman"/>
          <w:sz w:val="24"/>
          <w:szCs w:val="24"/>
          <w:lang w:val="en-US"/>
        </w:rPr>
        <w:t>The level (</w:t>
      </w:r>
      <w:r w:rsidR="000E36E6" w:rsidRPr="00B124F3">
        <w:rPr>
          <w:rFonts w:ascii="Times New Roman" w:hAnsi="Times New Roman"/>
          <w:i/>
          <w:sz w:val="24"/>
          <w:szCs w:val="24"/>
          <w:lang w:val="en-US"/>
        </w:rPr>
        <w:t>Sufficient</w:t>
      </w:r>
      <w:r w:rsidRPr="00B124F3">
        <w:rPr>
          <w:rFonts w:ascii="Times New Roman" w:eastAsia="MS Mincho" w:hAnsi="Times New Roman"/>
          <w:sz w:val="24"/>
          <w:szCs w:val="24"/>
          <w:lang w:val="en-US"/>
        </w:rPr>
        <w:t>)</w:t>
      </w:r>
      <w:r w:rsidR="000E36E6" w:rsidRPr="00B124F3">
        <w:rPr>
          <w:rFonts w:ascii="Times New Roman" w:eastAsia="MS Mincho" w:hAnsi="Times New Roman"/>
          <w:sz w:val="24"/>
          <w:szCs w:val="24"/>
          <w:lang w:val="en-US"/>
        </w:rPr>
        <w:t xml:space="preserve"> is 150 - 219 (one hundred fifty up to two hundred fifty nine),</w:t>
      </w:r>
      <w:r w:rsidR="000E36E6" w:rsidRPr="00B124F3">
        <w:rPr>
          <w:rFonts w:ascii="Times New Roman" w:eastAsia="Times New Roman" w:hAnsi="Times New Roman"/>
          <w:sz w:val="24"/>
          <w:szCs w:val="24"/>
          <w:lang w:val="en-US"/>
        </w:rPr>
        <w:t xml:space="preserve"> </w:t>
      </w:r>
      <w:proofErr w:type="spellStart"/>
      <w:r w:rsidR="000E36E6" w:rsidRPr="00B124F3">
        <w:rPr>
          <w:rFonts w:ascii="Times New Roman" w:eastAsia="Times New Roman" w:hAnsi="Times New Roman"/>
          <w:sz w:val="24"/>
          <w:szCs w:val="24"/>
          <w:lang w:val="en-US"/>
        </w:rPr>
        <w:t>ponderated</w:t>
      </w:r>
      <w:proofErr w:type="spellEnd"/>
      <w:r w:rsidR="000E36E6" w:rsidRPr="00B124F3">
        <w:rPr>
          <w:rFonts w:ascii="Times New Roman" w:eastAsia="MS Mincho" w:hAnsi="Times New Roman"/>
          <w:sz w:val="24"/>
          <w:szCs w:val="24"/>
          <w:lang w:val="en-US"/>
        </w:rPr>
        <w:t xml:space="preserve"> with the coefficient 2 = 300 - 418</w:t>
      </w:r>
      <w:r w:rsidR="001237CC" w:rsidRPr="00B124F3">
        <w:rPr>
          <w:rFonts w:ascii="Times New Roman" w:eastAsia="Times New Roman" w:hAnsi="Times New Roman"/>
          <w:sz w:val="24"/>
          <w:szCs w:val="24"/>
          <w:lang w:val="en-US" w:eastAsia="en-GB"/>
        </w:rPr>
        <w:t>;</w:t>
      </w:r>
    </w:p>
    <w:p w:rsidR="001237CC" w:rsidRPr="00B124F3" w:rsidRDefault="00FC3E8A" w:rsidP="00B06C27">
      <w:pPr>
        <w:numPr>
          <w:ilvl w:val="0"/>
          <w:numId w:val="52"/>
        </w:numPr>
        <w:spacing w:after="0" w:line="240" w:lineRule="auto"/>
        <w:jc w:val="both"/>
        <w:rPr>
          <w:rFonts w:ascii="Times New Roman" w:eastAsia="Times New Roman" w:hAnsi="Times New Roman"/>
          <w:sz w:val="24"/>
          <w:szCs w:val="24"/>
          <w:lang w:val="en-US" w:eastAsia="en-GB"/>
        </w:rPr>
      </w:pPr>
      <w:r w:rsidRPr="00B124F3">
        <w:rPr>
          <w:rFonts w:ascii="Times New Roman" w:eastAsia="MS Mincho" w:hAnsi="Times New Roman"/>
          <w:sz w:val="24"/>
          <w:szCs w:val="24"/>
          <w:lang w:val="en-US"/>
        </w:rPr>
        <w:t>The level (</w:t>
      </w:r>
      <w:r w:rsidR="004A7B63" w:rsidRPr="00B124F3">
        <w:rPr>
          <w:rFonts w:ascii="Times New Roman" w:hAnsi="Times New Roman"/>
          <w:i/>
          <w:sz w:val="24"/>
          <w:szCs w:val="24"/>
          <w:lang w:val="en-US"/>
        </w:rPr>
        <w:t>Insufficient</w:t>
      </w:r>
      <w:r w:rsidRPr="00B124F3">
        <w:rPr>
          <w:rFonts w:ascii="Times New Roman" w:eastAsia="MS Mincho" w:hAnsi="Times New Roman"/>
          <w:sz w:val="24"/>
          <w:szCs w:val="24"/>
          <w:lang w:val="en-US"/>
        </w:rPr>
        <w:t>)</w:t>
      </w:r>
      <w:r w:rsidR="004A7B63" w:rsidRPr="00B124F3">
        <w:rPr>
          <w:rFonts w:ascii="Times New Roman" w:eastAsia="MS Mincho" w:hAnsi="Times New Roman"/>
          <w:sz w:val="24"/>
          <w:szCs w:val="24"/>
          <w:lang w:val="en-US"/>
        </w:rPr>
        <w:t xml:space="preserve"> is 0 - 149 (zero up to one hundred and forty nine) points, </w:t>
      </w:r>
      <w:proofErr w:type="spellStart"/>
      <w:r w:rsidR="004A7B63" w:rsidRPr="00B124F3">
        <w:rPr>
          <w:rFonts w:ascii="Times New Roman" w:eastAsia="Times New Roman" w:hAnsi="Times New Roman"/>
          <w:sz w:val="24"/>
          <w:szCs w:val="24"/>
          <w:lang w:val="en-US"/>
        </w:rPr>
        <w:t>ponderated</w:t>
      </w:r>
      <w:proofErr w:type="spellEnd"/>
      <w:r w:rsidR="004A7B63" w:rsidRPr="00B124F3">
        <w:rPr>
          <w:rFonts w:ascii="Times New Roman" w:eastAsia="MS Mincho" w:hAnsi="Times New Roman"/>
          <w:sz w:val="24"/>
          <w:szCs w:val="24"/>
          <w:lang w:val="en-US"/>
        </w:rPr>
        <w:t xml:space="preserve"> with the coefficient 2 = 0 - 148</w:t>
      </w:r>
      <w:r w:rsidR="001237CC" w:rsidRPr="00B124F3">
        <w:rPr>
          <w:rFonts w:ascii="Times New Roman" w:eastAsia="Times New Roman" w:hAnsi="Times New Roman"/>
          <w:sz w:val="24"/>
          <w:szCs w:val="24"/>
          <w:lang w:val="en-US" w:eastAsia="en-GB"/>
        </w:rPr>
        <w:t>.</w:t>
      </w:r>
    </w:p>
    <w:p w:rsidR="001237CC" w:rsidRPr="00B124F3" w:rsidRDefault="001237CC" w:rsidP="001237CC">
      <w:pPr>
        <w:spacing w:after="0" w:line="240" w:lineRule="auto"/>
        <w:rPr>
          <w:rFonts w:ascii="Times New Roman" w:eastAsia="Times New Roman" w:hAnsi="Times New Roman"/>
          <w:sz w:val="24"/>
          <w:szCs w:val="24"/>
          <w:lang w:val="en-US" w:eastAsia="en-GB"/>
        </w:rPr>
      </w:pPr>
    </w:p>
    <w:p w:rsidR="001237CC" w:rsidRPr="00B124F3" w:rsidRDefault="001237CC" w:rsidP="001237CC">
      <w:pPr>
        <w:spacing w:after="0" w:line="240" w:lineRule="auto"/>
        <w:contextualSpacing/>
        <w:jc w:val="both"/>
        <w:rPr>
          <w:rFonts w:ascii="Times New Roman" w:eastAsia="Times New Roman" w:hAnsi="Times New Roman"/>
          <w:sz w:val="24"/>
          <w:szCs w:val="24"/>
          <w:lang w:val="en-US" w:eastAsia="en-GB"/>
        </w:rPr>
      </w:pPr>
    </w:p>
    <w:p w:rsidR="00543360" w:rsidRPr="00B124F3" w:rsidRDefault="00543360" w:rsidP="00543360">
      <w:pPr>
        <w:spacing w:after="0" w:line="240" w:lineRule="auto"/>
        <w:ind w:right="283"/>
        <w:contextualSpacing/>
        <w:jc w:val="both"/>
        <w:rPr>
          <w:rFonts w:ascii="Times New Roman" w:eastAsia="Times New Roman" w:hAnsi="Times New Roman"/>
          <w:b/>
          <w:i/>
          <w:sz w:val="24"/>
          <w:szCs w:val="24"/>
          <w:lang w:val="en-US"/>
        </w:rPr>
      </w:pPr>
      <w:r w:rsidRPr="00B124F3">
        <w:rPr>
          <w:rFonts w:ascii="Times New Roman" w:eastAsia="Times New Roman" w:hAnsi="Times New Roman"/>
          <w:b/>
          <w:i/>
          <w:sz w:val="24"/>
          <w:szCs w:val="24"/>
          <w:lang w:val="en-US"/>
        </w:rPr>
        <w:t>The final evaluation of the candidates for magistrate</w:t>
      </w:r>
    </w:p>
    <w:p w:rsidR="001237CC" w:rsidRPr="00B124F3" w:rsidRDefault="001237CC" w:rsidP="001237CC">
      <w:pPr>
        <w:spacing w:after="0" w:line="240" w:lineRule="auto"/>
        <w:ind w:left="142" w:right="283"/>
        <w:contextualSpacing/>
        <w:jc w:val="both"/>
        <w:rPr>
          <w:rFonts w:ascii="Times New Roman" w:eastAsia="Times New Roman" w:hAnsi="Times New Roman"/>
          <w:b/>
          <w:i/>
          <w:sz w:val="24"/>
          <w:szCs w:val="24"/>
          <w:lang w:val="en-US" w:eastAsia="en-GB"/>
        </w:rPr>
      </w:pPr>
    </w:p>
    <w:p w:rsidR="001237CC" w:rsidRPr="00B124F3" w:rsidRDefault="001237CC" w:rsidP="001237CC">
      <w:pPr>
        <w:spacing w:after="0" w:line="240" w:lineRule="auto"/>
        <w:ind w:left="142" w:right="283"/>
        <w:contextualSpacing/>
        <w:jc w:val="both"/>
        <w:rPr>
          <w:rFonts w:ascii="Times New Roman" w:eastAsia="Times New Roman" w:hAnsi="Times New Roman"/>
          <w:sz w:val="24"/>
          <w:szCs w:val="24"/>
          <w:lang w:val="en-US" w:eastAsia="en-GB"/>
        </w:rPr>
      </w:pPr>
    </w:p>
    <w:p w:rsidR="001237CC" w:rsidRPr="00B124F3" w:rsidRDefault="00B175D0" w:rsidP="00B06C27">
      <w:pPr>
        <w:numPr>
          <w:ilvl w:val="0"/>
          <w:numId w:val="2"/>
        </w:numPr>
        <w:spacing w:after="0" w:line="240" w:lineRule="auto"/>
        <w:ind w:right="61"/>
        <w:contextualSpacing/>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Pedagogical Council makes the final evaluation for the three years on the basis of the results of the first year, of the results of the second year as well as of the points of the third year of the professional practice, according to the system with 5 grades, on the basis of their final ranking in points</w:t>
      </w:r>
      <w:r w:rsidR="001237CC" w:rsidRPr="00B124F3">
        <w:rPr>
          <w:rFonts w:ascii="Times New Roman" w:eastAsia="Times New Roman" w:hAnsi="Times New Roman"/>
          <w:sz w:val="24"/>
          <w:szCs w:val="24"/>
          <w:lang w:val="en-US" w:eastAsia="en-GB"/>
        </w:rPr>
        <w:t>.</w:t>
      </w:r>
    </w:p>
    <w:p w:rsidR="00877173" w:rsidRPr="00B124F3" w:rsidRDefault="00877173" w:rsidP="00877173">
      <w:pPr>
        <w:spacing w:after="0" w:line="240" w:lineRule="auto"/>
        <w:ind w:left="360" w:right="61"/>
        <w:contextualSpacing/>
        <w:jc w:val="both"/>
        <w:rPr>
          <w:rFonts w:ascii="Times New Roman" w:eastAsia="Times New Roman" w:hAnsi="Times New Roman"/>
          <w:sz w:val="24"/>
          <w:szCs w:val="24"/>
          <w:lang w:val="en-US" w:eastAsia="en-GB"/>
        </w:rPr>
      </w:pPr>
    </w:p>
    <w:p w:rsidR="00FE3EBF" w:rsidRPr="00B124F3" w:rsidRDefault="00462DAF" w:rsidP="00B06C27">
      <w:pPr>
        <w:numPr>
          <w:ilvl w:val="0"/>
          <w:numId w:val="2"/>
        </w:numPr>
        <w:spacing w:after="0" w:line="240" w:lineRule="auto"/>
        <w:ind w:right="283"/>
        <w:contextualSpacing/>
        <w:jc w:val="both"/>
        <w:rPr>
          <w:rFonts w:ascii="Times New Roman" w:eastAsia="Times New Roman" w:hAnsi="Times New Roman"/>
          <w:sz w:val="24"/>
          <w:szCs w:val="24"/>
          <w:lang w:val="en-US" w:eastAsia="en-GB"/>
        </w:rPr>
      </w:pPr>
      <w:r w:rsidRPr="00B124F3">
        <w:rPr>
          <w:rFonts w:ascii="Times New Roman" w:hAnsi="Times New Roman"/>
          <w:sz w:val="24"/>
          <w:szCs w:val="24"/>
          <w:lang w:val="en-US"/>
        </w:rPr>
        <w:t>Evaluation of the candidates for magistrate is done according to the following categories</w:t>
      </w:r>
      <w:r w:rsidR="001237CC" w:rsidRPr="00B124F3">
        <w:rPr>
          <w:rFonts w:ascii="Times New Roman" w:eastAsia="Times New Roman" w:hAnsi="Times New Roman"/>
          <w:sz w:val="24"/>
          <w:szCs w:val="24"/>
          <w:lang w:val="en-US" w:eastAsia="en-GB"/>
        </w:rPr>
        <w:t xml:space="preserve">: </w:t>
      </w:r>
    </w:p>
    <w:p w:rsidR="00877173" w:rsidRPr="00B124F3" w:rsidRDefault="00877173" w:rsidP="00877173">
      <w:pPr>
        <w:spacing w:after="0" w:line="240" w:lineRule="auto"/>
        <w:ind w:right="283"/>
        <w:contextualSpacing/>
        <w:jc w:val="both"/>
        <w:rPr>
          <w:rFonts w:ascii="Times New Roman" w:eastAsia="Times New Roman" w:hAnsi="Times New Roman"/>
          <w:sz w:val="24"/>
          <w:szCs w:val="24"/>
          <w:lang w:val="en-US" w:eastAsia="en-GB"/>
        </w:rPr>
      </w:pPr>
    </w:p>
    <w:p w:rsidR="00FE3EBF" w:rsidRPr="00B124F3" w:rsidRDefault="0060714C" w:rsidP="00B06C27">
      <w:pPr>
        <w:numPr>
          <w:ilvl w:val="0"/>
          <w:numId w:val="36"/>
        </w:numPr>
        <w:spacing w:after="0" w:line="240" w:lineRule="auto"/>
        <w:ind w:right="283"/>
        <w:contextualSpacing/>
        <w:jc w:val="both"/>
        <w:rPr>
          <w:rFonts w:ascii="Times New Roman" w:eastAsia="Times New Roman" w:hAnsi="Times New Roman"/>
          <w:sz w:val="24"/>
          <w:szCs w:val="24"/>
          <w:lang w:val="en-US" w:eastAsia="en-GB"/>
        </w:rPr>
      </w:pPr>
      <w:r w:rsidRPr="00B124F3">
        <w:rPr>
          <w:rFonts w:ascii="Times New Roman" w:hAnsi="Times New Roman"/>
          <w:i/>
          <w:sz w:val="24"/>
          <w:szCs w:val="24"/>
          <w:lang w:val="en-US"/>
        </w:rPr>
        <w:t>(</w:t>
      </w:r>
      <w:r w:rsidR="00FE3EBF" w:rsidRPr="00B124F3">
        <w:rPr>
          <w:rFonts w:ascii="Times New Roman" w:hAnsi="Times New Roman"/>
          <w:i/>
          <w:sz w:val="24"/>
          <w:szCs w:val="24"/>
          <w:lang w:val="en-US"/>
        </w:rPr>
        <w:t>Excellent</w:t>
      </w:r>
      <w:r w:rsidRPr="00B124F3">
        <w:rPr>
          <w:rFonts w:ascii="Times New Roman" w:hAnsi="Times New Roman"/>
          <w:i/>
          <w:sz w:val="24"/>
          <w:szCs w:val="24"/>
          <w:lang w:val="en-US"/>
        </w:rPr>
        <w:t>)</w:t>
      </w:r>
      <w:r w:rsidR="00FE3EBF" w:rsidRPr="00B124F3">
        <w:rPr>
          <w:rFonts w:ascii="Times New Roman" w:hAnsi="Times New Roman"/>
          <w:sz w:val="24"/>
          <w:szCs w:val="24"/>
          <w:lang w:val="en-US"/>
        </w:rPr>
        <w:t>, in the case of a quite extraordinary well ethical and professional performance</w:t>
      </w:r>
      <w:r w:rsidR="00FE3EBF" w:rsidRPr="00B124F3">
        <w:rPr>
          <w:rFonts w:ascii="Times New Roman" w:eastAsia="Times New Roman" w:hAnsi="Times New Roman"/>
          <w:sz w:val="24"/>
          <w:szCs w:val="24"/>
          <w:lang w:val="en-US" w:eastAsia="en-GB"/>
        </w:rPr>
        <w:t xml:space="preserve">; </w:t>
      </w:r>
    </w:p>
    <w:p w:rsidR="00FE3EBF" w:rsidRPr="00B124F3" w:rsidRDefault="002D31E4" w:rsidP="00B06C27">
      <w:pPr>
        <w:numPr>
          <w:ilvl w:val="0"/>
          <w:numId w:val="36"/>
        </w:numPr>
        <w:spacing w:after="0" w:line="240" w:lineRule="auto"/>
        <w:ind w:right="283"/>
        <w:contextualSpacing/>
        <w:jc w:val="both"/>
        <w:rPr>
          <w:rFonts w:ascii="Times New Roman" w:eastAsia="Times New Roman" w:hAnsi="Times New Roman"/>
          <w:sz w:val="24"/>
          <w:szCs w:val="24"/>
          <w:lang w:val="en-US" w:eastAsia="en-GB"/>
        </w:rPr>
      </w:pPr>
      <w:r w:rsidRPr="00B124F3">
        <w:rPr>
          <w:rFonts w:ascii="Times New Roman" w:hAnsi="Times New Roman"/>
          <w:i/>
          <w:sz w:val="24"/>
          <w:szCs w:val="24"/>
          <w:lang w:val="en-US"/>
        </w:rPr>
        <w:t>(</w:t>
      </w:r>
      <w:r w:rsidR="00FE3EBF" w:rsidRPr="00B124F3">
        <w:rPr>
          <w:rFonts w:ascii="Times New Roman" w:hAnsi="Times New Roman"/>
          <w:i/>
          <w:sz w:val="24"/>
          <w:szCs w:val="24"/>
          <w:lang w:val="en-US"/>
        </w:rPr>
        <w:t>Very well</w:t>
      </w:r>
      <w:r w:rsidRPr="00B124F3">
        <w:rPr>
          <w:rFonts w:ascii="Times New Roman" w:hAnsi="Times New Roman"/>
          <w:i/>
          <w:sz w:val="24"/>
          <w:szCs w:val="24"/>
          <w:lang w:val="en-US"/>
        </w:rPr>
        <w:t>)</w:t>
      </w:r>
      <w:r w:rsidR="00FE3EBF" w:rsidRPr="00B124F3">
        <w:rPr>
          <w:rFonts w:ascii="Times New Roman" w:hAnsi="Times New Roman"/>
          <w:sz w:val="24"/>
          <w:szCs w:val="24"/>
          <w:lang w:val="en-US"/>
        </w:rPr>
        <w:t>, in the case of an ethical and professional performance over the average</w:t>
      </w:r>
      <w:r w:rsidR="00FE3EBF" w:rsidRPr="00B124F3">
        <w:rPr>
          <w:rFonts w:ascii="Times New Roman" w:eastAsia="Times New Roman" w:hAnsi="Times New Roman"/>
          <w:sz w:val="24"/>
          <w:szCs w:val="24"/>
          <w:lang w:val="en-US" w:eastAsia="en-GB"/>
        </w:rPr>
        <w:t xml:space="preserve">; </w:t>
      </w:r>
    </w:p>
    <w:p w:rsidR="00FE3EBF" w:rsidRPr="00B124F3" w:rsidRDefault="002D31E4" w:rsidP="00B06C27">
      <w:pPr>
        <w:numPr>
          <w:ilvl w:val="0"/>
          <w:numId w:val="36"/>
        </w:numPr>
        <w:spacing w:after="0" w:line="240" w:lineRule="auto"/>
        <w:ind w:right="283"/>
        <w:contextualSpacing/>
        <w:jc w:val="both"/>
        <w:rPr>
          <w:rFonts w:ascii="Times New Roman" w:eastAsia="Times New Roman" w:hAnsi="Times New Roman"/>
          <w:sz w:val="24"/>
          <w:szCs w:val="24"/>
          <w:lang w:val="en-US" w:eastAsia="en-GB"/>
        </w:rPr>
      </w:pPr>
      <w:r w:rsidRPr="00B124F3">
        <w:rPr>
          <w:rFonts w:ascii="Times New Roman" w:hAnsi="Times New Roman"/>
          <w:i/>
          <w:sz w:val="24"/>
          <w:szCs w:val="24"/>
          <w:lang w:val="en-US"/>
        </w:rPr>
        <w:t>(</w:t>
      </w:r>
      <w:r w:rsidR="00FE3EBF" w:rsidRPr="00B124F3">
        <w:rPr>
          <w:rFonts w:ascii="Times New Roman" w:hAnsi="Times New Roman"/>
          <w:i/>
          <w:sz w:val="24"/>
          <w:szCs w:val="24"/>
          <w:lang w:val="en-US"/>
        </w:rPr>
        <w:t>Well</w:t>
      </w:r>
      <w:r w:rsidRPr="00B124F3">
        <w:rPr>
          <w:rFonts w:ascii="Times New Roman" w:hAnsi="Times New Roman"/>
          <w:i/>
          <w:sz w:val="24"/>
          <w:szCs w:val="24"/>
          <w:lang w:val="en-US"/>
        </w:rPr>
        <w:t>)</w:t>
      </w:r>
      <w:r w:rsidR="00FE3EBF" w:rsidRPr="00B124F3">
        <w:rPr>
          <w:rFonts w:ascii="Times New Roman" w:hAnsi="Times New Roman"/>
          <w:sz w:val="24"/>
          <w:szCs w:val="24"/>
          <w:lang w:val="en-US"/>
        </w:rPr>
        <w:t>, in the case of an average ethical and professional performance</w:t>
      </w:r>
      <w:r w:rsidR="00FE3EBF" w:rsidRPr="00B124F3">
        <w:rPr>
          <w:rFonts w:ascii="Times New Roman" w:eastAsia="Times New Roman" w:hAnsi="Times New Roman"/>
          <w:sz w:val="24"/>
          <w:szCs w:val="24"/>
          <w:lang w:val="en-US" w:eastAsia="en-GB"/>
        </w:rPr>
        <w:t xml:space="preserve">; </w:t>
      </w:r>
    </w:p>
    <w:p w:rsidR="00FE3EBF" w:rsidRPr="00B124F3" w:rsidRDefault="002D31E4" w:rsidP="00B06C27">
      <w:pPr>
        <w:numPr>
          <w:ilvl w:val="0"/>
          <w:numId w:val="36"/>
        </w:numPr>
        <w:spacing w:after="0" w:line="240" w:lineRule="auto"/>
        <w:jc w:val="both"/>
        <w:rPr>
          <w:rFonts w:ascii="Times New Roman" w:eastAsia="Times New Roman" w:hAnsi="Times New Roman"/>
          <w:sz w:val="24"/>
          <w:szCs w:val="24"/>
          <w:lang w:val="en-US" w:eastAsia="en-GB"/>
        </w:rPr>
      </w:pPr>
      <w:r w:rsidRPr="00B124F3">
        <w:rPr>
          <w:rFonts w:ascii="Times New Roman" w:hAnsi="Times New Roman"/>
          <w:i/>
          <w:sz w:val="24"/>
          <w:szCs w:val="24"/>
          <w:lang w:val="en-US"/>
        </w:rPr>
        <w:lastRenderedPageBreak/>
        <w:t>(</w:t>
      </w:r>
      <w:r w:rsidR="00FE3EBF" w:rsidRPr="00B124F3">
        <w:rPr>
          <w:rFonts w:ascii="Times New Roman" w:hAnsi="Times New Roman"/>
          <w:i/>
          <w:sz w:val="24"/>
          <w:szCs w:val="24"/>
          <w:lang w:val="en-US"/>
        </w:rPr>
        <w:t>Sufficient</w:t>
      </w:r>
      <w:r w:rsidRPr="00B124F3">
        <w:rPr>
          <w:rFonts w:ascii="Times New Roman" w:hAnsi="Times New Roman"/>
          <w:i/>
          <w:sz w:val="24"/>
          <w:szCs w:val="24"/>
          <w:lang w:val="en-US"/>
        </w:rPr>
        <w:t>)</w:t>
      </w:r>
      <w:r w:rsidR="00FE3EBF" w:rsidRPr="00B124F3">
        <w:rPr>
          <w:rFonts w:ascii="Times New Roman" w:hAnsi="Times New Roman"/>
          <w:sz w:val="24"/>
          <w:lang w:val="en-US"/>
        </w:rPr>
        <w:t>, in the case of an ethical and professional performance under the average</w:t>
      </w:r>
      <w:r w:rsidR="00FE3EBF" w:rsidRPr="00B124F3">
        <w:rPr>
          <w:rFonts w:ascii="Times New Roman" w:eastAsia="Times New Roman" w:hAnsi="Times New Roman"/>
          <w:sz w:val="24"/>
          <w:szCs w:val="24"/>
          <w:lang w:val="en-US" w:eastAsia="en-GB"/>
        </w:rPr>
        <w:t xml:space="preserve">; </w:t>
      </w:r>
    </w:p>
    <w:p w:rsidR="00FE3EBF" w:rsidRPr="00B124F3" w:rsidRDefault="002D31E4" w:rsidP="00B06C27">
      <w:pPr>
        <w:numPr>
          <w:ilvl w:val="0"/>
          <w:numId w:val="36"/>
        </w:numPr>
        <w:spacing w:after="0" w:line="240" w:lineRule="auto"/>
        <w:jc w:val="both"/>
        <w:rPr>
          <w:rFonts w:ascii="Times New Roman" w:eastAsia="Times New Roman" w:hAnsi="Times New Roman"/>
          <w:sz w:val="24"/>
          <w:szCs w:val="24"/>
          <w:lang w:val="en-US" w:eastAsia="en-GB"/>
        </w:rPr>
      </w:pPr>
      <w:r w:rsidRPr="00B124F3">
        <w:rPr>
          <w:rFonts w:ascii="Times New Roman" w:hAnsi="Times New Roman"/>
          <w:i/>
          <w:sz w:val="24"/>
          <w:szCs w:val="24"/>
          <w:lang w:val="en-US"/>
        </w:rPr>
        <w:t>(</w:t>
      </w:r>
      <w:r w:rsidR="00FE3EBF" w:rsidRPr="00B124F3">
        <w:rPr>
          <w:rFonts w:ascii="Times New Roman" w:hAnsi="Times New Roman"/>
          <w:i/>
          <w:sz w:val="24"/>
          <w:szCs w:val="24"/>
          <w:lang w:val="en-US"/>
        </w:rPr>
        <w:t>Insufficient</w:t>
      </w:r>
      <w:r w:rsidRPr="00B124F3">
        <w:rPr>
          <w:rFonts w:ascii="Times New Roman" w:hAnsi="Times New Roman"/>
          <w:i/>
          <w:sz w:val="24"/>
          <w:szCs w:val="24"/>
          <w:lang w:val="en-US"/>
        </w:rPr>
        <w:t>)</w:t>
      </w:r>
      <w:r w:rsidR="00FE3EBF" w:rsidRPr="00B124F3">
        <w:rPr>
          <w:rFonts w:ascii="Times New Roman" w:hAnsi="Times New Roman"/>
          <w:sz w:val="24"/>
          <w:szCs w:val="24"/>
          <w:lang w:val="en-US"/>
        </w:rPr>
        <w:t>, in the case of a quite weak ethical and professional performance</w:t>
      </w:r>
      <w:r w:rsidR="00FE3EBF" w:rsidRPr="00B124F3">
        <w:rPr>
          <w:rFonts w:ascii="Times New Roman" w:eastAsia="Times New Roman" w:hAnsi="Times New Roman"/>
          <w:sz w:val="24"/>
          <w:szCs w:val="24"/>
          <w:lang w:val="en-US" w:eastAsia="en-GB"/>
        </w:rPr>
        <w:t>.</w:t>
      </w:r>
    </w:p>
    <w:p w:rsidR="00877173" w:rsidRPr="00B124F3" w:rsidRDefault="00877173" w:rsidP="00877173">
      <w:pPr>
        <w:spacing w:after="0" w:line="240" w:lineRule="auto"/>
        <w:ind w:left="720"/>
        <w:jc w:val="both"/>
        <w:rPr>
          <w:rFonts w:ascii="Times New Roman" w:eastAsia="Times New Roman" w:hAnsi="Times New Roman"/>
          <w:sz w:val="24"/>
          <w:szCs w:val="24"/>
          <w:lang w:val="en-US" w:eastAsia="en-GB"/>
        </w:rPr>
      </w:pPr>
    </w:p>
    <w:p w:rsidR="001237CC" w:rsidRPr="00B124F3" w:rsidRDefault="00207830" w:rsidP="00B06C27">
      <w:pPr>
        <w:numPr>
          <w:ilvl w:val="0"/>
          <w:numId w:val="2"/>
        </w:numPr>
        <w:tabs>
          <w:tab w:val="left" w:pos="360"/>
        </w:tabs>
        <w:spacing w:after="0" w:line="240" w:lineRule="auto"/>
        <w:ind w:right="61"/>
        <w:contextualSpacing/>
        <w:jc w:val="both"/>
        <w:rPr>
          <w:rFonts w:ascii="Times New Roman" w:eastAsia="Times New Roman" w:hAnsi="Times New Roman"/>
          <w:sz w:val="24"/>
          <w:szCs w:val="24"/>
          <w:lang w:val="en-US" w:eastAsia="en-GB"/>
        </w:rPr>
      </w:pPr>
      <w:r w:rsidRPr="00B124F3">
        <w:rPr>
          <w:rFonts w:ascii="Times New Roman" w:hAnsi="Times New Roman"/>
          <w:sz w:val="24"/>
          <w:lang w:val="en-US"/>
        </w:rPr>
        <w:t xml:space="preserve">The general evaluation </w:t>
      </w:r>
      <w:r w:rsidR="00E80E8F" w:rsidRPr="00B124F3">
        <w:rPr>
          <w:rFonts w:ascii="Times New Roman" w:hAnsi="Times New Roman"/>
          <w:sz w:val="24"/>
          <w:lang w:val="en-US"/>
        </w:rPr>
        <w:t>(</w:t>
      </w:r>
      <w:r w:rsidRPr="00B124F3">
        <w:rPr>
          <w:rFonts w:ascii="Times New Roman" w:hAnsi="Times New Roman"/>
          <w:i/>
          <w:sz w:val="24"/>
          <w:lang w:val="en-US"/>
        </w:rPr>
        <w:t>Excellent</w:t>
      </w:r>
      <w:r w:rsidR="00E80E8F" w:rsidRPr="00B124F3">
        <w:rPr>
          <w:rFonts w:ascii="Times New Roman" w:hAnsi="Times New Roman"/>
          <w:i/>
          <w:sz w:val="24"/>
          <w:lang w:val="en-US"/>
        </w:rPr>
        <w:t>)</w:t>
      </w:r>
      <w:r w:rsidRPr="00B124F3">
        <w:rPr>
          <w:rFonts w:ascii="Times New Roman" w:hAnsi="Times New Roman"/>
          <w:sz w:val="24"/>
          <w:lang w:val="en-US"/>
        </w:rPr>
        <w:t xml:space="preserve"> is given only if the </w:t>
      </w:r>
      <w:r w:rsidR="0060714C" w:rsidRPr="00B124F3">
        <w:rPr>
          <w:rFonts w:ascii="Times New Roman" w:hAnsi="Times New Roman"/>
          <w:sz w:val="24"/>
          <w:lang w:val="en-US"/>
        </w:rPr>
        <w:t>assignment of</w:t>
      </w:r>
      <w:r w:rsidRPr="00B124F3">
        <w:rPr>
          <w:rFonts w:ascii="Times New Roman" w:hAnsi="Times New Roman"/>
          <w:sz w:val="24"/>
          <w:lang w:val="en-US"/>
        </w:rPr>
        <w:t xml:space="preserve"> candidates for magistrates is </w:t>
      </w:r>
      <w:r w:rsidR="00E80E8F" w:rsidRPr="00B124F3">
        <w:rPr>
          <w:rFonts w:ascii="Times New Roman" w:hAnsi="Times New Roman"/>
          <w:sz w:val="24"/>
          <w:lang w:val="en-US"/>
        </w:rPr>
        <w:t>(</w:t>
      </w:r>
      <w:r w:rsidRPr="00B124F3">
        <w:rPr>
          <w:rFonts w:ascii="Times New Roman" w:hAnsi="Times New Roman"/>
          <w:i/>
          <w:sz w:val="24"/>
          <w:lang w:val="en-US"/>
        </w:rPr>
        <w:t>excellent</w:t>
      </w:r>
      <w:r w:rsidR="00E80E8F" w:rsidRPr="00B124F3">
        <w:rPr>
          <w:rFonts w:ascii="Times New Roman" w:hAnsi="Times New Roman"/>
          <w:i/>
          <w:sz w:val="24"/>
          <w:lang w:val="en-US"/>
        </w:rPr>
        <w:t>)</w:t>
      </w:r>
      <w:r w:rsidRPr="00B124F3">
        <w:rPr>
          <w:rFonts w:ascii="Times New Roman" w:hAnsi="Times New Roman"/>
          <w:sz w:val="24"/>
          <w:lang w:val="en-US"/>
        </w:rPr>
        <w:t xml:space="preserve"> for the four criteria, according to the anticipations of the Article 71, of the law no. 96/2016, </w:t>
      </w:r>
      <w:r w:rsidRPr="00B124F3">
        <w:rPr>
          <w:rFonts w:ascii="Times New Roman" w:hAnsi="Times New Roman"/>
          <w:i/>
          <w:iCs/>
          <w:sz w:val="24"/>
          <w:lang w:val="en-US"/>
        </w:rPr>
        <w:t>on the status of judges and prosecutors of the Republic of Albania</w:t>
      </w:r>
      <w:r w:rsidR="001237CC" w:rsidRPr="00B124F3">
        <w:rPr>
          <w:rFonts w:ascii="Times New Roman" w:eastAsia="Times New Roman" w:hAnsi="Times New Roman"/>
          <w:sz w:val="24"/>
          <w:szCs w:val="24"/>
          <w:lang w:val="en-US" w:eastAsia="en-GB"/>
        </w:rPr>
        <w:t xml:space="preserve">. </w:t>
      </w:r>
    </w:p>
    <w:p w:rsidR="00877173" w:rsidRPr="00B124F3" w:rsidRDefault="00877173" w:rsidP="00877173">
      <w:pPr>
        <w:tabs>
          <w:tab w:val="left" w:pos="360"/>
        </w:tabs>
        <w:spacing w:after="0" w:line="240" w:lineRule="auto"/>
        <w:ind w:right="61"/>
        <w:contextualSpacing/>
        <w:jc w:val="both"/>
        <w:rPr>
          <w:rFonts w:ascii="Times New Roman" w:eastAsia="Times New Roman" w:hAnsi="Times New Roman"/>
          <w:sz w:val="24"/>
          <w:szCs w:val="24"/>
          <w:lang w:val="en-US" w:eastAsia="en-GB"/>
        </w:rPr>
      </w:pPr>
    </w:p>
    <w:p w:rsidR="00A13BD4" w:rsidRPr="00B124F3" w:rsidRDefault="00BC3D69" w:rsidP="00B06C27">
      <w:pPr>
        <w:numPr>
          <w:ilvl w:val="0"/>
          <w:numId w:val="2"/>
        </w:numPr>
        <w:spacing w:after="0" w:line="240" w:lineRule="auto"/>
        <w:ind w:right="61"/>
        <w:contextualSpacing/>
        <w:jc w:val="both"/>
        <w:rPr>
          <w:rFonts w:ascii="Times New Roman" w:eastAsia="Times New Roman" w:hAnsi="Times New Roman"/>
          <w:sz w:val="24"/>
          <w:szCs w:val="24"/>
          <w:lang w:val="en-US" w:eastAsia="en-GB"/>
        </w:rPr>
      </w:pPr>
      <w:r w:rsidRPr="00B124F3">
        <w:rPr>
          <w:rFonts w:ascii="Times New Roman" w:hAnsi="Times New Roman"/>
          <w:sz w:val="24"/>
          <w:lang w:val="en-US"/>
        </w:rPr>
        <w:t xml:space="preserve">The general evaluation </w:t>
      </w:r>
      <w:r w:rsidR="00E80E8F" w:rsidRPr="00B124F3">
        <w:rPr>
          <w:rFonts w:ascii="Times New Roman" w:hAnsi="Times New Roman"/>
          <w:sz w:val="24"/>
          <w:lang w:val="en-US"/>
        </w:rPr>
        <w:t>(</w:t>
      </w:r>
      <w:r w:rsidRPr="00B124F3">
        <w:rPr>
          <w:rFonts w:ascii="Times New Roman" w:hAnsi="Times New Roman"/>
          <w:i/>
          <w:sz w:val="24"/>
          <w:lang w:val="en-US"/>
        </w:rPr>
        <w:t>Very well</w:t>
      </w:r>
      <w:r w:rsidR="00E80E8F" w:rsidRPr="00B124F3">
        <w:rPr>
          <w:rFonts w:ascii="Times New Roman" w:hAnsi="Times New Roman"/>
          <w:i/>
          <w:sz w:val="24"/>
          <w:lang w:val="en-US"/>
        </w:rPr>
        <w:t>)</w:t>
      </w:r>
      <w:r w:rsidRPr="00B124F3">
        <w:rPr>
          <w:rFonts w:ascii="Times New Roman" w:hAnsi="Times New Roman"/>
          <w:sz w:val="24"/>
          <w:lang w:val="en-US"/>
        </w:rPr>
        <w:t xml:space="preserve"> is given </w:t>
      </w:r>
      <w:r w:rsidR="005C3A44" w:rsidRPr="00B124F3">
        <w:rPr>
          <w:rFonts w:ascii="Times New Roman" w:hAnsi="Times New Roman"/>
          <w:sz w:val="24"/>
          <w:lang w:val="en-US"/>
        </w:rPr>
        <w:t xml:space="preserve">only if </w:t>
      </w:r>
      <w:r w:rsidRPr="00B124F3">
        <w:rPr>
          <w:rFonts w:ascii="Times New Roman" w:hAnsi="Times New Roman"/>
          <w:sz w:val="24"/>
          <w:lang w:val="en-US"/>
        </w:rPr>
        <w:t xml:space="preserve">the assignment of the </w:t>
      </w:r>
      <w:r w:rsidR="00D329CE" w:rsidRPr="00B124F3">
        <w:rPr>
          <w:rFonts w:ascii="Times New Roman" w:hAnsi="Times New Roman"/>
          <w:sz w:val="24"/>
          <w:lang w:val="en-US"/>
        </w:rPr>
        <w:t>candidates for magistrate</w:t>
      </w:r>
      <w:r w:rsidRPr="00B124F3">
        <w:rPr>
          <w:rFonts w:ascii="Times New Roman" w:hAnsi="Times New Roman"/>
          <w:sz w:val="24"/>
          <w:lang w:val="en-US"/>
        </w:rPr>
        <w:t xml:space="preserve"> is at least </w:t>
      </w:r>
      <w:r w:rsidR="00E80E8F" w:rsidRPr="00B124F3">
        <w:rPr>
          <w:rFonts w:ascii="Times New Roman" w:hAnsi="Times New Roman"/>
          <w:sz w:val="24"/>
          <w:lang w:val="en-US"/>
        </w:rPr>
        <w:t>(</w:t>
      </w:r>
      <w:r w:rsidRPr="00B124F3">
        <w:rPr>
          <w:rFonts w:ascii="Times New Roman" w:hAnsi="Times New Roman"/>
          <w:i/>
          <w:sz w:val="24"/>
          <w:lang w:val="en-US"/>
        </w:rPr>
        <w:t>Very well</w:t>
      </w:r>
      <w:r w:rsidR="00E80E8F" w:rsidRPr="00B124F3">
        <w:rPr>
          <w:rFonts w:ascii="Times New Roman" w:hAnsi="Times New Roman"/>
          <w:i/>
          <w:sz w:val="24"/>
          <w:lang w:val="en-US"/>
        </w:rPr>
        <w:t>)</w:t>
      </w:r>
      <w:r w:rsidRPr="00B124F3">
        <w:rPr>
          <w:rFonts w:ascii="Times New Roman" w:hAnsi="Times New Roman"/>
          <w:sz w:val="24"/>
          <w:lang w:val="en-US"/>
        </w:rPr>
        <w:t xml:space="preserve"> for three criteria and </w:t>
      </w:r>
      <w:r w:rsidR="00E80E8F" w:rsidRPr="00B124F3">
        <w:rPr>
          <w:rFonts w:ascii="Times New Roman" w:hAnsi="Times New Roman"/>
          <w:sz w:val="24"/>
          <w:lang w:val="en-US"/>
        </w:rPr>
        <w:t>(</w:t>
      </w:r>
      <w:r w:rsidRPr="00B124F3">
        <w:rPr>
          <w:rFonts w:ascii="Times New Roman" w:hAnsi="Times New Roman"/>
          <w:i/>
          <w:sz w:val="24"/>
          <w:lang w:val="en-US"/>
        </w:rPr>
        <w:t>Well</w:t>
      </w:r>
      <w:r w:rsidR="00E80E8F" w:rsidRPr="00B124F3">
        <w:rPr>
          <w:rFonts w:ascii="Times New Roman" w:hAnsi="Times New Roman"/>
          <w:i/>
          <w:sz w:val="24"/>
          <w:lang w:val="en-US"/>
        </w:rPr>
        <w:t>)</w:t>
      </w:r>
      <w:r w:rsidRPr="00B124F3">
        <w:rPr>
          <w:rFonts w:ascii="Times New Roman" w:hAnsi="Times New Roman"/>
          <w:sz w:val="24"/>
          <w:lang w:val="en-US"/>
        </w:rPr>
        <w:t xml:space="preserve"> for the remained criteria. In each case, criteria</w:t>
      </w:r>
      <w:r w:rsidR="005667A9" w:rsidRPr="00B124F3">
        <w:rPr>
          <w:rFonts w:ascii="Times New Roman" w:hAnsi="Times New Roman"/>
          <w:sz w:val="24"/>
          <w:lang w:val="en-US"/>
        </w:rPr>
        <w:t>:</w:t>
      </w:r>
    </w:p>
    <w:p w:rsidR="00877173" w:rsidRPr="00B124F3" w:rsidRDefault="00877173" w:rsidP="00877173">
      <w:pPr>
        <w:spacing w:after="0" w:line="240" w:lineRule="auto"/>
        <w:ind w:right="61"/>
        <w:contextualSpacing/>
        <w:jc w:val="both"/>
        <w:rPr>
          <w:rFonts w:ascii="Times New Roman" w:eastAsia="Times New Roman" w:hAnsi="Times New Roman"/>
          <w:sz w:val="24"/>
          <w:szCs w:val="24"/>
          <w:lang w:val="en-US" w:eastAsia="en-GB"/>
        </w:rPr>
      </w:pPr>
    </w:p>
    <w:p w:rsidR="005667A9" w:rsidRPr="00B124F3" w:rsidRDefault="00E80E8F" w:rsidP="00B06C27">
      <w:pPr>
        <w:numPr>
          <w:ilvl w:val="0"/>
          <w:numId w:val="37"/>
        </w:numPr>
        <w:spacing w:after="0" w:line="240" w:lineRule="auto"/>
        <w:ind w:right="61"/>
        <w:contextualSpacing/>
        <w:jc w:val="both"/>
        <w:rPr>
          <w:rFonts w:ascii="Times New Roman" w:eastAsia="Times New Roman" w:hAnsi="Times New Roman"/>
          <w:sz w:val="24"/>
          <w:szCs w:val="24"/>
          <w:lang w:val="en-US" w:eastAsia="en-GB"/>
        </w:rPr>
      </w:pPr>
      <w:r w:rsidRPr="00B124F3">
        <w:rPr>
          <w:rFonts w:ascii="Times New Roman" w:hAnsi="Times New Roman"/>
          <w:i/>
          <w:sz w:val="24"/>
          <w:lang w:val="en-US"/>
        </w:rPr>
        <w:t>P</w:t>
      </w:r>
      <w:r w:rsidR="00BC3D69" w:rsidRPr="00B124F3">
        <w:rPr>
          <w:rFonts w:ascii="Times New Roman" w:hAnsi="Times New Roman"/>
          <w:i/>
          <w:sz w:val="24"/>
          <w:lang w:val="en-US"/>
        </w:rPr>
        <w:t>rofessional abilities of the judge and prosecutor</w:t>
      </w:r>
      <w:r w:rsidR="005667A9" w:rsidRPr="00B124F3">
        <w:rPr>
          <w:rFonts w:ascii="Times New Roman" w:hAnsi="Times New Roman"/>
          <w:sz w:val="24"/>
          <w:lang w:val="en-US"/>
        </w:rPr>
        <w:t>; &amp;</w:t>
      </w:r>
      <w:r w:rsidR="00BC3D69" w:rsidRPr="00B124F3">
        <w:rPr>
          <w:rFonts w:ascii="Times New Roman" w:hAnsi="Times New Roman"/>
          <w:sz w:val="24"/>
          <w:lang w:val="en-US"/>
        </w:rPr>
        <w:t xml:space="preserve"> </w:t>
      </w:r>
    </w:p>
    <w:p w:rsidR="001237CC" w:rsidRPr="00B124F3" w:rsidRDefault="00E80E8F" w:rsidP="00B06C27">
      <w:pPr>
        <w:numPr>
          <w:ilvl w:val="0"/>
          <w:numId w:val="37"/>
        </w:numPr>
        <w:spacing w:after="0" w:line="240" w:lineRule="auto"/>
        <w:ind w:right="61"/>
        <w:contextualSpacing/>
        <w:jc w:val="both"/>
        <w:rPr>
          <w:rFonts w:ascii="Times New Roman" w:eastAsia="Times New Roman" w:hAnsi="Times New Roman"/>
          <w:sz w:val="24"/>
          <w:szCs w:val="24"/>
          <w:lang w:val="en-US" w:eastAsia="en-GB"/>
        </w:rPr>
      </w:pPr>
      <w:r w:rsidRPr="00B124F3">
        <w:rPr>
          <w:rFonts w:ascii="Times New Roman" w:hAnsi="Times New Roman"/>
          <w:i/>
          <w:sz w:val="24"/>
          <w:lang w:val="en-US"/>
        </w:rPr>
        <w:t>Ethics</w:t>
      </w:r>
      <w:r w:rsidR="00BC3D69" w:rsidRPr="00B124F3">
        <w:rPr>
          <w:rFonts w:ascii="Times New Roman" w:hAnsi="Times New Roman"/>
          <w:i/>
          <w:sz w:val="24"/>
          <w:lang w:val="en-US"/>
        </w:rPr>
        <w:t xml:space="preserve"> and engagement to the professional values of the judge and </w:t>
      </w:r>
      <w:proofErr w:type="gramStart"/>
      <w:r w:rsidR="00BC3D69" w:rsidRPr="00B124F3">
        <w:rPr>
          <w:rFonts w:ascii="Times New Roman" w:hAnsi="Times New Roman"/>
          <w:i/>
          <w:sz w:val="24"/>
          <w:lang w:val="en-US"/>
        </w:rPr>
        <w:t>prosecutor</w:t>
      </w:r>
      <w:r w:rsidRPr="00B124F3">
        <w:rPr>
          <w:rFonts w:ascii="Times New Roman" w:hAnsi="Times New Roman"/>
          <w:sz w:val="24"/>
          <w:lang w:val="en-US"/>
        </w:rPr>
        <w:t>,</w:t>
      </w:r>
      <w:proofErr w:type="gramEnd"/>
      <w:r w:rsidRPr="00B124F3">
        <w:rPr>
          <w:rFonts w:ascii="Times New Roman" w:hAnsi="Times New Roman"/>
          <w:sz w:val="24"/>
          <w:lang w:val="en-US"/>
        </w:rPr>
        <w:t xml:space="preserve"> might</w:t>
      </w:r>
      <w:r w:rsidR="00BC3D69" w:rsidRPr="00B124F3">
        <w:rPr>
          <w:rFonts w:ascii="Times New Roman" w:hAnsi="Times New Roman"/>
          <w:sz w:val="24"/>
          <w:lang w:val="en-US"/>
        </w:rPr>
        <w:t xml:space="preserve"> be evaluated at least </w:t>
      </w:r>
      <w:r w:rsidRPr="00B124F3">
        <w:rPr>
          <w:rFonts w:ascii="Times New Roman" w:hAnsi="Times New Roman"/>
          <w:sz w:val="24"/>
          <w:lang w:val="en-US"/>
        </w:rPr>
        <w:t>(</w:t>
      </w:r>
      <w:r w:rsidR="00BC3D69" w:rsidRPr="00B124F3">
        <w:rPr>
          <w:rFonts w:ascii="Times New Roman" w:hAnsi="Times New Roman"/>
          <w:i/>
          <w:sz w:val="24"/>
          <w:lang w:val="en-US"/>
        </w:rPr>
        <w:t>Very well</w:t>
      </w:r>
      <w:r w:rsidRPr="00B124F3">
        <w:rPr>
          <w:rFonts w:ascii="Times New Roman" w:hAnsi="Times New Roman"/>
          <w:i/>
          <w:sz w:val="24"/>
          <w:lang w:val="en-US"/>
        </w:rPr>
        <w:t>)</w:t>
      </w:r>
      <w:r w:rsidR="005667A9" w:rsidRPr="00B124F3">
        <w:rPr>
          <w:rFonts w:ascii="Times New Roman" w:hAnsi="Times New Roman"/>
          <w:i/>
          <w:sz w:val="24"/>
          <w:lang w:val="en-US"/>
        </w:rPr>
        <w:t>.</w:t>
      </w:r>
      <w:r w:rsidR="001237CC" w:rsidRPr="00B124F3">
        <w:rPr>
          <w:rFonts w:ascii="Times New Roman" w:eastAsia="Times New Roman" w:hAnsi="Times New Roman"/>
          <w:sz w:val="24"/>
          <w:szCs w:val="24"/>
          <w:lang w:val="en-US" w:eastAsia="en-GB"/>
        </w:rPr>
        <w:t xml:space="preserve">  </w:t>
      </w:r>
    </w:p>
    <w:p w:rsidR="00877173" w:rsidRPr="00B124F3" w:rsidRDefault="00877173" w:rsidP="00877173">
      <w:pPr>
        <w:spacing w:after="0" w:line="240" w:lineRule="auto"/>
        <w:ind w:left="360" w:right="61"/>
        <w:contextualSpacing/>
        <w:jc w:val="both"/>
        <w:rPr>
          <w:rFonts w:ascii="Times New Roman" w:eastAsia="Times New Roman" w:hAnsi="Times New Roman"/>
          <w:sz w:val="24"/>
          <w:szCs w:val="24"/>
          <w:lang w:val="en-US" w:eastAsia="en-GB"/>
        </w:rPr>
      </w:pPr>
    </w:p>
    <w:p w:rsidR="00FE7F51" w:rsidRPr="00B124F3" w:rsidRDefault="006E59C5" w:rsidP="00B06C27">
      <w:pPr>
        <w:numPr>
          <w:ilvl w:val="0"/>
          <w:numId w:val="2"/>
        </w:numPr>
        <w:spacing w:after="0" w:line="240" w:lineRule="auto"/>
        <w:ind w:right="61"/>
        <w:contextualSpacing/>
        <w:jc w:val="both"/>
        <w:rPr>
          <w:rFonts w:ascii="Times New Roman" w:eastAsia="Times New Roman" w:hAnsi="Times New Roman"/>
          <w:sz w:val="24"/>
          <w:szCs w:val="24"/>
          <w:lang w:val="en-US" w:eastAsia="en-GB"/>
        </w:rPr>
      </w:pPr>
      <w:r w:rsidRPr="00B124F3">
        <w:rPr>
          <w:rFonts w:ascii="Times New Roman" w:hAnsi="Times New Roman"/>
          <w:sz w:val="24"/>
          <w:szCs w:val="24"/>
        </w:rPr>
        <w:t>In case the abilities of</w:t>
      </w:r>
      <w:r w:rsidR="00AF11AC" w:rsidRPr="00B124F3">
        <w:rPr>
          <w:rFonts w:ascii="Times New Roman" w:hAnsi="Times New Roman"/>
          <w:sz w:val="24"/>
          <w:szCs w:val="24"/>
        </w:rPr>
        <w:t xml:space="preserve"> candidates for </w:t>
      </w:r>
      <w:r w:rsidR="00FE7F51" w:rsidRPr="00B124F3">
        <w:rPr>
          <w:rFonts w:ascii="Times New Roman" w:hAnsi="Times New Roman"/>
          <w:sz w:val="24"/>
          <w:szCs w:val="24"/>
        </w:rPr>
        <w:t xml:space="preserve"> magistrates are evaluated (</w:t>
      </w:r>
      <w:r w:rsidR="00FE7F51" w:rsidRPr="00B124F3">
        <w:rPr>
          <w:rFonts w:ascii="Times New Roman" w:hAnsi="Times New Roman"/>
          <w:i/>
          <w:sz w:val="24"/>
          <w:szCs w:val="24"/>
        </w:rPr>
        <w:t>W</w:t>
      </w:r>
      <w:r w:rsidRPr="00B124F3">
        <w:rPr>
          <w:rFonts w:ascii="Times New Roman" w:hAnsi="Times New Roman"/>
          <w:i/>
          <w:sz w:val="24"/>
          <w:szCs w:val="24"/>
        </w:rPr>
        <w:t>e</w:t>
      </w:r>
      <w:r w:rsidR="00FE7F51" w:rsidRPr="00B124F3">
        <w:rPr>
          <w:rFonts w:ascii="Times New Roman" w:hAnsi="Times New Roman"/>
          <w:i/>
          <w:sz w:val="24"/>
          <w:szCs w:val="24"/>
        </w:rPr>
        <w:t>ll</w:t>
      </w:r>
      <w:r w:rsidR="00FE7F51" w:rsidRPr="00B124F3">
        <w:rPr>
          <w:rFonts w:ascii="Times New Roman" w:hAnsi="Times New Roman"/>
          <w:sz w:val="24"/>
          <w:szCs w:val="24"/>
        </w:rPr>
        <w:t>) in two criteria and (</w:t>
      </w:r>
      <w:r w:rsidRPr="00B124F3">
        <w:rPr>
          <w:rFonts w:ascii="Times New Roman" w:hAnsi="Times New Roman"/>
          <w:i/>
          <w:sz w:val="24"/>
          <w:szCs w:val="24"/>
          <w:lang w:val="en-US"/>
        </w:rPr>
        <w:t>Sufficient</w:t>
      </w:r>
      <w:r w:rsidR="00FE7F51" w:rsidRPr="00B124F3">
        <w:rPr>
          <w:rFonts w:ascii="Times New Roman" w:hAnsi="Times New Roman"/>
          <w:sz w:val="24"/>
          <w:szCs w:val="24"/>
          <w:lang w:val="en-US"/>
        </w:rPr>
        <w:t>)</w:t>
      </w:r>
      <w:r w:rsidRPr="00B124F3">
        <w:rPr>
          <w:rFonts w:ascii="Times New Roman" w:hAnsi="Times New Roman"/>
          <w:sz w:val="24"/>
          <w:szCs w:val="24"/>
        </w:rPr>
        <w:t xml:space="preserve"> in the remained criteria, the mag</w:t>
      </w:r>
      <w:r w:rsidR="00681854" w:rsidRPr="00B124F3">
        <w:rPr>
          <w:rFonts w:ascii="Times New Roman" w:hAnsi="Times New Roman"/>
          <w:sz w:val="24"/>
          <w:szCs w:val="24"/>
        </w:rPr>
        <w:t>istrate is evaluated generally (</w:t>
      </w:r>
      <w:r w:rsidR="00681854" w:rsidRPr="00B124F3">
        <w:rPr>
          <w:rFonts w:ascii="Times New Roman" w:hAnsi="Times New Roman"/>
          <w:i/>
          <w:sz w:val="24"/>
          <w:szCs w:val="24"/>
        </w:rPr>
        <w:t>Well</w:t>
      </w:r>
      <w:r w:rsidR="00681854" w:rsidRPr="00B124F3">
        <w:rPr>
          <w:rFonts w:ascii="Times New Roman" w:hAnsi="Times New Roman"/>
          <w:sz w:val="24"/>
          <w:szCs w:val="24"/>
        </w:rPr>
        <w:t>)</w:t>
      </w:r>
      <w:r w:rsidRPr="00B124F3">
        <w:rPr>
          <w:rFonts w:ascii="Times New Roman" w:hAnsi="Times New Roman"/>
          <w:sz w:val="24"/>
          <w:szCs w:val="24"/>
        </w:rPr>
        <w:t>. The same rule is applied even for the equivalence of the evaluation of</w:t>
      </w:r>
      <w:r w:rsidR="007A529F" w:rsidRPr="00B124F3">
        <w:rPr>
          <w:rFonts w:ascii="Times New Roman" w:hAnsi="Times New Roman"/>
          <w:sz w:val="24"/>
          <w:szCs w:val="24"/>
        </w:rPr>
        <w:t xml:space="preserve"> the criteria among categories (</w:t>
      </w:r>
      <w:r w:rsidRPr="00B124F3">
        <w:rPr>
          <w:rFonts w:ascii="Times New Roman" w:hAnsi="Times New Roman"/>
          <w:i/>
          <w:sz w:val="24"/>
          <w:szCs w:val="24"/>
          <w:lang w:val="en-US"/>
        </w:rPr>
        <w:t>Sufficient</w:t>
      </w:r>
      <w:r w:rsidR="007A529F" w:rsidRPr="00B124F3">
        <w:rPr>
          <w:rFonts w:ascii="Times New Roman" w:hAnsi="Times New Roman"/>
          <w:sz w:val="24"/>
          <w:szCs w:val="24"/>
        </w:rPr>
        <w:t>) and (</w:t>
      </w:r>
      <w:r w:rsidRPr="00B124F3">
        <w:rPr>
          <w:rFonts w:ascii="Times New Roman" w:hAnsi="Times New Roman"/>
          <w:sz w:val="24"/>
          <w:szCs w:val="24"/>
          <w:lang w:val="en-US"/>
        </w:rPr>
        <w:t>Insufficient</w:t>
      </w:r>
      <w:r w:rsidR="007A529F" w:rsidRPr="00B124F3">
        <w:rPr>
          <w:rFonts w:ascii="Times New Roman" w:hAnsi="Times New Roman"/>
          <w:sz w:val="24"/>
          <w:szCs w:val="24"/>
        </w:rPr>
        <w:t>)</w:t>
      </w:r>
      <w:r w:rsidRPr="00B124F3">
        <w:rPr>
          <w:rFonts w:ascii="Times New Roman" w:hAnsi="Times New Roman"/>
          <w:sz w:val="24"/>
          <w:szCs w:val="24"/>
        </w:rPr>
        <w:t>, in spite of the c</w:t>
      </w:r>
      <w:r w:rsidR="00AF11AC" w:rsidRPr="00B124F3">
        <w:rPr>
          <w:rFonts w:ascii="Times New Roman" w:hAnsi="Times New Roman"/>
          <w:sz w:val="24"/>
          <w:szCs w:val="24"/>
        </w:rPr>
        <w:t>ase when in the above point is  envisaged</w:t>
      </w:r>
      <w:r w:rsidRPr="00B124F3">
        <w:rPr>
          <w:rFonts w:ascii="Times New Roman" w:hAnsi="Times New Roman"/>
          <w:sz w:val="24"/>
          <w:szCs w:val="24"/>
        </w:rPr>
        <w:t xml:space="preserve"> differently. In each case, the criteria</w:t>
      </w:r>
      <w:r w:rsidR="00FE7F51" w:rsidRPr="00B124F3">
        <w:rPr>
          <w:rFonts w:ascii="Times New Roman" w:hAnsi="Times New Roman"/>
          <w:sz w:val="24"/>
          <w:szCs w:val="24"/>
        </w:rPr>
        <w:t xml:space="preserve">: </w:t>
      </w:r>
    </w:p>
    <w:p w:rsidR="00877173" w:rsidRPr="00B124F3" w:rsidRDefault="00877173" w:rsidP="00877173">
      <w:pPr>
        <w:spacing w:after="0" w:line="240" w:lineRule="auto"/>
        <w:ind w:left="360" w:right="61"/>
        <w:contextualSpacing/>
        <w:jc w:val="both"/>
        <w:rPr>
          <w:rFonts w:ascii="Times New Roman" w:eastAsia="Times New Roman" w:hAnsi="Times New Roman"/>
          <w:sz w:val="24"/>
          <w:szCs w:val="24"/>
          <w:lang w:val="en-US" w:eastAsia="en-GB"/>
        </w:rPr>
      </w:pPr>
    </w:p>
    <w:p w:rsidR="00FE7F51" w:rsidRPr="00B124F3" w:rsidRDefault="00FE7F51" w:rsidP="00B06C27">
      <w:pPr>
        <w:numPr>
          <w:ilvl w:val="0"/>
          <w:numId w:val="41"/>
        </w:numPr>
        <w:spacing w:after="0" w:line="240" w:lineRule="auto"/>
        <w:ind w:right="61"/>
        <w:contextualSpacing/>
        <w:jc w:val="both"/>
        <w:rPr>
          <w:rFonts w:ascii="Times New Roman" w:hAnsi="Times New Roman"/>
          <w:sz w:val="24"/>
          <w:szCs w:val="24"/>
        </w:rPr>
      </w:pPr>
      <w:r w:rsidRPr="00B124F3">
        <w:rPr>
          <w:rFonts w:ascii="Times New Roman" w:hAnsi="Times New Roman"/>
          <w:sz w:val="24"/>
          <w:szCs w:val="24"/>
        </w:rPr>
        <w:t>P</w:t>
      </w:r>
      <w:r w:rsidR="006E59C5" w:rsidRPr="00B124F3">
        <w:rPr>
          <w:rFonts w:ascii="Times New Roman" w:hAnsi="Times New Roman"/>
          <w:sz w:val="24"/>
          <w:szCs w:val="24"/>
        </w:rPr>
        <w:t>rofessional abilit</w:t>
      </w:r>
      <w:r w:rsidRPr="00B124F3">
        <w:rPr>
          <w:rFonts w:ascii="Times New Roman" w:hAnsi="Times New Roman"/>
          <w:sz w:val="24"/>
          <w:szCs w:val="24"/>
        </w:rPr>
        <w:t xml:space="preserve">ies of the judge and prosecutor; &amp;  </w:t>
      </w:r>
    </w:p>
    <w:p w:rsidR="001237CC" w:rsidRPr="00B124F3" w:rsidRDefault="00FE7F51" w:rsidP="00B06C27">
      <w:pPr>
        <w:numPr>
          <w:ilvl w:val="0"/>
          <w:numId w:val="41"/>
        </w:numPr>
        <w:spacing w:after="0" w:line="240" w:lineRule="auto"/>
        <w:ind w:right="61"/>
        <w:contextualSpacing/>
        <w:jc w:val="both"/>
        <w:rPr>
          <w:rFonts w:ascii="Times New Roman" w:eastAsia="Times New Roman" w:hAnsi="Times New Roman"/>
          <w:sz w:val="24"/>
          <w:szCs w:val="24"/>
          <w:lang w:val="en-US" w:eastAsia="en-GB"/>
        </w:rPr>
      </w:pPr>
      <w:r w:rsidRPr="00B124F3">
        <w:rPr>
          <w:rFonts w:ascii="Times New Roman" w:hAnsi="Times New Roman"/>
          <w:sz w:val="24"/>
          <w:szCs w:val="24"/>
        </w:rPr>
        <w:t>E</w:t>
      </w:r>
      <w:r w:rsidR="006E59C5" w:rsidRPr="00B124F3">
        <w:rPr>
          <w:rFonts w:ascii="Times New Roman" w:hAnsi="Times New Roman"/>
          <w:sz w:val="24"/>
          <w:szCs w:val="24"/>
        </w:rPr>
        <w:t>thics and engagement to the professional val</w:t>
      </w:r>
      <w:r w:rsidRPr="00B124F3">
        <w:rPr>
          <w:rFonts w:ascii="Times New Roman" w:hAnsi="Times New Roman"/>
          <w:sz w:val="24"/>
          <w:szCs w:val="24"/>
        </w:rPr>
        <w:t xml:space="preserve">ues of the judge and prosecutor,  might be evaluated at least </w:t>
      </w:r>
      <w:r w:rsidR="007A529F" w:rsidRPr="00B124F3">
        <w:rPr>
          <w:rFonts w:ascii="Times New Roman" w:hAnsi="Times New Roman"/>
          <w:sz w:val="24"/>
          <w:szCs w:val="24"/>
        </w:rPr>
        <w:t>(</w:t>
      </w:r>
      <w:r w:rsidR="006E59C5" w:rsidRPr="00B124F3">
        <w:rPr>
          <w:rFonts w:ascii="Times New Roman" w:hAnsi="Times New Roman"/>
          <w:i/>
          <w:sz w:val="24"/>
          <w:szCs w:val="24"/>
        </w:rPr>
        <w:t>Very we</w:t>
      </w:r>
      <w:r w:rsidRPr="00B124F3">
        <w:rPr>
          <w:rFonts w:ascii="Times New Roman" w:hAnsi="Times New Roman"/>
          <w:i/>
          <w:sz w:val="24"/>
          <w:szCs w:val="24"/>
        </w:rPr>
        <w:t>ll</w:t>
      </w:r>
      <w:r w:rsidR="007A529F" w:rsidRPr="00B124F3">
        <w:rPr>
          <w:rFonts w:ascii="Times New Roman" w:hAnsi="Times New Roman"/>
          <w:i/>
          <w:sz w:val="24"/>
          <w:szCs w:val="24"/>
        </w:rPr>
        <w:t>)</w:t>
      </w:r>
      <w:r w:rsidR="006E59C5" w:rsidRPr="00B124F3">
        <w:rPr>
          <w:rFonts w:ascii="Times New Roman" w:hAnsi="Times New Roman"/>
          <w:sz w:val="24"/>
          <w:szCs w:val="24"/>
        </w:rPr>
        <w:t>.</w:t>
      </w:r>
    </w:p>
    <w:p w:rsidR="00877173" w:rsidRPr="00B124F3" w:rsidRDefault="00877173" w:rsidP="00877173">
      <w:pPr>
        <w:spacing w:after="0" w:line="240" w:lineRule="auto"/>
        <w:ind w:left="360" w:right="61"/>
        <w:contextualSpacing/>
        <w:jc w:val="both"/>
        <w:rPr>
          <w:rFonts w:ascii="Times New Roman" w:eastAsia="Times New Roman" w:hAnsi="Times New Roman"/>
          <w:sz w:val="24"/>
          <w:szCs w:val="24"/>
          <w:lang w:val="en-US" w:eastAsia="en-GB"/>
        </w:rPr>
      </w:pPr>
    </w:p>
    <w:p w:rsidR="001237CC" w:rsidRPr="00B124F3" w:rsidRDefault="005C3307" w:rsidP="00B06C27">
      <w:pPr>
        <w:numPr>
          <w:ilvl w:val="0"/>
          <w:numId w:val="2"/>
        </w:numPr>
        <w:spacing w:after="0" w:line="240" w:lineRule="auto"/>
        <w:ind w:right="283"/>
        <w:contextualSpacing/>
        <w:jc w:val="both"/>
        <w:rPr>
          <w:rFonts w:ascii="Times New Roman" w:eastAsia="Times New Roman" w:hAnsi="Times New Roman"/>
          <w:sz w:val="24"/>
          <w:szCs w:val="24"/>
          <w:lang w:val="en-US" w:eastAsia="en-GB"/>
        </w:rPr>
      </w:pPr>
      <w:r w:rsidRPr="00B124F3">
        <w:rPr>
          <w:rFonts w:ascii="Times New Roman" w:hAnsi="Times New Roman"/>
          <w:sz w:val="24"/>
          <w:szCs w:val="24"/>
          <w:lang w:val="en-US"/>
        </w:rPr>
        <w:t>The general evaluation (</w:t>
      </w:r>
      <w:r w:rsidR="0064714E" w:rsidRPr="00B124F3">
        <w:rPr>
          <w:rFonts w:ascii="Times New Roman" w:hAnsi="Times New Roman"/>
          <w:i/>
          <w:sz w:val="24"/>
          <w:szCs w:val="24"/>
          <w:lang w:val="en-US"/>
        </w:rPr>
        <w:t>Insufficient</w:t>
      </w:r>
      <w:r w:rsidRPr="00B124F3">
        <w:rPr>
          <w:rFonts w:ascii="Times New Roman" w:hAnsi="Times New Roman"/>
          <w:sz w:val="24"/>
          <w:szCs w:val="24"/>
          <w:lang w:val="en-US"/>
        </w:rPr>
        <w:t>)</w:t>
      </w:r>
      <w:r w:rsidR="0064714E" w:rsidRPr="00B124F3">
        <w:rPr>
          <w:rFonts w:ascii="Times New Roman" w:hAnsi="Times New Roman"/>
          <w:sz w:val="24"/>
          <w:szCs w:val="24"/>
          <w:lang w:val="en-US"/>
        </w:rPr>
        <w:t xml:space="preserve"> is given in the following cases</w:t>
      </w:r>
      <w:r w:rsidR="001237CC" w:rsidRPr="00B124F3">
        <w:rPr>
          <w:rFonts w:ascii="Times New Roman" w:eastAsia="Times New Roman" w:hAnsi="Times New Roman"/>
          <w:sz w:val="24"/>
          <w:szCs w:val="24"/>
          <w:lang w:val="en-US" w:eastAsia="en-GB"/>
        </w:rPr>
        <w:t xml:space="preserve">: </w:t>
      </w:r>
      <w:r w:rsidR="0064714E" w:rsidRPr="00B124F3">
        <w:rPr>
          <w:rFonts w:ascii="Times New Roman" w:eastAsia="Times New Roman" w:hAnsi="Times New Roman"/>
          <w:sz w:val="24"/>
          <w:szCs w:val="24"/>
          <w:lang w:val="en-US" w:eastAsia="en-GB"/>
        </w:rPr>
        <w:t xml:space="preserve"> </w:t>
      </w:r>
    </w:p>
    <w:p w:rsidR="00877173" w:rsidRPr="00B124F3" w:rsidRDefault="00877173" w:rsidP="00877173">
      <w:pPr>
        <w:spacing w:after="0" w:line="240" w:lineRule="auto"/>
        <w:ind w:right="283"/>
        <w:contextualSpacing/>
        <w:jc w:val="both"/>
        <w:rPr>
          <w:rFonts w:ascii="Times New Roman" w:eastAsia="Times New Roman" w:hAnsi="Times New Roman"/>
          <w:sz w:val="24"/>
          <w:szCs w:val="24"/>
          <w:lang w:val="en-US" w:eastAsia="en-GB"/>
        </w:rPr>
      </w:pPr>
    </w:p>
    <w:p w:rsidR="00877173" w:rsidRPr="00B124F3" w:rsidRDefault="00B9220C" w:rsidP="00B06C27">
      <w:pPr>
        <w:numPr>
          <w:ilvl w:val="0"/>
          <w:numId w:val="53"/>
        </w:numPr>
        <w:spacing w:after="0" w:line="240" w:lineRule="auto"/>
        <w:ind w:right="283"/>
        <w:contextualSpacing/>
        <w:jc w:val="both"/>
        <w:rPr>
          <w:rFonts w:ascii="Times New Roman" w:eastAsia="Times New Roman" w:hAnsi="Times New Roman"/>
          <w:sz w:val="24"/>
          <w:szCs w:val="24"/>
          <w:lang w:val="en-US"/>
        </w:rPr>
      </w:pPr>
      <w:r w:rsidRPr="00B124F3">
        <w:rPr>
          <w:rFonts w:ascii="Times New Roman" w:hAnsi="Times New Roman"/>
          <w:sz w:val="24"/>
          <w:szCs w:val="24"/>
          <w:lang w:val="en-US"/>
        </w:rPr>
        <w:t>I</w:t>
      </w:r>
      <w:r w:rsidR="0064714E" w:rsidRPr="00B124F3">
        <w:rPr>
          <w:rFonts w:ascii="Times New Roman" w:hAnsi="Times New Roman"/>
          <w:sz w:val="24"/>
          <w:szCs w:val="24"/>
          <w:lang w:val="en-US"/>
        </w:rPr>
        <w:t xml:space="preserve">f the assignment of the </w:t>
      </w:r>
      <w:r w:rsidRPr="00B124F3">
        <w:rPr>
          <w:rFonts w:ascii="Times New Roman" w:hAnsi="Times New Roman"/>
          <w:sz w:val="24"/>
          <w:szCs w:val="24"/>
          <w:lang w:val="en-US"/>
        </w:rPr>
        <w:t>candidate for magistrate is evaluated as (</w:t>
      </w:r>
      <w:r w:rsidR="0064714E" w:rsidRPr="00B124F3">
        <w:rPr>
          <w:rFonts w:ascii="Times New Roman" w:hAnsi="Times New Roman"/>
          <w:sz w:val="24"/>
          <w:szCs w:val="24"/>
          <w:lang w:val="en-US"/>
        </w:rPr>
        <w:t>Insufficient</w:t>
      </w:r>
      <w:r w:rsidRPr="00B124F3">
        <w:rPr>
          <w:rFonts w:ascii="Times New Roman" w:hAnsi="Times New Roman"/>
          <w:sz w:val="24"/>
          <w:szCs w:val="24"/>
          <w:lang w:val="en-US"/>
        </w:rPr>
        <w:t>)</w:t>
      </w:r>
      <w:r w:rsidR="0064714E" w:rsidRPr="00B124F3">
        <w:rPr>
          <w:rFonts w:ascii="Times New Roman" w:hAnsi="Times New Roman"/>
          <w:sz w:val="24"/>
          <w:szCs w:val="24"/>
          <w:lang w:val="en-US"/>
        </w:rPr>
        <w:t xml:space="preserve"> in the three</w:t>
      </w:r>
      <w:r w:rsidRPr="00B124F3">
        <w:rPr>
          <w:rFonts w:ascii="Times New Roman" w:hAnsi="Times New Roman"/>
          <w:sz w:val="24"/>
          <w:szCs w:val="24"/>
          <w:lang w:val="en-US"/>
        </w:rPr>
        <w:t xml:space="preserve"> criteria envisaged in letters (b), (c) and (ç), of the A</w:t>
      </w:r>
      <w:r w:rsidR="0064714E" w:rsidRPr="00B124F3">
        <w:rPr>
          <w:rFonts w:ascii="Times New Roman" w:hAnsi="Times New Roman"/>
          <w:sz w:val="24"/>
          <w:szCs w:val="24"/>
          <w:lang w:val="en-US"/>
        </w:rPr>
        <w:t xml:space="preserve">rticle 71, of the law no. 96/2016, </w:t>
      </w:r>
      <w:r w:rsidR="0064714E" w:rsidRPr="00B124F3">
        <w:rPr>
          <w:rFonts w:ascii="Times New Roman" w:hAnsi="Times New Roman"/>
          <w:i/>
          <w:sz w:val="24"/>
          <w:szCs w:val="24"/>
          <w:lang w:val="en-US"/>
        </w:rPr>
        <w:t>on the status of judges and prosecutors of the Republic of Albania</w:t>
      </w:r>
      <w:r w:rsidR="0064714E" w:rsidRPr="00B124F3">
        <w:rPr>
          <w:rFonts w:ascii="Times New Roman" w:hAnsi="Times New Roman"/>
          <w:sz w:val="24"/>
          <w:szCs w:val="24"/>
          <w:lang w:val="en-US"/>
        </w:rPr>
        <w:t xml:space="preserve">; </w:t>
      </w:r>
      <w:r w:rsidR="0064714E" w:rsidRPr="00B124F3">
        <w:rPr>
          <w:rFonts w:ascii="Times New Roman" w:eastAsia="Times New Roman" w:hAnsi="Times New Roman"/>
          <w:sz w:val="24"/>
          <w:szCs w:val="24"/>
          <w:lang w:val="en-US"/>
        </w:rPr>
        <w:t xml:space="preserve"> </w:t>
      </w:r>
    </w:p>
    <w:p w:rsidR="0064714E" w:rsidRPr="00B124F3" w:rsidRDefault="0064714E" w:rsidP="00877173">
      <w:pPr>
        <w:spacing w:after="0" w:line="240" w:lineRule="auto"/>
        <w:ind w:left="360" w:right="283"/>
        <w:contextualSpacing/>
        <w:jc w:val="both"/>
        <w:rPr>
          <w:rFonts w:ascii="Times New Roman" w:eastAsia="Times New Roman" w:hAnsi="Times New Roman"/>
          <w:sz w:val="24"/>
          <w:szCs w:val="24"/>
          <w:lang w:val="en-US"/>
        </w:rPr>
      </w:pPr>
      <w:r w:rsidRPr="00B124F3">
        <w:rPr>
          <w:rFonts w:ascii="Times New Roman" w:eastAsia="Times New Roman" w:hAnsi="Times New Roman"/>
          <w:sz w:val="24"/>
          <w:szCs w:val="24"/>
          <w:lang w:val="en-US"/>
        </w:rPr>
        <w:t xml:space="preserve"> </w:t>
      </w:r>
    </w:p>
    <w:p w:rsidR="006A0720" w:rsidRPr="00B124F3" w:rsidRDefault="00B9220C" w:rsidP="00B06C27">
      <w:pPr>
        <w:numPr>
          <w:ilvl w:val="0"/>
          <w:numId w:val="53"/>
        </w:numPr>
        <w:spacing w:after="0" w:line="240" w:lineRule="auto"/>
        <w:ind w:right="283"/>
        <w:contextualSpacing/>
        <w:jc w:val="both"/>
        <w:rPr>
          <w:rFonts w:ascii="Times New Roman" w:hAnsi="Times New Roman"/>
          <w:sz w:val="24"/>
          <w:szCs w:val="24"/>
          <w:lang w:val="en-US"/>
        </w:rPr>
      </w:pPr>
      <w:r w:rsidRPr="00B124F3">
        <w:rPr>
          <w:rFonts w:ascii="Times New Roman" w:hAnsi="Times New Roman"/>
          <w:sz w:val="24"/>
          <w:szCs w:val="24"/>
          <w:lang w:val="en-US"/>
        </w:rPr>
        <w:t>If</w:t>
      </w:r>
      <w:r w:rsidR="0064714E" w:rsidRPr="00B124F3">
        <w:rPr>
          <w:rFonts w:ascii="Times New Roman" w:hAnsi="Times New Roman"/>
          <w:sz w:val="24"/>
          <w:szCs w:val="24"/>
          <w:lang w:val="en-US"/>
        </w:rPr>
        <w:t xml:space="preserve"> the assignment of </w:t>
      </w:r>
      <w:r w:rsidR="006A0720" w:rsidRPr="00B124F3">
        <w:rPr>
          <w:rFonts w:ascii="Times New Roman" w:hAnsi="Times New Roman"/>
          <w:sz w:val="24"/>
          <w:szCs w:val="24"/>
          <w:lang w:val="en-US"/>
        </w:rPr>
        <w:t>the magistrate is evaluated as (</w:t>
      </w:r>
      <w:r w:rsidR="0064714E" w:rsidRPr="00B124F3">
        <w:rPr>
          <w:rFonts w:ascii="Times New Roman" w:hAnsi="Times New Roman"/>
          <w:i/>
          <w:sz w:val="24"/>
          <w:szCs w:val="24"/>
          <w:lang w:val="en-US"/>
        </w:rPr>
        <w:t>Insufficient</w:t>
      </w:r>
      <w:r w:rsidR="006A0720" w:rsidRPr="00B124F3">
        <w:rPr>
          <w:rFonts w:ascii="Times New Roman" w:hAnsi="Times New Roman"/>
          <w:sz w:val="24"/>
          <w:szCs w:val="24"/>
          <w:lang w:val="en-US"/>
        </w:rPr>
        <w:t>)</w:t>
      </w:r>
      <w:r w:rsidR="0064714E" w:rsidRPr="00B124F3">
        <w:rPr>
          <w:rFonts w:ascii="Times New Roman" w:hAnsi="Times New Roman"/>
          <w:sz w:val="24"/>
          <w:szCs w:val="24"/>
          <w:lang w:val="en-US"/>
        </w:rPr>
        <w:t xml:space="preserve"> in the criteria</w:t>
      </w:r>
      <w:r w:rsidR="006A0720" w:rsidRPr="00B124F3">
        <w:rPr>
          <w:rFonts w:ascii="Times New Roman" w:hAnsi="Times New Roman"/>
          <w:sz w:val="24"/>
          <w:szCs w:val="24"/>
          <w:lang w:val="en-US"/>
        </w:rPr>
        <w:t xml:space="preserve">: </w:t>
      </w:r>
    </w:p>
    <w:p w:rsidR="00877173" w:rsidRPr="00B124F3" w:rsidRDefault="00877173" w:rsidP="00877173">
      <w:pPr>
        <w:spacing w:after="0" w:line="240" w:lineRule="auto"/>
        <w:ind w:right="283"/>
        <w:contextualSpacing/>
        <w:jc w:val="both"/>
        <w:rPr>
          <w:rFonts w:ascii="Times New Roman" w:hAnsi="Times New Roman"/>
          <w:sz w:val="24"/>
          <w:szCs w:val="24"/>
          <w:lang w:val="en-US"/>
        </w:rPr>
      </w:pPr>
    </w:p>
    <w:p w:rsidR="006A0720" w:rsidRPr="00B124F3" w:rsidRDefault="006A0720" w:rsidP="00B06C27">
      <w:pPr>
        <w:numPr>
          <w:ilvl w:val="0"/>
          <w:numId w:val="42"/>
        </w:numPr>
        <w:spacing w:after="0" w:line="240" w:lineRule="auto"/>
        <w:ind w:right="283"/>
        <w:contextualSpacing/>
        <w:jc w:val="both"/>
        <w:rPr>
          <w:rFonts w:ascii="Times New Roman" w:hAnsi="Times New Roman"/>
          <w:sz w:val="24"/>
          <w:szCs w:val="24"/>
          <w:lang w:val="en-US"/>
        </w:rPr>
      </w:pPr>
      <w:r w:rsidRPr="00B124F3">
        <w:rPr>
          <w:rFonts w:ascii="Times New Roman" w:hAnsi="Times New Roman"/>
          <w:sz w:val="24"/>
          <w:szCs w:val="24"/>
          <w:lang w:val="en-US"/>
        </w:rPr>
        <w:t>Professional</w:t>
      </w:r>
      <w:r w:rsidR="0064714E" w:rsidRPr="00B124F3">
        <w:rPr>
          <w:rFonts w:ascii="Times New Roman" w:hAnsi="Times New Roman"/>
          <w:sz w:val="24"/>
          <w:szCs w:val="24"/>
          <w:lang w:val="en-US"/>
        </w:rPr>
        <w:t xml:space="preserve"> abilit</w:t>
      </w:r>
      <w:r w:rsidRPr="00B124F3">
        <w:rPr>
          <w:rFonts w:ascii="Times New Roman" w:hAnsi="Times New Roman"/>
          <w:sz w:val="24"/>
          <w:szCs w:val="24"/>
          <w:lang w:val="en-US"/>
        </w:rPr>
        <w:t xml:space="preserve">ies of the judge and prosecutor: &amp;  </w:t>
      </w:r>
    </w:p>
    <w:p w:rsidR="0064714E" w:rsidRPr="00B124F3" w:rsidRDefault="006A0720" w:rsidP="00B06C27">
      <w:pPr>
        <w:numPr>
          <w:ilvl w:val="0"/>
          <w:numId w:val="42"/>
        </w:numPr>
        <w:spacing w:after="0" w:line="240" w:lineRule="auto"/>
        <w:ind w:right="283"/>
        <w:contextualSpacing/>
        <w:jc w:val="both"/>
        <w:rPr>
          <w:rFonts w:ascii="Times New Roman" w:eastAsia="Times New Roman" w:hAnsi="Times New Roman"/>
          <w:sz w:val="24"/>
          <w:szCs w:val="24"/>
          <w:lang w:val="en-US"/>
        </w:rPr>
      </w:pPr>
      <w:r w:rsidRPr="00B124F3">
        <w:rPr>
          <w:rFonts w:ascii="Times New Roman" w:hAnsi="Times New Roman"/>
          <w:sz w:val="24"/>
          <w:szCs w:val="24"/>
          <w:lang w:val="en-US"/>
        </w:rPr>
        <w:t>Ethics</w:t>
      </w:r>
      <w:r w:rsidR="0064714E" w:rsidRPr="00B124F3">
        <w:rPr>
          <w:rFonts w:ascii="Times New Roman" w:hAnsi="Times New Roman"/>
          <w:sz w:val="24"/>
          <w:szCs w:val="24"/>
          <w:lang w:val="en-US"/>
        </w:rPr>
        <w:t xml:space="preserve"> and engagement to the professional values of </w:t>
      </w:r>
      <w:r w:rsidRPr="00B124F3">
        <w:rPr>
          <w:rFonts w:ascii="Times New Roman" w:hAnsi="Times New Roman"/>
          <w:sz w:val="24"/>
          <w:szCs w:val="24"/>
          <w:lang w:val="en-US"/>
        </w:rPr>
        <w:t>the judge and prosecutor, and no more than (</w:t>
      </w:r>
      <w:r w:rsidRPr="00B124F3">
        <w:rPr>
          <w:rFonts w:ascii="Times New Roman" w:hAnsi="Times New Roman"/>
          <w:i/>
          <w:sz w:val="24"/>
          <w:szCs w:val="24"/>
          <w:lang w:val="en-US"/>
        </w:rPr>
        <w:t>Well</w:t>
      </w:r>
      <w:r w:rsidRPr="00B124F3">
        <w:rPr>
          <w:rFonts w:ascii="Times New Roman" w:hAnsi="Times New Roman"/>
          <w:sz w:val="24"/>
          <w:szCs w:val="24"/>
          <w:lang w:val="en-US"/>
        </w:rPr>
        <w:t>)</w:t>
      </w:r>
      <w:r w:rsidR="0064714E" w:rsidRPr="00B124F3">
        <w:rPr>
          <w:rFonts w:ascii="Times New Roman" w:hAnsi="Times New Roman"/>
          <w:sz w:val="24"/>
          <w:szCs w:val="24"/>
          <w:lang w:val="en-US"/>
        </w:rPr>
        <w:t xml:space="preserve"> in two other criteria</w:t>
      </w:r>
      <w:r w:rsidR="0064714E" w:rsidRPr="00B124F3">
        <w:rPr>
          <w:rFonts w:ascii="Times New Roman" w:eastAsia="Times New Roman" w:hAnsi="Times New Roman"/>
          <w:sz w:val="24"/>
          <w:szCs w:val="24"/>
          <w:lang w:val="en-US"/>
        </w:rPr>
        <w:t xml:space="preserve">. </w:t>
      </w:r>
    </w:p>
    <w:p w:rsidR="001237CC" w:rsidRPr="00B124F3" w:rsidRDefault="001237CC" w:rsidP="001237CC">
      <w:pPr>
        <w:spacing w:after="0" w:line="240" w:lineRule="auto"/>
        <w:ind w:right="61"/>
        <w:contextualSpacing/>
        <w:jc w:val="both"/>
        <w:rPr>
          <w:rFonts w:ascii="Times New Roman" w:eastAsia="Times New Roman" w:hAnsi="Times New Roman"/>
          <w:sz w:val="24"/>
          <w:szCs w:val="24"/>
          <w:lang w:val="en-US" w:eastAsia="en-GB"/>
        </w:rPr>
      </w:pPr>
    </w:p>
    <w:p w:rsidR="001237CC" w:rsidRPr="00B124F3" w:rsidRDefault="00825F74" w:rsidP="00B06C27">
      <w:pPr>
        <w:numPr>
          <w:ilvl w:val="0"/>
          <w:numId w:val="2"/>
        </w:numPr>
        <w:spacing w:after="0" w:line="240" w:lineRule="auto"/>
        <w:ind w:right="61"/>
        <w:contextualSpacing/>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The total evaluation of all components of the first, a second and third year is done by a Sentence of the Pedagogical Council at the end the academic year and it is a sum of</w:t>
      </w:r>
      <w:r w:rsidR="001237CC" w:rsidRPr="00B124F3">
        <w:rPr>
          <w:rFonts w:ascii="Times New Roman" w:eastAsia="Times New Roman" w:hAnsi="Times New Roman"/>
          <w:sz w:val="24"/>
          <w:szCs w:val="24"/>
          <w:lang w:val="en-US" w:eastAsia="en-GB"/>
        </w:rPr>
        <w:t>:</w:t>
      </w:r>
    </w:p>
    <w:p w:rsidR="00877173" w:rsidRPr="00B124F3" w:rsidRDefault="00877173" w:rsidP="00877173">
      <w:pPr>
        <w:spacing w:after="0" w:line="240" w:lineRule="auto"/>
        <w:ind w:left="360" w:right="61"/>
        <w:contextualSpacing/>
        <w:jc w:val="both"/>
        <w:rPr>
          <w:rFonts w:ascii="Times New Roman" w:eastAsia="Times New Roman" w:hAnsi="Times New Roman"/>
          <w:sz w:val="24"/>
          <w:szCs w:val="24"/>
          <w:lang w:val="en-US" w:eastAsia="en-GB"/>
        </w:rPr>
      </w:pPr>
    </w:p>
    <w:p w:rsidR="001237CC" w:rsidRPr="00B124F3" w:rsidRDefault="001237CC" w:rsidP="00B06C27">
      <w:pPr>
        <w:numPr>
          <w:ilvl w:val="0"/>
          <w:numId w:val="43"/>
        </w:numPr>
        <w:spacing w:after="0" w:line="240" w:lineRule="auto"/>
        <w:ind w:right="283"/>
        <w:contextualSpacing/>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eastAsia="en-GB"/>
        </w:rPr>
        <w:t xml:space="preserve">2250 </w:t>
      </w:r>
      <w:r w:rsidR="000B7265" w:rsidRPr="00B124F3">
        <w:rPr>
          <w:rFonts w:ascii="Times New Roman" w:eastAsia="Times New Roman" w:hAnsi="Times New Roman"/>
          <w:sz w:val="24"/>
          <w:szCs w:val="24"/>
          <w:lang w:val="en-US"/>
        </w:rPr>
        <w:t>points of the first year</w:t>
      </w:r>
      <w:r w:rsidRPr="00B124F3">
        <w:rPr>
          <w:rFonts w:ascii="Times New Roman" w:eastAsia="Times New Roman" w:hAnsi="Times New Roman"/>
          <w:sz w:val="24"/>
          <w:szCs w:val="24"/>
          <w:lang w:val="en-US" w:eastAsia="en-GB"/>
        </w:rPr>
        <w:t xml:space="preserve">; </w:t>
      </w:r>
    </w:p>
    <w:p w:rsidR="001237CC" w:rsidRPr="00B124F3" w:rsidRDefault="001237CC" w:rsidP="00B06C27">
      <w:pPr>
        <w:numPr>
          <w:ilvl w:val="0"/>
          <w:numId w:val="43"/>
        </w:numPr>
        <w:spacing w:after="0" w:line="240" w:lineRule="auto"/>
        <w:ind w:right="283"/>
        <w:contextualSpacing/>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eastAsia="en-GB"/>
        </w:rPr>
        <w:t xml:space="preserve">2225 </w:t>
      </w:r>
      <w:r w:rsidR="00972593" w:rsidRPr="00B124F3">
        <w:rPr>
          <w:rFonts w:ascii="Times New Roman" w:eastAsia="Times New Roman" w:hAnsi="Times New Roman"/>
          <w:sz w:val="24"/>
          <w:szCs w:val="24"/>
          <w:lang w:val="en-US"/>
        </w:rPr>
        <w:t>points of the second year</w:t>
      </w:r>
      <w:r w:rsidRPr="00B124F3">
        <w:rPr>
          <w:rFonts w:ascii="Times New Roman" w:eastAsia="Times New Roman" w:hAnsi="Times New Roman"/>
          <w:sz w:val="24"/>
          <w:szCs w:val="24"/>
          <w:lang w:val="en-US" w:eastAsia="en-GB"/>
        </w:rPr>
        <w:t>;</w:t>
      </w:r>
      <w:r w:rsidR="00972593" w:rsidRPr="00B124F3">
        <w:rPr>
          <w:rFonts w:ascii="Times New Roman" w:eastAsia="Times New Roman" w:hAnsi="Times New Roman"/>
          <w:sz w:val="24"/>
          <w:szCs w:val="24"/>
          <w:lang w:val="en-US" w:eastAsia="en-GB"/>
        </w:rPr>
        <w:t xml:space="preserve"> </w:t>
      </w:r>
    </w:p>
    <w:p w:rsidR="001237CC" w:rsidRPr="00B124F3" w:rsidRDefault="001237CC" w:rsidP="00B06C27">
      <w:pPr>
        <w:numPr>
          <w:ilvl w:val="0"/>
          <w:numId w:val="43"/>
        </w:numPr>
        <w:spacing w:after="0" w:line="240" w:lineRule="auto"/>
        <w:ind w:right="283"/>
        <w:contextualSpacing/>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eastAsia="en-GB"/>
        </w:rPr>
        <w:t xml:space="preserve">200 </w:t>
      </w:r>
      <w:r w:rsidR="003E00A4" w:rsidRPr="00B124F3">
        <w:rPr>
          <w:rFonts w:ascii="Times New Roman" w:eastAsia="Times New Roman" w:hAnsi="Times New Roman"/>
          <w:sz w:val="24"/>
          <w:szCs w:val="24"/>
          <w:lang w:val="en-US"/>
        </w:rPr>
        <w:t>points of the final test after the second year</w:t>
      </w:r>
      <w:r w:rsidRPr="00B124F3">
        <w:rPr>
          <w:rFonts w:ascii="Times New Roman" w:eastAsia="Times New Roman" w:hAnsi="Times New Roman"/>
          <w:sz w:val="24"/>
          <w:szCs w:val="24"/>
          <w:lang w:val="en-US" w:eastAsia="en-GB"/>
        </w:rPr>
        <w:t>;</w:t>
      </w:r>
      <w:r w:rsidR="00002B84" w:rsidRPr="00B124F3">
        <w:rPr>
          <w:rFonts w:ascii="Times New Roman" w:eastAsia="Times New Roman" w:hAnsi="Times New Roman"/>
          <w:sz w:val="24"/>
          <w:szCs w:val="24"/>
          <w:lang w:val="en-US" w:eastAsia="en-GB"/>
        </w:rPr>
        <w:t xml:space="preserve"> </w:t>
      </w:r>
    </w:p>
    <w:p w:rsidR="001237CC" w:rsidRPr="00B124F3" w:rsidRDefault="001237CC" w:rsidP="00B06C27">
      <w:pPr>
        <w:numPr>
          <w:ilvl w:val="0"/>
          <w:numId w:val="43"/>
        </w:numPr>
        <w:spacing w:after="0" w:line="240" w:lineRule="auto"/>
        <w:ind w:right="61"/>
        <w:contextualSpacing/>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eastAsia="en-GB"/>
        </w:rPr>
        <w:t xml:space="preserve">600 </w:t>
      </w:r>
      <w:r w:rsidR="00002B84" w:rsidRPr="00B124F3">
        <w:rPr>
          <w:rFonts w:ascii="Times New Roman" w:eastAsia="Times New Roman" w:hAnsi="Times New Roman"/>
          <w:sz w:val="24"/>
          <w:szCs w:val="24"/>
          <w:lang w:val="en-US"/>
        </w:rPr>
        <w:t xml:space="preserve">points of the evaluation of the professional practice of the third year, according to the Table attached to this </w:t>
      </w:r>
      <w:r w:rsidR="00002B84" w:rsidRPr="00B124F3">
        <w:rPr>
          <w:rFonts w:ascii="Times New Roman" w:eastAsia="Times New Roman" w:hAnsi="Times New Roman"/>
          <w:sz w:val="24"/>
          <w:szCs w:val="24"/>
          <w:lang w:val="en-US" w:eastAsia="en-GB"/>
        </w:rPr>
        <w:t>Plan</w:t>
      </w:r>
      <w:r w:rsidRPr="00B124F3">
        <w:rPr>
          <w:rFonts w:ascii="Times New Roman" w:eastAsia="Times New Roman" w:hAnsi="Times New Roman"/>
          <w:sz w:val="24"/>
          <w:szCs w:val="24"/>
          <w:lang w:val="en-US" w:eastAsia="en-GB"/>
        </w:rPr>
        <w:t xml:space="preserve">. </w:t>
      </w:r>
      <w:r w:rsidR="00CA005A" w:rsidRPr="00B124F3">
        <w:rPr>
          <w:rFonts w:ascii="Times New Roman" w:eastAsia="Times New Roman" w:hAnsi="Times New Roman"/>
          <w:sz w:val="24"/>
          <w:szCs w:val="24"/>
          <w:lang w:val="en-US"/>
        </w:rPr>
        <w:t>The final result of the third year comes after the multiplication of the evaluation of 300 points with the coefficient 2</w:t>
      </w:r>
      <w:r w:rsidRPr="00B124F3">
        <w:rPr>
          <w:rFonts w:ascii="Times New Roman" w:eastAsia="Times New Roman" w:hAnsi="Times New Roman"/>
          <w:sz w:val="24"/>
          <w:szCs w:val="24"/>
          <w:lang w:val="en-US" w:eastAsia="en-GB"/>
        </w:rPr>
        <w:t>.</w:t>
      </w:r>
    </w:p>
    <w:p w:rsidR="001237CC" w:rsidRPr="00B124F3" w:rsidRDefault="001237CC" w:rsidP="001237CC">
      <w:pPr>
        <w:spacing w:after="0" w:line="240" w:lineRule="auto"/>
        <w:ind w:left="360" w:right="61"/>
        <w:contextualSpacing/>
        <w:jc w:val="both"/>
        <w:rPr>
          <w:rFonts w:ascii="Times New Roman" w:eastAsia="Times New Roman" w:hAnsi="Times New Roman"/>
          <w:sz w:val="24"/>
          <w:szCs w:val="24"/>
          <w:lang w:val="en-US" w:eastAsia="en-GB"/>
        </w:rPr>
      </w:pPr>
    </w:p>
    <w:p w:rsidR="001237CC" w:rsidRPr="00B124F3" w:rsidRDefault="001237CC" w:rsidP="001237CC">
      <w:pPr>
        <w:spacing w:after="0" w:line="240" w:lineRule="auto"/>
        <w:ind w:left="360" w:right="61"/>
        <w:contextualSpacing/>
        <w:jc w:val="both"/>
        <w:rPr>
          <w:rFonts w:ascii="Times New Roman" w:eastAsia="Times New Roman" w:hAnsi="Times New Roman"/>
          <w:sz w:val="24"/>
          <w:szCs w:val="24"/>
          <w:lang w:val="en-US" w:eastAsia="en-GB"/>
        </w:rPr>
      </w:pPr>
    </w:p>
    <w:p w:rsidR="001237CC" w:rsidRPr="00B124F3" w:rsidRDefault="004216E3" w:rsidP="00F95A00">
      <w:pPr>
        <w:spacing w:after="0" w:line="240" w:lineRule="auto"/>
        <w:ind w:right="283"/>
        <w:contextualSpacing/>
        <w:jc w:val="both"/>
        <w:rPr>
          <w:rFonts w:ascii="Times New Roman" w:eastAsia="Times New Roman" w:hAnsi="Times New Roman"/>
          <w:b/>
          <w:sz w:val="24"/>
          <w:szCs w:val="24"/>
          <w:lang w:val="en-US" w:eastAsia="en-GB"/>
        </w:rPr>
      </w:pPr>
      <w:r w:rsidRPr="00B124F3">
        <w:rPr>
          <w:rFonts w:ascii="Times New Roman" w:eastAsia="Times New Roman" w:hAnsi="Times New Roman"/>
          <w:b/>
          <w:sz w:val="24"/>
          <w:szCs w:val="24"/>
          <w:lang w:val="en-US"/>
        </w:rPr>
        <w:t>The</w:t>
      </w:r>
      <w:r w:rsidRPr="00B124F3">
        <w:rPr>
          <w:rFonts w:ascii="Times New Roman" w:eastAsia="Times New Roman" w:hAnsi="Times New Roman"/>
          <w:b/>
          <w:sz w:val="24"/>
          <w:szCs w:val="24"/>
          <w:lang w:val="en-US" w:eastAsia="en-GB"/>
        </w:rPr>
        <w:t xml:space="preserve"> </w:t>
      </w:r>
      <w:r w:rsidRPr="00B124F3">
        <w:rPr>
          <w:rFonts w:ascii="Times New Roman" w:eastAsia="Times New Roman" w:hAnsi="Times New Roman"/>
          <w:b/>
          <w:sz w:val="24"/>
          <w:szCs w:val="24"/>
          <w:lang w:val="en-US"/>
        </w:rPr>
        <w:t>final general evaluation is</w:t>
      </w:r>
      <w:r w:rsidR="001237CC" w:rsidRPr="00B124F3">
        <w:rPr>
          <w:rFonts w:ascii="Times New Roman" w:eastAsia="Times New Roman" w:hAnsi="Times New Roman"/>
          <w:b/>
          <w:sz w:val="24"/>
          <w:szCs w:val="24"/>
          <w:lang w:val="en-US" w:eastAsia="en-GB"/>
        </w:rPr>
        <w:t xml:space="preserve"> 5275 </w:t>
      </w:r>
      <w:r w:rsidRPr="00B124F3">
        <w:rPr>
          <w:rFonts w:ascii="Times New Roman" w:eastAsia="Times New Roman" w:hAnsi="Times New Roman"/>
          <w:b/>
          <w:sz w:val="24"/>
          <w:szCs w:val="24"/>
          <w:lang w:val="en-US"/>
        </w:rPr>
        <w:t>points</w:t>
      </w:r>
      <w:r w:rsidR="001237CC" w:rsidRPr="00B124F3">
        <w:rPr>
          <w:rFonts w:ascii="Times New Roman" w:eastAsia="Times New Roman" w:hAnsi="Times New Roman"/>
          <w:b/>
          <w:sz w:val="24"/>
          <w:szCs w:val="24"/>
          <w:lang w:val="en-US" w:eastAsia="en-GB"/>
        </w:rPr>
        <w:t xml:space="preserve">. </w:t>
      </w:r>
    </w:p>
    <w:p w:rsidR="00877173" w:rsidRPr="00B124F3" w:rsidRDefault="00877173" w:rsidP="00F95A00">
      <w:pPr>
        <w:spacing w:after="0" w:line="240" w:lineRule="auto"/>
        <w:ind w:right="283"/>
        <w:contextualSpacing/>
        <w:jc w:val="both"/>
        <w:rPr>
          <w:rFonts w:ascii="Times New Roman" w:eastAsia="Times New Roman" w:hAnsi="Times New Roman"/>
          <w:b/>
          <w:sz w:val="24"/>
          <w:szCs w:val="24"/>
          <w:lang w:val="en-US" w:eastAsia="en-GB"/>
        </w:rPr>
      </w:pPr>
    </w:p>
    <w:p w:rsidR="00877173" w:rsidRPr="00B124F3" w:rsidRDefault="00877173" w:rsidP="00F95A00">
      <w:pPr>
        <w:spacing w:after="0" w:line="240" w:lineRule="auto"/>
        <w:ind w:right="283"/>
        <w:contextualSpacing/>
        <w:jc w:val="both"/>
        <w:rPr>
          <w:rFonts w:ascii="Times New Roman" w:eastAsia="Times New Roman" w:hAnsi="Times New Roman"/>
          <w:b/>
          <w:sz w:val="24"/>
          <w:szCs w:val="24"/>
          <w:lang w:val="en-US" w:eastAsia="en-GB"/>
        </w:rPr>
      </w:pPr>
    </w:p>
    <w:p w:rsidR="00877173" w:rsidRPr="00B124F3" w:rsidRDefault="00877173" w:rsidP="00F95A00">
      <w:pPr>
        <w:spacing w:after="0" w:line="240" w:lineRule="auto"/>
        <w:ind w:right="283"/>
        <w:contextualSpacing/>
        <w:jc w:val="both"/>
        <w:rPr>
          <w:rFonts w:ascii="Times New Roman" w:eastAsia="Times New Roman" w:hAnsi="Times New Roman"/>
          <w:b/>
          <w:sz w:val="24"/>
          <w:szCs w:val="24"/>
          <w:lang w:val="en-US" w:eastAsia="en-GB"/>
        </w:rPr>
      </w:pPr>
    </w:p>
    <w:p w:rsidR="00877173" w:rsidRPr="00B124F3" w:rsidRDefault="00877173" w:rsidP="00F95A00">
      <w:pPr>
        <w:spacing w:after="0" w:line="240" w:lineRule="auto"/>
        <w:ind w:right="283"/>
        <w:contextualSpacing/>
        <w:jc w:val="both"/>
        <w:rPr>
          <w:rFonts w:ascii="Times New Roman" w:eastAsia="Times New Roman" w:hAnsi="Times New Roman"/>
          <w:b/>
          <w:sz w:val="24"/>
          <w:szCs w:val="24"/>
          <w:lang w:val="en-US" w:eastAsia="en-GB"/>
        </w:rPr>
      </w:pPr>
    </w:p>
    <w:p w:rsidR="001237CC" w:rsidRPr="00B124F3" w:rsidRDefault="009C210C" w:rsidP="001237CC">
      <w:pPr>
        <w:spacing w:after="0" w:line="240" w:lineRule="auto"/>
        <w:ind w:left="1276" w:right="283"/>
        <w:contextualSpacing/>
        <w:jc w:val="both"/>
        <w:rPr>
          <w:rFonts w:ascii="Times New Roman" w:eastAsia="Times New Roman" w:hAnsi="Times New Roman"/>
          <w:b/>
          <w:sz w:val="24"/>
          <w:szCs w:val="24"/>
          <w:lang w:val="en-US" w:eastAsia="en-GB"/>
        </w:rPr>
      </w:pPr>
      <w:r w:rsidRPr="00B124F3">
        <w:rPr>
          <w:rFonts w:ascii="Times New Roman" w:eastAsia="Times New Roman" w:hAnsi="Times New Roman"/>
          <w:b/>
          <w:sz w:val="24"/>
          <w:szCs w:val="24"/>
          <w:lang w:val="en-US" w:eastAsia="en-GB"/>
        </w:rPr>
        <w:t xml:space="preserve"> </w:t>
      </w:r>
    </w:p>
    <w:p w:rsidR="001237CC" w:rsidRPr="00B124F3" w:rsidRDefault="00800ACD" w:rsidP="009C210C">
      <w:pPr>
        <w:spacing w:after="0"/>
        <w:rPr>
          <w:rFonts w:ascii="Times New Roman" w:eastAsia="Times New Roman" w:hAnsi="Times New Roman"/>
          <w:sz w:val="24"/>
          <w:szCs w:val="24"/>
          <w:lang w:val="en-US" w:eastAsia="en-GB"/>
        </w:rPr>
      </w:pPr>
      <w:r w:rsidRPr="00B124F3">
        <w:rPr>
          <w:rFonts w:ascii="Times New Roman" w:hAnsi="Times New Roman"/>
          <w:sz w:val="24"/>
          <w:szCs w:val="24"/>
          <w:lang w:val="en-US"/>
        </w:rPr>
        <w:t>The level (</w:t>
      </w:r>
      <w:r w:rsidRPr="00B124F3">
        <w:rPr>
          <w:rFonts w:ascii="Times New Roman" w:hAnsi="Times New Roman"/>
          <w:i/>
          <w:sz w:val="24"/>
          <w:szCs w:val="24"/>
          <w:lang w:val="en-US"/>
        </w:rPr>
        <w:t>Excellent</w:t>
      </w:r>
      <w:r w:rsidRPr="00B124F3">
        <w:rPr>
          <w:rFonts w:ascii="Times New Roman" w:hAnsi="Times New Roman"/>
          <w:sz w:val="24"/>
          <w:szCs w:val="24"/>
          <w:lang w:val="en-US"/>
        </w:rPr>
        <w:t>)</w:t>
      </w:r>
      <w:r w:rsidR="009C210C" w:rsidRPr="00B124F3">
        <w:rPr>
          <w:rFonts w:ascii="Times New Roman" w:eastAsia="Times New Roman" w:hAnsi="Times New Roman"/>
          <w:sz w:val="24"/>
          <w:szCs w:val="24"/>
          <w:lang w:val="en-US" w:eastAsia="en-GB"/>
        </w:rPr>
        <w:t xml:space="preserve"> </w:t>
      </w:r>
      <w:r w:rsidR="001237CC" w:rsidRPr="00B124F3">
        <w:rPr>
          <w:rFonts w:ascii="Times New Roman" w:eastAsia="Times New Roman" w:hAnsi="Times New Roman"/>
          <w:sz w:val="24"/>
          <w:szCs w:val="24"/>
          <w:lang w:val="en-US" w:eastAsia="en-GB"/>
        </w:rPr>
        <w:t xml:space="preserve">100 </w:t>
      </w:r>
      <w:r w:rsidR="00B7312A" w:rsidRPr="00B124F3">
        <w:rPr>
          <w:rFonts w:ascii="Times New Roman" w:hAnsi="Times New Roman"/>
          <w:sz w:val="24"/>
          <w:szCs w:val="24"/>
          <w:lang w:val="en-US"/>
        </w:rPr>
        <w:t>points</w:t>
      </w:r>
      <w:r w:rsidR="009C210C" w:rsidRPr="00B124F3">
        <w:rPr>
          <w:rFonts w:ascii="Times New Roman" w:hAnsi="Times New Roman"/>
          <w:sz w:val="24"/>
          <w:szCs w:val="24"/>
          <w:lang w:val="en-US"/>
        </w:rPr>
        <w:t xml:space="preserve"> is</w:t>
      </w:r>
      <w:r w:rsidR="001237CC" w:rsidRPr="00B124F3">
        <w:rPr>
          <w:rFonts w:ascii="Times New Roman" w:eastAsia="Times New Roman" w:hAnsi="Times New Roman"/>
          <w:sz w:val="24"/>
          <w:szCs w:val="24"/>
          <w:lang w:val="en-US" w:eastAsia="en-GB"/>
        </w:rPr>
        <w:t xml:space="preserve"> 5275 </w:t>
      </w:r>
      <w:r w:rsidR="00B7312A" w:rsidRPr="00B124F3">
        <w:rPr>
          <w:rFonts w:ascii="Times New Roman" w:hAnsi="Times New Roman"/>
          <w:sz w:val="24"/>
          <w:szCs w:val="24"/>
          <w:lang w:val="en-US"/>
        </w:rPr>
        <w:t>points</w:t>
      </w:r>
      <w:r w:rsidR="00B7312A" w:rsidRPr="00B124F3">
        <w:rPr>
          <w:rFonts w:ascii="Times New Roman" w:eastAsia="Times New Roman" w:hAnsi="Times New Roman"/>
          <w:sz w:val="24"/>
          <w:szCs w:val="24"/>
          <w:lang w:val="en-US" w:eastAsia="en-GB"/>
        </w:rPr>
        <w:t>;</w:t>
      </w:r>
      <w:r w:rsidR="001237CC" w:rsidRPr="00B124F3">
        <w:rPr>
          <w:rFonts w:ascii="Times New Roman" w:eastAsia="Times New Roman" w:hAnsi="Times New Roman"/>
          <w:sz w:val="24"/>
          <w:szCs w:val="24"/>
          <w:lang w:val="en-US" w:eastAsia="en-GB"/>
        </w:rPr>
        <w:t xml:space="preserve"> </w:t>
      </w:r>
      <w:r w:rsidR="00B7312A" w:rsidRPr="00B124F3">
        <w:rPr>
          <w:rFonts w:ascii="Times New Roman" w:eastAsia="Times New Roman" w:hAnsi="Times New Roman"/>
          <w:sz w:val="24"/>
          <w:szCs w:val="24"/>
          <w:lang w:val="en-US" w:eastAsia="en-GB"/>
        </w:rPr>
        <w:t xml:space="preserve"> </w:t>
      </w:r>
    </w:p>
    <w:p w:rsidR="001237CC" w:rsidRPr="00B124F3" w:rsidRDefault="00800ACD" w:rsidP="009C210C">
      <w:pPr>
        <w:spacing w:after="0"/>
        <w:rPr>
          <w:rFonts w:ascii="Times New Roman" w:eastAsia="Times New Roman" w:hAnsi="Times New Roman"/>
          <w:sz w:val="24"/>
          <w:szCs w:val="24"/>
          <w:lang w:val="en-US" w:eastAsia="en-GB"/>
        </w:rPr>
      </w:pPr>
      <w:r w:rsidRPr="00B124F3">
        <w:rPr>
          <w:rFonts w:ascii="Times New Roman" w:hAnsi="Times New Roman"/>
          <w:sz w:val="24"/>
          <w:szCs w:val="24"/>
          <w:lang w:val="en-US"/>
        </w:rPr>
        <w:t>The level (</w:t>
      </w:r>
      <w:r w:rsidRPr="00B124F3">
        <w:rPr>
          <w:rFonts w:ascii="Times New Roman" w:hAnsi="Times New Roman"/>
          <w:i/>
          <w:sz w:val="24"/>
          <w:szCs w:val="24"/>
          <w:lang w:val="en-US"/>
        </w:rPr>
        <w:t>Very well</w:t>
      </w:r>
      <w:r w:rsidRPr="00B124F3">
        <w:rPr>
          <w:rFonts w:ascii="Times New Roman" w:hAnsi="Times New Roman"/>
          <w:sz w:val="24"/>
          <w:szCs w:val="24"/>
          <w:lang w:val="en-US"/>
        </w:rPr>
        <w:t>)</w:t>
      </w:r>
      <w:r w:rsidR="009C210C" w:rsidRPr="00B124F3">
        <w:rPr>
          <w:rFonts w:ascii="Times New Roman" w:eastAsia="Times New Roman" w:hAnsi="Times New Roman"/>
          <w:sz w:val="24"/>
          <w:szCs w:val="24"/>
          <w:lang w:val="en-US" w:eastAsia="en-GB"/>
        </w:rPr>
        <w:t xml:space="preserve"> </w:t>
      </w:r>
      <w:r w:rsidR="001237CC" w:rsidRPr="00B124F3">
        <w:rPr>
          <w:rFonts w:ascii="Times New Roman" w:eastAsia="Times New Roman" w:hAnsi="Times New Roman"/>
          <w:sz w:val="24"/>
          <w:szCs w:val="24"/>
          <w:lang w:val="en-US" w:eastAsia="en-GB"/>
        </w:rPr>
        <w:t xml:space="preserve">99 – 90 </w:t>
      </w:r>
      <w:r w:rsidR="00B7312A" w:rsidRPr="00B124F3">
        <w:rPr>
          <w:rFonts w:ascii="Times New Roman" w:hAnsi="Times New Roman"/>
          <w:sz w:val="24"/>
          <w:szCs w:val="24"/>
          <w:lang w:val="en-US"/>
        </w:rPr>
        <w:t>points</w:t>
      </w:r>
      <w:r w:rsidR="009C210C" w:rsidRPr="00B124F3">
        <w:rPr>
          <w:rFonts w:ascii="Times New Roman" w:eastAsia="Times New Roman" w:hAnsi="Times New Roman"/>
          <w:sz w:val="24"/>
          <w:szCs w:val="24"/>
          <w:lang w:val="en-US" w:eastAsia="en-GB"/>
        </w:rPr>
        <w:t xml:space="preserve"> </w:t>
      </w:r>
      <w:proofErr w:type="gramStart"/>
      <w:r w:rsidR="009C210C" w:rsidRPr="00B124F3">
        <w:rPr>
          <w:rFonts w:ascii="Times New Roman" w:hAnsi="Times New Roman"/>
          <w:sz w:val="24"/>
          <w:szCs w:val="24"/>
          <w:lang w:val="en-US"/>
        </w:rPr>
        <w:t>is</w:t>
      </w:r>
      <w:r w:rsidR="001237CC" w:rsidRPr="00B124F3">
        <w:rPr>
          <w:rFonts w:ascii="Times New Roman" w:eastAsia="Times New Roman" w:hAnsi="Times New Roman"/>
          <w:sz w:val="24"/>
          <w:szCs w:val="24"/>
          <w:lang w:val="en-US" w:eastAsia="en-GB"/>
        </w:rPr>
        <w:t xml:space="preserve"> </w:t>
      </w:r>
      <w:r w:rsidR="009C210C" w:rsidRPr="00B124F3">
        <w:rPr>
          <w:rFonts w:ascii="Times New Roman" w:eastAsia="Times New Roman" w:hAnsi="Times New Roman"/>
          <w:sz w:val="24"/>
          <w:szCs w:val="24"/>
          <w:lang w:val="en-US" w:eastAsia="en-GB"/>
        </w:rPr>
        <w:t xml:space="preserve"> </w:t>
      </w:r>
      <w:r w:rsidR="001237CC" w:rsidRPr="00B124F3">
        <w:rPr>
          <w:rFonts w:ascii="Times New Roman" w:eastAsia="Times New Roman" w:hAnsi="Times New Roman"/>
          <w:sz w:val="24"/>
          <w:szCs w:val="24"/>
          <w:lang w:val="en-US" w:eastAsia="en-GB"/>
        </w:rPr>
        <w:t>4747</w:t>
      </w:r>
      <w:proofErr w:type="gramEnd"/>
      <w:r w:rsidR="001237CC" w:rsidRPr="00B124F3">
        <w:rPr>
          <w:rFonts w:ascii="Times New Roman" w:eastAsia="Times New Roman" w:hAnsi="Times New Roman"/>
          <w:sz w:val="24"/>
          <w:szCs w:val="24"/>
          <w:lang w:val="en-US" w:eastAsia="en-GB"/>
        </w:rPr>
        <w:t xml:space="preserve"> – 5274 </w:t>
      </w:r>
      <w:r w:rsidR="00B7312A" w:rsidRPr="00B124F3">
        <w:rPr>
          <w:rFonts w:ascii="Times New Roman" w:hAnsi="Times New Roman"/>
          <w:sz w:val="24"/>
          <w:szCs w:val="24"/>
          <w:lang w:val="en-US"/>
        </w:rPr>
        <w:t>points;</w:t>
      </w:r>
      <w:r w:rsidR="001237CC" w:rsidRPr="00B124F3">
        <w:rPr>
          <w:rFonts w:ascii="Times New Roman" w:eastAsia="Times New Roman" w:hAnsi="Times New Roman"/>
          <w:sz w:val="24"/>
          <w:szCs w:val="24"/>
          <w:lang w:val="en-US" w:eastAsia="en-GB"/>
        </w:rPr>
        <w:t xml:space="preserve"> </w:t>
      </w:r>
      <w:r w:rsidR="009C210C" w:rsidRPr="00B124F3">
        <w:rPr>
          <w:rFonts w:ascii="Times New Roman" w:eastAsia="Times New Roman" w:hAnsi="Times New Roman"/>
          <w:sz w:val="24"/>
          <w:szCs w:val="24"/>
          <w:lang w:val="en-US" w:eastAsia="en-GB"/>
        </w:rPr>
        <w:t xml:space="preserve"> </w:t>
      </w:r>
    </w:p>
    <w:p w:rsidR="001237CC" w:rsidRPr="00B124F3" w:rsidRDefault="003A24D3" w:rsidP="009C210C">
      <w:pPr>
        <w:spacing w:after="0"/>
        <w:rPr>
          <w:rFonts w:ascii="Times New Roman" w:eastAsia="Times New Roman" w:hAnsi="Times New Roman"/>
          <w:sz w:val="24"/>
          <w:szCs w:val="24"/>
          <w:lang w:val="en-US" w:eastAsia="en-GB"/>
        </w:rPr>
      </w:pPr>
      <w:r w:rsidRPr="00B124F3">
        <w:rPr>
          <w:rFonts w:ascii="Times New Roman" w:hAnsi="Times New Roman"/>
          <w:sz w:val="24"/>
          <w:szCs w:val="24"/>
          <w:lang w:val="en-US"/>
        </w:rPr>
        <w:t>The level (</w:t>
      </w:r>
      <w:r w:rsidRPr="00B124F3">
        <w:rPr>
          <w:rFonts w:ascii="Times New Roman" w:hAnsi="Times New Roman"/>
          <w:i/>
          <w:sz w:val="24"/>
          <w:szCs w:val="24"/>
          <w:lang w:val="en-US"/>
        </w:rPr>
        <w:t>Well</w:t>
      </w:r>
      <w:r w:rsidRPr="00B124F3">
        <w:rPr>
          <w:rFonts w:ascii="Times New Roman" w:hAnsi="Times New Roman"/>
          <w:sz w:val="24"/>
          <w:szCs w:val="24"/>
          <w:lang w:val="en-US"/>
        </w:rPr>
        <w:t>)</w:t>
      </w:r>
      <w:r w:rsidR="009C210C" w:rsidRPr="00B124F3">
        <w:rPr>
          <w:rFonts w:ascii="Times New Roman" w:eastAsia="Times New Roman" w:hAnsi="Times New Roman"/>
          <w:sz w:val="24"/>
          <w:szCs w:val="24"/>
          <w:lang w:val="en-US" w:eastAsia="en-GB"/>
        </w:rPr>
        <w:t xml:space="preserve"> </w:t>
      </w:r>
      <w:r w:rsidR="00877173" w:rsidRPr="00B124F3">
        <w:rPr>
          <w:rFonts w:ascii="Times New Roman" w:eastAsia="Times New Roman" w:hAnsi="Times New Roman"/>
          <w:sz w:val="24"/>
          <w:szCs w:val="24"/>
          <w:lang w:val="en-US" w:eastAsia="en-GB"/>
        </w:rPr>
        <w:t>89 –</w:t>
      </w:r>
      <w:r w:rsidR="001237CC" w:rsidRPr="00B124F3">
        <w:rPr>
          <w:rFonts w:ascii="Times New Roman" w:eastAsia="Times New Roman" w:hAnsi="Times New Roman"/>
          <w:sz w:val="24"/>
          <w:szCs w:val="24"/>
          <w:lang w:val="en-US" w:eastAsia="en-GB"/>
        </w:rPr>
        <w:t xml:space="preserve">70 </w:t>
      </w:r>
      <w:r w:rsidR="00B7312A" w:rsidRPr="00B124F3">
        <w:rPr>
          <w:rFonts w:ascii="Times New Roman" w:hAnsi="Times New Roman"/>
          <w:sz w:val="24"/>
          <w:szCs w:val="24"/>
          <w:lang w:val="en-US"/>
        </w:rPr>
        <w:t>points</w:t>
      </w:r>
      <w:r w:rsidR="009C210C" w:rsidRPr="00B124F3">
        <w:rPr>
          <w:rFonts w:ascii="Times New Roman" w:eastAsia="Times New Roman" w:hAnsi="Times New Roman"/>
          <w:sz w:val="24"/>
          <w:szCs w:val="24"/>
          <w:lang w:val="en-US" w:eastAsia="en-GB"/>
        </w:rPr>
        <w:t xml:space="preserve"> </w:t>
      </w:r>
      <w:r w:rsidR="009C210C" w:rsidRPr="00B124F3">
        <w:rPr>
          <w:rFonts w:ascii="Times New Roman" w:hAnsi="Times New Roman"/>
          <w:sz w:val="24"/>
          <w:szCs w:val="24"/>
          <w:lang w:val="en-US"/>
        </w:rPr>
        <w:t>is</w:t>
      </w:r>
      <w:r w:rsidR="009C210C" w:rsidRPr="00B124F3">
        <w:rPr>
          <w:rFonts w:ascii="Times New Roman" w:eastAsia="Times New Roman" w:hAnsi="Times New Roman"/>
          <w:sz w:val="24"/>
          <w:szCs w:val="24"/>
          <w:lang w:val="en-US" w:eastAsia="en-GB"/>
        </w:rPr>
        <w:t xml:space="preserve"> </w:t>
      </w:r>
      <w:r w:rsidR="001237CC" w:rsidRPr="00B124F3">
        <w:rPr>
          <w:rFonts w:ascii="Times New Roman" w:eastAsia="Times New Roman" w:hAnsi="Times New Roman"/>
          <w:sz w:val="24"/>
          <w:szCs w:val="24"/>
          <w:lang w:val="en-US" w:eastAsia="en-GB"/>
        </w:rPr>
        <w:t xml:space="preserve">3692 – 4746 </w:t>
      </w:r>
      <w:r w:rsidR="00B7312A" w:rsidRPr="00B124F3">
        <w:rPr>
          <w:rFonts w:ascii="Times New Roman" w:hAnsi="Times New Roman"/>
          <w:sz w:val="24"/>
          <w:szCs w:val="24"/>
          <w:lang w:val="en-US"/>
        </w:rPr>
        <w:t>points;</w:t>
      </w:r>
      <w:r w:rsidR="001237CC" w:rsidRPr="00B124F3">
        <w:rPr>
          <w:rFonts w:ascii="Times New Roman" w:eastAsia="Times New Roman" w:hAnsi="Times New Roman"/>
          <w:sz w:val="10"/>
          <w:szCs w:val="10"/>
          <w:lang w:val="en-US" w:eastAsia="en-GB"/>
        </w:rPr>
        <w:tab/>
      </w:r>
      <w:r w:rsidR="009C210C" w:rsidRPr="00B124F3">
        <w:rPr>
          <w:rFonts w:ascii="Times New Roman" w:eastAsia="Times New Roman" w:hAnsi="Times New Roman"/>
          <w:sz w:val="10"/>
          <w:szCs w:val="10"/>
          <w:lang w:val="en-US" w:eastAsia="en-GB"/>
        </w:rPr>
        <w:t xml:space="preserve"> </w:t>
      </w:r>
      <w:r w:rsidR="001237CC" w:rsidRPr="00B124F3">
        <w:rPr>
          <w:rFonts w:ascii="Times New Roman" w:eastAsia="Times New Roman" w:hAnsi="Times New Roman"/>
          <w:sz w:val="10"/>
          <w:szCs w:val="10"/>
          <w:lang w:val="en-US" w:eastAsia="en-GB"/>
        </w:rPr>
        <w:tab/>
      </w:r>
      <w:r w:rsidR="001237CC" w:rsidRPr="00B124F3">
        <w:rPr>
          <w:rFonts w:ascii="Times New Roman" w:eastAsia="Times New Roman" w:hAnsi="Times New Roman"/>
          <w:sz w:val="10"/>
          <w:szCs w:val="10"/>
          <w:lang w:val="en-US" w:eastAsia="en-GB"/>
        </w:rPr>
        <w:tab/>
      </w:r>
      <w:r w:rsidR="001237CC" w:rsidRPr="00B124F3">
        <w:rPr>
          <w:rFonts w:ascii="Times New Roman" w:eastAsia="Times New Roman" w:hAnsi="Times New Roman"/>
          <w:sz w:val="10"/>
          <w:szCs w:val="10"/>
          <w:lang w:val="en-US" w:eastAsia="en-GB"/>
        </w:rPr>
        <w:tab/>
      </w:r>
    </w:p>
    <w:p w:rsidR="001237CC" w:rsidRPr="00B124F3" w:rsidRDefault="00B7312A" w:rsidP="009C210C">
      <w:pPr>
        <w:spacing w:after="0"/>
        <w:rPr>
          <w:rFonts w:ascii="Times New Roman" w:eastAsia="Times New Roman" w:hAnsi="Times New Roman"/>
          <w:sz w:val="24"/>
          <w:szCs w:val="24"/>
          <w:lang w:val="en-US" w:eastAsia="en-GB"/>
        </w:rPr>
      </w:pPr>
      <w:r w:rsidRPr="00B124F3">
        <w:rPr>
          <w:rFonts w:ascii="Times New Roman" w:hAnsi="Times New Roman"/>
          <w:sz w:val="24"/>
          <w:szCs w:val="24"/>
          <w:lang w:val="en-US"/>
        </w:rPr>
        <w:t>The level (</w:t>
      </w:r>
      <w:r w:rsidRPr="00B124F3">
        <w:rPr>
          <w:rFonts w:ascii="Times New Roman" w:hAnsi="Times New Roman"/>
          <w:i/>
          <w:sz w:val="24"/>
          <w:szCs w:val="24"/>
          <w:lang w:val="en-US"/>
        </w:rPr>
        <w:t>Sufficient</w:t>
      </w:r>
      <w:r w:rsidRPr="00B124F3">
        <w:rPr>
          <w:rFonts w:ascii="Times New Roman" w:hAnsi="Times New Roman"/>
          <w:sz w:val="24"/>
          <w:szCs w:val="24"/>
          <w:lang w:val="en-US"/>
        </w:rPr>
        <w:t>)</w:t>
      </w:r>
      <w:r w:rsidR="001237CC" w:rsidRPr="00B124F3">
        <w:rPr>
          <w:rFonts w:ascii="Times New Roman" w:eastAsia="Times New Roman" w:hAnsi="Times New Roman"/>
          <w:sz w:val="24"/>
          <w:szCs w:val="24"/>
          <w:lang w:val="en-US" w:eastAsia="en-GB"/>
        </w:rPr>
        <w:tab/>
        <w:t xml:space="preserve">50 </w:t>
      </w:r>
      <w:proofErr w:type="gramStart"/>
      <w:r w:rsidR="001237CC" w:rsidRPr="00B124F3">
        <w:rPr>
          <w:rFonts w:ascii="Times New Roman" w:eastAsia="Times New Roman" w:hAnsi="Times New Roman"/>
          <w:sz w:val="24"/>
          <w:szCs w:val="24"/>
          <w:lang w:val="en-US" w:eastAsia="en-GB"/>
        </w:rPr>
        <w:t>–  69</w:t>
      </w:r>
      <w:proofErr w:type="gramEnd"/>
      <w:r w:rsidR="001237CC" w:rsidRPr="00B124F3">
        <w:rPr>
          <w:rFonts w:ascii="Times New Roman" w:eastAsia="Times New Roman" w:hAnsi="Times New Roman"/>
          <w:sz w:val="24"/>
          <w:szCs w:val="24"/>
          <w:lang w:val="en-US" w:eastAsia="en-GB"/>
        </w:rPr>
        <w:t xml:space="preserve"> </w:t>
      </w:r>
      <w:r w:rsidRPr="00B124F3">
        <w:rPr>
          <w:rFonts w:ascii="Times New Roman" w:hAnsi="Times New Roman"/>
          <w:sz w:val="24"/>
          <w:szCs w:val="24"/>
          <w:lang w:val="en-US"/>
        </w:rPr>
        <w:t>points</w:t>
      </w:r>
      <w:r w:rsidR="001237CC" w:rsidRPr="00B124F3">
        <w:rPr>
          <w:rFonts w:ascii="Times New Roman" w:eastAsia="Times New Roman" w:hAnsi="Times New Roman"/>
          <w:sz w:val="24"/>
          <w:szCs w:val="24"/>
          <w:lang w:val="en-US" w:eastAsia="en-GB"/>
        </w:rPr>
        <w:t xml:space="preserve">  </w:t>
      </w:r>
      <w:r w:rsidR="009C210C" w:rsidRPr="00B124F3">
        <w:rPr>
          <w:rFonts w:ascii="Times New Roman" w:hAnsi="Times New Roman"/>
          <w:sz w:val="24"/>
          <w:szCs w:val="24"/>
          <w:lang w:val="en-US"/>
        </w:rPr>
        <w:t>is</w:t>
      </w:r>
      <w:r w:rsidR="001237CC" w:rsidRPr="00B124F3">
        <w:rPr>
          <w:rFonts w:ascii="Times New Roman" w:eastAsia="Times New Roman" w:hAnsi="Times New Roman"/>
          <w:sz w:val="24"/>
          <w:szCs w:val="24"/>
          <w:lang w:val="en-US" w:eastAsia="en-GB"/>
        </w:rPr>
        <w:t xml:space="preserve"> 2638  </w:t>
      </w:r>
      <w:r w:rsidR="009C210C" w:rsidRPr="00B124F3">
        <w:rPr>
          <w:rFonts w:ascii="Times New Roman" w:eastAsia="Times New Roman" w:hAnsi="Times New Roman"/>
          <w:sz w:val="24"/>
          <w:szCs w:val="24"/>
          <w:lang w:val="en-US" w:eastAsia="en-GB"/>
        </w:rPr>
        <w:t>–</w:t>
      </w:r>
      <w:r w:rsidR="001237CC" w:rsidRPr="00B124F3">
        <w:rPr>
          <w:rFonts w:ascii="Times New Roman" w:eastAsia="Times New Roman" w:hAnsi="Times New Roman"/>
          <w:sz w:val="24"/>
          <w:szCs w:val="24"/>
          <w:lang w:val="en-US" w:eastAsia="en-GB"/>
        </w:rPr>
        <w:t xml:space="preserve"> 3691 </w:t>
      </w:r>
      <w:r w:rsidRPr="00B124F3">
        <w:rPr>
          <w:rFonts w:ascii="Times New Roman" w:hAnsi="Times New Roman"/>
          <w:sz w:val="24"/>
          <w:szCs w:val="24"/>
          <w:lang w:val="en-US"/>
        </w:rPr>
        <w:t>points;</w:t>
      </w:r>
      <w:r w:rsidR="009C210C" w:rsidRPr="00B124F3">
        <w:rPr>
          <w:rFonts w:ascii="Times New Roman" w:hAnsi="Times New Roman"/>
          <w:sz w:val="24"/>
          <w:szCs w:val="24"/>
          <w:lang w:val="en-US"/>
        </w:rPr>
        <w:t xml:space="preserve"> </w:t>
      </w:r>
    </w:p>
    <w:p w:rsidR="001237CC" w:rsidRPr="00B124F3" w:rsidRDefault="00B7312A" w:rsidP="009C210C">
      <w:pPr>
        <w:spacing w:after="0"/>
        <w:rPr>
          <w:rFonts w:ascii="Times New Roman" w:eastAsia="Times New Roman" w:hAnsi="Times New Roman"/>
          <w:sz w:val="24"/>
          <w:szCs w:val="24"/>
          <w:lang w:val="en-US" w:eastAsia="en-GB"/>
        </w:rPr>
      </w:pPr>
      <w:r w:rsidRPr="00B124F3">
        <w:rPr>
          <w:rFonts w:ascii="Times New Roman" w:hAnsi="Times New Roman"/>
          <w:sz w:val="24"/>
          <w:szCs w:val="24"/>
          <w:lang w:val="en-US"/>
        </w:rPr>
        <w:t>The level (</w:t>
      </w:r>
      <w:r w:rsidRPr="00B124F3">
        <w:rPr>
          <w:rFonts w:ascii="Times New Roman" w:hAnsi="Times New Roman"/>
          <w:i/>
          <w:sz w:val="24"/>
          <w:szCs w:val="24"/>
          <w:lang w:val="en-US"/>
        </w:rPr>
        <w:t>Insufficient</w:t>
      </w:r>
      <w:r w:rsidRPr="00B124F3">
        <w:rPr>
          <w:rFonts w:ascii="Times New Roman" w:hAnsi="Times New Roman"/>
          <w:sz w:val="24"/>
          <w:szCs w:val="24"/>
          <w:lang w:val="en-US"/>
        </w:rPr>
        <w:t>)</w:t>
      </w:r>
      <w:r w:rsidR="009C210C" w:rsidRPr="00B124F3">
        <w:rPr>
          <w:rFonts w:ascii="Times New Roman" w:hAnsi="Times New Roman"/>
          <w:sz w:val="24"/>
          <w:szCs w:val="24"/>
          <w:lang w:val="en-US"/>
        </w:rPr>
        <w:t xml:space="preserve"> </w:t>
      </w:r>
      <w:r w:rsidR="001237CC" w:rsidRPr="00B124F3">
        <w:rPr>
          <w:rFonts w:ascii="Times New Roman" w:eastAsia="Times New Roman" w:hAnsi="Times New Roman"/>
          <w:sz w:val="24"/>
          <w:szCs w:val="24"/>
          <w:lang w:val="en-US" w:eastAsia="en-GB"/>
        </w:rPr>
        <w:t xml:space="preserve">0 </w:t>
      </w:r>
      <w:proofErr w:type="gramStart"/>
      <w:r w:rsidR="001237CC" w:rsidRPr="00B124F3">
        <w:rPr>
          <w:rFonts w:ascii="Times New Roman" w:eastAsia="Times New Roman" w:hAnsi="Times New Roman"/>
          <w:sz w:val="24"/>
          <w:szCs w:val="24"/>
          <w:lang w:val="en-US" w:eastAsia="en-GB"/>
        </w:rPr>
        <w:t>–  49</w:t>
      </w:r>
      <w:proofErr w:type="gramEnd"/>
      <w:r w:rsidR="001237CC" w:rsidRPr="00B124F3">
        <w:rPr>
          <w:rFonts w:ascii="Times New Roman" w:eastAsia="Times New Roman" w:hAnsi="Times New Roman"/>
          <w:sz w:val="24"/>
          <w:szCs w:val="24"/>
          <w:lang w:val="en-US" w:eastAsia="en-GB"/>
        </w:rPr>
        <w:t xml:space="preserve"> </w:t>
      </w:r>
      <w:r w:rsidRPr="00B124F3">
        <w:rPr>
          <w:rFonts w:ascii="Times New Roman" w:hAnsi="Times New Roman"/>
          <w:sz w:val="24"/>
          <w:szCs w:val="24"/>
          <w:lang w:val="en-US"/>
        </w:rPr>
        <w:t>points</w:t>
      </w:r>
      <w:r w:rsidR="001237CC" w:rsidRPr="00B124F3">
        <w:rPr>
          <w:rFonts w:ascii="Times New Roman" w:eastAsia="Times New Roman" w:hAnsi="Times New Roman"/>
          <w:sz w:val="24"/>
          <w:szCs w:val="24"/>
          <w:lang w:val="en-US" w:eastAsia="en-GB"/>
        </w:rPr>
        <w:t xml:space="preserve">  </w:t>
      </w:r>
      <w:r w:rsidR="009C210C" w:rsidRPr="00B124F3">
        <w:rPr>
          <w:rFonts w:ascii="Times New Roman" w:hAnsi="Times New Roman"/>
          <w:sz w:val="24"/>
          <w:szCs w:val="24"/>
          <w:lang w:val="en-US"/>
        </w:rPr>
        <w:t>is</w:t>
      </w:r>
      <w:r w:rsidR="009C210C" w:rsidRPr="00B124F3">
        <w:rPr>
          <w:rFonts w:ascii="Times New Roman" w:eastAsia="Times New Roman" w:hAnsi="Times New Roman"/>
          <w:sz w:val="24"/>
          <w:szCs w:val="24"/>
          <w:lang w:val="en-US" w:eastAsia="en-GB"/>
        </w:rPr>
        <w:t xml:space="preserve">  </w:t>
      </w:r>
      <w:r w:rsidR="001237CC" w:rsidRPr="00B124F3">
        <w:rPr>
          <w:rFonts w:ascii="Times New Roman" w:eastAsia="Times New Roman" w:hAnsi="Times New Roman"/>
          <w:sz w:val="24"/>
          <w:szCs w:val="24"/>
          <w:lang w:val="en-US" w:eastAsia="en-GB"/>
        </w:rPr>
        <w:t xml:space="preserve">0 </w:t>
      </w:r>
      <w:r w:rsidR="009C210C" w:rsidRPr="00B124F3">
        <w:rPr>
          <w:rFonts w:ascii="Times New Roman" w:eastAsia="Times New Roman" w:hAnsi="Times New Roman"/>
          <w:sz w:val="24"/>
          <w:szCs w:val="24"/>
          <w:lang w:val="en-US" w:eastAsia="en-GB"/>
        </w:rPr>
        <w:t>–</w:t>
      </w:r>
      <w:r w:rsidR="001237CC" w:rsidRPr="00B124F3">
        <w:rPr>
          <w:rFonts w:ascii="Times New Roman" w:eastAsia="Times New Roman" w:hAnsi="Times New Roman"/>
          <w:sz w:val="24"/>
          <w:szCs w:val="24"/>
          <w:lang w:val="en-US" w:eastAsia="en-GB"/>
        </w:rPr>
        <w:t xml:space="preserve"> 2637 </w:t>
      </w:r>
      <w:r w:rsidRPr="00B124F3">
        <w:rPr>
          <w:rFonts w:ascii="Times New Roman" w:hAnsi="Times New Roman"/>
          <w:sz w:val="24"/>
          <w:szCs w:val="24"/>
          <w:lang w:val="en-US"/>
        </w:rPr>
        <w:t>points.</w:t>
      </w:r>
    </w:p>
    <w:p w:rsidR="001237CC" w:rsidRPr="00B124F3" w:rsidRDefault="001237CC" w:rsidP="001237CC">
      <w:pPr>
        <w:spacing w:after="0" w:line="240" w:lineRule="auto"/>
        <w:ind w:right="283"/>
        <w:contextualSpacing/>
        <w:jc w:val="both"/>
        <w:rPr>
          <w:rFonts w:ascii="Times New Roman" w:eastAsia="Times New Roman" w:hAnsi="Times New Roman"/>
          <w:b/>
          <w:sz w:val="24"/>
          <w:szCs w:val="24"/>
          <w:lang w:val="en-US" w:eastAsia="en-GB"/>
        </w:rPr>
      </w:pPr>
    </w:p>
    <w:p w:rsidR="00877173" w:rsidRPr="00B124F3" w:rsidRDefault="00877173" w:rsidP="001237CC">
      <w:pPr>
        <w:spacing w:after="0" w:line="240" w:lineRule="auto"/>
        <w:ind w:right="283"/>
        <w:contextualSpacing/>
        <w:jc w:val="both"/>
        <w:rPr>
          <w:rFonts w:ascii="Times New Roman" w:eastAsia="Times New Roman" w:hAnsi="Times New Roman"/>
          <w:b/>
          <w:sz w:val="24"/>
          <w:szCs w:val="24"/>
          <w:lang w:val="en-US" w:eastAsia="en-GB"/>
        </w:rPr>
      </w:pPr>
    </w:p>
    <w:p w:rsidR="00C92F61" w:rsidRPr="00B124F3" w:rsidRDefault="00C92F61" w:rsidP="00C92F61">
      <w:pPr>
        <w:spacing w:after="0" w:line="240" w:lineRule="auto"/>
        <w:jc w:val="both"/>
        <w:rPr>
          <w:rFonts w:ascii="Bookman Old Style" w:eastAsia="Times New Roman" w:hAnsi="Bookman Old Style"/>
          <w:b/>
          <w:sz w:val="26"/>
          <w:szCs w:val="26"/>
          <w:lang w:val="en-US" w:eastAsia="en-GB"/>
        </w:rPr>
      </w:pPr>
      <w:r w:rsidRPr="00B124F3">
        <w:rPr>
          <w:rFonts w:ascii="Bookman Old Style" w:eastAsia="MS Mincho" w:hAnsi="Bookman Old Style"/>
          <w:b/>
          <w:sz w:val="26"/>
          <w:szCs w:val="26"/>
          <w:lang w:val="en-US" w:eastAsia="en-GB"/>
        </w:rPr>
        <w:t>The scheme of evaluation after the third year</w:t>
      </w:r>
      <w:r w:rsidRPr="00B124F3">
        <w:rPr>
          <w:rFonts w:ascii="Bookman Old Style" w:eastAsia="Times New Roman" w:hAnsi="Bookman Old Style"/>
          <w:b/>
          <w:sz w:val="26"/>
          <w:szCs w:val="26"/>
          <w:lang w:val="en-US" w:eastAsia="en-GB"/>
        </w:rPr>
        <w:tab/>
      </w:r>
    </w:p>
    <w:p w:rsidR="001237CC" w:rsidRPr="00B124F3" w:rsidRDefault="001237CC" w:rsidP="001237CC">
      <w:pPr>
        <w:spacing w:after="0" w:line="240" w:lineRule="auto"/>
        <w:jc w:val="both"/>
        <w:rPr>
          <w:rFonts w:ascii="Bookman Old Style" w:eastAsia="Times New Roman" w:hAnsi="Bookman Old Style"/>
          <w:b/>
          <w:sz w:val="26"/>
          <w:szCs w:val="26"/>
          <w:lang w:val="en-US" w:eastAsia="en-GB"/>
        </w:rPr>
      </w:pPr>
      <w:r w:rsidRPr="00B124F3">
        <w:rPr>
          <w:rFonts w:ascii="Bookman Old Style" w:eastAsia="Times New Roman" w:hAnsi="Bookman Old Style"/>
          <w:b/>
          <w:sz w:val="26"/>
          <w:szCs w:val="26"/>
          <w:lang w:val="en-US" w:eastAsia="en-GB"/>
        </w:rPr>
        <w:tab/>
      </w:r>
      <w:r w:rsidRPr="00B124F3">
        <w:rPr>
          <w:rFonts w:ascii="Bookman Old Style" w:eastAsia="Times New Roman" w:hAnsi="Bookman Old Style"/>
          <w:b/>
          <w:sz w:val="26"/>
          <w:szCs w:val="26"/>
          <w:lang w:val="en-US" w:eastAsia="en-GB"/>
        </w:rPr>
        <w:tab/>
      </w:r>
    </w:p>
    <w:p w:rsidR="001237CC" w:rsidRPr="00B124F3" w:rsidRDefault="00FA7FFD" w:rsidP="001237CC">
      <w:pPr>
        <w:tabs>
          <w:tab w:val="left" w:pos="3734"/>
          <w:tab w:val="left" w:pos="9445"/>
        </w:tabs>
        <w:spacing w:after="0" w:line="240" w:lineRule="auto"/>
        <w:jc w:val="both"/>
        <w:rPr>
          <w:rFonts w:ascii="Bookman Old Style" w:eastAsia="Times New Roman" w:hAnsi="Bookman Old Style"/>
          <w:sz w:val="24"/>
          <w:szCs w:val="24"/>
          <w:lang w:val="en-US" w:eastAsia="ja-JP"/>
        </w:rPr>
      </w:pPr>
      <w:r w:rsidRPr="00B124F3">
        <w:rPr>
          <w:noProof/>
          <w:lang w:val="en-US"/>
        </w:rPr>
        <w:pict>
          <v:shapetype id="_x0000_t32" coordsize="21600,21600" o:spt="32" o:oned="t" path="m,l21600,21600e" filled="f">
            <v:path arrowok="t" fillok="f" o:connecttype="none"/>
            <o:lock v:ext="edit" shapetype="t"/>
          </v:shapetype>
          <v:shape id="Straight Arrow Connector 40" o:spid="_x0000_s1026" type="#_x0000_t32" style="position:absolute;left:0;text-align:left;margin-left:144.05pt;margin-top:3.4pt;width:14pt;height:0;z-index:251661312;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">
            <o:lock v:ext="edit" shapetype="f"/>
          </v:shape>
        </w:pict>
      </w:r>
      <w:r w:rsidRPr="00B124F3">
        <w:rPr>
          <w:noProof/>
          <w:lang w:val="en-US"/>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39" o:spid="_x0000_s1029" type="#_x0000_t34" style="position:absolute;left:0;text-align:left;margin-left:422.45pt;margin-top:3.3pt;width:9.95pt;height:.05pt;z-index:251662336;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" adj="10746">
            <o:lock v:ext="edit" shapetype="f"/>
          </v:shape>
        </w:pict>
      </w:r>
      <w:r w:rsidRPr="00B124F3">
        <w:rPr>
          <w:noProof/>
          <w:lang w:val="en-US"/>
        </w:rPr>
        <w:pict>
          <v:shape id="Straight Arrow Connector 38" o:spid="_x0000_s1028" type="#_x0000_t32" style="position:absolute;left:0;text-align:left;margin-left:33.55pt;margin-top:3.3pt;width:14pt;height:0;z-index:251660288;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">
            <o:lock v:ext="edit" shapetype="f"/>
          </v:shape>
        </w:pict>
      </w:r>
      <w:r w:rsidRPr="00B124F3">
        <w:rPr>
          <w:noProof/>
          <w:lang w:val="en-US"/>
        </w:rPr>
        <w:pict>
          <v:shape id="Straight Arrow Connector 37" o:spid="_x0000_s1027" type="#_x0000_t32" style="position:absolute;left:0;text-align:left;margin-left:.05pt;margin-top:3.3pt;width:21pt;height:0;z-index:251659264;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">
            <o:lock v:ext="edit" shapetype="f"/>
          </v:shape>
        </w:pict>
      </w:r>
      <w:r w:rsidR="001237CC" w:rsidRPr="00B124F3">
        <w:rPr>
          <w:rFonts w:ascii="Bookman Old Style" w:eastAsia="Times New Roman" w:hAnsi="Bookman Old Style"/>
          <w:sz w:val="24"/>
          <w:szCs w:val="24"/>
          <w:lang w:val="en-US" w:eastAsia="ja-JP"/>
        </w:rPr>
        <w:tab/>
      </w:r>
      <w:r w:rsidR="001237CC" w:rsidRPr="00B124F3">
        <w:rPr>
          <w:rFonts w:ascii="Bookman Old Style" w:eastAsia="Times New Roman" w:hAnsi="Bookman Old Style"/>
          <w:sz w:val="24"/>
          <w:szCs w:val="24"/>
          <w:lang w:val="en-US" w:eastAsia="ja-JP"/>
        </w:rPr>
        <w:tab/>
      </w:r>
    </w:p>
    <w:p w:rsidR="001237CC" w:rsidRPr="00B124F3" w:rsidRDefault="00FA7FFD" w:rsidP="001237CC">
      <w:pPr>
        <w:spacing w:after="160" w:line="259" w:lineRule="auto"/>
        <w:rPr>
          <w:rFonts w:ascii="Times New Roman" w:hAnsi="Times New Roman"/>
          <w:sz w:val="24"/>
          <w:szCs w:val="24"/>
          <w:lang w:val="en-US" w:eastAsia="en-GB"/>
        </w:rPr>
      </w:pPr>
      <m:oMathPara>
        <m:oMath>
          <m:nary>
            <m:naryPr>
              <m:chr m:val="∑"/>
              <m:limLoc m:val="subSup"/>
              <m:supHide m:val="on"/>
              <m:ctrlPr>
                <w:rPr>
                  <w:rFonts w:ascii="Cambria Math" w:hAnsi="Arial" w:cs="Arial"/>
                  <w:sz w:val="18"/>
                  <w:lang w:val="en-US" w:eastAsia="ja-JP"/>
                </w:rPr>
              </m:ctrlPr>
            </m:naryPr>
            <m:sub>
              <m:r>
                <w:rPr>
                  <w:rFonts w:ascii="Cambria Math" w:hAnsi="Cambria Math" w:cs="Arial"/>
                  <w:sz w:val="18"/>
                  <w:lang w:val="en-US" w:eastAsia="ja-JP"/>
                </w:rPr>
                <m:t>p</m:t>
              </m:r>
            </m:sub>
            <m:sup/>
            <m:e>
              <m:r>
                <m:rPr>
                  <m:sty m:val="p"/>
                </m:rPr>
                <w:rPr>
                  <w:rFonts w:ascii="Cambria Math" w:hAnsi="Arial" w:cs="Arial"/>
                  <w:sz w:val="18"/>
                  <w:lang w:val="en-US" w:eastAsia="ja-JP"/>
                </w:rPr>
                <m:t>=</m:t>
              </m:r>
            </m:e>
          </m:nary>
          <m:nary>
            <m:naryPr>
              <m:chr m:val="∑"/>
              <m:limLoc m:val="undOvr"/>
              <m:supHide m:val="on"/>
              <m:ctrlPr>
                <w:rPr>
                  <w:rFonts w:ascii="Cambria Math" w:hAnsi="Cambria Math" w:cs="Arial"/>
                  <w:sz w:val="18"/>
                  <w:lang w:val="en-US" w:eastAsia="ja-JP"/>
                </w:rPr>
              </m:ctrlPr>
            </m:naryPr>
            <m:sub>
              <m:r>
                <w:rPr>
                  <w:rFonts w:ascii="Cambria Math" w:hAnsi="Cambria Math" w:cs="Arial"/>
                  <w:sz w:val="18"/>
                  <w:lang w:val="en-US" w:eastAsia="ja-JP"/>
                </w:rPr>
                <m:t>Year I</m:t>
              </m:r>
            </m:sub>
            <m:sup/>
            <m:e>
              <m:r>
                <m:rPr>
                  <m:sty m:val="p"/>
                </m:rPr>
                <w:rPr>
                  <w:rFonts w:ascii="Cambria Math" w:hAnsi="Cambria Math" w:cs="Arial"/>
                  <w:sz w:val="18"/>
                  <w:lang w:val="en-US" w:eastAsia="ja-JP"/>
                </w:rPr>
                <m:t>{</m:t>
              </m:r>
              <m:d>
                <m:dPr>
                  <m:ctrlPr>
                    <w:rPr>
                      <w:rFonts w:ascii="Cambria Math" w:hAnsi="Arial" w:cs="Arial"/>
                      <w:sz w:val="18"/>
                      <w:lang w:val="en-US"/>
                    </w:rPr>
                  </m:ctrlPr>
                </m:dPr>
                <m:e>
                  <m:sSub>
                    <m:sSubPr>
                      <m:ctrlPr>
                        <w:rPr>
                          <w:rFonts w:ascii="Cambria Math" w:hAnsi="Arial" w:cs="Arial"/>
                          <w:sz w:val="18"/>
                          <w:lang w:val="en-US"/>
                        </w:rPr>
                      </m:ctrlPr>
                    </m:sSubPr>
                    <m:e>
                      <m:r>
                        <w:rPr>
                          <w:rFonts w:ascii="Cambria Math" w:hAnsi="Cambria Math" w:cs="Arial"/>
                          <w:sz w:val="18"/>
                          <w:lang w:val="en-US"/>
                        </w:rPr>
                        <m:t>x</m:t>
                      </m:r>
                    </m:e>
                    <m:sub>
                      <m:r>
                        <m:rPr>
                          <m:sty m:val="p"/>
                        </m:rPr>
                        <w:rPr>
                          <w:rFonts w:ascii="Cambria Math" w:hAnsi="Arial" w:cs="Arial"/>
                          <w:sz w:val="18"/>
                          <w:lang w:val="en-US"/>
                        </w:rPr>
                        <m:t>1</m:t>
                      </m:r>
                    </m:sub>
                  </m:sSub>
                  <m:r>
                    <m:rPr>
                      <m:sty m:val="p"/>
                    </m:rPr>
                    <w:rPr>
                      <w:rFonts w:ascii="Cambria Math" w:hAnsi="Cambria Math" w:cs="Arial"/>
                      <w:sz w:val="18"/>
                      <w:lang w:val="en-US"/>
                    </w:rPr>
                    <m:t>*</m:t>
                  </m:r>
                  <m:sSub>
                    <m:sSubPr>
                      <m:ctrlPr>
                        <w:rPr>
                          <w:rFonts w:ascii="Cambria Math" w:hAnsi="Arial" w:cs="Arial"/>
                          <w:sz w:val="18"/>
                          <w:lang w:val="en-US"/>
                        </w:rPr>
                      </m:ctrlPr>
                    </m:sSubPr>
                    <m:e>
                      <m:r>
                        <w:rPr>
                          <w:rFonts w:ascii="Cambria Math" w:hAnsi="Cambria Math" w:cs="Arial"/>
                          <w:sz w:val="18"/>
                          <w:lang w:val="en-US"/>
                        </w:rPr>
                        <m:t>f</m:t>
                      </m:r>
                    </m:e>
                    <m:sub>
                      <m:r>
                        <m:rPr>
                          <m:sty m:val="p"/>
                        </m:rPr>
                        <w:rPr>
                          <w:rFonts w:ascii="Cambria Math" w:hAnsi="Arial" w:cs="Arial"/>
                          <w:sz w:val="18"/>
                          <w:lang w:val="en-US"/>
                        </w:rPr>
                        <m:t>1</m:t>
                      </m:r>
                    </m:sub>
                  </m:sSub>
                  <m:r>
                    <m:rPr>
                      <m:sty m:val="p"/>
                    </m:rPr>
                    <w:rPr>
                      <w:rFonts w:ascii="Cambria Math" w:hAnsi="Arial" w:cs="Arial"/>
                      <w:sz w:val="18"/>
                      <w:lang w:val="en-US"/>
                    </w:rPr>
                    <m:t>)+(</m:t>
                  </m:r>
                  <m:sSub>
                    <m:sSubPr>
                      <m:ctrlPr>
                        <w:rPr>
                          <w:rFonts w:ascii="Cambria Math" w:hAnsi="Arial" w:cs="Arial"/>
                          <w:sz w:val="18"/>
                          <w:lang w:val="en-US"/>
                        </w:rPr>
                      </m:ctrlPr>
                    </m:sSubPr>
                    <m:e>
                      <m:r>
                        <w:rPr>
                          <w:rFonts w:ascii="Cambria Math" w:hAnsi="Cambria Math" w:cs="Arial"/>
                          <w:sz w:val="18"/>
                          <w:lang w:val="en-US"/>
                        </w:rPr>
                        <m:t>x</m:t>
                      </m:r>
                    </m:e>
                    <m:sub>
                      <m:r>
                        <m:rPr>
                          <m:sty m:val="p"/>
                        </m:rPr>
                        <w:rPr>
                          <w:rFonts w:ascii="Cambria Math" w:hAnsi="Arial" w:cs="Arial"/>
                          <w:sz w:val="18"/>
                          <w:lang w:val="en-US"/>
                        </w:rPr>
                        <m:t>1/2</m:t>
                      </m:r>
                    </m:sub>
                  </m:sSub>
                  <m:r>
                    <m:rPr>
                      <m:sty m:val="p"/>
                    </m:rPr>
                    <w:rPr>
                      <w:rFonts w:ascii="Cambria Math" w:hAnsi="Cambria Math" w:cs="Arial"/>
                      <w:sz w:val="18"/>
                      <w:lang w:val="en-US"/>
                    </w:rPr>
                    <m:t>*</m:t>
                  </m:r>
                  <m:sSub>
                    <m:sSubPr>
                      <m:ctrlPr>
                        <w:rPr>
                          <w:rFonts w:ascii="Cambria Math" w:hAnsi="Arial" w:cs="Arial"/>
                          <w:sz w:val="18"/>
                          <w:lang w:val="en-US"/>
                        </w:rPr>
                      </m:ctrlPr>
                    </m:sSubPr>
                    <m:e>
                      <m:r>
                        <w:rPr>
                          <w:rFonts w:ascii="Cambria Math" w:hAnsi="Cambria Math" w:cs="Arial"/>
                          <w:sz w:val="18"/>
                          <w:lang w:val="en-US"/>
                        </w:rPr>
                        <m:t>f</m:t>
                      </m:r>
                    </m:e>
                    <m:sub>
                      <m:r>
                        <m:rPr>
                          <m:sty m:val="p"/>
                        </m:rPr>
                        <w:rPr>
                          <w:rFonts w:ascii="Cambria Math" w:hAnsi="Arial" w:cs="Arial"/>
                          <w:sz w:val="18"/>
                          <w:lang w:val="en-US"/>
                        </w:rPr>
                        <m:t xml:space="preserve">2 </m:t>
                      </m:r>
                    </m:sub>
                  </m:sSub>
                </m:e>
              </m:d>
              <m:r>
                <m:rPr>
                  <m:sty m:val="p"/>
                </m:rPr>
                <w:rPr>
                  <w:rFonts w:ascii="Cambria Math" w:hAnsi="Arial" w:cs="Arial"/>
                  <w:sz w:val="18"/>
                  <w:lang w:val="en-US"/>
                </w:rPr>
                <m:t>}</m:t>
              </m:r>
              <m:r>
                <m:rPr>
                  <m:sty m:val="p"/>
                </m:rPr>
                <w:rPr>
                  <w:rFonts w:ascii="Cambria Math" w:hAnsi="Cambria Math" w:cs="Arial"/>
                  <w:sz w:val="18"/>
                  <w:lang w:val="en-US" w:eastAsia="ja-JP"/>
                </w:rPr>
                <m:t>+</m:t>
              </m:r>
              <m:nary>
                <m:naryPr>
                  <m:chr m:val="∑"/>
                  <m:limLoc m:val="undOvr"/>
                  <m:supHide m:val="on"/>
                  <m:ctrlPr>
                    <w:rPr>
                      <w:rFonts w:ascii="Cambria Math" w:hAnsi="Cambria Math" w:cs="Arial"/>
                      <w:sz w:val="18"/>
                      <w:lang w:val="en-US" w:eastAsia="ja-JP"/>
                    </w:rPr>
                  </m:ctrlPr>
                </m:naryPr>
                <m:sub>
                  <m:r>
                    <w:rPr>
                      <w:rFonts w:ascii="Cambria Math" w:hAnsi="Cambria Math" w:cs="Arial"/>
                      <w:sz w:val="18"/>
                      <w:lang w:val="en-US" w:eastAsia="ja-JP"/>
                    </w:rPr>
                    <m:t>YearII</m:t>
                  </m:r>
                </m:sub>
                <m:sup/>
                <m:e>
                  <m:d>
                    <m:dPr>
                      <m:begChr m:val="{"/>
                      <m:endChr m:val="}"/>
                      <m:ctrlPr>
                        <w:rPr>
                          <w:rFonts w:ascii="Cambria Math" w:hAnsi="Cambria Math" w:cs="Arial"/>
                          <w:sz w:val="18"/>
                          <w:lang w:val="en-US" w:eastAsia="ja-JP"/>
                        </w:rPr>
                      </m:ctrlPr>
                    </m:dPr>
                    <m:e>
                      <m:d>
                        <m:dPr>
                          <m:ctrlPr>
                            <w:rPr>
                              <w:rFonts w:ascii="Cambria Math" w:hAnsi="Arial" w:cs="Arial"/>
                              <w:sz w:val="18"/>
                              <w:lang w:val="en-US"/>
                            </w:rPr>
                          </m:ctrlPr>
                        </m:dPr>
                        <m:e>
                          <m:sSub>
                            <m:sSubPr>
                              <m:ctrlPr>
                                <w:rPr>
                                  <w:rFonts w:ascii="Cambria Math" w:hAnsi="Arial" w:cs="Arial"/>
                                  <w:sz w:val="18"/>
                                  <w:lang w:val="en-US"/>
                                </w:rPr>
                              </m:ctrlPr>
                            </m:sSubPr>
                            <m:e>
                              <m:r>
                                <w:rPr>
                                  <w:rFonts w:ascii="Cambria Math" w:hAnsi="Cambria Math" w:cs="Arial"/>
                                  <w:sz w:val="18"/>
                                  <w:lang w:val="en-US"/>
                                </w:rPr>
                                <m:t>x</m:t>
                              </m:r>
                            </m:e>
                            <m:sub>
                              <m:r>
                                <m:rPr>
                                  <m:sty m:val="p"/>
                                </m:rPr>
                                <w:rPr>
                                  <w:rFonts w:ascii="Cambria Math" w:hAnsi="Arial" w:cs="Arial"/>
                                  <w:sz w:val="18"/>
                                  <w:lang w:val="en-US"/>
                                </w:rPr>
                                <m:t>2</m:t>
                              </m:r>
                            </m:sub>
                          </m:sSub>
                          <m:r>
                            <m:rPr>
                              <m:sty m:val="p"/>
                            </m:rPr>
                            <w:rPr>
                              <w:rFonts w:ascii="Cambria Math" w:hAnsi="Cambria Math" w:cs="Arial"/>
                              <w:sz w:val="18"/>
                              <w:lang w:val="en-US"/>
                            </w:rPr>
                            <m:t>*</m:t>
                          </m:r>
                          <m:sSub>
                            <m:sSubPr>
                              <m:ctrlPr>
                                <w:rPr>
                                  <w:rFonts w:ascii="Cambria Math" w:hAnsi="Arial" w:cs="Arial"/>
                                  <w:sz w:val="18"/>
                                  <w:lang w:val="en-US"/>
                                </w:rPr>
                              </m:ctrlPr>
                            </m:sSubPr>
                            <m:e>
                              <m:r>
                                <w:rPr>
                                  <w:rFonts w:ascii="Cambria Math" w:hAnsi="Cambria Math" w:cs="Arial"/>
                                  <w:sz w:val="18"/>
                                  <w:lang w:val="en-US"/>
                                </w:rPr>
                                <m:t>f</m:t>
                              </m:r>
                            </m:e>
                            <m:sub>
                              <m:r>
                                <m:rPr>
                                  <m:sty m:val="p"/>
                                </m:rPr>
                                <w:rPr>
                                  <w:rFonts w:ascii="Cambria Math" w:hAnsi="Arial" w:cs="Arial"/>
                                  <w:sz w:val="18"/>
                                  <w:lang w:val="en-US"/>
                                </w:rPr>
                                <m:t xml:space="preserve">2 </m:t>
                              </m:r>
                            </m:sub>
                          </m:sSub>
                        </m:e>
                      </m:d>
                      <m:r>
                        <m:rPr>
                          <m:sty m:val="p"/>
                        </m:rPr>
                        <w:rPr>
                          <w:rFonts w:ascii="Cambria Math" w:hAnsi="Arial" w:cs="Arial"/>
                          <w:sz w:val="18"/>
                          <w:lang w:val="en-US"/>
                        </w:rPr>
                        <m:t>+</m:t>
                      </m:r>
                      <m:d>
                        <m:dPr>
                          <m:ctrlPr>
                            <w:rPr>
                              <w:rFonts w:ascii="Cambria Math" w:hAnsi="Arial" w:cs="Arial"/>
                              <w:sz w:val="18"/>
                              <w:lang w:val="en-US"/>
                            </w:rPr>
                          </m:ctrlPr>
                        </m:dPr>
                        <m:e>
                          <m:sSub>
                            <m:sSubPr>
                              <m:ctrlPr>
                                <w:rPr>
                                  <w:rFonts w:ascii="Cambria Math" w:hAnsi="Arial" w:cs="Arial"/>
                                  <w:sz w:val="18"/>
                                  <w:lang w:val="en-US"/>
                                </w:rPr>
                              </m:ctrlPr>
                            </m:sSubPr>
                            <m:e>
                              <m:r>
                                <w:rPr>
                                  <w:rFonts w:ascii="Cambria Math" w:hAnsi="Cambria Math" w:cs="Arial"/>
                                  <w:sz w:val="18"/>
                                  <w:lang w:val="en-US"/>
                                </w:rPr>
                                <m:t>x</m:t>
                              </m:r>
                            </m:e>
                            <m:sub>
                              <m:r>
                                <m:rPr>
                                  <m:sty m:val="p"/>
                                </m:rPr>
                                <w:rPr>
                                  <w:rFonts w:ascii="Cambria Math" w:hAnsi="Arial" w:cs="Arial"/>
                                  <w:sz w:val="18"/>
                                  <w:lang w:val="en-US"/>
                                </w:rPr>
                                <m:t>3</m:t>
                              </m:r>
                            </m:sub>
                          </m:sSub>
                          <m:r>
                            <m:rPr>
                              <m:sty m:val="p"/>
                            </m:rPr>
                            <w:rPr>
                              <w:rFonts w:ascii="Cambria Math" w:hAnsi="Cambria Math" w:cs="Cambria Math"/>
                              <w:sz w:val="18"/>
                              <w:lang w:val="en-US"/>
                            </w:rPr>
                            <m:t>*</m:t>
                          </m:r>
                          <m:sSub>
                            <m:sSubPr>
                              <m:ctrlPr>
                                <w:rPr>
                                  <w:rFonts w:ascii="Cambria Math" w:hAnsi="Arial" w:cs="Arial"/>
                                  <w:sz w:val="18"/>
                                  <w:lang w:val="en-US"/>
                                </w:rPr>
                              </m:ctrlPr>
                            </m:sSubPr>
                            <m:e>
                              <m:r>
                                <w:rPr>
                                  <w:rFonts w:ascii="Cambria Math" w:hAnsi="Cambria Math" w:cs="Arial"/>
                                  <w:sz w:val="18"/>
                                  <w:lang w:val="en-US"/>
                                </w:rPr>
                                <m:t>f</m:t>
                              </m:r>
                            </m:e>
                            <m:sub>
                              <m:r>
                                <m:rPr>
                                  <m:sty m:val="p"/>
                                </m:rPr>
                                <w:rPr>
                                  <w:rFonts w:ascii="Cambria Math" w:hAnsi="Arial" w:cs="Arial"/>
                                  <w:sz w:val="18"/>
                                  <w:lang w:val="en-US"/>
                                </w:rPr>
                                <m:t>1</m:t>
                              </m:r>
                            </m:sub>
                          </m:sSub>
                          <m:r>
                            <m:rPr>
                              <m:sty m:val="p"/>
                            </m:rPr>
                            <w:rPr>
                              <w:rFonts w:ascii="Cambria Math" w:hAnsi="Arial" w:cs="Arial"/>
                              <w:sz w:val="18"/>
                              <w:lang w:val="en-US"/>
                            </w:rPr>
                            <m:t>)+(</m:t>
                          </m:r>
                          <m:sSub>
                            <m:sSubPr>
                              <m:ctrlPr>
                                <w:rPr>
                                  <w:rFonts w:ascii="Cambria Math" w:hAnsi="Arial" w:cs="Arial"/>
                                  <w:sz w:val="18"/>
                                  <w:lang w:val="en-US"/>
                                </w:rPr>
                              </m:ctrlPr>
                            </m:sSubPr>
                            <m:e>
                              <m:r>
                                <w:rPr>
                                  <w:rFonts w:ascii="Cambria Math" w:hAnsi="Cambria Math" w:cs="Arial"/>
                                  <w:sz w:val="18"/>
                                  <w:lang w:val="en-US"/>
                                </w:rPr>
                                <m:t>x</m:t>
                              </m:r>
                            </m:e>
                            <m:sub>
                              <m:r>
                                <m:rPr>
                                  <m:sty m:val="p"/>
                                </m:rPr>
                                <w:rPr>
                                  <w:rFonts w:ascii="Cambria Math" w:hAnsi="Arial" w:cs="Arial"/>
                                  <w:sz w:val="18"/>
                                  <w:lang w:val="en-US"/>
                                </w:rPr>
                                <m:t xml:space="preserve">4  </m:t>
                              </m:r>
                            </m:sub>
                          </m:sSub>
                          <m:r>
                            <m:rPr>
                              <m:sty m:val="p"/>
                            </m:rPr>
                            <w:rPr>
                              <w:rFonts w:ascii="Cambria Math" w:hAnsi="Cambria Math" w:cs="Cambria Math"/>
                              <w:sz w:val="18"/>
                              <w:lang w:val="en-US"/>
                            </w:rPr>
                            <m:t>*</m:t>
                          </m:r>
                          <m:sSub>
                            <m:sSubPr>
                              <m:ctrlPr>
                                <w:rPr>
                                  <w:rFonts w:ascii="Cambria Math" w:hAnsi="Arial" w:cs="Arial"/>
                                  <w:sz w:val="18"/>
                                  <w:lang w:val="en-US"/>
                                </w:rPr>
                              </m:ctrlPr>
                            </m:sSubPr>
                            <m:e>
                              <m:r>
                                <w:rPr>
                                  <w:rFonts w:ascii="Cambria Math" w:hAnsi="Cambria Math" w:cs="Arial"/>
                                  <w:sz w:val="18"/>
                                  <w:lang w:val="en-US"/>
                                </w:rPr>
                                <m:t>f</m:t>
                              </m:r>
                            </m:e>
                            <m:sub>
                              <m:r>
                                <m:rPr>
                                  <m:sty m:val="p"/>
                                </m:rPr>
                                <w:rPr>
                                  <w:rFonts w:ascii="Cambria Math" w:hAnsi="Arial" w:cs="Arial"/>
                                  <w:sz w:val="18"/>
                                  <w:lang w:val="en-US"/>
                                </w:rPr>
                                <m:t>1</m:t>
                              </m:r>
                            </m:sub>
                          </m:sSub>
                          <m:r>
                            <m:rPr>
                              <m:sty m:val="p"/>
                            </m:rPr>
                            <w:rPr>
                              <w:rFonts w:ascii="Cambria Math" w:hAnsi="Arial" w:cs="Arial"/>
                              <w:sz w:val="18"/>
                              <w:lang w:val="en-US"/>
                            </w:rPr>
                            <m:t>)+(</m:t>
                          </m:r>
                          <m:sSub>
                            <m:sSubPr>
                              <m:ctrlPr>
                                <w:rPr>
                                  <w:rFonts w:ascii="Cambria Math" w:hAnsi="Arial" w:cs="Arial"/>
                                  <w:sz w:val="18"/>
                                  <w:lang w:val="en-US"/>
                                </w:rPr>
                              </m:ctrlPr>
                            </m:sSubPr>
                            <m:e>
                              <m:r>
                                <w:rPr>
                                  <w:rFonts w:ascii="Cambria Math" w:hAnsi="Cambria Math" w:cs="Arial"/>
                                  <w:sz w:val="18"/>
                                  <w:lang w:val="en-US"/>
                                </w:rPr>
                                <m:t>x</m:t>
                              </m:r>
                            </m:e>
                            <m:sub>
                              <m:r>
                                <m:rPr>
                                  <m:sty m:val="p"/>
                                </m:rPr>
                                <w:rPr>
                                  <w:rFonts w:ascii="Cambria Math" w:hAnsi="Arial" w:cs="Arial"/>
                                  <w:sz w:val="18"/>
                                  <w:lang w:val="en-US"/>
                                </w:rPr>
                                <m:t>5</m:t>
                              </m:r>
                            </m:sub>
                          </m:sSub>
                          <m:r>
                            <m:rPr>
                              <m:sty m:val="p"/>
                            </m:rPr>
                            <w:rPr>
                              <w:rFonts w:ascii="Cambria Math" w:hAnsi="Cambria Math" w:cs="Cambria Math"/>
                              <w:sz w:val="18"/>
                              <w:lang w:val="en-US"/>
                            </w:rPr>
                            <m:t>*</m:t>
                          </m:r>
                          <m:sSub>
                            <m:sSubPr>
                              <m:ctrlPr>
                                <w:rPr>
                                  <w:rFonts w:ascii="Cambria Math" w:hAnsi="Arial" w:cs="Arial"/>
                                  <w:sz w:val="18"/>
                                  <w:lang w:val="en-US"/>
                                </w:rPr>
                              </m:ctrlPr>
                            </m:sSubPr>
                            <m:e>
                              <m:r>
                                <w:rPr>
                                  <w:rFonts w:ascii="Cambria Math" w:hAnsi="Cambria Math" w:cs="Arial"/>
                                  <w:sz w:val="18"/>
                                  <w:lang w:val="en-US"/>
                                </w:rPr>
                                <m:t>f</m:t>
                              </m:r>
                            </m:e>
                            <m:sub>
                              <m:r>
                                <w:rPr>
                                  <w:rFonts w:ascii="Cambria Math" w:hAnsi="Arial" w:cs="Arial"/>
                                  <w:sz w:val="18"/>
                                  <w:lang w:val="en-US"/>
                                </w:rPr>
                                <m:t>3</m:t>
                              </m:r>
                            </m:sub>
                          </m:sSub>
                          <m:r>
                            <m:rPr>
                              <m:sty m:val="p"/>
                            </m:rPr>
                            <w:rPr>
                              <w:rFonts w:ascii="Cambria Math" w:hAnsi="Arial" w:cs="Arial"/>
                              <w:sz w:val="18"/>
                              <w:lang w:val="en-US"/>
                            </w:rPr>
                            <m:t>)+(</m:t>
                          </m:r>
                          <m:sSub>
                            <m:sSubPr>
                              <m:ctrlPr>
                                <w:rPr>
                                  <w:rFonts w:ascii="Cambria Math" w:hAnsi="Arial" w:cs="Arial"/>
                                  <w:sz w:val="18"/>
                                  <w:lang w:val="en-US"/>
                                </w:rPr>
                              </m:ctrlPr>
                            </m:sSubPr>
                            <m:e>
                              <m:r>
                                <w:rPr>
                                  <w:rFonts w:ascii="Cambria Math" w:hAnsi="Cambria Math" w:cs="Arial"/>
                                  <w:sz w:val="18"/>
                                  <w:lang w:val="en-US"/>
                                </w:rPr>
                                <m:t>x</m:t>
                              </m:r>
                            </m:e>
                            <m:sub>
                              <m:r>
                                <m:rPr>
                                  <m:sty m:val="p"/>
                                </m:rPr>
                                <w:rPr>
                                  <w:rFonts w:ascii="Cambria Math" w:hAnsi="Arial" w:cs="Arial"/>
                                  <w:sz w:val="18"/>
                                  <w:lang w:val="en-US"/>
                                </w:rPr>
                                <m:t xml:space="preserve">6 </m:t>
                              </m:r>
                            </m:sub>
                          </m:sSub>
                          <m:r>
                            <m:rPr>
                              <m:sty m:val="p"/>
                            </m:rPr>
                            <w:rPr>
                              <w:rFonts w:ascii="Cambria Math" w:hAnsi="Cambria Math" w:cs="Cambria Math"/>
                              <w:sz w:val="18"/>
                              <w:lang w:val="en-US"/>
                            </w:rPr>
                            <m:t>*</m:t>
                          </m:r>
                          <m:sSub>
                            <m:sSubPr>
                              <m:ctrlPr>
                                <w:rPr>
                                  <w:rFonts w:ascii="Cambria Math" w:hAnsi="Arial" w:cs="Arial"/>
                                  <w:sz w:val="18"/>
                                  <w:lang w:val="en-US"/>
                                </w:rPr>
                              </m:ctrlPr>
                            </m:sSubPr>
                            <m:e>
                              <m:r>
                                <w:rPr>
                                  <w:rFonts w:ascii="Cambria Math" w:hAnsi="Cambria Math" w:cs="Arial"/>
                                  <w:sz w:val="18"/>
                                  <w:lang w:val="en-US"/>
                                </w:rPr>
                                <m:t>f</m:t>
                              </m:r>
                            </m:e>
                            <m:sub>
                              <m:r>
                                <m:rPr>
                                  <m:sty m:val="p"/>
                                </m:rPr>
                                <w:rPr>
                                  <w:rFonts w:ascii="Cambria Math" w:hAnsi="Arial" w:cs="Arial"/>
                                  <w:sz w:val="18"/>
                                  <w:lang w:val="en-US"/>
                                </w:rPr>
                                <m:t>1</m:t>
                              </m:r>
                            </m:sub>
                          </m:sSub>
                        </m:e>
                      </m:d>
                      <m:ctrlPr>
                        <w:rPr>
                          <w:rFonts w:ascii="Cambria Math" w:hAnsi="Arial" w:cs="Arial"/>
                          <w:sz w:val="18"/>
                          <w:lang w:val="en-US"/>
                        </w:rPr>
                      </m:ctrlPr>
                    </m:e>
                  </m:d>
                  <m:r>
                    <m:rPr>
                      <m:sty m:val="p"/>
                    </m:rPr>
                    <w:rPr>
                      <w:rFonts w:ascii="Cambria Math" w:hAnsi="Arial" w:cs="Arial"/>
                      <w:sz w:val="18"/>
                      <w:lang w:val="en-US"/>
                    </w:rPr>
                    <m:t>+</m:t>
                  </m:r>
                </m:e>
              </m:nary>
            </m:e>
          </m:nary>
          <m:r>
            <w:rPr>
              <w:rFonts w:ascii="Cambria Math" w:hAnsi="Cambria Math" w:cs="Arial"/>
              <w:sz w:val="18"/>
              <w:lang w:val="en-US" w:eastAsia="ja-JP"/>
            </w:rPr>
            <m:t xml:space="preserve"> x7*f3</m:t>
          </m:r>
          <m:nary>
            <m:naryPr>
              <m:chr m:val="∑"/>
              <m:limLoc m:val="undOvr"/>
              <m:supHide m:val="on"/>
              <m:ctrlPr>
                <w:rPr>
                  <w:rFonts w:ascii="Cambria Math" w:hAnsi="Cambria Math" w:cs="Arial"/>
                  <w:b/>
                  <w:sz w:val="18"/>
                  <w:lang w:val="en-US" w:eastAsia="ja-JP"/>
                </w:rPr>
              </m:ctrlPr>
            </m:naryPr>
            <m:sub>
              <m:r>
                <m:rPr>
                  <m:sty m:val="bi"/>
                </m:rPr>
                <w:rPr>
                  <w:rFonts w:ascii="Cambria Math" w:hAnsi="Cambria Math" w:cs="Arial"/>
                  <w:sz w:val="18"/>
                  <w:lang w:val="en-US" w:eastAsia="ja-JP"/>
                </w:rPr>
                <m:t>YearIII</m:t>
              </m:r>
            </m:sub>
            <m:sup/>
            <m:e>
              <m:sSub>
                <m:sSubPr>
                  <m:ctrlPr>
                    <w:rPr>
                      <w:rFonts w:ascii="Cambria Math" w:hAnsi="Arial" w:cs="Arial"/>
                      <w:b/>
                      <w:sz w:val="18"/>
                      <w:lang w:val="en-US"/>
                    </w:rPr>
                  </m:ctrlPr>
                </m:sSubPr>
                <m:e>
                  <m:r>
                    <m:rPr>
                      <m:sty m:val="bi"/>
                    </m:rPr>
                    <w:rPr>
                      <w:rFonts w:ascii="Cambria Math" w:hAnsi="Cambria Math" w:cs="Arial"/>
                      <w:sz w:val="18"/>
                      <w:lang w:val="en-US"/>
                    </w:rPr>
                    <m:t>x</m:t>
                  </m:r>
                </m:e>
                <m:sub>
                  <m:r>
                    <m:rPr>
                      <m:sty m:val="b"/>
                    </m:rPr>
                    <w:rPr>
                      <w:rFonts w:ascii="Cambria Math" w:hAnsi="Arial" w:cs="Arial"/>
                      <w:sz w:val="18"/>
                      <w:lang w:val="en-US"/>
                    </w:rPr>
                    <m:t xml:space="preserve">8   </m:t>
                  </m:r>
                </m:sub>
              </m:sSub>
            </m:e>
          </m:nary>
          <m:r>
            <m:rPr>
              <m:sty m:val="p"/>
            </m:rPr>
            <w:rPr>
              <w:rFonts w:ascii="Cambria Math" w:hAnsi="Cambria Math" w:cs="Cambria Math"/>
              <w:sz w:val="18"/>
              <w:lang w:val="en-US"/>
            </w:rPr>
            <m:t>*</m:t>
          </m:r>
          <m:sSub>
            <m:sSubPr>
              <m:ctrlPr>
                <w:rPr>
                  <w:rFonts w:ascii="Cambria Math" w:hAnsi="Arial" w:cs="Arial"/>
                  <w:sz w:val="18"/>
                  <w:lang w:val="en-US"/>
                </w:rPr>
              </m:ctrlPr>
            </m:sSubPr>
            <m:e>
              <m:r>
                <w:rPr>
                  <w:rFonts w:ascii="Cambria Math" w:hAnsi="Cambria Math" w:cs="Arial"/>
                  <w:sz w:val="18"/>
                  <w:lang w:val="en-US"/>
                </w:rPr>
                <m:t>f</m:t>
              </m:r>
            </m:e>
            <m:sub>
              <m:r>
                <w:rPr>
                  <w:rFonts w:ascii="Cambria Math" w:hAnsi="Arial" w:cs="Arial"/>
                  <w:sz w:val="18"/>
                  <w:lang w:val="en-US"/>
                </w:rPr>
                <m:t>3</m:t>
              </m:r>
            </m:sub>
          </m:sSub>
        </m:oMath>
      </m:oMathPara>
    </w:p>
    <w:p w:rsidR="001237CC" w:rsidRPr="00B124F3" w:rsidRDefault="001237CC" w:rsidP="001237CC">
      <w:pPr>
        <w:spacing w:after="0" w:line="240" w:lineRule="auto"/>
        <w:rPr>
          <w:rFonts w:ascii="Times New Roman" w:eastAsia="Times New Roman" w:hAnsi="Times New Roman"/>
          <w:sz w:val="24"/>
          <w:szCs w:val="24"/>
          <w:lang w:val="en-US" w:eastAsia="ja-JP"/>
        </w:rPr>
      </w:pPr>
    </w:p>
    <w:p w:rsidR="001237CC" w:rsidRPr="00B124F3" w:rsidRDefault="00FA7FFD" w:rsidP="001237CC">
      <w:pPr>
        <w:spacing w:after="0" w:line="240" w:lineRule="auto"/>
        <w:rPr>
          <w:rFonts w:ascii="Times New Roman" w:eastAsia="Times New Roman" w:hAnsi="Times New Roman"/>
          <w:sz w:val="24"/>
          <w:szCs w:val="24"/>
          <w:lang w:val="en-US" w:eastAsia="ja-JP"/>
        </w:rPr>
      </w:pPr>
      <m:oMath>
        <m:nary>
          <m:naryPr>
            <m:chr m:val="∑"/>
            <m:limLoc m:val="subSup"/>
            <m:supHide m:val="on"/>
            <m:ctrlPr>
              <w:rPr>
                <w:rFonts w:ascii="Cambria Math" w:hAnsi="Cambria Math"/>
                <w:sz w:val="24"/>
                <w:szCs w:val="24"/>
                <w:lang w:val="en-US" w:eastAsia="ja-JP"/>
              </w:rPr>
            </m:ctrlPr>
          </m:naryPr>
          <m:sub>
            <m:r>
              <w:rPr>
                <w:rFonts w:ascii="Cambria Math" w:hAnsi="Cambria Math"/>
                <w:sz w:val="24"/>
                <w:szCs w:val="24"/>
                <w:lang w:val="en-US" w:eastAsia="ja-JP"/>
              </w:rPr>
              <m:t>p</m:t>
            </m:r>
          </m:sub>
          <m:sup/>
          <m:e>
            <m:r>
              <m:rPr>
                <m:sty m:val="p"/>
              </m:rPr>
              <w:rPr>
                <w:rFonts w:ascii="Cambria Math" w:hAnsi="Cambria Math"/>
                <w:sz w:val="24"/>
                <w:szCs w:val="24"/>
                <w:lang w:val="en-US" w:eastAsia="ja-JP"/>
              </w:rPr>
              <m:t>=</m:t>
            </m:r>
          </m:e>
        </m:nary>
        <m:r>
          <w:rPr>
            <w:rFonts w:ascii="Cambria Math" w:hAnsi="Cambria Math"/>
            <w:sz w:val="24"/>
            <w:szCs w:val="24"/>
            <w:lang w:val="en-US" w:eastAsia="ja-JP"/>
          </w:rPr>
          <m:t xml:space="preserve"> </m:t>
        </m:r>
      </m:oMath>
      <w:r w:rsidR="00807890" w:rsidRPr="00B124F3">
        <w:rPr>
          <w:rFonts w:ascii="Times New Roman" w:eastAsia="MS Mincho" w:hAnsi="Times New Roman"/>
          <w:sz w:val="24"/>
          <w:szCs w:val="24"/>
          <w:lang w:val="en-US" w:eastAsia="ja-JP"/>
        </w:rPr>
        <w:t>P</w:t>
      </w:r>
      <w:proofErr w:type="spellStart"/>
      <w:r w:rsidR="00807890" w:rsidRPr="00B124F3">
        <w:rPr>
          <w:rFonts w:ascii="Times New Roman" w:eastAsia="Times New Roman" w:hAnsi="Times New Roman"/>
          <w:sz w:val="24"/>
          <w:szCs w:val="24"/>
          <w:lang w:val="en-US"/>
        </w:rPr>
        <w:t>onderated</w:t>
      </w:r>
      <w:proofErr w:type="spellEnd"/>
      <w:r w:rsidR="00807890" w:rsidRPr="00B124F3">
        <w:rPr>
          <w:rFonts w:ascii="Times New Roman" w:eastAsia="Times New Roman" w:hAnsi="Times New Roman"/>
          <w:sz w:val="24"/>
          <w:szCs w:val="24"/>
          <w:lang w:val="en-US"/>
        </w:rPr>
        <w:t xml:space="preserve"> sum</w:t>
      </w:r>
      <w:r w:rsidR="001237CC" w:rsidRPr="00B124F3">
        <w:rPr>
          <w:rFonts w:ascii="Times New Roman" w:eastAsia="Times New Roman" w:hAnsi="Times New Roman"/>
          <w:sz w:val="24"/>
          <w:szCs w:val="24"/>
          <w:lang w:val="en-US" w:eastAsia="ja-JP"/>
        </w:rPr>
        <w:t>;</w:t>
      </w:r>
    </w:p>
    <w:p w:rsidR="001237CC" w:rsidRPr="00B124F3" w:rsidRDefault="001237CC" w:rsidP="001237CC">
      <w:pPr>
        <w:spacing w:after="0" w:line="240" w:lineRule="auto"/>
        <w:contextualSpacing/>
        <w:jc w:val="both"/>
        <w:rPr>
          <w:rFonts w:ascii="Times New Roman" w:eastAsia="MS Mincho" w:hAnsi="Times New Roman"/>
          <w:sz w:val="24"/>
          <w:szCs w:val="24"/>
          <w:lang w:val="en-US" w:eastAsia="ja-JP"/>
        </w:rPr>
      </w:pPr>
      <w:proofErr w:type="gramStart"/>
      <w:r w:rsidRPr="00B124F3">
        <w:rPr>
          <w:rFonts w:ascii="Times New Roman" w:eastAsia="MS Mincho" w:hAnsi="Times New Roman"/>
          <w:sz w:val="24"/>
          <w:szCs w:val="24"/>
          <w:lang w:val="en-US" w:eastAsia="ja-JP"/>
        </w:rPr>
        <w:t>x1</w:t>
      </w:r>
      <w:proofErr w:type="gramEnd"/>
      <w:r w:rsidRPr="00B124F3">
        <w:rPr>
          <w:rFonts w:ascii="Times New Roman" w:eastAsia="MS Mincho" w:hAnsi="Times New Roman"/>
          <w:sz w:val="24"/>
          <w:szCs w:val="24"/>
          <w:lang w:val="en-US" w:eastAsia="ja-JP"/>
        </w:rPr>
        <w:t xml:space="preserve">= </w:t>
      </w:r>
      <w:r w:rsidR="00D67264" w:rsidRPr="00B124F3">
        <w:rPr>
          <w:rFonts w:ascii="Times New Roman" w:eastAsia="MS Mincho" w:hAnsi="Times New Roman"/>
          <w:sz w:val="24"/>
          <w:szCs w:val="24"/>
          <w:lang w:eastAsia="ja-JP"/>
        </w:rPr>
        <w:t>the sum of  points taken by the evaluation of two courses of general formation and 1 specialised course of practice</w:t>
      </w:r>
      <w:r w:rsidRPr="00B124F3">
        <w:rPr>
          <w:rFonts w:ascii="Times New Roman" w:eastAsia="MS Mincho" w:hAnsi="Times New Roman"/>
          <w:sz w:val="24"/>
          <w:szCs w:val="24"/>
          <w:lang w:val="en-US" w:eastAsia="ja-JP"/>
        </w:rPr>
        <w:t>;</w:t>
      </w:r>
      <w:r w:rsidR="00D67264" w:rsidRPr="00B124F3">
        <w:rPr>
          <w:rFonts w:ascii="Times New Roman" w:eastAsia="MS Mincho" w:hAnsi="Times New Roman"/>
          <w:sz w:val="24"/>
          <w:szCs w:val="24"/>
          <w:lang w:val="en-US" w:eastAsia="ja-JP"/>
        </w:rPr>
        <w:t xml:space="preserve"> </w:t>
      </w:r>
    </w:p>
    <w:p w:rsidR="001237CC" w:rsidRPr="00B124F3" w:rsidRDefault="001237CC" w:rsidP="001237CC">
      <w:pPr>
        <w:spacing w:after="0" w:line="240" w:lineRule="auto"/>
        <w:contextualSpacing/>
        <w:jc w:val="both"/>
        <w:rPr>
          <w:rFonts w:ascii="Times New Roman" w:eastAsia="MS Mincho" w:hAnsi="Times New Roman"/>
          <w:sz w:val="24"/>
          <w:szCs w:val="24"/>
          <w:lang w:val="en-US" w:eastAsia="ja-JP"/>
        </w:rPr>
      </w:pPr>
      <w:proofErr w:type="gramStart"/>
      <w:r w:rsidRPr="00B124F3">
        <w:rPr>
          <w:rFonts w:ascii="Times New Roman" w:eastAsia="MS Mincho" w:hAnsi="Times New Roman"/>
          <w:sz w:val="24"/>
          <w:szCs w:val="24"/>
          <w:lang w:val="en-US" w:eastAsia="ja-JP"/>
        </w:rPr>
        <w:t>x2</w:t>
      </w:r>
      <w:proofErr w:type="gramEnd"/>
      <w:r w:rsidRPr="00B124F3">
        <w:rPr>
          <w:rFonts w:ascii="Times New Roman" w:eastAsia="MS Mincho" w:hAnsi="Times New Roman"/>
          <w:sz w:val="24"/>
          <w:szCs w:val="24"/>
          <w:lang w:val="en-US" w:eastAsia="ja-JP"/>
        </w:rPr>
        <w:t xml:space="preserve">= </w:t>
      </w:r>
      <w:r w:rsidR="00E90964" w:rsidRPr="00B124F3">
        <w:rPr>
          <w:rFonts w:ascii="Times New Roman" w:eastAsia="MS Mincho" w:hAnsi="Times New Roman"/>
          <w:sz w:val="24"/>
          <w:szCs w:val="24"/>
          <w:lang w:eastAsia="ja-JP"/>
        </w:rPr>
        <w:t xml:space="preserve">the sum of  points taken by the evaluation of the course of </w:t>
      </w:r>
      <w:r w:rsidR="00E90964" w:rsidRPr="00B124F3">
        <w:rPr>
          <w:rFonts w:ascii="Times New Roman" w:eastAsia="MS Mincho" w:hAnsi="Times New Roman"/>
          <w:sz w:val="24"/>
          <w:szCs w:val="24"/>
          <w:lang w:val="en-US" w:eastAsia="ja-JP"/>
        </w:rPr>
        <w:t xml:space="preserve"> </w:t>
      </w:r>
      <w:r w:rsidR="00E90964" w:rsidRPr="00B124F3">
        <w:rPr>
          <w:rFonts w:ascii="Times New Roman" w:hAnsi="Times New Roman"/>
          <w:i/>
          <w:sz w:val="24"/>
          <w:szCs w:val="24"/>
          <w:lang w:val="en-US" w:eastAsia="en-GB"/>
        </w:rPr>
        <w:t>Legal and Scientific Clinic</w:t>
      </w:r>
      <w:r w:rsidRPr="00B124F3">
        <w:rPr>
          <w:rFonts w:ascii="Times New Roman" w:eastAsia="MS Mincho" w:hAnsi="Times New Roman"/>
          <w:sz w:val="24"/>
          <w:szCs w:val="24"/>
          <w:lang w:val="en-US" w:eastAsia="ja-JP"/>
        </w:rPr>
        <w:t>;</w:t>
      </w:r>
    </w:p>
    <w:p w:rsidR="001237CC" w:rsidRPr="00B124F3" w:rsidRDefault="001237CC" w:rsidP="001237CC">
      <w:pPr>
        <w:spacing w:after="0" w:line="240" w:lineRule="auto"/>
        <w:contextualSpacing/>
        <w:jc w:val="both"/>
        <w:rPr>
          <w:rFonts w:ascii="Times New Roman" w:eastAsia="MS Mincho" w:hAnsi="Times New Roman"/>
          <w:sz w:val="24"/>
          <w:szCs w:val="24"/>
          <w:lang w:val="en-US" w:eastAsia="ja-JP"/>
        </w:rPr>
      </w:pPr>
      <w:proofErr w:type="gramStart"/>
      <w:r w:rsidRPr="00B124F3">
        <w:rPr>
          <w:rFonts w:ascii="Times New Roman" w:eastAsia="MS Mincho" w:hAnsi="Times New Roman"/>
          <w:sz w:val="24"/>
          <w:szCs w:val="24"/>
          <w:lang w:val="en-US" w:eastAsia="ja-JP"/>
        </w:rPr>
        <w:t>x3</w:t>
      </w:r>
      <w:proofErr w:type="gramEnd"/>
      <w:r w:rsidRPr="00B124F3">
        <w:rPr>
          <w:rFonts w:ascii="Times New Roman" w:eastAsia="MS Mincho" w:hAnsi="Times New Roman"/>
          <w:sz w:val="24"/>
          <w:szCs w:val="24"/>
          <w:lang w:val="en-US" w:eastAsia="ja-JP"/>
        </w:rPr>
        <w:t xml:space="preserve">= </w:t>
      </w:r>
      <w:r w:rsidR="001557D7" w:rsidRPr="00B124F3">
        <w:rPr>
          <w:rFonts w:ascii="Times New Roman" w:eastAsia="MS Mincho" w:hAnsi="Times New Roman"/>
          <w:sz w:val="24"/>
          <w:szCs w:val="24"/>
          <w:lang w:eastAsia="ja-JP"/>
        </w:rPr>
        <w:t>the evaluation of 6 (six) mock trials, of prepared relevant files and the evaluation of professional debates related to cases encountered in para-professional practice</w:t>
      </w:r>
      <w:r w:rsidRPr="00B124F3">
        <w:rPr>
          <w:rFonts w:ascii="Times New Roman" w:eastAsia="MS Mincho" w:hAnsi="Times New Roman"/>
          <w:sz w:val="24"/>
          <w:szCs w:val="24"/>
          <w:lang w:val="en-US" w:eastAsia="ja-JP"/>
        </w:rPr>
        <w:t>;</w:t>
      </w:r>
      <w:r w:rsidR="001557D7" w:rsidRPr="00B124F3">
        <w:rPr>
          <w:rFonts w:ascii="Times New Roman" w:eastAsia="MS Mincho" w:hAnsi="Times New Roman"/>
          <w:sz w:val="24"/>
          <w:szCs w:val="24"/>
          <w:lang w:val="en-US" w:eastAsia="ja-JP"/>
        </w:rPr>
        <w:t xml:space="preserve">  </w:t>
      </w:r>
    </w:p>
    <w:p w:rsidR="001237CC" w:rsidRPr="00B124F3" w:rsidRDefault="001237CC" w:rsidP="001237CC">
      <w:pPr>
        <w:spacing w:after="0" w:line="240" w:lineRule="auto"/>
        <w:contextualSpacing/>
        <w:jc w:val="both"/>
        <w:rPr>
          <w:rFonts w:ascii="Times New Roman" w:eastAsia="MS Mincho" w:hAnsi="Times New Roman"/>
          <w:sz w:val="24"/>
          <w:szCs w:val="24"/>
          <w:lang w:val="en-US" w:eastAsia="ja-JP"/>
        </w:rPr>
      </w:pPr>
      <w:proofErr w:type="gramStart"/>
      <w:r w:rsidRPr="00B124F3">
        <w:rPr>
          <w:rFonts w:ascii="Times New Roman" w:eastAsia="MS Mincho" w:hAnsi="Times New Roman"/>
          <w:sz w:val="24"/>
          <w:szCs w:val="24"/>
          <w:lang w:val="en-US" w:eastAsia="ja-JP"/>
        </w:rPr>
        <w:t>x4</w:t>
      </w:r>
      <w:proofErr w:type="gramEnd"/>
      <w:r w:rsidRPr="00B124F3">
        <w:rPr>
          <w:rFonts w:ascii="Times New Roman" w:eastAsia="MS Mincho" w:hAnsi="Times New Roman"/>
          <w:sz w:val="24"/>
          <w:szCs w:val="24"/>
          <w:lang w:val="en-US" w:eastAsia="ja-JP"/>
        </w:rPr>
        <w:t xml:space="preserve">= </w:t>
      </w:r>
      <w:r w:rsidR="006177AB" w:rsidRPr="00B124F3">
        <w:rPr>
          <w:rFonts w:ascii="Times New Roman" w:eastAsia="MS Mincho" w:hAnsi="Times New Roman"/>
          <w:sz w:val="24"/>
          <w:szCs w:val="24"/>
          <w:lang w:eastAsia="en-GB"/>
        </w:rPr>
        <w:t>the evaluation of five analysis reports prepared by candidates</w:t>
      </w:r>
      <w:r w:rsidRPr="00B124F3">
        <w:rPr>
          <w:rFonts w:ascii="Times New Roman" w:eastAsia="MS Mincho" w:hAnsi="Times New Roman"/>
          <w:sz w:val="24"/>
          <w:szCs w:val="24"/>
          <w:lang w:val="en-US" w:eastAsia="ja-JP"/>
        </w:rPr>
        <w:t>;</w:t>
      </w:r>
      <w:r w:rsidR="004B379D" w:rsidRPr="00B124F3">
        <w:rPr>
          <w:rFonts w:ascii="Times New Roman" w:eastAsia="MS Mincho" w:hAnsi="Times New Roman"/>
          <w:sz w:val="24"/>
          <w:szCs w:val="24"/>
          <w:lang w:val="en-US" w:eastAsia="ja-JP"/>
        </w:rPr>
        <w:t xml:space="preserve"> </w:t>
      </w:r>
    </w:p>
    <w:p w:rsidR="001237CC" w:rsidRPr="00B124F3" w:rsidRDefault="001237CC" w:rsidP="001237CC">
      <w:pPr>
        <w:spacing w:after="0" w:line="240" w:lineRule="auto"/>
        <w:contextualSpacing/>
        <w:jc w:val="both"/>
        <w:rPr>
          <w:rFonts w:ascii="Times New Roman" w:eastAsia="MS Mincho" w:hAnsi="Times New Roman"/>
          <w:sz w:val="24"/>
          <w:szCs w:val="24"/>
          <w:lang w:val="en-US" w:eastAsia="ja-JP"/>
        </w:rPr>
      </w:pPr>
      <w:proofErr w:type="gramStart"/>
      <w:r w:rsidRPr="00B124F3">
        <w:rPr>
          <w:rFonts w:ascii="Times New Roman" w:eastAsia="MS Mincho" w:hAnsi="Times New Roman"/>
          <w:sz w:val="24"/>
          <w:szCs w:val="24"/>
          <w:lang w:val="en-US" w:eastAsia="ja-JP"/>
        </w:rPr>
        <w:t>x5</w:t>
      </w:r>
      <w:proofErr w:type="gramEnd"/>
      <w:r w:rsidRPr="00B124F3">
        <w:rPr>
          <w:rFonts w:ascii="Times New Roman" w:eastAsia="MS Mincho" w:hAnsi="Times New Roman"/>
          <w:sz w:val="24"/>
          <w:szCs w:val="24"/>
          <w:lang w:val="en-US" w:eastAsia="ja-JP"/>
        </w:rPr>
        <w:t xml:space="preserve">= </w:t>
      </w:r>
      <w:r w:rsidR="00C37D9C" w:rsidRPr="00B124F3">
        <w:rPr>
          <w:rFonts w:ascii="Times New Roman" w:eastAsia="MS Mincho" w:hAnsi="Times New Roman"/>
          <w:sz w:val="24"/>
          <w:szCs w:val="24"/>
          <w:lang w:eastAsia="en-GB"/>
        </w:rPr>
        <w:t>the evaluation of the accomplishment of para-professional practice by the heads of practice in courts and prosecution offices</w:t>
      </w:r>
      <w:r w:rsidRPr="00B124F3">
        <w:rPr>
          <w:rFonts w:ascii="Times New Roman" w:eastAsia="MS Mincho" w:hAnsi="Times New Roman"/>
          <w:sz w:val="24"/>
          <w:szCs w:val="24"/>
          <w:lang w:val="en-US" w:eastAsia="ja-JP"/>
        </w:rPr>
        <w:t>;</w:t>
      </w:r>
      <w:r w:rsidR="00C37D9C" w:rsidRPr="00B124F3">
        <w:rPr>
          <w:rFonts w:ascii="Times New Roman" w:eastAsia="MS Mincho" w:hAnsi="Times New Roman"/>
          <w:sz w:val="24"/>
          <w:szCs w:val="24"/>
          <w:lang w:val="en-US" w:eastAsia="ja-JP"/>
        </w:rPr>
        <w:t xml:space="preserve"> </w:t>
      </w:r>
    </w:p>
    <w:p w:rsidR="001237CC" w:rsidRPr="00B124F3" w:rsidRDefault="001237CC" w:rsidP="001237CC">
      <w:pPr>
        <w:spacing w:after="0" w:line="240" w:lineRule="auto"/>
        <w:contextualSpacing/>
        <w:jc w:val="both"/>
        <w:rPr>
          <w:rFonts w:ascii="Times New Roman" w:eastAsia="MS Mincho" w:hAnsi="Times New Roman"/>
          <w:sz w:val="24"/>
          <w:szCs w:val="24"/>
          <w:lang w:val="en-US" w:eastAsia="ja-JP"/>
        </w:rPr>
      </w:pPr>
      <w:proofErr w:type="gramStart"/>
      <w:r w:rsidRPr="00B124F3">
        <w:rPr>
          <w:rFonts w:ascii="Times New Roman" w:eastAsia="MS Mincho" w:hAnsi="Times New Roman"/>
          <w:sz w:val="24"/>
          <w:szCs w:val="24"/>
          <w:lang w:val="en-US" w:eastAsia="ja-JP"/>
        </w:rPr>
        <w:t>x6</w:t>
      </w:r>
      <w:proofErr w:type="gramEnd"/>
      <w:r w:rsidRPr="00B124F3">
        <w:rPr>
          <w:rFonts w:ascii="Times New Roman" w:eastAsia="MS Mincho" w:hAnsi="Times New Roman"/>
          <w:sz w:val="24"/>
          <w:szCs w:val="24"/>
          <w:lang w:val="en-US" w:eastAsia="ja-JP"/>
        </w:rPr>
        <w:t xml:space="preserve">= </w:t>
      </w:r>
      <w:r w:rsidR="005B3680" w:rsidRPr="00B124F3">
        <w:rPr>
          <w:rFonts w:ascii="Times New Roman" w:eastAsia="MS Mincho" w:hAnsi="Times New Roman"/>
          <w:sz w:val="24"/>
          <w:szCs w:val="24"/>
          <w:lang w:eastAsia="en-GB"/>
        </w:rPr>
        <w:t>the evaluation of</w:t>
      </w:r>
      <w:r w:rsidR="005B3680" w:rsidRPr="00B124F3">
        <w:rPr>
          <w:rFonts w:ascii="Times New Roman" w:eastAsia="MS Mincho" w:hAnsi="Times New Roman"/>
          <w:sz w:val="24"/>
          <w:szCs w:val="24"/>
          <w:lang w:val="en-US" w:eastAsia="ja-JP"/>
        </w:rPr>
        <w:t xml:space="preserve"> </w:t>
      </w:r>
      <w:r w:rsidR="005B3680" w:rsidRPr="00B124F3">
        <w:rPr>
          <w:rFonts w:ascii="Times New Roman" w:eastAsia="MS Mincho" w:hAnsi="Times New Roman"/>
          <w:sz w:val="24"/>
          <w:szCs w:val="24"/>
          <w:lang w:val="en-US"/>
        </w:rPr>
        <w:t>coordinator lecturer</w:t>
      </w:r>
      <w:r w:rsidR="005B3680" w:rsidRPr="00B124F3">
        <w:rPr>
          <w:rFonts w:ascii="Times New Roman" w:hAnsi="Times New Roman"/>
          <w:b/>
          <w:i/>
          <w:sz w:val="24"/>
          <w:szCs w:val="24"/>
          <w:lang w:val="en-US" w:eastAsia="en-GB"/>
        </w:rPr>
        <w:t xml:space="preserve"> </w:t>
      </w:r>
      <w:r w:rsidR="005B3680" w:rsidRPr="00B124F3">
        <w:rPr>
          <w:rFonts w:ascii="Times New Roman" w:hAnsi="Times New Roman"/>
          <w:sz w:val="24"/>
          <w:szCs w:val="24"/>
          <w:lang w:val="en-US" w:eastAsia="en-GB"/>
        </w:rPr>
        <w:t xml:space="preserve">for the attendance of </w:t>
      </w:r>
      <w:proofErr w:type="spellStart"/>
      <w:r w:rsidR="005B3680" w:rsidRPr="00B124F3">
        <w:rPr>
          <w:rFonts w:ascii="Times New Roman" w:hAnsi="Times New Roman"/>
          <w:sz w:val="24"/>
          <w:szCs w:val="24"/>
          <w:lang w:val="en-US" w:eastAsia="en-GB"/>
        </w:rPr>
        <w:t>para</w:t>
      </w:r>
      <w:proofErr w:type="spellEnd"/>
      <w:r w:rsidR="005B3680" w:rsidRPr="00B124F3">
        <w:rPr>
          <w:rFonts w:ascii="Times New Roman" w:hAnsi="Times New Roman"/>
          <w:sz w:val="24"/>
          <w:szCs w:val="24"/>
          <w:lang w:val="en-US" w:eastAsia="en-GB"/>
        </w:rPr>
        <w:t>-professional practice in courts and prosecution offices</w:t>
      </w:r>
      <w:r w:rsidRPr="00B124F3">
        <w:rPr>
          <w:rFonts w:ascii="Times New Roman" w:eastAsia="MS Mincho" w:hAnsi="Times New Roman"/>
          <w:sz w:val="24"/>
          <w:szCs w:val="24"/>
          <w:lang w:val="en-US" w:eastAsia="ja-JP"/>
        </w:rPr>
        <w:t>;</w:t>
      </w:r>
      <w:r w:rsidR="005B3680" w:rsidRPr="00B124F3">
        <w:rPr>
          <w:rFonts w:ascii="Times New Roman" w:eastAsia="MS Mincho" w:hAnsi="Times New Roman"/>
          <w:sz w:val="24"/>
          <w:szCs w:val="24"/>
          <w:lang w:val="en-US" w:eastAsia="ja-JP"/>
        </w:rPr>
        <w:t xml:space="preserve"> </w:t>
      </w:r>
    </w:p>
    <w:p w:rsidR="001237CC" w:rsidRPr="00B124F3" w:rsidRDefault="001237CC" w:rsidP="001237CC">
      <w:pPr>
        <w:spacing w:after="0" w:line="240" w:lineRule="auto"/>
        <w:contextualSpacing/>
        <w:jc w:val="both"/>
        <w:rPr>
          <w:rFonts w:ascii="Times New Roman" w:eastAsia="MS Mincho" w:hAnsi="Times New Roman"/>
          <w:sz w:val="24"/>
          <w:szCs w:val="24"/>
          <w:lang w:val="en-US" w:eastAsia="ja-JP"/>
        </w:rPr>
      </w:pPr>
      <w:proofErr w:type="gramStart"/>
      <w:r w:rsidRPr="00B124F3">
        <w:rPr>
          <w:rFonts w:ascii="Times New Roman" w:eastAsia="MS Mincho" w:hAnsi="Times New Roman"/>
          <w:sz w:val="24"/>
          <w:szCs w:val="24"/>
          <w:lang w:val="en-US" w:eastAsia="ja-JP"/>
        </w:rPr>
        <w:t>x7</w:t>
      </w:r>
      <w:proofErr w:type="gramEnd"/>
      <w:r w:rsidRPr="00B124F3">
        <w:rPr>
          <w:rFonts w:ascii="Times New Roman" w:eastAsia="MS Mincho" w:hAnsi="Times New Roman"/>
          <w:sz w:val="24"/>
          <w:szCs w:val="24"/>
          <w:lang w:val="en-US" w:eastAsia="ja-JP"/>
        </w:rPr>
        <w:t xml:space="preserve">= </w:t>
      </w:r>
      <w:r w:rsidR="00955474" w:rsidRPr="00B124F3">
        <w:rPr>
          <w:rFonts w:ascii="Times New Roman" w:eastAsia="MS Mincho" w:hAnsi="Times New Roman"/>
          <w:sz w:val="24"/>
          <w:szCs w:val="24"/>
          <w:lang w:eastAsia="en-GB"/>
        </w:rPr>
        <w:t>the evaluation of the final test of the second year</w:t>
      </w:r>
      <w:r w:rsidRPr="00B124F3">
        <w:rPr>
          <w:rFonts w:ascii="Times New Roman" w:eastAsia="MS Mincho" w:hAnsi="Times New Roman"/>
          <w:sz w:val="24"/>
          <w:szCs w:val="24"/>
          <w:lang w:val="en-US" w:eastAsia="ja-JP"/>
        </w:rPr>
        <w:t>;</w:t>
      </w:r>
      <w:r w:rsidR="00955474" w:rsidRPr="00B124F3">
        <w:rPr>
          <w:rFonts w:ascii="Times New Roman" w:eastAsia="MS Mincho" w:hAnsi="Times New Roman"/>
          <w:sz w:val="24"/>
          <w:szCs w:val="24"/>
          <w:lang w:val="en-US" w:eastAsia="ja-JP"/>
        </w:rPr>
        <w:t xml:space="preserve"> </w:t>
      </w:r>
    </w:p>
    <w:p w:rsidR="001237CC" w:rsidRPr="00B124F3" w:rsidRDefault="001237CC" w:rsidP="001237CC">
      <w:pPr>
        <w:spacing w:after="0" w:line="240" w:lineRule="auto"/>
        <w:rPr>
          <w:rFonts w:ascii="Times New Roman" w:eastAsia="Times New Roman" w:hAnsi="Times New Roman"/>
          <w:sz w:val="24"/>
          <w:szCs w:val="24"/>
          <w:lang w:val="en-US" w:eastAsia="en-GB"/>
        </w:rPr>
      </w:pPr>
      <m:oMath>
        <m:r>
          <m:rPr>
            <m:sty m:val="p"/>
          </m:rPr>
          <w:rPr>
            <w:rFonts w:ascii="Cambria Math" w:hAnsi="Cambria Math"/>
            <w:sz w:val="24"/>
            <w:szCs w:val="24"/>
            <w:lang w:val="en-US"/>
          </w:rPr>
          <m:t>x8</m:t>
        </m:r>
      </m:oMath>
      <w:r w:rsidRPr="00B124F3">
        <w:rPr>
          <w:rFonts w:ascii="Times New Roman" w:eastAsia="Times New Roman" w:hAnsi="Times New Roman"/>
          <w:sz w:val="24"/>
          <w:szCs w:val="24"/>
          <w:lang w:val="en-US" w:eastAsia="en-GB"/>
        </w:rPr>
        <w:t xml:space="preserve"> = </w:t>
      </w:r>
      <w:r w:rsidR="008F1130" w:rsidRPr="00B124F3">
        <w:rPr>
          <w:rFonts w:ascii="Times New Roman" w:eastAsia="MS Mincho" w:hAnsi="Times New Roman"/>
          <w:sz w:val="24"/>
          <w:szCs w:val="24"/>
          <w:lang w:val="en-US" w:eastAsia="ja-JP"/>
        </w:rPr>
        <w:t>the evaluation of the professional practice by three mentoring magistrates</w:t>
      </w:r>
      <w:r w:rsidRPr="00B124F3">
        <w:rPr>
          <w:rFonts w:ascii="Times New Roman" w:eastAsia="Times New Roman" w:hAnsi="Times New Roman"/>
          <w:sz w:val="24"/>
          <w:szCs w:val="24"/>
          <w:lang w:val="en-US" w:eastAsia="en-GB"/>
        </w:rPr>
        <w:t>;</w:t>
      </w:r>
    </w:p>
    <w:p w:rsidR="001237CC" w:rsidRPr="00B124F3" w:rsidRDefault="001237CC" w:rsidP="001237CC">
      <w:pPr>
        <w:spacing w:after="0" w:line="240" w:lineRule="auto"/>
        <w:contextualSpacing/>
        <w:jc w:val="both"/>
        <w:rPr>
          <w:rFonts w:ascii="Times New Roman" w:eastAsia="MS Mincho" w:hAnsi="Times New Roman"/>
          <w:sz w:val="24"/>
          <w:szCs w:val="24"/>
          <w:lang w:val="en-US" w:eastAsia="ja-JP"/>
        </w:rPr>
      </w:pPr>
      <w:r w:rsidRPr="00B124F3">
        <w:rPr>
          <w:rFonts w:ascii="Times New Roman" w:eastAsia="MS Mincho" w:hAnsi="Times New Roman"/>
          <w:sz w:val="24"/>
          <w:szCs w:val="24"/>
          <w:lang w:val="en-US" w:eastAsia="ja-JP"/>
        </w:rPr>
        <w:t xml:space="preserve">f1= </w:t>
      </w:r>
      <w:r w:rsidR="0030189D" w:rsidRPr="00B124F3">
        <w:rPr>
          <w:rFonts w:ascii="Times New Roman" w:eastAsia="MS Mincho" w:hAnsi="Times New Roman"/>
          <w:sz w:val="24"/>
          <w:szCs w:val="24"/>
          <w:lang w:eastAsia="ja-JP"/>
        </w:rPr>
        <w:t>1 (one) coefficient of difficulty</w:t>
      </w:r>
      <w:r w:rsidRPr="00B124F3">
        <w:rPr>
          <w:rFonts w:ascii="Times New Roman" w:eastAsia="MS Mincho" w:hAnsi="Times New Roman"/>
          <w:sz w:val="24"/>
          <w:szCs w:val="24"/>
          <w:lang w:val="en-US" w:eastAsia="ja-JP"/>
        </w:rPr>
        <w:t>;</w:t>
      </w:r>
      <w:r w:rsidR="0030189D" w:rsidRPr="00B124F3">
        <w:rPr>
          <w:rFonts w:ascii="Times New Roman" w:eastAsia="MS Mincho" w:hAnsi="Times New Roman"/>
          <w:sz w:val="24"/>
          <w:szCs w:val="24"/>
          <w:lang w:val="en-US" w:eastAsia="ja-JP"/>
        </w:rPr>
        <w:t xml:space="preserve"> </w:t>
      </w:r>
    </w:p>
    <w:p w:rsidR="001237CC" w:rsidRPr="00B124F3" w:rsidRDefault="001237CC" w:rsidP="001237CC">
      <w:pPr>
        <w:spacing w:after="0" w:line="240" w:lineRule="auto"/>
        <w:contextualSpacing/>
        <w:jc w:val="both"/>
        <w:rPr>
          <w:rFonts w:ascii="Times New Roman" w:eastAsia="MS Mincho" w:hAnsi="Times New Roman"/>
          <w:sz w:val="24"/>
          <w:szCs w:val="24"/>
          <w:lang w:val="en-US" w:eastAsia="ja-JP"/>
        </w:rPr>
      </w:pPr>
      <w:r w:rsidRPr="00B124F3">
        <w:rPr>
          <w:rFonts w:ascii="Times New Roman" w:eastAsia="MS Mincho" w:hAnsi="Times New Roman"/>
          <w:sz w:val="24"/>
          <w:szCs w:val="24"/>
          <w:lang w:val="en-US" w:eastAsia="ja-JP"/>
        </w:rPr>
        <w:t xml:space="preserve">f2= </w:t>
      </w:r>
      <w:r w:rsidR="004E1BB5" w:rsidRPr="00B124F3">
        <w:rPr>
          <w:rFonts w:ascii="Times New Roman" w:eastAsia="MS Mincho" w:hAnsi="Times New Roman"/>
          <w:sz w:val="24"/>
          <w:szCs w:val="24"/>
          <w:lang w:eastAsia="ja-JP"/>
        </w:rPr>
        <w:t>1.5 (one point five) coefficient of difficulty</w:t>
      </w:r>
      <w:r w:rsidRPr="00B124F3">
        <w:rPr>
          <w:rFonts w:ascii="Times New Roman" w:eastAsia="MS Mincho" w:hAnsi="Times New Roman"/>
          <w:sz w:val="24"/>
          <w:szCs w:val="24"/>
          <w:lang w:val="en-US" w:eastAsia="ja-JP"/>
        </w:rPr>
        <w:t>;</w:t>
      </w:r>
    </w:p>
    <w:p w:rsidR="001237CC" w:rsidRPr="00B124F3" w:rsidRDefault="001237CC" w:rsidP="001237CC">
      <w:pPr>
        <w:spacing w:after="0" w:line="240" w:lineRule="auto"/>
        <w:contextualSpacing/>
        <w:jc w:val="both"/>
        <w:rPr>
          <w:rFonts w:ascii="Times New Roman" w:eastAsia="MS Mincho" w:hAnsi="Times New Roman"/>
          <w:sz w:val="24"/>
          <w:szCs w:val="24"/>
          <w:lang w:val="en-US" w:eastAsia="ja-JP"/>
        </w:rPr>
      </w:pPr>
      <w:r w:rsidRPr="00B124F3">
        <w:rPr>
          <w:rFonts w:ascii="Times New Roman" w:eastAsia="MS Mincho" w:hAnsi="Times New Roman"/>
          <w:sz w:val="24"/>
          <w:szCs w:val="24"/>
          <w:lang w:val="en-US" w:eastAsia="ja-JP"/>
        </w:rPr>
        <w:t xml:space="preserve">f3= </w:t>
      </w:r>
      <w:r w:rsidR="00BF5AAE" w:rsidRPr="00B124F3">
        <w:rPr>
          <w:rFonts w:ascii="Times New Roman" w:eastAsia="MS Mincho" w:hAnsi="Times New Roman"/>
          <w:sz w:val="24"/>
          <w:szCs w:val="24"/>
          <w:lang w:eastAsia="ja-JP"/>
        </w:rPr>
        <w:t>2 (two) coefficient of difficulty</w:t>
      </w:r>
      <w:r w:rsidRPr="00B124F3">
        <w:rPr>
          <w:rFonts w:ascii="Times New Roman" w:eastAsia="MS Mincho" w:hAnsi="Times New Roman"/>
          <w:sz w:val="24"/>
          <w:szCs w:val="24"/>
          <w:lang w:val="en-US" w:eastAsia="ja-JP"/>
        </w:rPr>
        <w:t>.</w:t>
      </w:r>
      <w:r w:rsidR="004E1BB5" w:rsidRPr="00B124F3">
        <w:rPr>
          <w:rFonts w:ascii="Times New Roman" w:eastAsia="MS Mincho" w:hAnsi="Times New Roman"/>
          <w:sz w:val="24"/>
          <w:szCs w:val="24"/>
          <w:lang w:val="en-US" w:eastAsia="ja-JP"/>
        </w:rPr>
        <w:t xml:space="preserve"> </w:t>
      </w:r>
      <w:r w:rsidR="00BF5AAE" w:rsidRPr="00B124F3">
        <w:rPr>
          <w:rFonts w:ascii="Times New Roman" w:eastAsia="MS Mincho" w:hAnsi="Times New Roman"/>
          <w:sz w:val="24"/>
          <w:szCs w:val="24"/>
          <w:lang w:val="en-US" w:eastAsia="ja-JP"/>
        </w:rPr>
        <w:t xml:space="preserve"> </w:t>
      </w:r>
    </w:p>
    <w:p w:rsidR="001237CC" w:rsidRPr="00B124F3" w:rsidRDefault="001237CC" w:rsidP="001237CC">
      <w:pPr>
        <w:spacing w:after="0" w:line="240" w:lineRule="auto"/>
        <w:ind w:right="283"/>
        <w:contextualSpacing/>
        <w:jc w:val="both"/>
        <w:rPr>
          <w:rFonts w:ascii="Times New Roman" w:eastAsia="Times New Roman" w:hAnsi="Times New Roman"/>
          <w:sz w:val="24"/>
          <w:szCs w:val="24"/>
          <w:lang w:val="en-US" w:eastAsia="en-GB"/>
        </w:rPr>
      </w:pPr>
    </w:p>
    <w:p w:rsidR="001237CC" w:rsidRPr="00B124F3" w:rsidRDefault="00D402B8" w:rsidP="00B06C27">
      <w:pPr>
        <w:numPr>
          <w:ilvl w:val="0"/>
          <w:numId w:val="2"/>
        </w:numPr>
        <w:spacing w:after="0" w:line="240" w:lineRule="auto"/>
        <w:ind w:right="61"/>
        <w:contextualSpacing/>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The School of Magistrates, up to the end of June, makes public the list of candidates for magistrate graduated in the Initial Formation</w:t>
      </w:r>
      <w:r w:rsidR="001237CC" w:rsidRPr="00B124F3">
        <w:rPr>
          <w:rFonts w:ascii="Times New Roman" w:eastAsia="Times New Roman" w:hAnsi="Times New Roman"/>
          <w:sz w:val="24"/>
          <w:szCs w:val="24"/>
          <w:lang w:val="en-US" w:eastAsia="en-GB"/>
        </w:rPr>
        <w:t xml:space="preserve">, </w:t>
      </w:r>
      <w:r w:rsidR="00B1124B" w:rsidRPr="00B124F3">
        <w:rPr>
          <w:rFonts w:ascii="Times New Roman" w:eastAsia="Times New Roman" w:hAnsi="Times New Roman"/>
          <w:sz w:val="24"/>
          <w:szCs w:val="24"/>
          <w:lang w:val="en-US"/>
        </w:rPr>
        <w:t>ranked on the basis of the results of the final evaluation</w:t>
      </w:r>
      <w:r w:rsidR="001237CC" w:rsidRPr="00B124F3">
        <w:rPr>
          <w:rFonts w:ascii="Times New Roman" w:eastAsia="Times New Roman" w:hAnsi="Times New Roman"/>
          <w:sz w:val="24"/>
          <w:szCs w:val="24"/>
          <w:lang w:val="en-US" w:eastAsia="en-GB"/>
        </w:rPr>
        <w:t>.</w:t>
      </w:r>
      <w:r w:rsidR="00B1124B" w:rsidRPr="00B124F3">
        <w:rPr>
          <w:rFonts w:ascii="Times New Roman" w:eastAsia="Times New Roman" w:hAnsi="Times New Roman"/>
          <w:sz w:val="24"/>
          <w:szCs w:val="24"/>
          <w:lang w:val="en-US" w:eastAsia="en-GB"/>
        </w:rPr>
        <w:t xml:space="preserve"> </w:t>
      </w:r>
    </w:p>
    <w:p w:rsidR="00D17D8E" w:rsidRPr="00B124F3" w:rsidRDefault="00D17D8E" w:rsidP="00D17D8E">
      <w:pPr>
        <w:spacing w:after="0" w:line="240" w:lineRule="auto"/>
        <w:ind w:right="61"/>
        <w:contextualSpacing/>
        <w:jc w:val="both"/>
        <w:rPr>
          <w:rFonts w:ascii="Times New Roman" w:eastAsia="Times New Roman" w:hAnsi="Times New Roman"/>
          <w:sz w:val="24"/>
          <w:szCs w:val="24"/>
          <w:lang w:val="en-US" w:eastAsia="en-GB"/>
        </w:rPr>
      </w:pPr>
    </w:p>
    <w:p w:rsidR="001237CC" w:rsidRPr="00B124F3" w:rsidRDefault="00E112E8" w:rsidP="00B06C27">
      <w:pPr>
        <w:numPr>
          <w:ilvl w:val="0"/>
          <w:numId w:val="2"/>
        </w:numPr>
        <w:spacing w:after="0" w:line="240" w:lineRule="auto"/>
        <w:ind w:right="61"/>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 xml:space="preserve">The Director of the School transmits to the Steering Council of the School, to the High Judicial Council for the candidates for judge, as well as to the High Prosecutorial Council, for the candidates for prosecutor, the Sentence of the Pedagogical Council, where are collected according to a ranking in points, the evaluations in 5 levels </w:t>
      </w:r>
      <w:r w:rsidR="002F2650" w:rsidRPr="00B124F3">
        <w:rPr>
          <w:rFonts w:ascii="Times New Roman" w:eastAsia="Times New Roman" w:hAnsi="Times New Roman"/>
          <w:sz w:val="24"/>
          <w:szCs w:val="24"/>
          <w:lang w:val="en-US"/>
        </w:rPr>
        <w:t>written on a table</w:t>
      </w:r>
      <w:r w:rsidR="001237CC" w:rsidRPr="00B124F3">
        <w:rPr>
          <w:rFonts w:ascii="Times New Roman" w:eastAsia="Times New Roman" w:hAnsi="Times New Roman"/>
          <w:sz w:val="24"/>
          <w:szCs w:val="24"/>
          <w:lang w:val="en-US" w:eastAsia="en-GB"/>
        </w:rPr>
        <w:t xml:space="preserve">: </w:t>
      </w:r>
    </w:p>
    <w:p w:rsidR="002F2650" w:rsidRPr="00B124F3" w:rsidRDefault="002F2650" w:rsidP="002F2650">
      <w:pPr>
        <w:spacing w:after="0" w:line="240" w:lineRule="auto"/>
        <w:ind w:right="61"/>
        <w:jc w:val="both"/>
        <w:rPr>
          <w:rFonts w:ascii="Times New Roman" w:eastAsia="Times New Roman" w:hAnsi="Times New Roman"/>
          <w:sz w:val="24"/>
          <w:szCs w:val="24"/>
          <w:lang w:val="en-US" w:eastAsia="en-GB"/>
        </w:rPr>
      </w:pPr>
    </w:p>
    <w:p w:rsidR="00B06EBF" w:rsidRPr="00B124F3" w:rsidRDefault="00B06EBF" w:rsidP="00B06C27">
      <w:pPr>
        <w:numPr>
          <w:ilvl w:val="0"/>
          <w:numId w:val="44"/>
        </w:numPr>
        <w:tabs>
          <w:tab w:val="left" w:pos="630"/>
        </w:tabs>
        <w:spacing w:after="0" w:line="240" w:lineRule="auto"/>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Results of the tests of the first year</w:t>
      </w:r>
      <w:r w:rsidRPr="00B124F3">
        <w:rPr>
          <w:rFonts w:ascii="Times New Roman" w:eastAsia="Times New Roman" w:hAnsi="Times New Roman"/>
          <w:sz w:val="24"/>
          <w:szCs w:val="24"/>
          <w:lang w:val="en-US" w:eastAsia="en-GB"/>
        </w:rPr>
        <w:t>;</w:t>
      </w:r>
    </w:p>
    <w:p w:rsidR="001237CC" w:rsidRPr="00B124F3" w:rsidRDefault="00C6151A" w:rsidP="00B06C27">
      <w:pPr>
        <w:numPr>
          <w:ilvl w:val="0"/>
          <w:numId w:val="44"/>
        </w:numPr>
        <w:tabs>
          <w:tab w:val="left" w:pos="630"/>
        </w:tabs>
        <w:spacing w:after="0" w:line="240" w:lineRule="auto"/>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Results of the second year – (of) courses, Para-professional practice</w:t>
      </w:r>
      <w:r w:rsidR="001237CC" w:rsidRPr="00B124F3">
        <w:rPr>
          <w:rFonts w:ascii="Times New Roman" w:eastAsia="Times New Roman" w:hAnsi="Times New Roman"/>
          <w:sz w:val="24"/>
          <w:szCs w:val="24"/>
          <w:lang w:val="en-US" w:eastAsia="en-GB"/>
        </w:rPr>
        <w:t xml:space="preserve">; </w:t>
      </w:r>
      <w:r w:rsidRPr="00B124F3">
        <w:rPr>
          <w:rFonts w:ascii="Times New Roman" w:eastAsia="Times New Roman" w:hAnsi="Times New Roman"/>
          <w:sz w:val="24"/>
          <w:szCs w:val="24"/>
          <w:lang w:val="en-US" w:eastAsia="en-GB"/>
        </w:rPr>
        <w:t xml:space="preserve"> </w:t>
      </w:r>
    </w:p>
    <w:p w:rsidR="001237CC" w:rsidRPr="00B124F3" w:rsidRDefault="005D4BD5" w:rsidP="00B06C27">
      <w:pPr>
        <w:numPr>
          <w:ilvl w:val="0"/>
          <w:numId w:val="44"/>
        </w:numPr>
        <w:tabs>
          <w:tab w:val="left" w:pos="630"/>
        </w:tabs>
        <w:spacing w:after="0" w:line="240" w:lineRule="auto"/>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Results of the final test</w:t>
      </w:r>
      <w:r w:rsidR="001237CC" w:rsidRPr="00B124F3">
        <w:rPr>
          <w:rFonts w:ascii="Times New Roman" w:eastAsia="Times New Roman" w:hAnsi="Times New Roman"/>
          <w:sz w:val="24"/>
          <w:szCs w:val="24"/>
          <w:lang w:val="en-US" w:eastAsia="en-GB"/>
        </w:rPr>
        <w:t>;</w:t>
      </w:r>
    </w:p>
    <w:p w:rsidR="001237CC" w:rsidRPr="00B124F3" w:rsidRDefault="00DC240C" w:rsidP="00B06C27">
      <w:pPr>
        <w:numPr>
          <w:ilvl w:val="0"/>
          <w:numId w:val="44"/>
        </w:numPr>
        <w:tabs>
          <w:tab w:val="left" w:pos="630"/>
        </w:tabs>
        <w:spacing w:after="0" w:line="240" w:lineRule="auto"/>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 xml:space="preserve">Results of the third </w:t>
      </w:r>
      <w:r w:rsidR="00D74C14" w:rsidRPr="00B124F3">
        <w:rPr>
          <w:rFonts w:ascii="Times New Roman" w:eastAsia="Times New Roman" w:hAnsi="Times New Roman"/>
          <w:sz w:val="24"/>
          <w:szCs w:val="24"/>
          <w:lang w:val="en-US"/>
        </w:rPr>
        <w:t>year – (</w:t>
      </w:r>
      <w:r w:rsidRPr="00B124F3">
        <w:rPr>
          <w:rFonts w:ascii="Times New Roman" w:eastAsia="Times New Roman" w:hAnsi="Times New Roman"/>
          <w:sz w:val="24"/>
          <w:szCs w:val="24"/>
          <w:lang w:val="en-US"/>
        </w:rPr>
        <w:t>of) professional practice</w:t>
      </w:r>
      <w:r w:rsidR="001237CC" w:rsidRPr="00B124F3">
        <w:rPr>
          <w:rFonts w:ascii="Times New Roman" w:eastAsia="Times New Roman" w:hAnsi="Times New Roman"/>
          <w:sz w:val="24"/>
          <w:szCs w:val="24"/>
          <w:lang w:val="en-US" w:eastAsia="en-GB"/>
        </w:rPr>
        <w:t>.</w:t>
      </w:r>
    </w:p>
    <w:p w:rsidR="001237CC" w:rsidRPr="00B124F3" w:rsidRDefault="001237CC" w:rsidP="001237CC">
      <w:pPr>
        <w:tabs>
          <w:tab w:val="left" w:pos="630"/>
        </w:tabs>
        <w:spacing w:after="0" w:line="240" w:lineRule="auto"/>
        <w:jc w:val="both"/>
        <w:rPr>
          <w:rFonts w:ascii="Times New Roman" w:eastAsia="Times New Roman" w:hAnsi="Times New Roman"/>
          <w:sz w:val="24"/>
          <w:szCs w:val="24"/>
          <w:lang w:val="en-US" w:eastAsia="en-GB"/>
        </w:rPr>
      </w:pPr>
    </w:p>
    <w:p w:rsidR="00FC6B37" w:rsidRPr="00B124F3" w:rsidRDefault="00FC6B37" w:rsidP="001237CC">
      <w:pPr>
        <w:autoSpaceDE w:val="0"/>
        <w:autoSpaceDN w:val="0"/>
        <w:adjustRightInd w:val="0"/>
        <w:jc w:val="both"/>
        <w:rPr>
          <w:rFonts w:ascii="Times New Roman" w:hAnsi="Times New Roman"/>
          <w:b/>
          <w:sz w:val="24"/>
          <w:szCs w:val="24"/>
          <w:lang w:val="en-US"/>
        </w:rPr>
      </w:pPr>
    </w:p>
    <w:p w:rsidR="00D17D8E" w:rsidRPr="00B124F3" w:rsidRDefault="00D17D8E" w:rsidP="001237CC">
      <w:pPr>
        <w:autoSpaceDE w:val="0"/>
        <w:autoSpaceDN w:val="0"/>
        <w:adjustRightInd w:val="0"/>
        <w:jc w:val="both"/>
        <w:rPr>
          <w:rFonts w:ascii="Times New Roman" w:hAnsi="Times New Roman"/>
          <w:b/>
          <w:sz w:val="24"/>
          <w:szCs w:val="24"/>
          <w:lang w:val="en-US"/>
        </w:rPr>
      </w:pPr>
    </w:p>
    <w:p w:rsidR="00D17D8E" w:rsidRPr="00B124F3" w:rsidRDefault="00D17D8E" w:rsidP="001237CC">
      <w:pPr>
        <w:autoSpaceDE w:val="0"/>
        <w:autoSpaceDN w:val="0"/>
        <w:adjustRightInd w:val="0"/>
        <w:jc w:val="both"/>
        <w:rPr>
          <w:rFonts w:ascii="Times New Roman" w:hAnsi="Times New Roman"/>
          <w:b/>
          <w:sz w:val="24"/>
          <w:szCs w:val="24"/>
          <w:lang w:val="en-US"/>
        </w:rPr>
      </w:pPr>
    </w:p>
    <w:p w:rsidR="00D17D8E" w:rsidRPr="00B124F3" w:rsidRDefault="00D17D8E" w:rsidP="001237CC">
      <w:pPr>
        <w:autoSpaceDE w:val="0"/>
        <w:autoSpaceDN w:val="0"/>
        <w:adjustRightInd w:val="0"/>
        <w:jc w:val="both"/>
        <w:rPr>
          <w:rFonts w:ascii="Times New Roman" w:hAnsi="Times New Roman"/>
          <w:b/>
          <w:sz w:val="24"/>
          <w:szCs w:val="24"/>
          <w:lang w:val="en-US"/>
        </w:rPr>
      </w:pPr>
    </w:p>
    <w:p w:rsidR="001237CC" w:rsidRPr="00B124F3" w:rsidRDefault="00EB6AAE" w:rsidP="001237CC">
      <w:pPr>
        <w:autoSpaceDE w:val="0"/>
        <w:autoSpaceDN w:val="0"/>
        <w:adjustRightInd w:val="0"/>
        <w:jc w:val="both"/>
        <w:rPr>
          <w:rFonts w:ascii="Times New Roman" w:hAnsi="Times New Roman"/>
          <w:b/>
          <w:sz w:val="24"/>
          <w:szCs w:val="24"/>
          <w:lang w:val="en-US"/>
        </w:rPr>
      </w:pPr>
      <w:r w:rsidRPr="00B124F3">
        <w:rPr>
          <w:rFonts w:ascii="Times New Roman" w:hAnsi="Times New Roman"/>
          <w:b/>
          <w:sz w:val="24"/>
          <w:szCs w:val="24"/>
          <w:lang w:val="en-US"/>
        </w:rPr>
        <w:t>The testing of mental and psychological health of candidates for magistrate in the third year o</w:t>
      </w:r>
      <w:r w:rsidR="00E103E9" w:rsidRPr="00B124F3">
        <w:rPr>
          <w:rFonts w:ascii="Times New Roman" w:hAnsi="Times New Roman"/>
          <w:b/>
          <w:sz w:val="24"/>
          <w:szCs w:val="24"/>
          <w:lang w:val="en-US"/>
        </w:rPr>
        <w:t>f</w:t>
      </w:r>
      <w:r w:rsidRPr="00B124F3">
        <w:rPr>
          <w:rFonts w:ascii="Times New Roman" w:hAnsi="Times New Roman"/>
          <w:b/>
          <w:sz w:val="24"/>
          <w:szCs w:val="24"/>
          <w:lang w:val="en-US"/>
        </w:rPr>
        <w:t xml:space="preserve"> the Program of Initial Formation </w:t>
      </w:r>
    </w:p>
    <w:p w:rsidR="00D17D8E" w:rsidRPr="00B124F3" w:rsidRDefault="00D17D8E" w:rsidP="001237CC">
      <w:pPr>
        <w:tabs>
          <w:tab w:val="left" w:pos="1276"/>
        </w:tabs>
        <w:contextualSpacing/>
        <w:jc w:val="both"/>
        <w:rPr>
          <w:rFonts w:ascii="Times New Roman" w:eastAsia="Times New Roman" w:hAnsi="Times New Roman"/>
          <w:sz w:val="24"/>
          <w:szCs w:val="24"/>
          <w:lang w:val="en-US"/>
        </w:rPr>
      </w:pPr>
    </w:p>
    <w:p w:rsidR="00347B35" w:rsidRPr="00B124F3" w:rsidRDefault="0040590E" w:rsidP="001237CC">
      <w:pPr>
        <w:tabs>
          <w:tab w:val="left" w:pos="1276"/>
        </w:tabs>
        <w:contextualSpacing/>
        <w:jc w:val="both"/>
        <w:rPr>
          <w:rFonts w:ascii="Times New Roman" w:eastAsia="Times New Roman" w:hAnsi="Times New Roman"/>
          <w:sz w:val="24"/>
          <w:szCs w:val="24"/>
          <w:lang w:val="en-US"/>
        </w:rPr>
      </w:pPr>
      <w:r w:rsidRPr="00B124F3">
        <w:rPr>
          <w:rFonts w:ascii="Times New Roman" w:eastAsia="Times New Roman" w:hAnsi="Times New Roman"/>
          <w:sz w:val="24"/>
          <w:szCs w:val="24"/>
          <w:lang w:val="en-US"/>
        </w:rPr>
        <w:t>The purpose of this testing is</w:t>
      </w:r>
      <w:r w:rsidR="00347B35" w:rsidRPr="00B124F3">
        <w:rPr>
          <w:rFonts w:ascii="Times New Roman" w:eastAsia="Times New Roman" w:hAnsi="Times New Roman"/>
          <w:sz w:val="24"/>
          <w:szCs w:val="24"/>
          <w:lang w:val="en-US"/>
        </w:rPr>
        <w:t>:</w:t>
      </w:r>
      <w:r w:rsidR="001237CC" w:rsidRPr="00B124F3">
        <w:rPr>
          <w:rFonts w:ascii="Times New Roman" w:eastAsia="Times New Roman" w:hAnsi="Times New Roman"/>
          <w:sz w:val="24"/>
          <w:szCs w:val="24"/>
          <w:lang w:val="en-US"/>
        </w:rPr>
        <w:t xml:space="preserve"> </w:t>
      </w:r>
    </w:p>
    <w:p w:rsidR="00347B35" w:rsidRPr="00B124F3" w:rsidRDefault="00347B35" w:rsidP="001237CC">
      <w:pPr>
        <w:tabs>
          <w:tab w:val="left" w:pos="1276"/>
        </w:tabs>
        <w:contextualSpacing/>
        <w:jc w:val="both"/>
        <w:rPr>
          <w:rFonts w:ascii="Times New Roman" w:eastAsia="Times New Roman" w:hAnsi="Times New Roman"/>
          <w:sz w:val="24"/>
          <w:szCs w:val="24"/>
          <w:lang w:val="en-US"/>
        </w:rPr>
      </w:pPr>
    </w:p>
    <w:p w:rsidR="001237CC" w:rsidRPr="00B124F3" w:rsidRDefault="001D1AFD" w:rsidP="00B06C27">
      <w:pPr>
        <w:numPr>
          <w:ilvl w:val="0"/>
          <w:numId w:val="47"/>
        </w:numPr>
        <w:tabs>
          <w:tab w:val="left" w:pos="1276"/>
        </w:tabs>
        <w:contextualSpacing/>
        <w:jc w:val="both"/>
        <w:rPr>
          <w:rFonts w:ascii="Times New Roman" w:eastAsia="Times New Roman" w:hAnsi="Times New Roman"/>
          <w:sz w:val="24"/>
          <w:szCs w:val="24"/>
          <w:lang w:val="en-US"/>
        </w:rPr>
      </w:pPr>
      <w:r w:rsidRPr="00B124F3">
        <w:rPr>
          <w:rFonts w:ascii="Times New Roman" w:eastAsia="Times New Roman" w:hAnsi="Times New Roman"/>
          <w:sz w:val="24"/>
          <w:szCs w:val="24"/>
          <w:lang w:val="en-US"/>
        </w:rPr>
        <w:t>The final evaluation of mental and psychological health before the graduation of the candidate for magistrate</w:t>
      </w:r>
      <w:r w:rsidR="001237CC" w:rsidRPr="00B124F3">
        <w:rPr>
          <w:rFonts w:ascii="Times New Roman" w:eastAsia="Times New Roman" w:hAnsi="Times New Roman"/>
          <w:sz w:val="24"/>
          <w:szCs w:val="24"/>
          <w:lang w:val="en-US"/>
        </w:rPr>
        <w:t>.</w:t>
      </w:r>
    </w:p>
    <w:p w:rsidR="00347B35" w:rsidRPr="00B124F3" w:rsidRDefault="00347B35" w:rsidP="001237CC">
      <w:pPr>
        <w:tabs>
          <w:tab w:val="left" w:pos="1276"/>
        </w:tabs>
        <w:contextualSpacing/>
        <w:jc w:val="both"/>
        <w:rPr>
          <w:rFonts w:ascii="Times New Roman" w:eastAsia="Times New Roman" w:hAnsi="Times New Roman"/>
          <w:sz w:val="24"/>
          <w:szCs w:val="24"/>
          <w:lang w:val="en-US"/>
        </w:rPr>
      </w:pPr>
    </w:p>
    <w:p w:rsidR="00347B35" w:rsidRPr="00B124F3" w:rsidRDefault="00890C80" w:rsidP="001237CC">
      <w:pPr>
        <w:tabs>
          <w:tab w:val="left" w:pos="1276"/>
        </w:tabs>
        <w:contextualSpacing/>
        <w:jc w:val="both"/>
        <w:rPr>
          <w:rFonts w:ascii="Times New Roman" w:eastAsia="Times New Roman" w:hAnsi="Times New Roman"/>
          <w:sz w:val="24"/>
          <w:szCs w:val="24"/>
          <w:lang w:val="en-US"/>
        </w:rPr>
      </w:pPr>
      <w:r w:rsidRPr="00B124F3">
        <w:rPr>
          <w:rFonts w:ascii="Times New Roman" w:eastAsia="Times New Roman" w:hAnsi="Times New Roman"/>
          <w:sz w:val="24"/>
          <w:szCs w:val="24"/>
          <w:lang w:val="en-US"/>
        </w:rPr>
        <w:t>This test includes three components</w:t>
      </w:r>
      <w:r w:rsidR="001237CC" w:rsidRPr="00B124F3">
        <w:rPr>
          <w:rFonts w:ascii="Times New Roman" w:eastAsia="Times New Roman" w:hAnsi="Times New Roman"/>
          <w:sz w:val="24"/>
          <w:szCs w:val="24"/>
          <w:lang w:val="en-US"/>
        </w:rPr>
        <w:t>:</w:t>
      </w:r>
    </w:p>
    <w:p w:rsidR="00CC4392" w:rsidRPr="00B124F3" w:rsidRDefault="001237CC" w:rsidP="00CC4392">
      <w:pPr>
        <w:tabs>
          <w:tab w:val="left" w:pos="1276"/>
        </w:tabs>
        <w:contextualSpacing/>
        <w:jc w:val="both"/>
        <w:rPr>
          <w:rFonts w:ascii="Times New Roman" w:eastAsia="Times New Roman" w:hAnsi="Times New Roman"/>
          <w:sz w:val="24"/>
          <w:szCs w:val="24"/>
          <w:lang w:val="en-US"/>
        </w:rPr>
      </w:pPr>
      <w:r w:rsidRPr="00B124F3">
        <w:rPr>
          <w:rFonts w:ascii="Times New Roman" w:eastAsia="Times New Roman" w:hAnsi="Times New Roman"/>
          <w:sz w:val="24"/>
          <w:szCs w:val="24"/>
          <w:lang w:val="en-US"/>
        </w:rPr>
        <w:t xml:space="preserve"> </w:t>
      </w:r>
    </w:p>
    <w:p w:rsidR="001237CC" w:rsidRPr="00B124F3" w:rsidRDefault="00CA3E28" w:rsidP="00B06C27">
      <w:pPr>
        <w:numPr>
          <w:ilvl w:val="0"/>
          <w:numId w:val="48"/>
        </w:numPr>
        <w:tabs>
          <w:tab w:val="left" w:pos="1276"/>
        </w:tabs>
        <w:contextualSpacing/>
        <w:jc w:val="both"/>
        <w:rPr>
          <w:rFonts w:ascii="Times New Roman" w:eastAsia="Times New Roman" w:hAnsi="Times New Roman"/>
          <w:sz w:val="24"/>
          <w:szCs w:val="24"/>
          <w:lang w:val="en-US"/>
        </w:rPr>
      </w:pPr>
      <w:r w:rsidRPr="00B124F3">
        <w:rPr>
          <w:rFonts w:ascii="Times New Roman" w:hAnsi="Times New Roman"/>
          <w:i/>
          <w:sz w:val="24"/>
          <w:szCs w:val="24"/>
        </w:rPr>
        <w:t>Myers-Briggs Personality Test</w:t>
      </w:r>
      <w:r w:rsidR="001237CC" w:rsidRPr="00B124F3">
        <w:rPr>
          <w:rFonts w:ascii="Times New Roman" w:eastAsia="Times New Roman" w:hAnsi="Times New Roman"/>
          <w:sz w:val="24"/>
          <w:szCs w:val="24"/>
          <w:shd w:val="clear" w:color="auto" w:fill="FFFFFF"/>
          <w:lang w:val="en-US"/>
        </w:rPr>
        <w:t xml:space="preserve">, </w:t>
      </w:r>
      <w:r w:rsidR="00594C89" w:rsidRPr="00B124F3">
        <w:rPr>
          <w:rFonts w:ascii="Times New Roman" w:eastAsia="Times New Roman" w:hAnsi="Times New Roman"/>
          <w:sz w:val="24"/>
          <w:szCs w:val="24"/>
          <w:shd w:val="clear" w:color="auto" w:fill="FFFFFF"/>
          <w:lang w:val="en-US"/>
        </w:rPr>
        <w:t>which gives information on the nature of the personality</w:t>
      </w:r>
      <w:r w:rsidR="001237CC" w:rsidRPr="00B124F3">
        <w:rPr>
          <w:rFonts w:ascii="Times New Roman" w:eastAsia="Times New Roman" w:hAnsi="Times New Roman"/>
          <w:sz w:val="24"/>
          <w:szCs w:val="24"/>
          <w:shd w:val="clear" w:color="auto" w:fill="FFFFFF"/>
          <w:lang w:val="en-US"/>
        </w:rPr>
        <w:t xml:space="preserve">; </w:t>
      </w:r>
    </w:p>
    <w:p w:rsidR="001237CC" w:rsidRPr="00B124F3" w:rsidRDefault="00523B66" w:rsidP="00B06C27">
      <w:pPr>
        <w:numPr>
          <w:ilvl w:val="0"/>
          <w:numId w:val="48"/>
        </w:numPr>
        <w:contextualSpacing/>
        <w:jc w:val="both"/>
        <w:rPr>
          <w:rFonts w:ascii="Times New Roman" w:eastAsia="Times New Roman" w:hAnsi="Times New Roman"/>
          <w:sz w:val="24"/>
          <w:szCs w:val="24"/>
          <w:shd w:val="clear" w:color="auto" w:fill="FFFFFF"/>
          <w:lang w:val="en-US"/>
        </w:rPr>
      </w:pPr>
      <w:r w:rsidRPr="00B124F3">
        <w:rPr>
          <w:rFonts w:ascii="Times New Roman" w:eastAsia="Times New Roman" w:hAnsi="Times New Roman"/>
          <w:sz w:val="24"/>
          <w:szCs w:val="24"/>
          <w:shd w:val="clear" w:color="auto" w:fill="FFFFFF"/>
          <w:lang w:val="en-US"/>
        </w:rPr>
        <w:t>Two individual interviews of the candidate for magistrate</w:t>
      </w:r>
      <w:r w:rsidR="001237CC" w:rsidRPr="00B124F3">
        <w:rPr>
          <w:rFonts w:ascii="Times New Roman" w:eastAsia="Times New Roman" w:hAnsi="Times New Roman"/>
          <w:sz w:val="24"/>
          <w:szCs w:val="24"/>
          <w:shd w:val="clear" w:color="auto" w:fill="FFFFFF"/>
          <w:lang w:val="en-US"/>
        </w:rPr>
        <w:t xml:space="preserve">; </w:t>
      </w:r>
    </w:p>
    <w:p w:rsidR="001237CC" w:rsidRPr="00B124F3" w:rsidRDefault="009C4BB0" w:rsidP="00B06C27">
      <w:pPr>
        <w:numPr>
          <w:ilvl w:val="0"/>
          <w:numId w:val="48"/>
        </w:numPr>
        <w:contextualSpacing/>
        <w:jc w:val="both"/>
        <w:rPr>
          <w:rFonts w:ascii="Times New Roman" w:eastAsia="Times New Roman" w:hAnsi="Times New Roman"/>
          <w:sz w:val="24"/>
          <w:szCs w:val="24"/>
          <w:shd w:val="clear" w:color="auto" w:fill="FFFFFF"/>
          <w:lang w:val="en-US"/>
        </w:rPr>
      </w:pPr>
      <w:r w:rsidRPr="00B124F3">
        <w:rPr>
          <w:rFonts w:ascii="Times New Roman" w:hAnsi="Times New Roman"/>
          <w:sz w:val="24"/>
          <w:szCs w:val="24"/>
          <w:shd w:val="clear" w:color="auto" w:fill="FFFFFF"/>
        </w:rPr>
        <w:t>Data processed from a chec</w:t>
      </w:r>
      <w:r w:rsidR="001D7BB5" w:rsidRPr="00B124F3">
        <w:rPr>
          <w:rFonts w:ascii="Times New Roman" w:hAnsi="Times New Roman"/>
          <w:sz w:val="24"/>
          <w:szCs w:val="24"/>
          <w:shd w:val="clear" w:color="auto" w:fill="FFFFFF"/>
        </w:rPr>
        <w:t xml:space="preserve">klist compiled by specialists of </w:t>
      </w:r>
      <w:r w:rsidRPr="00B124F3">
        <w:rPr>
          <w:rFonts w:ascii="Times New Roman" w:hAnsi="Times New Roman"/>
          <w:sz w:val="24"/>
          <w:szCs w:val="24"/>
          <w:shd w:val="clear" w:color="auto" w:fill="FFFFFF"/>
        </w:rPr>
        <w:t xml:space="preserve"> the field, which will be completed by the pedagogical and administrative staff of the School for each candidate for magistrate</w:t>
      </w:r>
      <w:r w:rsidR="001D7BB5" w:rsidRPr="00B124F3">
        <w:rPr>
          <w:rFonts w:ascii="Times New Roman" w:hAnsi="Times New Roman"/>
          <w:sz w:val="24"/>
          <w:szCs w:val="24"/>
          <w:shd w:val="clear" w:color="auto" w:fill="FFFFFF"/>
        </w:rPr>
        <w:t>.</w:t>
      </w:r>
      <w:r w:rsidRPr="00B124F3">
        <w:rPr>
          <w:rFonts w:ascii="Times New Roman" w:eastAsia="Times New Roman" w:hAnsi="Times New Roman"/>
          <w:sz w:val="24"/>
          <w:szCs w:val="24"/>
          <w:shd w:val="clear" w:color="auto" w:fill="FFFFFF"/>
          <w:lang w:val="en-US"/>
        </w:rPr>
        <w:t xml:space="preserve"> </w:t>
      </w:r>
    </w:p>
    <w:p w:rsidR="00347B35" w:rsidRPr="00B124F3" w:rsidRDefault="00347B35" w:rsidP="001237CC">
      <w:pPr>
        <w:contextualSpacing/>
        <w:jc w:val="both"/>
        <w:rPr>
          <w:rFonts w:ascii="Times New Roman" w:eastAsia="Times New Roman" w:hAnsi="Times New Roman"/>
          <w:sz w:val="24"/>
          <w:szCs w:val="24"/>
          <w:lang w:val="en-US"/>
        </w:rPr>
      </w:pPr>
    </w:p>
    <w:p w:rsidR="001237CC" w:rsidRPr="00B124F3" w:rsidRDefault="0036311F" w:rsidP="001237CC">
      <w:pPr>
        <w:tabs>
          <w:tab w:val="left" w:pos="1276"/>
        </w:tabs>
        <w:contextualSpacing/>
        <w:jc w:val="both"/>
        <w:rPr>
          <w:rFonts w:ascii="Times New Roman" w:eastAsia="Times New Roman" w:hAnsi="Times New Roman"/>
          <w:sz w:val="24"/>
          <w:szCs w:val="24"/>
          <w:lang w:val="en-US"/>
        </w:rPr>
      </w:pPr>
      <w:r w:rsidRPr="00B124F3">
        <w:rPr>
          <w:rFonts w:ascii="Times New Roman" w:eastAsia="Times New Roman" w:hAnsi="Times New Roman"/>
          <w:sz w:val="24"/>
          <w:szCs w:val="24"/>
          <w:lang w:val="en-US"/>
        </w:rPr>
        <w:t>The Commission of the Psychological Test is formed by a decision of the Steering Council and drafts an evaluation report for each candidate</w:t>
      </w:r>
      <w:r w:rsidR="003648E1" w:rsidRPr="00B124F3">
        <w:rPr>
          <w:rFonts w:ascii="Times New Roman" w:hAnsi="Times New Roman"/>
          <w:sz w:val="24"/>
          <w:szCs w:val="24"/>
          <w:shd w:val="clear" w:color="auto" w:fill="FFFFFF"/>
        </w:rPr>
        <w:t>.</w:t>
      </w:r>
    </w:p>
    <w:p w:rsidR="001237CC" w:rsidRPr="00B124F3" w:rsidRDefault="001237CC" w:rsidP="001237CC">
      <w:pPr>
        <w:spacing w:after="0" w:line="240" w:lineRule="auto"/>
        <w:jc w:val="both"/>
        <w:rPr>
          <w:rFonts w:ascii="Times New Roman" w:eastAsia="Times New Roman" w:hAnsi="Times New Roman"/>
          <w:b/>
          <w:i/>
          <w:sz w:val="24"/>
          <w:szCs w:val="24"/>
          <w:u w:val="single"/>
          <w:lang w:val="en-US" w:eastAsia="en-GB"/>
        </w:rPr>
      </w:pPr>
    </w:p>
    <w:p w:rsidR="001237CC" w:rsidRPr="00B124F3" w:rsidRDefault="001237CC" w:rsidP="001237CC">
      <w:pPr>
        <w:spacing w:after="0" w:line="240" w:lineRule="auto"/>
        <w:jc w:val="both"/>
        <w:rPr>
          <w:rFonts w:ascii="Times New Roman" w:eastAsia="Times New Roman" w:hAnsi="Times New Roman"/>
          <w:b/>
          <w:i/>
          <w:sz w:val="24"/>
          <w:szCs w:val="24"/>
          <w:u w:val="single"/>
          <w:lang w:val="en-US" w:eastAsia="en-GB"/>
        </w:rPr>
      </w:pPr>
    </w:p>
    <w:p w:rsidR="001F21F0" w:rsidRPr="00B124F3" w:rsidRDefault="001F21F0" w:rsidP="001F21F0">
      <w:pPr>
        <w:spacing w:after="0" w:line="240" w:lineRule="auto"/>
        <w:jc w:val="both"/>
        <w:rPr>
          <w:rFonts w:ascii="Times New Roman" w:eastAsia="MS Mincho" w:hAnsi="Times New Roman" w:cs="Arial"/>
          <w:b/>
          <w:i/>
          <w:sz w:val="26"/>
          <w:szCs w:val="26"/>
          <w:lang w:val="en-US" w:eastAsia="ja-JP"/>
        </w:rPr>
      </w:pPr>
      <w:r w:rsidRPr="00B124F3">
        <w:rPr>
          <w:rFonts w:ascii="Times New Roman" w:eastAsia="MS Mincho" w:hAnsi="Times New Roman" w:cs="Arial"/>
          <w:b/>
          <w:i/>
          <w:sz w:val="26"/>
          <w:szCs w:val="26"/>
          <w:lang w:val="en-US" w:eastAsia="ja-JP"/>
        </w:rPr>
        <w:t xml:space="preserve">The nomination of graduated candidates for magistrate  </w:t>
      </w:r>
    </w:p>
    <w:p w:rsidR="001F21F0" w:rsidRPr="00B124F3" w:rsidRDefault="001F21F0" w:rsidP="001237CC">
      <w:pPr>
        <w:spacing w:after="0" w:line="240" w:lineRule="auto"/>
        <w:jc w:val="both"/>
        <w:rPr>
          <w:rFonts w:ascii="Times New Roman" w:eastAsia="Times New Roman" w:hAnsi="Times New Roman"/>
          <w:b/>
          <w:i/>
          <w:sz w:val="24"/>
          <w:szCs w:val="24"/>
          <w:lang w:val="en-US" w:eastAsia="en-GB"/>
        </w:rPr>
      </w:pPr>
    </w:p>
    <w:p w:rsidR="001237CC" w:rsidRPr="00B124F3" w:rsidRDefault="001237CC" w:rsidP="001237CC">
      <w:pPr>
        <w:spacing w:after="0" w:line="240" w:lineRule="auto"/>
        <w:jc w:val="both"/>
        <w:rPr>
          <w:rFonts w:ascii="Times New Roman" w:eastAsia="Times New Roman" w:hAnsi="Times New Roman"/>
          <w:sz w:val="24"/>
          <w:szCs w:val="24"/>
          <w:lang w:val="en-US" w:eastAsia="en-GB"/>
        </w:rPr>
      </w:pPr>
    </w:p>
    <w:p w:rsidR="001237CC" w:rsidRPr="00B124F3" w:rsidRDefault="00C97FE2" w:rsidP="00B06C27">
      <w:pPr>
        <w:numPr>
          <w:ilvl w:val="0"/>
          <w:numId w:val="3"/>
        </w:numPr>
        <w:spacing w:after="0" w:line="240" w:lineRule="auto"/>
        <w:jc w:val="both"/>
        <w:rPr>
          <w:rFonts w:ascii="Times New Roman" w:eastAsia="Times New Roman" w:hAnsi="Times New Roman"/>
          <w:sz w:val="24"/>
          <w:szCs w:val="24"/>
          <w:lang w:val="en-US" w:eastAsia="en-GB"/>
        </w:rPr>
      </w:pPr>
      <w:r w:rsidRPr="00B124F3">
        <w:rPr>
          <w:rFonts w:ascii="Times New Roman" w:eastAsia="MS Mincho" w:hAnsi="Times New Roman"/>
          <w:sz w:val="24"/>
          <w:szCs w:val="24"/>
          <w:lang w:val="en-US"/>
        </w:rPr>
        <w:t xml:space="preserve">The nomination of candidates for magistrate is done by the </w:t>
      </w:r>
      <w:r w:rsidRPr="00B124F3">
        <w:rPr>
          <w:rFonts w:ascii="Times New Roman" w:eastAsia="Times New Roman" w:hAnsi="Times New Roman"/>
          <w:sz w:val="24"/>
          <w:szCs w:val="24"/>
          <w:lang w:val="en-US"/>
        </w:rPr>
        <w:t>High Judicial Council</w:t>
      </w:r>
      <w:r w:rsidRPr="00B124F3">
        <w:rPr>
          <w:rFonts w:ascii="Times New Roman" w:eastAsia="MS Mincho" w:hAnsi="Times New Roman"/>
          <w:sz w:val="24"/>
          <w:szCs w:val="24"/>
          <w:lang w:val="en-US"/>
        </w:rPr>
        <w:t xml:space="preserve"> and the </w:t>
      </w:r>
      <w:r w:rsidRPr="00B124F3">
        <w:rPr>
          <w:rFonts w:ascii="Times New Roman" w:eastAsia="Times New Roman" w:hAnsi="Times New Roman"/>
          <w:sz w:val="24"/>
          <w:szCs w:val="24"/>
          <w:lang w:val="en-US"/>
        </w:rPr>
        <w:t>High Prosecutorial Council</w:t>
      </w:r>
      <w:r w:rsidRPr="00B124F3">
        <w:rPr>
          <w:rFonts w:ascii="Times New Roman" w:eastAsia="MS Mincho" w:hAnsi="Times New Roman"/>
          <w:sz w:val="24"/>
          <w:szCs w:val="24"/>
          <w:lang w:val="en-US"/>
        </w:rPr>
        <w:t xml:space="preserve"> under the</w:t>
      </w:r>
      <w:r w:rsidRPr="00B124F3">
        <w:rPr>
          <w:rFonts w:ascii="Times New Roman" w:hAnsi="Times New Roman"/>
          <w:sz w:val="24"/>
          <w:lang w:val="en-US"/>
        </w:rPr>
        <w:t xml:space="preserve"> law no. 96/2016, </w:t>
      </w:r>
      <w:r w:rsidRPr="00B124F3">
        <w:rPr>
          <w:rFonts w:ascii="Times New Roman" w:hAnsi="Times New Roman"/>
          <w:i/>
          <w:sz w:val="24"/>
          <w:lang w:val="en-US"/>
        </w:rPr>
        <w:t>on the status of judges and prosecutors of the Republic of Albania</w:t>
      </w:r>
      <w:r w:rsidR="001237CC" w:rsidRPr="00B124F3">
        <w:rPr>
          <w:rFonts w:ascii="Times New Roman" w:eastAsia="Times New Roman" w:hAnsi="Times New Roman"/>
          <w:sz w:val="24"/>
          <w:szCs w:val="24"/>
          <w:lang w:val="en-US" w:eastAsia="en-GB"/>
        </w:rPr>
        <w:t>.</w:t>
      </w:r>
      <w:r w:rsidRPr="00B124F3">
        <w:rPr>
          <w:rFonts w:ascii="Times New Roman" w:eastAsia="Times New Roman" w:hAnsi="Times New Roman"/>
          <w:sz w:val="24"/>
          <w:szCs w:val="24"/>
          <w:lang w:val="en-US" w:eastAsia="en-GB"/>
        </w:rPr>
        <w:t xml:space="preserve"> </w:t>
      </w:r>
    </w:p>
    <w:p w:rsidR="0036311F" w:rsidRPr="00B124F3" w:rsidRDefault="0036311F" w:rsidP="0036311F">
      <w:pPr>
        <w:spacing w:after="0" w:line="240" w:lineRule="auto"/>
        <w:ind w:left="360"/>
        <w:jc w:val="both"/>
        <w:rPr>
          <w:rFonts w:ascii="Times New Roman" w:eastAsia="Times New Roman" w:hAnsi="Times New Roman"/>
          <w:sz w:val="24"/>
          <w:szCs w:val="24"/>
          <w:lang w:val="en-US" w:eastAsia="en-GB"/>
        </w:rPr>
      </w:pPr>
    </w:p>
    <w:p w:rsidR="00D17D8E" w:rsidRPr="00B124F3" w:rsidRDefault="00A76BC8" w:rsidP="00B06C27">
      <w:pPr>
        <w:numPr>
          <w:ilvl w:val="0"/>
          <w:numId w:val="3"/>
        </w:numPr>
        <w:spacing w:after="0" w:line="240" w:lineRule="auto"/>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Candidates for graduated magistrates are nominated if they meet at the same time these criteria</w:t>
      </w:r>
      <w:r w:rsidR="001237CC" w:rsidRPr="00B124F3">
        <w:rPr>
          <w:rFonts w:ascii="Times New Roman" w:eastAsia="Times New Roman" w:hAnsi="Times New Roman"/>
          <w:sz w:val="24"/>
          <w:szCs w:val="24"/>
          <w:lang w:val="en-US" w:eastAsia="en-GB"/>
        </w:rPr>
        <w:t>:</w:t>
      </w:r>
    </w:p>
    <w:p w:rsidR="00D17D8E" w:rsidRPr="00B124F3" w:rsidRDefault="00D17D8E" w:rsidP="00D17D8E">
      <w:pPr>
        <w:spacing w:after="0" w:line="240" w:lineRule="auto"/>
        <w:jc w:val="both"/>
        <w:rPr>
          <w:rFonts w:ascii="Times New Roman" w:eastAsia="Times New Roman" w:hAnsi="Times New Roman"/>
          <w:sz w:val="24"/>
          <w:szCs w:val="24"/>
          <w:lang w:val="en-US" w:eastAsia="en-GB"/>
        </w:rPr>
      </w:pPr>
    </w:p>
    <w:p w:rsidR="001237CC" w:rsidRPr="00B124F3" w:rsidRDefault="00FB025E" w:rsidP="00B06C27">
      <w:pPr>
        <w:numPr>
          <w:ilvl w:val="0"/>
          <w:numId w:val="45"/>
        </w:numPr>
        <w:spacing w:after="0" w:line="240" w:lineRule="auto"/>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Are graduated in the School of Magistrates, in the Initial Formation, with at least 70 per cent of possible maximal points</w:t>
      </w:r>
      <w:r w:rsidR="001237CC" w:rsidRPr="00B124F3">
        <w:rPr>
          <w:rFonts w:ascii="Times New Roman" w:eastAsia="Times New Roman" w:hAnsi="Times New Roman"/>
          <w:sz w:val="24"/>
          <w:szCs w:val="24"/>
          <w:lang w:val="en-US" w:eastAsia="en-GB"/>
        </w:rPr>
        <w:t>;</w:t>
      </w:r>
      <w:r w:rsidR="00A76BC8" w:rsidRPr="00B124F3">
        <w:rPr>
          <w:rFonts w:ascii="Times New Roman" w:eastAsia="Times New Roman" w:hAnsi="Times New Roman"/>
          <w:sz w:val="24"/>
          <w:szCs w:val="24"/>
          <w:lang w:val="en-US" w:eastAsia="en-GB"/>
        </w:rPr>
        <w:t xml:space="preserve"> </w:t>
      </w:r>
    </w:p>
    <w:p w:rsidR="001237CC" w:rsidRPr="00B124F3" w:rsidRDefault="00F6737D" w:rsidP="00B06C27">
      <w:pPr>
        <w:numPr>
          <w:ilvl w:val="0"/>
          <w:numId w:val="45"/>
        </w:numPr>
        <w:spacing w:after="0" w:line="240" w:lineRule="auto"/>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Are evaluated minimally (</w:t>
      </w:r>
      <w:r w:rsidRPr="00B124F3">
        <w:rPr>
          <w:rFonts w:ascii="Times New Roman" w:eastAsia="Times New Roman" w:hAnsi="Times New Roman"/>
          <w:i/>
          <w:sz w:val="24"/>
          <w:szCs w:val="24"/>
          <w:lang w:val="en-US"/>
        </w:rPr>
        <w:t>Well</w:t>
      </w:r>
      <w:r w:rsidRPr="00B124F3">
        <w:rPr>
          <w:rFonts w:ascii="Times New Roman" w:eastAsia="Times New Roman" w:hAnsi="Times New Roman"/>
          <w:sz w:val="24"/>
          <w:szCs w:val="24"/>
          <w:lang w:val="en-US"/>
        </w:rPr>
        <w:t>) for all the assignments given during the professional practice in the third year of the Initial Formation</w:t>
      </w:r>
      <w:r w:rsidR="001237CC" w:rsidRPr="00B124F3">
        <w:rPr>
          <w:rFonts w:ascii="Times New Roman" w:eastAsia="Times New Roman" w:hAnsi="Times New Roman"/>
          <w:sz w:val="24"/>
          <w:szCs w:val="24"/>
          <w:lang w:val="en-US" w:eastAsia="en-GB"/>
        </w:rPr>
        <w:t xml:space="preserve">; </w:t>
      </w:r>
      <w:r w:rsidRPr="00B124F3">
        <w:rPr>
          <w:rFonts w:ascii="Times New Roman" w:eastAsia="Times New Roman" w:hAnsi="Times New Roman"/>
          <w:sz w:val="24"/>
          <w:szCs w:val="24"/>
          <w:lang w:val="en-US" w:eastAsia="en-GB"/>
        </w:rPr>
        <w:t xml:space="preserve"> </w:t>
      </w:r>
    </w:p>
    <w:p w:rsidR="001237CC" w:rsidRPr="00B124F3" w:rsidRDefault="006C126D" w:rsidP="00B06C27">
      <w:pPr>
        <w:numPr>
          <w:ilvl w:val="0"/>
          <w:numId w:val="45"/>
        </w:numPr>
        <w:spacing w:after="0" w:line="240" w:lineRule="auto"/>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Have undergone again the verification of  property and of the purity of  figure, done by the Councils</w:t>
      </w:r>
      <w:r w:rsidR="001237CC" w:rsidRPr="00B124F3">
        <w:rPr>
          <w:rFonts w:ascii="Times New Roman" w:eastAsia="Times New Roman" w:hAnsi="Times New Roman"/>
          <w:sz w:val="24"/>
          <w:szCs w:val="24"/>
          <w:lang w:val="en-US" w:eastAsia="en-GB"/>
        </w:rPr>
        <w:t xml:space="preserve">; </w:t>
      </w:r>
    </w:p>
    <w:p w:rsidR="0036311F" w:rsidRPr="00B124F3" w:rsidRDefault="0036311F" w:rsidP="0036311F">
      <w:pPr>
        <w:spacing w:after="0" w:line="240" w:lineRule="auto"/>
        <w:ind w:left="720"/>
        <w:jc w:val="both"/>
        <w:rPr>
          <w:rFonts w:ascii="Times New Roman" w:eastAsia="Times New Roman" w:hAnsi="Times New Roman"/>
          <w:sz w:val="24"/>
          <w:szCs w:val="24"/>
          <w:lang w:val="en-US" w:eastAsia="en-GB"/>
        </w:rPr>
      </w:pPr>
    </w:p>
    <w:p w:rsidR="001237CC" w:rsidRPr="00B124F3" w:rsidRDefault="00D74C14" w:rsidP="00B06C27">
      <w:pPr>
        <w:numPr>
          <w:ilvl w:val="0"/>
          <w:numId w:val="3"/>
        </w:numPr>
        <w:spacing w:after="0" w:line="240" w:lineRule="auto"/>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Candidates for graduated magistrates apply to be nominated magistrate after the receiving of the invitation in a two-week term from the date of the publication of the list of graduated ones. For justified reasons, a graduated one may candidate to be nominated in the coming year</w:t>
      </w:r>
      <w:r w:rsidR="001237CC" w:rsidRPr="00B124F3">
        <w:rPr>
          <w:rFonts w:ascii="Times New Roman" w:eastAsia="Times New Roman" w:hAnsi="Times New Roman"/>
          <w:sz w:val="24"/>
          <w:szCs w:val="24"/>
          <w:lang w:val="en-US" w:eastAsia="en-GB"/>
        </w:rPr>
        <w:t xml:space="preserve">. </w:t>
      </w:r>
    </w:p>
    <w:p w:rsidR="00D17D8E" w:rsidRPr="00B124F3" w:rsidRDefault="00D17D8E" w:rsidP="00D17D8E">
      <w:pPr>
        <w:spacing w:after="0" w:line="240" w:lineRule="auto"/>
        <w:jc w:val="both"/>
        <w:rPr>
          <w:rFonts w:ascii="Times New Roman" w:eastAsia="Times New Roman" w:hAnsi="Times New Roman"/>
          <w:sz w:val="24"/>
          <w:szCs w:val="24"/>
          <w:lang w:val="en-US" w:eastAsia="en-GB"/>
        </w:rPr>
      </w:pPr>
    </w:p>
    <w:p w:rsidR="001237CC" w:rsidRPr="00B124F3" w:rsidRDefault="00E07A98" w:rsidP="00B06C27">
      <w:pPr>
        <w:numPr>
          <w:ilvl w:val="0"/>
          <w:numId w:val="3"/>
        </w:numPr>
        <w:spacing w:after="0" w:line="240" w:lineRule="auto"/>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The candidate for judge pretends to be nominated judge by a written request addressed to the Council. In the request are established, according to preferential ranking, three courts where the graduated one wants to be nominated</w:t>
      </w:r>
      <w:r w:rsidR="001237CC" w:rsidRPr="00B124F3">
        <w:rPr>
          <w:rFonts w:ascii="Times New Roman" w:eastAsia="Times New Roman" w:hAnsi="Times New Roman"/>
          <w:sz w:val="24"/>
          <w:szCs w:val="24"/>
          <w:lang w:val="en-US" w:eastAsia="en-GB"/>
        </w:rPr>
        <w:t xml:space="preserve">. </w:t>
      </w:r>
      <w:r w:rsidRPr="00B124F3">
        <w:rPr>
          <w:rFonts w:ascii="Times New Roman" w:eastAsia="Times New Roman" w:hAnsi="Times New Roman"/>
          <w:sz w:val="24"/>
          <w:szCs w:val="24"/>
          <w:lang w:val="en-US" w:eastAsia="en-GB"/>
        </w:rPr>
        <w:t xml:space="preserve"> </w:t>
      </w:r>
    </w:p>
    <w:p w:rsidR="00D17D8E" w:rsidRPr="00B124F3" w:rsidRDefault="00D17D8E" w:rsidP="00D17D8E">
      <w:pPr>
        <w:pStyle w:val="ListParagraph"/>
        <w:rPr>
          <w:rFonts w:ascii="Times New Roman" w:eastAsia="Times New Roman" w:hAnsi="Times New Roman"/>
          <w:sz w:val="24"/>
          <w:szCs w:val="24"/>
          <w:lang w:val="en-US" w:eastAsia="en-GB"/>
        </w:rPr>
      </w:pPr>
    </w:p>
    <w:p w:rsidR="00D17D8E" w:rsidRPr="00B124F3" w:rsidRDefault="00D17D8E" w:rsidP="00D17D8E">
      <w:pPr>
        <w:spacing w:after="0" w:line="240" w:lineRule="auto"/>
        <w:jc w:val="both"/>
        <w:rPr>
          <w:rFonts w:ascii="Times New Roman" w:eastAsia="Times New Roman" w:hAnsi="Times New Roman"/>
          <w:sz w:val="24"/>
          <w:szCs w:val="24"/>
          <w:lang w:val="en-US" w:eastAsia="en-GB"/>
        </w:rPr>
      </w:pPr>
    </w:p>
    <w:p w:rsidR="00D17D8E" w:rsidRPr="00B124F3" w:rsidRDefault="00D17D8E" w:rsidP="00D17D8E">
      <w:pPr>
        <w:spacing w:after="0" w:line="240" w:lineRule="auto"/>
        <w:jc w:val="both"/>
        <w:rPr>
          <w:rFonts w:ascii="Times New Roman" w:eastAsia="Times New Roman" w:hAnsi="Times New Roman"/>
          <w:sz w:val="24"/>
          <w:szCs w:val="24"/>
          <w:lang w:val="en-US" w:eastAsia="en-GB"/>
        </w:rPr>
      </w:pPr>
    </w:p>
    <w:p w:rsidR="0036311F" w:rsidRPr="00B124F3" w:rsidRDefault="0036311F" w:rsidP="0036311F">
      <w:pPr>
        <w:spacing w:after="0" w:line="240" w:lineRule="auto"/>
        <w:ind w:left="360"/>
        <w:jc w:val="both"/>
        <w:rPr>
          <w:rFonts w:ascii="Times New Roman" w:eastAsia="Times New Roman" w:hAnsi="Times New Roman"/>
          <w:sz w:val="24"/>
          <w:szCs w:val="24"/>
          <w:lang w:val="en-US" w:eastAsia="en-GB"/>
        </w:rPr>
      </w:pPr>
    </w:p>
    <w:p w:rsidR="001237CC" w:rsidRPr="00B124F3" w:rsidRDefault="00BD0378" w:rsidP="00B06C27">
      <w:pPr>
        <w:numPr>
          <w:ilvl w:val="0"/>
          <w:numId w:val="3"/>
        </w:numPr>
        <w:spacing w:after="0" w:line="240" w:lineRule="auto"/>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The candidate for prosecutor pretends to be nominated as prosecutor by a written request addressed to the Council. In the request are established, according to the preferential ranking, three prosecution offices, where the graduated one wants to be nominated</w:t>
      </w:r>
      <w:r w:rsidR="001237CC" w:rsidRPr="00B124F3">
        <w:rPr>
          <w:rFonts w:ascii="Times New Roman" w:eastAsia="Times New Roman" w:hAnsi="Times New Roman"/>
          <w:sz w:val="24"/>
          <w:szCs w:val="24"/>
          <w:lang w:val="en-US" w:eastAsia="en-GB"/>
        </w:rPr>
        <w:t>.</w:t>
      </w:r>
      <w:r w:rsidR="00034C21" w:rsidRPr="00B124F3">
        <w:rPr>
          <w:rFonts w:ascii="Times New Roman" w:eastAsia="Times New Roman" w:hAnsi="Times New Roman"/>
          <w:sz w:val="24"/>
          <w:szCs w:val="24"/>
          <w:lang w:val="en-US" w:eastAsia="en-GB"/>
        </w:rPr>
        <w:t xml:space="preserve"> </w:t>
      </w:r>
    </w:p>
    <w:p w:rsidR="0036311F" w:rsidRPr="00B124F3" w:rsidRDefault="0036311F" w:rsidP="0036311F">
      <w:pPr>
        <w:spacing w:after="0" w:line="240" w:lineRule="auto"/>
        <w:jc w:val="both"/>
        <w:rPr>
          <w:rFonts w:ascii="Times New Roman" w:eastAsia="Times New Roman" w:hAnsi="Times New Roman"/>
          <w:sz w:val="24"/>
          <w:szCs w:val="24"/>
          <w:lang w:val="en-US" w:eastAsia="en-GB"/>
        </w:rPr>
      </w:pPr>
    </w:p>
    <w:p w:rsidR="001237CC" w:rsidRPr="00B124F3" w:rsidRDefault="007E5DC9" w:rsidP="00B06C27">
      <w:pPr>
        <w:numPr>
          <w:ilvl w:val="0"/>
          <w:numId w:val="3"/>
        </w:numPr>
        <w:spacing w:after="0" w:line="240" w:lineRule="auto"/>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In  one-month term by the date of the publication of the list of graduated ones, Councils</w:t>
      </w:r>
      <w:r w:rsidR="001237CC" w:rsidRPr="00B124F3">
        <w:rPr>
          <w:rFonts w:ascii="Times New Roman" w:eastAsia="Times New Roman" w:hAnsi="Times New Roman"/>
          <w:sz w:val="24"/>
          <w:szCs w:val="24"/>
          <w:lang w:val="en-US" w:eastAsia="en-GB"/>
        </w:rPr>
        <w:t>:</w:t>
      </w:r>
      <w:r w:rsidRPr="00B124F3">
        <w:rPr>
          <w:rFonts w:ascii="Times New Roman" w:eastAsia="Times New Roman" w:hAnsi="Times New Roman"/>
          <w:sz w:val="24"/>
          <w:szCs w:val="24"/>
          <w:lang w:val="en-US" w:eastAsia="en-GB"/>
        </w:rPr>
        <w:t xml:space="preserve"> </w:t>
      </w:r>
    </w:p>
    <w:p w:rsidR="0036311F" w:rsidRPr="00B124F3" w:rsidRDefault="0036311F" w:rsidP="0036311F">
      <w:pPr>
        <w:spacing w:after="0" w:line="240" w:lineRule="auto"/>
        <w:ind w:left="360"/>
        <w:jc w:val="both"/>
        <w:rPr>
          <w:rFonts w:ascii="Times New Roman" w:eastAsia="Times New Roman" w:hAnsi="Times New Roman"/>
          <w:sz w:val="24"/>
          <w:szCs w:val="24"/>
          <w:lang w:val="en-US" w:eastAsia="en-GB"/>
        </w:rPr>
      </w:pPr>
    </w:p>
    <w:p w:rsidR="0038435C" w:rsidRPr="00B124F3" w:rsidRDefault="000B678B" w:rsidP="00B06C27">
      <w:pPr>
        <w:numPr>
          <w:ilvl w:val="0"/>
          <w:numId w:val="46"/>
        </w:numPr>
        <w:spacing w:after="0" w:line="240" w:lineRule="auto"/>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Nominate magistrate every person who is in the list of graduated ones, meets the criteria of nomination as well as has presented a request, in harmony with the anticipations of points 2 and 3 of this article</w:t>
      </w:r>
      <w:r w:rsidR="001237CC" w:rsidRPr="00B124F3">
        <w:rPr>
          <w:rFonts w:ascii="Times New Roman" w:eastAsia="Times New Roman" w:hAnsi="Times New Roman"/>
          <w:sz w:val="24"/>
          <w:szCs w:val="24"/>
          <w:lang w:val="en-US" w:eastAsia="en-GB"/>
        </w:rPr>
        <w:t>;</w:t>
      </w:r>
      <w:r w:rsidRPr="00B124F3">
        <w:rPr>
          <w:rFonts w:ascii="Times New Roman" w:eastAsia="Times New Roman" w:hAnsi="Times New Roman"/>
          <w:sz w:val="24"/>
          <w:szCs w:val="24"/>
          <w:lang w:val="en-US" w:eastAsia="en-GB"/>
        </w:rPr>
        <w:t xml:space="preserve"> </w:t>
      </w:r>
    </w:p>
    <w:p w:rsidR="0038435C" w:rsidRPr="00B124F3" w:rsidRDefault="0038435C" w:rsidP="0038435C">
      <w:pPr>
        <w:spacing w:after="0" w:line="240" w:lineRule="auto"/>
        <w:jc w:val="both"/>
        <w:rPr>
          <w:rFonts w:ascii="Times New Roman" w:eastAsia="Times New Roman" w:hAnsi="Times New Roman"/>
          <w:sz w:val="24"/>
          <w:szCs w:val="24"/>
          <w:lang w:val="en-US" w:eastAsia="en-GB"/>
        </w:rPr>
      </w:pPr>
    </w:p>
    <w:p w:rsidR="00FC6B37" w:rsidRPr="00B124F3" w:rsidRDefault="00FC6B37" w:rsidP="00B06C27">
      <w:pPr>
        <w:numPr>
          <w:ilvl w:val="0"/>
          <w:numId w:val="46"/>
        </w:numPr>
        <w:spacing w:after="0" w:line="240" w:lineRule="auto"/>
        <w:jc w:val="both"/>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rPr>
        <w:t>It is refused to nominate magistrate every person who is in the list of graduated ones who has done the request according to points 2 and 3, but does not meet the criteria of nomination</w:t>
      </w:r>
      <w:r w:rsidRPr="00B124F3">
        <w:rPr>
          <w:rFonts w:ascii="Times New Roman" w:eastAsia="Times New Roman" w:hAnsi="Times New Roman"/>
          <w:sz w:val="24"/>
          <w:szCs w:val="24"/>
          <w:lang w:val="en-US" w:eastAsia="en-GB"/>
        </w:rPr>
        <w:t>.</w:t>
      </w:r>
    </w:p>
    <w:p w:rsidR="001237CC" w:rsidRPr="00B124F3" w:rsidRDefault="001237CC" w:rsidP="00FC6B37">
      <w:pPr>
        <w:spacing w:after="0" w:line="240" w:lineRule="auto"/>
        <w:ind w:left="720"/>
        <w:jc w:val="both"/>
        <w:rPr>
          <w:rFonts w:ascii="Times New Roman" w:eastAsia="Times New Roman" w:hAnsi="Times New Roman"/>
          <w:sz w:val="24"/>
          <w:szCs w:val="24"/>
          <w:lang w:val="en-US" w:eastAsia="en-GB"/>
        </w:rPr>
      </w:pPr>
    </w:p>
    <w:p w:rsidR="001237CC" w:rsidRPr="00B124F3" w:rsidRDefault="001237CC" w:rsidP="001237CC">
      <w:pPr>
        <w:spacing w:after="0" w:line="240" w:lineRule="auto"/>
        <w:ind w:left="1080"/>
        <w:jc w:val="both"/>
        <w:rPr>
          <w:rFonts w:ascii="Times New Roman" w:eastAsia="Times New Roman" w:hAnsi="Times New Roman"/>
          <w:sz w:val="24"/>
          <w:szCs w:val="24"/>
          <w:lang w:val="en-US" w:eastAsia="en-GB"/>
        </w:rPr>
      </w:pPr>
    </w:p>
    <w:p w:rsidR="001237CC" w:rsidRPr="00B124F3" w:rsidRDefault="001237CC" w:rsidP="001237CC">
      <w:pPr>
        <w:spacing w:after="0" w:line="240" w:lineRule="auto"/>
        <w:rPr>
          <w:rFonts w:ascii="Times New Roman" w:eastAsia="Times New Roman" w:hAnsi="Times New Roman"/>
          <w:sz w:val="24"/>
          <w:szCs w:val="24"/>
          <w:lang w:val="en-US" w:eastAsia="en-GB"/>
        </w:rPr>
      </w:pPr>
      <w:r w:rsidRPr="00B124F3">
        <w:rPr>
          <w:rFonts w:ascii="Times New Roman" w:eastAsia="Times New Roman" w:hAnsi="Times New Roman"/>
          <w:sz w:val="24"/>
          <w:szCs w:val="24"/>
          <w:lang w:val="en-US" w:eastAsia="en-GB"/>
        </w:rPr>
        <w:t xml:space="preserve">          </w:t>
      </w:r>
    </w:p>
    <w:p w:rsidR="001237CC" w:rsidRPr="00B124F3" w:rsidRDefault="001237CC" w:rsidP="001237CC">
      <w:pPr>
        <w:spacing w:after="0" w:line="240" w:lineRule="auto"/>
        <w:ind w:left="5040" w:firstLine="720"/>
        <w:jc w:val="center"/>
        <w:rPr>
          <w:rFonts w:ascii="Times New Roman" w:eastAsia="Times New Roman" w:hAnsi="Times New Roman"/>
          <w:sz w:val="24"/>
          <w:szCs w:val="24"/>
          <w:lang w:val="en-US" w:eastAsia="en-GB"/>
        </w:rPr>
      </w:pPr>
    </w:p>
    <w:p w:rsidR="001237CC" w:rsidRPr="00B124F3" w:rsidRDefault="001237CC" w:rsidP="001237CC">
      <w:pPr>
        <w:spacing w:after="0" w:line="240" w:lineRule="auto"/>
        <w:ind w:left="4320" w:firstLine="720"/>
        <w:jc w:val="center"/>
        <w:rPr>
          <w:rFonts w:ascii="Times New Roman" w:eastAsia="Times New Roman" w:hAnsi="Times New Roman"/>
          <w:b/>
          <w:sz w:val="24"/>
          <w:szCs w:val="24"/>
          <w:lang w:val="en-US" w:eastAsia="en-GB"/>
        </w:rPr>
      </w:pPr>
    </w:p>
    <w:p w:rsidR="001237CC" w:rsidRPr="00B124F3" w:rsidRDefault="001237CC" w:rsidP="001237CC">
      <w:pPr>
        <w:spacing w:after="0" w:line="240" w:lineRule="auto"/>
        <w:ind w:left="4320" w:firstLine="720"/>
        <w:jc w:val="center"/>
        <w:rPr>
          <w:rFonts w:ascii="Times New Roman" w:eastAsia="Times New Roman" w:hAnsi="Times New Roman"/>
          <w:b/>
          <w:sz w:val="24"/>
          <w:szCs w:val="24"/>
          <w:lang w:val="en-US" w:eastAsia="en-GB"/>
        </w:rPr>
      </w:pPr>
    </w:p>
    <w:p w:rsidR="001237CC" w:rsidRPr="00B124F3" w:rsidRDefault="001237CC" w:rsidP="001237CC">
      <w:pPr>
        <w:spacing w:after="0" w:line="240" w:lineRule="auto"/>
        <w:ind w:left="4320" w:firstLine="720"/>
        <w:jc w:val="center"/>
        <w:rPr>
          <w:rFonts w:ascii="Times New Roman" w:eastAsia="Times New Roman" w:hAnsi="Times New Roman"/>
          <w:b/>
          <w:sz w:val="24"/>
          <w:szCs w:val="24"/>
          <w:lang w:val="en-US" w:eastAsia="en-GB"/>
        </w:rPr>
      </w:pPr>
    </w:p>
    <w:p w:rsidR="001237CC" w:rsidRPr="00B124F3" w:rsidRDefault="001237CC" w:rsidP="001237CC">
      <w:pPr>
        <w:spacing w:after="0" w:line="240" w:lineRule="auto"/>
        <w:ind w:left="4320" w:firstLine="720"/>
        <w:jc w:val="center"/>
        <w:rPr>
          <w:rFonts w:ascii="Times New Roman" w:eastAsia="Times New Roman" w:hAnsi="Times New Roman"/>
          <w:b/>
          <w:sz w:val="24"/>
          <w:szCs w:val="24"/>
          <w:lang w:val="en-US" w:eastAsia="en-GB"/>
        </w:rPr>
      </w:pPr>
    </w:p>
    <w:p w:rsidR="001237CC" w:rsidRPr="00B124F3" w:rsidRDefault="001237CC" w:rsidP="001237CC">
      <w:pPr>
        <w:spacing w:after="0" w:line="240" w:lineRule="auto"/>
        <w:ind w:left="4320" w:firstLine="720"/>
        <w:jc w:val="center"/>
        <w:rPr>
          <w:rFonts w:ascii="Times New Roman" w:eastAsia="Times New Roman" w:hAnsi="Times New Roman"/>
          <w:b/>
          <w:sz w:val="24"/>
          <w:szCs w:val="24"/>
          <w:lang w:val="en-US" w:eastAsia="en-GB"/>
        </w:rPr>
      </w:pPr>
    </w:p>
    <w:p w:rsidR="001237CC" w:rsidRPr="00B124F3" w:rsidRDefault="001237CC" w:rsidP="001237CC">
      <w:pPr>
        <w:spacing w:after="0" w:line="240" w:lineRule="auto"/>
        <w:ind w:left="4320" w:firstLine="720"/>
        <w:jc w:val="center"/>
        <w:rPr>
          <w:rFonts w:ascii="Times New Roman" w:eastAsia="Times New Roman" w:hAnsi="Times New Roman"/>
          <w:b/>
          <w:sz w:val="24"/>
          <w:szCs w:val="24"/>
          <w:lang w:val="en-US" w:eastAsia="en-GB"/>
        </w:rPr>
      </w:pPr>
    </w:p>
    <w:p w:rsidR="001237CC" w:rsidRPr="00B124F3" w:rsidRDefault="001237CC" w:rsidP="001237CC">
      <w:pPr>
        <w:spacing w:after="0" w:line="240" w:lineRule="auto"/>
        <w:rPr>
          <w:rFonts w:ascii="Times New Roman" w:hAnsi="Times New Roman"/>
          <w:b/>
          <w:sz w:val="20"/>
          <w:szCs w:val="20"/>
          <w:lang w:val="en-US"/>
        </w:rPr>
        <w:sectPr w:rsidR="001237CC" w:rsidRPr="00B124F3" w:rsidSect="00316ED2">
          <w:headerReference w:type="even" r:id="rId7"/>
          <w:headerReference w:type="default" r:id="rId8"/>
          <w:footerReference w:type="default" r:id="rId9"/>
          <w:headerReference w:type="first" r:id="rId10"/>
          <w:pgSz w:w="12240" w:h="15840"/>
          <w:pgMar w:top="720" w:right="1325" w:bottom="851" w:left="1134" w:header="0" w:footer="0" w:gutter="0"/>
          <w:cols w:space="720"/>
          <w:docGrid w:linePitch="360"/>
        </w:sectPr>
      </w:pPr>
    </w:p>
    <w:p w:rsidR="001237CC" w:rsidRPr="00B124F3" w:rsidRDefault="001237CC" w:rsidP="001237CC">
      <w:pPr>
        <w:spacing w:after="0" w:line="240" w:lineRule="auto"/>
        <w:rPr>
          <w:rFonts w:ascii="Times New Roman" w:hAnsi="Times New Roman"/>
          <w:b/>
          <w:sz w:val="20"/>
          <w:szCs w:val="20"/>
          <w:lang w:val="en-US"/>
        </w:rPr>
      </w:pPr>
    </w:p>
    <w:p w:rsidR="001237CC" w:rsidRPr="00B124F3" w:rsidRDefault="001237CC" w:rsidP="001237CC">
      <w:pPr>
        <w:spacing w:after="0" w:line="240" w:lineRule="auto"/>
        <w:rPr>
          <w:rFonts w:ascii="Times New Roman" w:eastAsia="MS Mincho" w:hAnsi="Times New Roman"/>
          <w:b/>
          <w:i/>
          <w:sz w:val="28"/>
          <w:szCs w:val="28"/>
          <w:lang w:val="en-US"/>
        </w:rPr>
      </w:pPr>
    </w:p>
    <w:p w:rsidR="001237CC" w:rsidRPr="00B124F3" w:rsidRDefault="006D3066" w:rsidP="001237CC">
      <w:pPr>
        <w:spacing w:after="0" w:line="240" w:lineRule="auto"/>
        <w:rPr>
          <w:rFonts w:ascii="Times New Roman" w:eastAsia="MS Mincho" w:hAnsi="Times New Roman"/>
          <w:b/>
          <w:i/>
          <w:sz w:val="28"/>
          <w:szCs w:val="28"/>
          <w:lang w:val="en-US"/>
        </w:rPr>
      </w:pPr>
      <w:r w:rsidRPr="00B124F3">
        <w:rPr>
          <w:rFonts w:ascii="Times New Roman" w:eastAsia="MS Mincho" w:hAnsi="Times New Roman"/>
          <w:b/>
          <w:i/>
          <w:sz w:val="28"/>
          <w:szCs w:val="28"/>
          <w:lang w:val="en-US"/>
        </w:rPr>
        <w:t>Classification</w:t>
      </w:r>
    </w:p>
    <w:p w:rsidR="006D3066" w:rsidRPr="00B124F3" w:rsidRDefault="006D3066" w:rsidP="001237CC">
      <w:pPr>
        <w:spacing w:after="0" w:line="240" w:lineRule="auto"/>
        <w:rPr>
          <w:rFonts w:ascii="Times New Roman" w:eastAsia="MS Mincho" w:hAnsi="Times New Roman"/>
          <w:b/>
          <w:i/>
          <w:sz w:val="28"/>
          <w:szCs w:val="28"/>
          <w:u w:val="single"/>
          <w:lang w:val="en-US"/>
        </w:rPr>
      </w:pPr>
    </w:p>
    <w:p w:rsidR="001237CC" w:rsidRPr="00B124F3" w:rsidRDefault="00713E3D" w:rsidP="001237CC">
      <w:pPr>
        <w:spacing w:after="0" w:line="240" w:lineRule="auto"/>
        <w:jc w:val="center"/>
        <w:rPr>
          <w:rFonts w:ascii="Times New Roman" w:eastAsia="MS Mincho" w:hAnsi="Times New Roman"/>
          <w:b/>
          <w:sz w:val="24"/>
          <w:szCs w:val="28"/>
          <w:lang w:val="en-US"/>
        </w:rPr>
      </w:pPr>
      <w:r w:rsidRPr="00B124F3">
        <w:rPr>
          <w:rFonts w:ascii="Times New Roman" w:eastAsia="MS Mincho" w:hAnsi="Times New Roman"/>
          <w:b/>
          <w:sz w:val="24"/>
          <w:szCs w:val="28"/>
          <w:lang w:val="en-US"/>
        </w:rPr>
        <w:t xml:space="preserve">THE CLASSIFICATION OF THE CANDIDATES FOR MAGISTRATE, PROFILE JUDGE, </w:t>
      </w:r>
      <w:r w:rsidRPr="00B124F3">
        <w:rPr>
          <w:rFonts w:ascii="Times New Roman" w:hAnsi="Times New Roman"/>
          <w:b/>
          <w:sz w:val="24"/>
          <w:szCs w:val="24"/>
          <w:lang w:val="en-US"/>
        </w:rPr>
        <w:t xml:space="preserve">WHO HAVE COMPLETED THE THIRD YEAR AT THE SCHOOL OF MAGISTRATES </w:t>
      </w:r>
      <w:r w:rsidR="00391443" w:rsidRPr="00B124F3">
        <w:rPr>
          <w:rFonts w:ascii="Times New Roman" w:eastAsia="MS Mincho" w:hAnsi="Times New Roman"/>
          <w:b/>
          <w:sz w:val="24"/>
          <w:szCs w:val="28"/>
          <w:lang w:val="en-US"/>
        </w:rPr>
        <w:t>2021 – 2022</w:t>
      </w:r>
      <w:r w:rsidR="001237CC" w:rsidRPr="00B124F3">
        <w:rPr>
          <w:rFonts w:ascii="Times New Roman" w:eastAsia="MS Mincho" w:hAnsi="Times New Roman"/>
          <w:b/>
          <w:sz w:val="24"/>
          <w:szCs w:val="28"/>
          <w:lang w:val="en-US"/>
        </w:rPr>
        <w:t xml:space="preserve"> </w:t>
      </w:r>
    </w:p>
    <w:p w:rsidR="001237CC" w:rsidRPr="00B124F3" w:rsidRDefault="001237CC" w:rsidP="001237CC">
      <w:pPr>
        <w:spacing w:after="0" w:line="240" w:lineRule="auto"/>
        <w:rPr>
          <w:rFonts w:ascii="Times New Roman" w:eastAsia="MS Mincho" w:hAnsi="Times New Roman"/>
          <w:b/>
          <w:i/>
          <w:sz w:val="28"/>
          <w:szCs w:val="28"/>
          <w:u w:val="single"/>
          <w:lang w:val="en-US"/>
        </w:rPr>
      </w:pPr>
    </w:p>
    <w:p w:rsidR="001237CC" w:rsidRPr="00B124F3" w:rsidRDefault="001237CC" w:rsidP="001237CC">
      <w:pPr>
        <w:spacing w:after="0" w:line="240" w:lineRule="auto"/>
        <w:jc w:val="both"/>
        <w:rPr>
          <w:rFonts w:ascii="Times New Roman" w:eastAsia="Times New Roman" w:hAnsi="Times New Roman"/>
          <w:sz w:val="20"/>
          <w:szCs w:val="20"/>
          <w:lang w:val="en-US"/>
        </w:rPr>
      </w:pPr>
    </w:p>
    <w:tbl>
      <w:tblPr>
        <w:tblpPr w:leftFromText="180" w:rightFromText="180" w:vertAnchor="text" w:tblpX="-348" w:tblpY="1"/>
        <w:tblOverlap w:val="never"/>
        <w:tblW w:w="148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2758"/>
        <w:gridCol w:w="810"/>
        <w:gridCol w:w="810"/>
        <w:gridCol w:w="720"/>
        <w:gridCol w:w="810"/>
        <w:gridCol w:w="720"/>
        <w:gridCol w:w="720"/>
        <w:gridCol w:w="720"/>
        <w:gridCol w:w="722"/>
        <w:gridCol w:w="990"/>
        <w:gridCol w:w="1260"/>
        <w:gridCol w:w="900"/>
        <w:gridCol w:w="1170"/>
        <w:gridCol w:w="1170"/>
      </w:tblGrid>
      <w:tr w:rsidR="001237CC" w:rsidRPr="00B124F3" w:rsidTr="00316ED2">
        <w:trPr>
          <w:trHeight w:val="1157"/>
        </w:trPr>
        <w:tc>
          <w:tcPr>
            <w:tcW w:w="588" w:type="dxa"/>
            <w:vMerge w:val="restart"/>
            <w:tcBorders>
              <w:top w:val="single" w:sz="4" w:space="0" w:color="auto"/>
              <w:left w:val="single" w:sz="4" w:space="0" w:color="auto"/>
              <w:right w:val="single" w:sz="4" w:space="0" w:color="auto"/>
            </w:tcBorders>
            <w:shd w:val="clear" w:color="auto" w:fill="auto"/>
            <w:vAlign w:val="center"/>
          </w:tcPr>
          <w:p w:rsidR="001237CC" w:rsidRPr="00B124F3" w:rsidRDefault="001237CC" w:rsidP="001237CC">
            <w:pPr>
              <w:spacing w:after="0" w:line="240" w:lineRule="auto"/>
              <w:jc w:val="center"/>
              <w:rPr>
                <w:rFonts w:ascii="Times New Roman" w:eastAsia="Times New Roman" w:hAnsi="Times New Roman"/>
                <w:b/>
                <w:szCs w:val="20"/>
                <w:lang w:val="en-US"/>
              </w:rPr>
            </w:pPr>
          </w:p>
          <w:p w:rsidR="001237CC" w:rsidRPr="00B124F3" w:rsidRDefault="001237CC" w:rsidP="001237CC">
            <w:pPr>
              <w:spacing w:after="0" w:line="240" w:lineRule="auto"/>
              <w:jc w:val="center"/>
              <w:rPr>
                <w:rFonts w:ascii="Times New Roman" w:eastAsia="Times New Roman" w:hAnsi="Times New Roman"/>
                <w:b/>
                <w:szCs w:val="20"/>
                <w:lang w:val="en-US"/>
              </w:rPr>
            </w:pPr>
          </w:p>
          <w:p w:rsidR="001237CC" w:rsidRPr="00B124F3" w:rsidRDefault="001237CC" w:rsidP="001237CC">
            <w:pPr>
              <w:spacing w:after="0" w:line="240" w:lineRule="auto"/>
              <w:jc w:val="center"/>
              <w:rPr>
                <w:rFonts w:ascii="Times New Roman" w:eastAsia="Times New Roman" w:hAnsi="Times New Roman"/>
                <w:b/>
                <w:szCs w:val="20"/>
                <w:lang w:val="en-US"/>
              </w:rPr>
            </w:pPr>
          </w:p>
          <w:p w:rsidR="001237CC" w:rsidRPr="00B124F3" w:rsidRDefault="003D6A7A" w:rsidP="001237CC">
            <w:pPr>
              <w:spacing w:after="0" w:line="240" w:lineRule="auto"/>
              <w:jc w:val="center"/>
              <w:rPr>
                <w:rFonts w:ascii="Times New Roman" w:eastAsia="Times New Roman" w:hAnsi="Times New Roman"/>
                <w:b/>
                <w:szCs w:val="20"/>
                <w:lang w:val="en-US"/>
              </w:rPr>
            </w:pPr>
            <w:r w:rsidRPr="00B124F3">
              <w:rPr>
                <w:rFonts w:ascii="Times New Roman" w:hAnsi="Times New Roman"/>
                <w:b/>
                <w:sz w:val="20"/>
                <w:szCs w:val="20"/>
                <w:lang w:val="en-US"/>
              </w:rPr>
              <w:t>No</w:t>
            </w:r>
            <w:r w:rsidR="001237CC" w:rsidRPr="00B124F3">
              <w:rPr>
                <w:rFonts w:ascii="Times New Roman" w:eastAsia="Times New Roman" w:hAnsi="Times New Roman"/>
                <w:b/>
                <w:szCs w:val="20"/>
                <w:lang w:val="en-US"/>
              </w:rPr>
              <w:t>.</w:t>
            </w:r>
          </w:p>
        </w:tc>
        <w:tc>
          <w:tcPr>
            <w:tcW w:w="2758" w:type="dxa"/>
            <w:vMerge w:val="restart"/>
            <w:tcBorders>
              <w:top w:val="single" w:sz="4" w:space="0" w:color="auto"/>
              <w:left w:val="single" w:sz="4" w:space="0" w:color="auto"/>
              <w:right w:val="single" w:sz="4" w:space="0" w:color="auto"/>
            </w:tcBorders>
            <w:shd w:val="clear" w:color="auto" w:fill="auto"/>
            <w:vAlign w:val="center"/>
          </w:tcPr>
          <w:p w:rsidR="001237CC" w:rsidRPr="00B124F3" w:rsidRDefault="001237CC" w:rsidP="001237CC">
            <w:pPr>
              <w:spacing w:after="0" w:line="240" w:lineRule="auto"/>
              <w:jc w:val="center"/>
              <w:rPr>
                <w:rFonts w:ascii="Times New Roman" w:eastAsia="Times New Roman" w:hAnsi="Times New Roman"/>
                <w:b/>
                <w:sz w:val="20"/>
                <w:szCs w:val="20"/>
                <w:lang w:val="en-US"/>
              </w:rPr>
            </w:pPr>
          </w:p>
          <w:p w:rsidR="001237CC" w:rsidRPr="00B124F3" w:rsidRDefault="001237CC" w:rsidP="001237CC">
            <w:pPr>
              <w:spacing w:after="0" w:line="240" w:lineRule="auto"/>
              <w:jc w:val="center"/>
              <w:rPr>
                <w:rFonts w:ascii="Times New Roman" w:eastAsia="Times New Roman" w:hAnsi="Times New Roman"/>
                <w:b/>
                <w:sz w:val="20"/>
                <w:szCs w:val="20"/>
                <w:lang w:val="en-US"/>
              </w:rPr>
            </w:pPr>
          </w:p>
          <w:p w:rsidR="001237CC" w:rsidRPr="00B124F3" w:rsidRDefault="001237CC" w:rsidP="001237CC">
            <w:pPr>
              <w:spacing w:after="0" w:line="240" w:lineRule="auto"/>
              <w:jc w:val="center"/>
              <w:rPr>
                <w:rFonts w:ascii="Times New Roman" w:eastAsia="Times New Roman" w:hAnsi="Times New Roman"/>
                <w:b/>
                <w:sz w:val="20"/>
                <w:szCs w:val="20"/>
                <w:lang w:val="en-US"/>
              </w:rPr>
            </w:pPr>
          </w:p>
          <w:p w:rsidR="00883971" w:rsidRPr="00B124F3" w:rsidRDefault="00883971" w:rsidP="00883971">
            <w:pPr>
              <w:pStyle w:val="NoSpacing"/>
              <w:jc w:val="center"/>
              <w:rPr>
                <w:rFonts w:ascii="Times New Roman" w:hAnsi="Times New Roman"/>
                <w:b/>
                <w:lang w:val="en-US"/>
              </w:rPr>
            </w:pPr>
            <w:r w:rsidRPr="00B124F3">
              <w:rPr>
                <w:rFonts w:ascii="Times New Roman" w:eastAsia="MS Mincho" w:hAnsi="Times New Roman"/>
                <w:b/>
                <w:sz w:val="20"/>
                <w:szCs w:val="20"/>
                <w:lang w:val="en-US"/>
              </w:rPr>
              <w:t>Name Paternity Surname</w:t>
            </w:r>
            <w:r w:rsidRPr="00B124F3">
              <w:rPr>
                <w:rFonts w:ascii="Times New Roman" w:hAnsi="Times New Roman"/>
                <w:b/>
                <w:lang w:val="en-US"/>
              </w:rPr>
              <w:t xml:space="preserve"> </w:t>
            </w:r>
          </w:p>
          <w:p w:rsidR="001237CC" w:rsidRPr="00B124F3" w:rsidRDefault="001237CC" w:rsidP="001237CC">
            <w:pPr>
              <w:spacing w:after="0" w:line="240" w:lineRule="auto"/>
              <w:jc w:val="center"/>
              <w:rPr>
                <w:rFonts w:ascii="Times New Roman" w:eastAsia="Times New Roman" w:hAnsi="Times New Roman"/>
                <w:b/>
                <w:sz w:val="20"/>
                <w:szCs w:val="20"/>
                <w:lang w:val="en-US"/>
              </w:rPr>
            </w:pPr>
          </w:p>
        </w:tc>
        <w:tc>
          <w:tcPr>
            <w:tcW w:w="1620" w:type="dxa"/>
            <w:gridSpan w:val="2"/>
            <w:tcBorders>
              <w:top w:val="single" w:sz="4" w:space="0" w:color="auto"/>
              <w:left w:val="single" w:sz="4" w:space="0" w:color="auto"/>
              <w:bottom w:val="single" w:sz="4" w:space="0" w:color="auto"/>
              <w:right w:val="single" w:sz="4" w:space="0" w:color="auto"/>
            </w:tcBorders>
            <w:vAlign w:val="center"/>
          </w:tcPr>
          <w:p w:rsidR="001237CC" w:rsidRPr="00B124F3" w:rsidRDefault="001237CC" w:rsidP="001237CC">
            <w:pPr>
              <w:spacing w:after="0" w:line="240" w:lineRule="auto"/>
              <w:ind w:right="-108"/>
              <w:jc w:val="center"/>
              <w:rPr>
                <w:rFonts w:ascii="Times New Roman" w:eastAsia="Times New Roman" w:hAnsi="Times New Roman"/>
                <w:b/>
                <w:sz w:val="20"/>
                <w:szCs w:val="20"/>
                <w:lang w:val="en-US"/>
              </w:rPr>
            </w:pPr>
          </w:p>
          <w:p w:rsidR="001237CC" w:rsidRPr="00B124F3" w:rsidRDefault="008654FE" w:rsidP="001237CC">
            <w:pPr>
              <w:spacing w:after="0" w:line="240" w:lineRule="auto"/>
              <w:jc w:val="center"/>
              <w:rPr>
                <w:rFonts w:ascii="Times New Roman" w:eastAsia="Times New Roman" w:hAnsi="Times New Roman"/>
                <w:b/>
                <w:sz w:val="20"/>
                <w:szCs w:val="20"/>
                <w:lang w:val="en-US" w:eastAsia="en-GB"/>
              </w:rPr>
            </w:pPr>
            <w:r w:rsidRPr="00B124F3">
              <w:rPr>
                <w:rFonts w:ascii="Times New Roman" w:hAnsi="Times New Roman"/>
                <w:b/>
                <w:sz w:val="20"/>
                <w:szCs w:val="20"/>
                <w:lang w:val="en-US"/>
              </w:rPr>
              <w:t xml:space="preserve">Theoretical evaluation of the first year </w:t>
            </w:r>
            <w:r w:rsidR="001237CC" w:rsidRPr="00B124F3">
              <w:rPr>
                <w:rFonts w:ascii="Times New Roman" w:eastAsia="Times New Roman" w:hAnsi="Times New Roman"/>
                <w:b/>
                <w:sz w:val="20"/>
                <w:szCs w:val="20"/>
                <w:lang w:val="en-US" w:eastAsia="en-GB"/>
              </w:rPr>
              <w:t xml:space="preserve">2250 </w:t>
            </w:r>
            <w:r w:rsidR="00061AB7" w:rsidRPr="00B124F3">
              <w:rPr>
                <w:rFonts w:ascii="Times New Roman" w:hAnsi="Times New Roman"/>
                <w:b/>
                <w:sz w:val="20"/>
                <w:szCs w:val="20"/>
                <w:lang w:val="en-US"/>
              </w:rPr>
              <w:t xml:space="preserve"> points</w:t>
            </w:r>
          </w:p>
          <w:p w:rsidR="001237CC" w:rsidRPr="00B124F3" w:rsidRDefault="001237CC" w:rsidP="001237CC">
            <w:pPr>
              <w:spacing w:after="0" w:line="240" w:lineRule="auto"/>
              <w:ind w:right="-108"/>
              <w:jc w:val="center"/>
              <w:rPr>
                <w:rFonts w:ascii="Times New Roman" w:eastAsia="Times New Roman" w:hAnsi="Times New Roman"/>
                <w:b/>
                <w:sz w:val="20"/>
                <w:szCs w:val="20"/>
                <w:lang w:val="en-US"/>
              </w:rPr>
            </w:pPr>
          </w:p>
        </w:tc>
        <w:tc>
          <w:tcPr>
            <w:tcW w:w="4412" w:type="dxa"/>
            <w:gridSpan w:val="6"/>
            <w:tcBorders>
              <w:top w:val="single" w:sz="4" w:space="0" w:color="auto"/>
              <w:left w:val="single" w:sz="4" w:space="0" w:color="auto"/>
              <w:right w:val="single" w:sz="4" w:space="0" w:color="auto"/>
            </w:tcBorders>
            <w:vAlign w:val="center"/>
          </w:tcPr>
          <w:p w:rsidR="001237CC" w:rsidRPr="00B124F3" w:rsidRDefault="001237CC" w:rsidP="001237CC">
            <w:pPr>
              <w:spacing w:after="0" w:line="240" w:lineRule="auto"/>
              <w:jc w:val="center"/>
              <w:rPr>
                <w:rFonts w:ascii="Times New Roman" w:eastAsia="Times New Roman" w:hAnsi="Times New Roman"/>
                <w:b/>
                <w:sz w:val="20"/>
                <w:szCs w:val="20"/>
                <w:lang w:val="en-US" w:eastAsia="en-GB"/>
              </w:rPr>
            </w:pPr>
          </w:p>
          <w:p w:rsidR="00D55B9B" w:rsidRPr="00B124F3" w:rsidRDefault="00D55B9B" w:rsidP="00D55B9B">
            <w:pPr>
              <w:pStyle w:val="NoSpacing"/>
              <w:jc w:val="center"/>
              <w:rPr>
                <w:rFonts w:ascii="Times New Roman" w:hAnsi="Times New Roman"/>
                <w:b/>
                <w:sz w:val="20"/>
                <w:szCs w:val="20"/>
                <w:lang w:val="en-US"/>
              </w:rPr>
            </w:pPr>
            <w:r w:rsidRPr="00B124F3">
              <w:rPr>
                <w:rFonts w:ascii="Times New Roman" w:hAnsi="Times New Roman"/>
                <w:b/>
                <w:sz w:val="20"/>
                <w:szCs w:val="20"/>
                <w:lang w:val="en-US"/>
              </w:rPr>
              <w:t xml:space="preserve">Evaluation of the second year </w:t>
            </w:r>
          </w:p>
          <w:p w:rsidR="001237CC" w:rsidRPr="00B124F3" w:rsidRDefault="001237CC" w:rsidP="001237CC">
            <w:pPr>
              <w:spacing w:after="0" w:line="240" w:lineRule="auto"/>
              <w:jc w:val="center"/>
              <w:rPr>
                <w:rFonts w:ascii="Times New Roman" w:eastAsia="Times New Roman" w:hAnsi="Times New Roman"/>
                <w:b/>
                <w:sz w:val="20"/>
                <w:szCs w:val="20"/>
                <w:lang w:val="en-US" w:eastAsia="en-GB"/>
              </w:rPr>
            </w:pPr>
            <w:r w:rsidRPr="00B124F3">
              <w:rPr>
                <w:rFonts w:ascii="Times New Roman" w:eastAsia="Times New Roman" w:hAnsi="Times New Roman"/>
                <w:b/>
                <w:sz w:val="20"/>
                <w:szCs w:val="20"/>
                <w:lang w:val="en-US" w:eastAsia="en-GB"/>
              </w:rPr>
              <w:t xml:space="preserve">2425 </w:t>
            </w:r>
            <w:r w:rsidR="00061AB7" w:rsidRPr="00B124F3">
              <w:rPr>
                <w:rFonts w:ascii="Times New Roman" w:hAnsi="Times New Roman"/>
                <w:b/>
                <w:sz w:val="20"/>
                <w:szCs w:val="20"/>
                <w:lang w:val="en-US"/>
              </w:rPr>
              <w:t xml:space="preserve"> points</w:t>
            </w:r>
          </w:p>
          <w:p w:rsidR="001237CC" w:rsidRPr="00B124F3" w:rsidRDefault="001237CC" w:rsidP="001237CC">
            <w:pPr>
              <w:spacing w:after="0" w:line="240" w:lineRule="auto"/>
              <w:jc w:val="center"/>
              <w:rPr>
                <w:rFonts w:ascii="Times New Roman" w:eastAsia="Times New Roman" w:hAnsi="Times New Roman"/>
                <w:b/>
                <w:sz w:val="20"/>
                <w:szCs w:val="20"/>
                <w:lang w:val="en-US" w:eastAsia="en-GB"/>
              </w:rPr>
            </w:pPr>
          </w:p>
        </w:tc>
        <w:tc>
          <w:tcPr>
            <w:tcW w:w="990" w:type="dxa"/>
            <w:tcBorders>
              <w:top w:val="single" w:sz="4" w:space="0" w:color="auto"/>
              <w:left w:val="single" w:sz="4" w:space="0" w:color="auto"/>
              <w:right w:val="single" w:sz="4" w:space="0" w:color="auto"/>
            </w:tcBorders>
            <w:vAlign w:val="center"/>
          </w:tcPr>
          <w:p w:rsidR="00BF2A92" w:rsidRPr="00B124F3" w:rsidRDefault="00BF2A92" w:rsidP="00BF2A92">
            <w:pPr>
              <w:spacing w:after="0" w:line="240" w:lineRule="auto"/>
              <w:jc w:val="center"/>
              <w:rPr>
                <w:rFonts w:ascii="Times New Roman" w:eastAsia="Times New Roman" w:hAnsi="Times New Roman"/>
                <w:b/>
                <w:sz w:val="20"/>
                <w:szCs w:val="20"/>
                <w:lang w:val="en-US" w:eastAsia="en-GB"/>
              </w:rPr>
            </w:pPr>
            <w:r w:rsidRPr="00B124F3">
              <w:rPr>
                <w:rFonts w:ascii="Times New Roman" w:hAnsi="Times New Roman"/>
                <w:b/>
                <w:sz w:val="20"/>
                <w:szCs w:val="20"/>
                <w:lang w:val="en-US"/>
              </w:rPr>
              <w:t xml:space="preserve">Evaluation of the third </w:t>
            </w:r>
            <w:r w:rsidRPr="00B124F3">
              <w:rPr>
                <w:rFonts w:ascii="Times New Roman" w:eastAsia="Times New Roman" w:hAnsi="Times New Roman"/>
                <w:b/>
                <w:sz w:val="20"/>
                <w:szCs w:val="20"/>
                <w:lang w:val="en-US" w:eastAsia="en-GB"/>
              </w:rPr>
              <w:t xml:space="preserve"> year</w:t>
            </w:r>
          </w:p>
          <w:p w:rsidR="001237CC" w:rsidRPr="00B124F3" w:rsidRDefault="001237CC" w:rsidP="001237CC">
            <w:pPr>
              <w:spacing w:after="0" w:line="240" w:lineRule="auto"/>
              <w:ind w:right="-108"/>
              <w:jc w:val="center"/>
              <w:rPr>
                <w:rFonts w:ascii="Times New Roman" w:eastAsia="Times New Roman" w:hAnsi="Times New Roman"/>
                <w:b/>
                <w:sz w:val="18"/>
                <w:szCs w:val="18"/>
                <w:lang w:val="en-US"/>
              </w:rPr>
            </w:pPr>
            <w:r w:rsidRPr="00B124F3">
              <w:rPr>
                <w:rFonts w:ascii="Times New Roman" w:eastAsia="Times New Roman" w:hAnsi="Times New Roman"/>
                <w:b/>
                <w:sz w:val="18"/>
                <w:szCs w:val="18"/>
                <w:lang w:val="en-US"/>
              </w:rPr>
              <w:t>(</w:t>
            </w:r>
            <w:r w:rsidR="00BF2A92" w:rsidRPr="00B124F3">
              <w:rPr>
                <w:rFonts w:ascii="Times New Roman" w:eastAsia="Times New Roman" w:hAnsi="Times New Roman"/>
                <w:b/>
                <w:sz w:val="18"/>
                <w:szCs w:val="18"/>
                <w:lang w:val="en-US"/>
              </w:rPr>
              <w:t xml:space="preserve">600 </w:t>
            </w:r>
            <w:r w:rsidR="00BF2A92" w:rsidRPr="00B124F3">
              <w:rPr>
                <w:rFonts w:ascii="Times New Roman" w:hAnsi="Times New Roman"/>
                <w:b/>
                <w:sz w:val="20"/>
                <w:szCs w:val="20"/>
                <w:lang w:val="en-US"/>
              </w:rPr>
              <w:t xml:space="preserve"> points </w:t>
            </w:r>
            <w:r w:rsidRPr="00B124F3">
              <w:rPr>
                <w:rFonts w:ascii="Times New Roman" w:eastAsia="Times New Roman" w:hAnsi="Times New Roman"/>
                <w:b/>
                <w:sz w:val="18"/>
                <w:szCs w:val="18"/>
                <w:lang w:val="en-US"/>
              </w:rPr>
              <w:t>)</w:t>
            </w:r>
          </w:p>
        </w:tc>
        <w:tc>
          <w:tcPr>
            <w:tcW w:w="1260" w:type="dxa"/>
            <w:vMerge w:val="restart"/>
            <w:tcBorders>
              <w:top w:val="single" w:sz="4" w:space="0" w:color="auto"/>
              <w:left w:val="single" w:sz="4" w:space="0" w:color="auto"/>
              <w:right w:val="single" w:sz="4" w:space="0" w:color="auto"/>
            </w:tcBorders>
            <w:vAlign w:val="center"/>
          </w:tcPr>
          <w:p w:rsidR="00AA011C" w:rsidRPr="00B124F3" w:rsidRDefault="00AA011C" w:rsidP="00AA011C">
            <w:pPr>
              <w:pStyle w:val="NoSpacing"/>
              <w:jc w:val="center"/>
              <w:rPr>
                <w:rFonts w:ascii="Times New Roman" w:hAnsi="Times New Roman"/>
                <w:b/>
                <w:sz w:val="20"/>
                <w:szCs w:val="20"/>
                <w:lang w:val="en-US"/>
              </w:rPr>
            </w:pPr>
            <w:r w:rsidRPr="00B124F3">
              <w:rPr>
                <w:rFonts w:ascii="Times New Roman" w:hAnsi="Times New Roman"/>
                <w:b/>
                <w:sz w:val="20"/>
                <w:szCs w:val="20"/>
                <w:lang w:val="en-US"/>
              </w:rPr>
              <w:t xml:space="preserve">Evaluation in levels </w:t>
            </w:r>
          </w:p>
          <w:p w:rsidR="001237CC" w:rsidRPr="00B124F3" w:rsidRDefault="001237CC" w:rsidP="001237CC">
            <w:pPr>
              <w:spacing w:after="0" w:line="240" w:lineRule="auto"/>
              <w:jc w:val="center"/>
              <w:rPr>
                <w:rFonts w:ascii="Times New Roman" w:eastAsia="Times New Roman" w:hAnsi="Times New Roman"/>
                <w:b/>
                <w:sz w:val="20"/>
                <w:szCs w:val="20"/>
                <w:lang w:val="en-US" w:eastAsia="en-GB"/>
              </w:rPr>
            </w:pPr>
          </w:p>
        </w:tc>
        <w:tc>
          <w:tcPr>
            <w:tcW w:w="900" w:type="dxa"/>
            <w:vMerge w:val="restart"/>
            <w:tcBorders>
              <w:top w:val="single" w:sz="4" w:space="0" w:color="auto"/>
              <w:left w:val="single" w:sz="4" w:space="0" w:color="auto"/>
              <w:right w:val="single" w:sz="4" w:space="0" w:color="auto"/>
            </w:tcBorders>
            <w:vAlign w:val="center"/>
          </w:tcPr>
          <w:p w:rsidR="00AA011C" w:rsidRPr="00B124F3" w:rsidRDefault="00AA011C" w:rsidP="00AA011C">
            <w:pPr>
              <w:pStyle w:val="NoSpacing"/>
              <w:jc w:val="center"/>
              <w:rPr>
                <w:rFonts w:ascii="Times New Roman" w:hAnsi="Times New Roman"/>
                <w:b/>
                <w:sz w:val="20"/>
                <w:szCs w:val="20"/>
                <w:lang w:val="en-US"/>
              </w:rPr>
            </w:pPr>
            <w:r w:rsidRPr="00B124F3">
              <w:rPr>
                <w:rFonts w:ascii="Times New Roman" w:hAnsi="Times New Roman"/>
                <w:b/>
                <w:sz w:val="20"/>
                <w:szCs w:val="20"/>
                <w:lang w:val="en-US"/>
              </w:rPr>
              <w:t xml:space="preserve">Total points </w:t>
            </w:r>
          </w:p>
          <w:p w:rsidR="001237CC" w:rsidRPr="00B124F3" w:rsidRDefault="001237CC" w:rsidP="001237CC">
            <w:pPr>
              <w:spacing w:after="0" w:line="240" w:lineRule="auto"/>
              <w:jc w:val="center"/>
              <w:rPr>
                <w:rFonts w:ascii="Times New Roman" w:eastAsia="Times New Roman" w:hAnsi="Times New Roman"/>
                <w:b/>
                <w:sz w:val="20"/>
                <w:szCs w:val="20"/>
                <w:lang w:val="en-US" w:eastAsia="en-GB"/>
              </w:rPr>
            </w:pPr>
            <w:r w:rsidRPr="00B124F3">
              <w:rPr>
                <w:rFonts w:ascii="Times New Roman" w:eastAsia="Times New Roman" w:hAnsi="Times New Roman"/>
                <w:b/>
                <w:sz w:val="20"/>
                <w:szCs w:val="20"/>
                <w:lang w:val="en-US" w:eastAsia="en-GB"/>
              </w:rPr>
              <w:t xml:space="preserve">(5275 </w:t>
            </w:r>
            <w:r w:rsidR="00061AB7" w:rsidRPr="00B124F3">
              <w:rPr>
                <w:rFonts w:ascii="Times New Roman" w:hAnsi="Times New Roman"/>
                <w:b/>
                <w:sz w:val="20"/>
                <w:szCs w:val="20"/>
                <w:lang w:val="en-US"/>
              </w:rPr>
              <w:t xml:space="preserve"> points</w:t>
            </w:r>
            <w:r w:rsidR="00061AB7" w:rsidRPr="00B124F3">
              <w:rPr>
                <w:rFonts w:ascii="Times New Roman" w:eastAsia="Times New Roman" w:hAnsi="Times New Roman"/>
                <w:b/>
                <w:sz w:val="20"/>
                <w:szCs w:val="20"/>
                <w:lang w:val="en-US" w:eastAsia="en-GB"/>
              </w:rPr>
              <w:t xml:space="preserve"> </w:t>
            </w:r>
            <w:r w:rsidRPr="00B124F3">
              <w:rPr>
                <w:rFonts w:ascii="Times New Roman" w:eastAsia="Times New Roman" w:hAnsi="Times New Roman"/>
                <w:b/>
                <w:sz w:val="20"/>
                <w:szCs w:val="20"/>
                <w:lang w:val="en-US" w:eastAsia="en-GB"/>
              </w:rPr>
              <w:t>)</w:t>
            </w:r>
          </w:p>
        </w:tc>
        <w:tc>
          <w:tcPr>
            <w:tcW w:w="1170" w:type="dxa"/>
            <w:vMerge w:val="restart"/>
            <w:tcBorders>
              <w:top w:val="single" w:sz="4" w:space="0" w:color="auto"/>
              <w:left w:val="single" w:sz="4" w:space="0" w:color="auto"/>
              <w:right w:val="single" w:sz="4" w:space="0" w:color="auto"/>
            </w:tcBorders>
            <w:vAlign w:val="center"/>
          </w:tcPr>
          <w:p w:rsidR="001237CC" w:rsidRPr="00B124F3" w:rsidRDefault="001237CC" w:rsidP="00391443">
            <w:pPr>
              <w:spacing w:after="0" w:line="240" w:lineRule="auto"/>
              <w:jc w:val="center"/>
              <w:rPr>
                <w:rFonts w:ascii="Times New Roman" w:eastAsia="Times New Roman" w:hAnsi="Times New Roman"/>
                <w:b/>
                <w:sz w:val="20"/>
                <w:szCs w:val="20"/>
                <w:lang w:val="en-US" w:eastAsia="en-GB"/>
              </w:rPr>
            </w:pPr>
            <w:r w:rsidRPr="00B124F3">
              <w:rPr>
                <w:rFonts w:ascii="Times New Roman" w:eastAsia="Times New Roman" w:hAnsi="Times New Roman"/>
                <w:b/>
                <w:sz w:val="20"/>
                <w:szCs w:val="20"/>
                <w:lang w:val="en-US" w:eastAsia="en-GB"/>
              </w:rPr>
              <w:t xml:space="preserve">70% </w:t>
            </w:r>
            <w:r w:rsidR="00391443" w:rsidRPr="00B124F3">
              <w:rPr>
                <w:rFonts w:ascii="Times New Roman" w:hAnsi="Times New Roman"/>
                <w:b/>
                <w:sz w:val="20"/>
                <w:szCs w:val="20"/>
                <w:lang w:val="en-US"/>
              </w:rPr>
              <w:t xml:space="preserve"> of total points at the end of the third year </w:t>
            </w:r>
          </w:p>
        </w:tc>
        <w:tc>
          <w:tcPr>
            <w:tcW w:w="1170" w:type="dxa"/>
            <w:vMerge w:val="restart"/>
            <w:tcBorders>
              <w:top w:val="single" w:sz="4" w:space="0" w:color="auto"/>
              <w:left w:val="single" w:sz="4" w:space="0" w:color="auto"/>
              <w:right w:val="single" w:sz="4" w:space="0" w:color="auto"/>
            </w:tcBorders>
            <w:vAlign w:val="center"/>
          </w:tcPr>
          <w:p w:rsidR="00391443" w:rsidRPr="00B124F3" w:rsidRDefault="00391443" w:rsidP="00391443">
            <w:pPr>
              <w:pStyle w:val="NoSpacing"/>
              <w:jc w:val="center"/>
              <w:rPr>
                <w:rFonts w:ascii="Times New Roman" w:hAnsi="Times New Roman"/>
                <w:b/>
                <w:sz w:val="20"/>
                <w:szCs w:val="20"/>
                <w:lang w:val="en-US"/>
              </w:rPr>
            </w:pPr>
            <w:r w:rsidRPr="00B124F3">
              <w:rPr>
                <w:rFonts w:ascii="Times New Roman" w:hAnsi="Times New Roman"/>
                <w:b/>
                <w:sz w:val="20"/>
                <w:szCs w:val="20"/>
                <w:lang w:val="en-US"/>
              </w:rPr>
              <w:t xml:space="preserve">Evaluation in levels </w:t>
            </w:r>
          </w:p>
          <w:p w:rsidR="001237CC" w:rsidRPr="00B124F3" w:rsidRDefault="001237CC" w:rsidP="001237CC">
            <w:pPr>
              <w:spacing w:after="0" w:line="240" w:lineRule="auto"/>
              <w:jc w:val="center"/>
              <w:rPr>
                <w:rFonts w:ascii="Times New Roman" w:eastAsia="Times New Roman" w:hAnsi="Times New Roman"/>
                <w:b/>
                <w:sz w:val="20"/>
                <w:szCs w:val="20"/>
                <w:lang w:val="en-US" w:eastAsia="en-GB"/>
              </w:rPr>
            </w:pPr>
          </w:p>
        </w:tc>
      </w:tr>
      <w:tr w:rsidR="001237CC" w:rsidRPr="00B124F3" w:rsidTr="00316ED2">
        <w:trPr>
          <w:trHeight w:val="235"/>
        </w:trPr>
        <w:tc>
          <w:tcPr>
            <w:tcW w:w="588" w:type="dxa"/>
            <w:vMerge/>
            <w:tcBorders>
              <w:left w:val="single" w:sz="4" w:space="0" w:color="auto"/>
              <w:right w:val="single" w:sz="4" w:space="0" w:color="auto"/>
            </w:tcBorders>
            <w:shd w:val="clear" w:color="auto" w:fill="auto"/>
            <w:vAlign w:val="center"/>
          </w:tcPr>
          <w:p w:rsidR="001237CC" w:rsidRPr="00B124F3" w:rsidRDefault="001237CC" w:rsidP="001237CC">
            <w:pPr>
              <w:spacing w:after="0" w:line="240" w:lineRule="auto"/>
              <w:jc w:val="center"/>
              <w:rPr>
                <w:rFonts w:ascii="Times New Roman" w:eastAsia="Times New Roman" w:hAnsi="Times New Roman"/>
                <w:b/>
                <w:szCs w:val="20"/>
                <w:lang w:val="en-US"/>
              </w:rPr>
            </w:pPr>
          </w:p>
        </w:tc>
        <w:tc>
          <w:tcPr>
            <w:tcW w:w="2758" w:type="dxa"/>
            <w:vMerge/>
            <w:tcBorders>
              <w:left w:val="single" w:sz="4" w:space="0" w:color="auto"/>
              <w:right w:val="single" w:sz="4" w:space="0" w:color="auto"/>
            </w:tcBorders>
            <w:shd w:val="clear" w:color="auto" w:fill="auto"/>
            <w:vAlign w:val="center"/>
          </w:tcPr>
          <w:p w:rsidR="001237CC" w:rsidRPr="00B124F3" w:rsidRDefault="001237CC" w:rsidP="001237CC">
            <w:pPr>
              <w:spacing w:after="0" w:line="240" w:lineRule="auto"/>
              <w:jc w:val="center"/>
              <w:rPr>
                <w:rFonts w:ascii="Bookman Old Style" w:eastAsia="Times New Roman" w:hAnsi="Bookman Old Style"/>
                <w:b/>
                <w:sz w:val="20"/>
                <w:szCs w:val="20"/>
                <w:lang w:val="en-US"/>
              </w:rPr>
            </w:pPr>
          </w:p>
        </w:tc>
        <w:tc>
          <w:tcPr>
            <w:tcW w:w="810" w:type="dxa"/>
            <w:tcBorders>
              <w:top w:val="single" w:sz="4" w:space="0" w:color="auto"/>
              <w:left w:val="single" w:sz="4" w:space="0" w:color="auto"/>
              <w:right w:val="single" w:sz="4" w:space="0" w:color="auto"/>
            </w:tcBorders>
            <w:vAlign w:val="center"/>
          </w:tcPr>
          <w:p w:rsidR="00770E47" w:rsidRPr="00B124F3" w:rsidRDefault="00770E47" w:rsidP="00770E47">
            <w:pPr>
              <w:pStyle w:val="NoSpacing"/>
              <w:ind w:left="-108" w:right="-108"/>
              <w:rPr>
                <w:rFonts w:ascii="Times New Roman" w:hAnsi="Times New Roman"/>
                <w:b/>
                <w:sz w:val="18"/>
                <w:szCs w:val="18"/>
                <w:lang w:val="en-US"/>
              </w:rPr>
            </w:pPr>
            <w:r w:rsidRPr="00B124F3">
              <w:rPr>
                <w:rFonts w:ascii="Times New Roman" w:hAnsi="Times New Roman"/>
                <w:b/>
                <w:sz w:val="18"/>
                <w:szCs w:val="18"/>
                <w:lang w:val="en-US"/>
              </w:rPr>
              <w:t xml:space="preserve">S. of </w:t>
            </w:r>
          </w:p>
          <w:p w:rsidR="00770E47" w:rsidRPr="00B124F3" w:rsidRDefault="00770E47" w:rsidP="00770E47">
            <w:pPr>
              <w:pStyle w:val="NoSpacing"/>
              <w:ind w:left="-108" w:right="-108"/>
              <w:rPr>
                <w:rFonts w:ascii="Times New Roman" w:hAnsi="Times New Roman"/>
                <w:b/>
                <w:sz w:val="18"/>
                <w:szCs w:val="18"/>
                <w:lang w:val="en-US"/>
              </w:rPr>
            </w:pPr>
            <w:r w:rsidRPr="00B124F3">
              <w:rPr>
                <w:rFonts w:ascii="Times New Roman" w:hAnsi="Times New Roman"/>
                <w:b/>
                <w:sz w:val="18"/>
                <w:szCs w:val="18"/>
                <w:lang w:val="en-US"/>
              </w:rPr>
              <w:t xml:space="preserve">gr. </w:t>
            </w:r>
            <w:proofErr w:type="spellStart"/>
            <w:r w:rsidRPr="00B124F3">
              <w:rPr>
                <w:rFonts w:ascii="Times New Roman" w:hAnsi="Times New Roman"/>
                <w:b/>
                <w:sz w:val="18"/>
                <w:szCs w:val="18"/>
                <w:lang w:val="en-US"/>
              </w:rPr>
              <w:t>Ist</w:t>
            </w:r>
            <w:proofErr w:type="spellEnd"/>
          </w:p>
          <w:p w:rsidR="00770E47" w:rsidRPr="00B124F3" w:rsidRDefault="00770E47" w:rsidP="00770E47">
            <w:pPr>
              <w:pStyle w:val="NoSpacing"/>
              <w:ind w:left="-108" w:right="-108"/>
              <w:rPr>
                <w:rFonts w:ascii="Times New Roman" w:hAnsi="Times New Roman"/>
                <w:b/>
                <w:sz w:val="18"/>
                <w:szCs w:val="18"/>
                <w:lang w:val="en-US"/>
              </w:rPr>
            </w:pPr>
            <w:r w:rsidRPr="00B124F3">
              <w:rPr>
                <w:rFonts w:ascii="Times New Roman" w:hAnsi="Times New Roman"/>
                <w:b/>
                <w:sz w:val="18"/>
                <w:szCs w:val="18"/>
                <w:lang w:val="en-US"/>
              </w:rPr>
              <w:t>coeff.1.5</w:t>
            </w:r>
          </w:p>
          <w:p w:rsidR="001237CC" w:rsidRPr="00B124F3" w:rsidRDefault="001237CC" w:rsidP="001237CC">
            <w:pPr>
              <w:spacing w:after="0" w:line="240" w:lineRule="auto"/>
              <w:jc w:val="center"/>
              <w:rPr>
                <w:rFonts w:ascii="Times New Roman" w:eastAsia="Times New Roman" w:hAnsi="Times New Roman"/>
                <w:b/>
                <w:sz w:val="18"/>
                <w:szCs w:val="18"/>
                <w:lang w:val="en-US"/>
              </w:rPr>
            </w:pPr>
          </w:p>
          <w:p w:rsidR="001237CC" w:rsidRPr="00B124F3" w:rsidRDefault="001237CC" w:rsidP="001237CC">
            <w:pPr>
              <w:spacing w:after="0" w:line="240" w:lineRule="auto"/>
              <w:ind w:left="-74" w:right="-108"/>
              <w:jc w:val="center"/>
              <w:rPr>
                <w:rFonts w:ascii="Times New Roman" w:eastAsia="Times New Roman" w:hAnsi="Times New Roman"/>
                <w:b/>
                <w:sz w:val="18"/>
                <w:szCs w:val="18"/>
                <w:lang w:val="it-IT"/>
              </w:rPr>
            </w:pPr>
            <w:r w:rsidRPr="00B124F3">
              <w:rPr>
                <w:rFonts w:ascii="Times New Roman" w:eastAsia="Times New Roman" w:hAnsi="Times New Roman"/>
                <w:b/>
                <w:sz w:val="18"/>
                <w:szCs w:val="18"/>
                <w:lang w:val="it-IT"/>
              </w:rPr>
              <w:t xml:space="preserve">(1650 </w:t>
            </w:r>
            <w:r w:rsidR="00061AB7" w:rsidRPr="00B124F3">
              <w:rPr>
                <w:rFonts w:ascii="Times New Roman" w:hAnsi="Times New Roman"/>
                <w:b/>
                <w:sz w:val="20"/>
                <w:szCs w:val="20"/>
                <w:lang w:val="en-US"/>
              </w:rPr>
              <w:t xml:space="preserve"> points</w:t>
            </w:r>
            <w:r w:rsidR="00061AB7" w:rsidRPr="00B124F3">
              <w:rPr>
                <w:rFonts w:ascii="Times New Roman" w:eastAsia="Times New Roman" w:hAnsi="Times New Roman"/>
                <w:b/>
                <w:sz w:val="18"/>
                <w:szCs w:val="18"/>
                <w:lang w:val="it-IT"/>
              </w:rPr>
              <w:t xml:space="preserve"> </w:t>
            </w:r>
            <w:r w:rsidRPr="00B124F3">
              <w:rPr>
                <w:rFonts w:ascii="Times New Roman" w:eastAsia="Times New Roman" w:hAnsi="Times New Roman"/>
                <w:b/>
                <w:sz w:val="18"/>
                <w:szCs w:val="18"/>
                <w:lang w:val="it-IT"/>
              </w:rPr>
              <w:t>)</w:t>
            </w:r>
          </w:p>
        </w:tc>
        <w:tc>
          <w:tcPr>
            <w:tcW w:w="810" w:type="dxa"/>
            <w:tcBorders>
              <w:top w:val="single" w:sz="4" w:space="0" w:color="auto"/>
              <w:left w:val="single" w:sz="4" w:space="0" w:color="auto"/>
              <w:right w:val="single" w:sz="4" w:space="0" w:color="auto"/>
            </w:tcBorders>
            <w:vAlign w:val="center"/>
          </w:tcPr>
          <w:p w:rsidR="00530D5C" w:rsidRPr="00B124F3" w:rsidRDefault="00530D5C" w:rsidP="00530D5C">
            <w:pPr>
              <w:pStyle w:val="NoSpacing"/>
              <w:ind w:left="-108" w:right="-108"/>
              <w:rPr>
                <w:rFonts w:ascii="Times New Roman" w:hAnsi="Times New Roman"/>
                <w:b/>
                <w:sz w:val="18"/>
                <w:szCs w:val="18"/>
                <w:lang w:val="en-US"/>
              </w:rPr>
            </w:pPr>
            <w:r w:rsidRPr="00B124F3">
              <w:rPr>
                <w:rFonts w:ascii="Times New Roman" w:hAnsi="Times New Roman"/>
                <w:b/>
                <w:sz w:val="18"/>
                <w:szCs w:val="18"/>
                <w:lang w:val="en-US"/>
              </w:rPr>
              <w:t xml:space="preserve">S. of </w:t>
            </w:r>
          </w:p>
          <w:p w:rsidR="00530D5C" w:rsidRPr="00B124F3" w:rsidRDefault="00530D5C" w:rsidP="00530D5C">
            <w:pPr>
              <w:pStyle w:val="NoSpacing"/>
              <w:ind w:right="-107"/>
              <w:rPr>
                <w:rFonts w:ascii="Times New Roman" w:hAnsi="Times New Roman"/>
                <w:b/>
                <w:sz w:val="18"/>
                <w:szCs w:val="18"/>
                <w:lang w:val="en-US"/>
              </w:rPr>
            </w:pPr>
            <w:r w:rsidRPr="00B124F3">
              <w:rPr>
                <w:rFonts w:ascii="Times New Roman" w:hAnsi="Times New Roman"/>
                <w:b/>
                <w:sz w:val="18"/>
                <w:szCs w:val="18"/>
                <w:lang w:val="en-US"/>
              </w:rPr>
              <w:t xml:space="preserve">gr. </w:t>
            </w:r>
            <w:proofErr w:type="spellStart"/>
            <w:r w:rsidRPr="00B124F3">
              <w:rPr>
                <w:rFonts w:ascii="Times New Roman" w:hAnsi="Times New Roman"/>
                <w:b/>
                <w:sz w:val="18"/>
                <w:szCs w:val="18"/>
                <w:lang w:val="en-US"/>
              </w:rPr>
              <w:t>IInd</w:t>
            </w:r>
            <w:proofErr w:type="spellEnd"/>
          </w:p>
          <w:p w:rsidR="00530D5C" w:rsidRPr="00B124F3" w:rsidRDefault="00530D5C" w:rsidP="00530D5C">
            <w:pPr>
              <w:pStyle w:val="NoSpacing"/>
              <w:ind w:right="-107"/>
              <w:rPr>
                <w:rFonts w:ascii="Times New Roman" w:hAnsi="Times New Roman"/>
                <w:b/>
                <w:sz w:val="18"/>
                <w:szCs w:val="18"/>
                <w:lang w:val="en-US"/>
              </w:rPr>
            </w:pPr>
            <w:r w:rsidRPr="00B124F3">
              <w:rPr>
                <w:rFonts w:ascii="Times New Roman" w:hAnsi="Times New Roman"/>
                <w:b/>
                <w:sz w:val="18"/>
                <w:szCs w:val="18"/>
                <w:lang w:val="en-US"/>
              </w:rPr>
              <w:t>coeff.1</w:t>
            </w:r>
          </w:p>
          <w:p w:rsidR="001237CC" w:rsidRPr="00B124F3" w:rsidRDefault="001237CC" w:rsidP="001237CC">
            <w:pPr>
              <w:spacing w:after="0" w:line="240" w:lineRule="auto"/>
              <w:ind w:right="-108"/>
              <w:jc w:val="center"/>
              <w:rPr>
                <w:rFonts w:ascii="Times New Roman" w:eastAsia="Times New Roman" w:hAnsi="Times New Roman"/>
                <w:b/>
                <w:sz w:val="18"/>
                <w:szCs w:val="18"/>
                <w:lang w:val="en-US"/>
              </w:rPr>
            </w:pPr>
          </w:p>
          <w:p w:rsidR="001237CC" w:rsidRPr="00B124F3" w:rsidRDefault="001237CC" w:rsidP="001237CC">
            <w:pPr>
              <w:spacing w:after="0" w:line="240" w:lineRule="auto"/>
              <w:ind w:right="-108"/>
              <w:jc w:val="center"/>
              <w:rPr>
                <w:rFonts w:ascii="Times New Roman" w:eastAsia="Times New Roman" w:hAnsi="Times New Roman"/>
                <w:b/>
                <w:sz w:val="18"/>
                <w:szCs w:val="18"/>
                <w:lang w:val="en-US"/>
              </w:rPr>
            </w:pPr>
          </w:p>
          <w:p w:rsidR="001237CC" w:rsidRPr="00B124F3" w:rsidRDefault="001237CC" w:rsidP="001237CC">
            <w:pPr>
              <w:spacing w:after="0" w:line="240" w:lineRule="auto"/>
              <w:ind w:right="-108"/>
              <w:jc w:val="center"/>
              <w:rPr>
                <w:rFonts w:ascii="Times New Roman" w:eastAsia="Times New Roman" w:hAnsi="Times New Roman"/>
                <w:b/>
                <w:sz w:val="18"/>
                <w:szCs w:val="18"/>
                <w:lang w:val="en-US"/>
              </w:rPr>
            </w:pPr>
            <w:r w:rsidRPr="00B124F3">
              <w:rPr>
                <w:rFonts w:ascii="Times New Roman" w:eastAsia="Times New Roman" w:hAnsi="Times New Roman"/>
                <w:b/>
                <w:sz w:val="18"/>
                <w:szCs w:val="18"/>
                <w:lang w:val="en-US"/>
              </w:rPr>
              <w:t xml:space="preserve">(600 </w:t>
            </w:r>
            <w:r w:rsidR="00061AB7" w:rsidRPr="00B124F3">
              <w:rPr>
                <w:rFonts w:ascii="Times New Roman" w:hAnsi="Times New Roman"/>
                <w:b/>
                <w:sz w:val="20"/>
                <w:szCs w:val="20"/>
                <w:lang w:val="en-US"/>
              </w:rPr>
              <w:t xml:space="preserve"> points</w:t>
            </w:r>
            <w:r w:rsidR="00061AB7" w:rsidRPr="00B124F3">
              <w:rPr>
                <w:rFonts w:ascii="Times New Roman" w:eastAsia="Times New Roman" w:hAnsi="Times New Roman"/>
                <w:b/>
                <w:sz w:val="18"/>
                <w:szCs w:val="18"/>
                <w:lang w:val="en-US"/>
              </w:rPr>
              <w:t xml:space="preserve"> </w:t>
            </w:r>
            <w:r w:rsidRPr="00B124F3">
              <w:rPr>
                <w:rFonts w:ascii="Times New Roman" w:eastAsia="Times New Roman" w:hAnsi="Times New Roman"/>
                <w:b/>
                <w:sz w:val="18"/>
                <w:szCs w:val="18"/>
                <w:lang w:val="en-US"/>
              </w:rPr>
              <w:t>)</w:t>
            </w:r>
          </w:p>
        </w:tc>
        <w:tc>
          <w:tcPr>
            <w:tcW w:w="720" w:type="dxa"/>
            <w:tcBorders>
              <w:left w:val="single" w:sz="4" w:space="0" w:color="auto"/>
              <w:right w:val="single" w:sz="4" w:space="0" w:color="auto"/>
            </w:tcBorders>
            <w:vAlign w:val="center"/>
          </w:tcPr>
          <w:p w:rsidR="00707B20" w:rsidRPr="00B124F3" w:rsidRDefault="00707B20" w:rsidP="00707B20">
            <w:pPr>
              <w:pStyle w:val="NoSpacing"/>
              <w:ind w:left="-109" w:right="-109"/>
              <w:rPr>
                <w:rFonts w:ascii="Times New Roman" w:hAnsi="Times New Roman"/>
                <w:b/>
                <w:sz w:val="18"/>
                <w:szCs w:val="18"/>
                <w:lang w:val="en-US"/>
              </w:rPr>
            </w:pPr>
            <w:r w:rsidRPr="00B124F3">
              <w:rPr>
                <w:rFonts w:ascii="Times New Roman" w:hAnsi="Times New Roman"/>
                <w:b/>
                <w:sz w:val="18"/>
                <w:szCs w:val="18"/>
                <w:lang w:val="en-US"/>
              </w:rPr>
              <w:t xml:space="preserve">Courses </w:t>
            </w:r>
            <w:proofErr w:type="spellStart"/>
            <w:r w:rsidRPr="00B124F3">
              <w:rPr>
                <w:rFonts w:ascii="Times New Roman" w:hAnsi="Times New Roman"/>
                <w:b/>
                <w:sz w:val="18"/>
                <w:szCs w:val="18"/>
                <w:lang w:val="en-US"/>
              </w:rPr>
              <w:t>gr.IInd</w:t>
            </w:r>
            <w:proofErr w:type="spellEnd"/>
            <w:r w:rsidRPr="00B124F3">
              <w:rPr>
                <w:rFonts w:ascii="Times New Roman" w:hAnsi="Times New Roman"/>
                <w:b/>
                <w:sz w:val="18"/>
                <w:szCs w:val="18"/>
                <w:lang w:val="en-US"/>
              </w:rPr>
              <w:t xml:space="preserve"> </w:t>
            </w:r>
          </w:p>
          <w:p w:rsidR="00707B20" w:rsidRPr="00B124F3" w:rsidRDefault="00707B20" w:rsidP="00707B20">
            <w:pPr>
              <w:pStyle w:val="NoSpacing"/>
              <w:ind w:left="-109" w:right="-109"/>
              <w:rPr>
                <w:rFonts w:ascii="Times New Roman" w:hAnsi="Times New Roman"/>
                <w:b/>
                <w:sz w:val="18"/>
                <w:szCs w:val="18"/>
                <w:lang w:val="en-US"/>
              </w:rPr>
            </w:pPr>
            <w:r w:rsidRPr="00B124F3">
              <w:rPr>
                <w:rFonts w:ascii="Times New Roman" w:hAnsi="Times New Roman"/>
                <w:b/>
                <w:sz w:val="18"/>
                <w:szCs w:val="18"/>
                <w:lang w:val="en-US"/>
              </w:rPr>
              <w:t>coeff.1</w:t>
            </w:r>
          </w:p>
          <w:p w:rsidR="001237CC" w:rsidRPr="00B124F3" w:rsidRDefault="001237CC" w:rsidP="001237CC">
            <w:pPr>
              <w:spacing w:after="0" w:line="240" w:lineRule="auto"/>
              <w:ind w:right="-108"/>
              <w:rPr>
                <w:rFonts w:ascii="Times New Roman" w:eastAsia="Times New Roman" w:hAnsi="Times New Roman"/>
                <w:b/>
                <w:sz w:val="18"/>
                <w:szCs w:val="18"/>
                <w:lang w:val="en-US"/>
              </w:rPr>
            </w:pPr>
            <w:r w:rsidRPr="00B124F3">
              <w:rPr>
                <w:rFonts w:ascii="Times New Roman" w:eastAsia="Times New Roman" w:hAnsi="Times New Roman"/>
                <w:b/>
                <w:sz w:val="18"/>
                <w:szCs w:val="18"/>
                <w:lang w:val="en-US"/>
              </w:rPr>
              <w:t>&amp;</w:t>
            </w:r>
            <w:r w:rsidR="00707B20" w:rsidRPr="00B124F3">
              <w:rPr>
                <w:rFonts w:ascii="Times New Roman" w:hAnsi="Times New Roman"/>
                <w:b/>
                <w:sz w:val="18"/>
                <w:szCs w:val="18"/>
                <w:lang w:val="en-US"/>
              </w:rPr>
              <w:t xml:space="preserve"> coeff.</w:t>
            </w:r>
            <w:r w:rsidRPr="00B124F3">
              <w:rPr>
                <w:rFonts w:ascii="Times New Roman" w:eastAsia="Times New Roman" w:hAnsi="Times New Roman"/>
                <w:b/>
                <w:sz w:val="18"/>
                <w:szCs w:val="18"/>
                <w:lang w:val="en-US"/>
              </w:rPr>
              <w:t>1.5</w:t>
            </w:r>
          </w:p>
          <w:p w:rsidR="001237CC" w:rsidRPr="00B124F3" w:rsidRDefault="001237CC" w:rsidP="001237CC">
            <w:pPr>
              <w:spacing w:after="0" w:line="240" w:lineRule="auto"/>
              <w:ind w:right="-108"/>
              <w:rPr>
                <w:rFonts w:ascii="Times New Roman" w:eastAsia="Times New Roman" w:hAnsi="Times New Roman"/>
                <w:b/>
                <w:sz w:val="18"/>
                <w:szCs w:val="18"/>
                <w:lang w:val="en-US"/>
              </w:rPr>
            </w:pPr>
          </w:p>
          <w:p w:rsidR="001237CC" w:rsidRPr="00B124F3" w:rsidRDefault="001237CC" w:rsidP="001237CC">
            <w:pPr>
              <w:spacing w:after="0" w:line="240" w:lineRule="auto"/>
              <w:ind w:left="-121" w:right="-108"/>
              <w:jc w:val="center"/>
              <w:rPr>
                <w:rFonts w:ascii="Times New Roman" w:eastAsia="Times New Roman" w:hAnsi="Times New Roman"/>
                <w:b/>
                <w:sz w:val="18"/>
                <w:szCs w:val="18"/>
                <w:lang w:val="en-US"/>
              </w:rPr>
            </w:pPr>
            <w:r w:rsidRPr="00B124F3">
              <w:rPr>
                <w:rFonts w:ascii="Times New Roman" w:eastAsia="Times New Roman" w:hAnsi="Times New Roman"/>
                <w:b/>
                <w:sz w:val="18"/>
                <w:szCs w:val="18"/>
                <w:lang w:val="en-US"/>
              </w:rPr>
              <w:t xml:space="preserve">(450 </w:t>
            </w:r>
            <w:r w:rsidR="00061AB7" w:rsidRPr="00B124F3">
              <w:rPr>
                <w:rFonts w:ascii="Times New Roman" w:hAnsi="Times New Roman"/>
                <w:b/>
                <w:sz w:val="20"/>
                <w:szCs w:val="20"/>
                <w:lang w:val="en-US"/>
              </w:rPr>
              <w:t xml:space="preserve"> points</w:t>
            </w:r>
            <w:r w:rsidR="00061AB7" w:rsidRPr="00B124F3">
              <w:rPr>
                <w:rFonts w:ascii="Times New Roman" w:eastAsia="Times New Roman" w:hAnsi="Times New Roman"/>
                <w:b/>
                <w:sz w:val="18"/>
                <w:szCs w:val="18"/>
                <w:lang w:val="en-US"/>
              </w:rPr>
              <w:t xml:space="preserve"> </w:t>
            </w:r>
            <w:r w:rsidRPr="00B124F3">
              <w:rPr>
                <w:rFonts w:ascii="Times New Roman" w:eastAsia="Times New Roman" w:hAnsi="Times New Roman"/>
                <w:b/>
                <w:sz w:val="18"/>
                <w:szCs w:val="18"/>
                <w:lang w:val="en-US"/>
              </w:rPr>
              <w:t>)</w:t>
            </w:r>
          </w:p>
        </w:tc>
        <w:tc>
          <w:tcPr>
            <w:tcW w:w="810" w:type="dxa"/>
            <w:tcBorders>
              <w:left w:val="single" w:sz="4" w:space="0" w:color="auto"/>
              <w:right w:val="single" w:sz="4" w:space="0" w:color="auto"/>
            </w:tcBorders>
            <w:vAlign w:val="center"/>
          </w:tcPr>
          <w:p w:rsidR="001C5DF2" w:rsidRPr="00B124F3" w:rsidRDefault="001C5DF2" w:rsidP="001C5DF2">
            <w:pPr>
              <w:spacing w:after="0" w:line="240" w:lineRule="auto"/>
              <w:ind w:right="-108"/>
              <w:jc w:val="center"/>
              <w:rPr>
                <w:rFonts w:ascii="Times New Roman" w:eastAsia="Times New Roman" w:hAnsi="Times New Roman"/>
                <w:b/>
                <w:sz w:val="18"/>
                <w:szCs w:val="18"/>
                <w:lang w:val="en-US"/>
              </w:rPr>
            </w:pPr>
            <w:r w:rsidRPr="00B124F3">
              <w:rPr>
                <w:rFonts w:ascii="Times New Roman" w:hAnsi="Times New Roman"/>
                <w:b/>
                <w:sz w:val="18"/>
                <w:szCs w:val="18"/>
                <w:lang w:val="en-US"/>
              </w:rPr>
              <w:t xml:space="preserve">Mock trials </w:t>
            </w:r>
            <w:r w:rsidRPr="00B124F3">
              <w:rPr>
                <w:rFonts w:ascii="Times New Roman" w:eastAsia="Times New Roman" w:hAnsi="Times New Roman"/>
                <w:b/>
                <w:sz w:val="18"/>
                <w:szCs w:val="18"/>
                <w:lang w:val="en-US"/>
              </w:rPr>
              <w:t>&amp;</w:t>
            </w:r>
            <w:r w:rsidRPr="00B124F3">
              <w:rPr>
                <w:rFonts w:ascii="Times New Roman" w:hAnsi="Times New Roman"/>
                <w:b/>
                <w:sz w:val="18"/>
                <w:szCs w:val="18"/>
                <w:lang w:val="en-US"/>
              </w:rPr>
              <w:t xml:space="preserve"> Files</w:t>
            </w:r>
            <w:r w:rsidRPr="00B124F3">
              <w:rPr>
                <w:rFonts w:ascii="Times New Roman" w:eastAsia="Times New Roman" w:hAnsi="Times New Roman"/>
                <w:b/>
                <w:sz w:val="18"/>
                <w:szCs w:val="18"/>
                <w:lang w:val="en-US"/>
              </w:rPr>
              <w:t xml:space="preserve">  &amp; Debates</w:t>
            </w:r>
          </w:p>
          <w:p w:rsidR="001C5DF2" w:rsidRPr="00B124F3" w:rsidRDefault="001C5DF2" w:rsidP="001C5DF2">
            <w:pPr>
              <w:pStyle w:val="NoSpacing"/>
              <w:ind w:left="-107" w:right="-106"/>
              <w:rPr>
                <w:rFonts w:ascii="Times New Roman" w:hAnsi="Times New Roman"/>
                <w:b/>
                <w:sz w:val="18"/>
                <w:szCs w:val="18"/>
                <w:lang w:val="en-US"/>
              </w:rPr>
            </w:pPr>
            <w:r w:rsidRPr="00B124F3">
              <w:rPr>
                <w:rFonts w:ascii="Times New Roman" w:hAnsi="Times New Roman"/>
                <w:b/>
                <w:sz w:val="18"/>
                <w:szCs w:val="18"/>
                <w:lang w:val="en-US"/>
              </w:rPr>
              <w:t>coeff.1.5</w:t>
            </w:r>
          </w:p>
          <w:p w:rsidR="001237CC" w:rsidRPr="00B124F3" w:rsidRDefault="001237CC" w:rsidP="001237CC">
            <w:pPr>
              <w:spacing w:after="0" w:line="240" w:lineRule="auto"/>
              <w:ind w:right="-108"/>
              <w:jc w:val="center"/>
              <w:rPr>
                <w:rFonts w:ascii="Times New Roman" w:eastAsia="Times New Roman" w:hAnsi="Times New Roman"/>
                <w:b/>
                <w:sz w:val="18"/>
                <w:szCs w:val="18"/>
                <w:lang w:val="en-US"/>
              </w:rPr>
            </w:pPr>
          </w:p>
          <w:p w:rsidR="001237CC" w:rsidRPr="00B124F3" w:rsidRDefault="001237CC" w:rsidP="001237CC">
            <w:pPr>
              <w:spacing w:after="0" w:line="240" w:lineRule="auto"/>
              <w:ind w:right="-108"/>
              <w:jc w:val="center"/>
              <w:rPr>
                <w:rFonts w:ascii="Times New Roman" w:eastAsia="Times New Roman" w:hAnsi="Times New Roman"/>
                <w:b/>
                <w:sz w:val="18"/>
                <w:szCs w:val="18"/>
                <w:lang w:val="en-US"/>
              </w:rPr>
            </w:pPr>
            <w:r w:rsidRPr="00B124F3">
              <w:rPr>
                <w:rFonts w:ascii="Times New Roman" w:eastAsia="Times New Roman" w:hAnsi="Times New Roman"/>
                <w:b/>
                <w:sz w:val="18"/>
                <w:szCs w:val="18"/>
                <w:lang w:val="en-US"/>
              </w:rPr>
              <w:t xml:space="preserve">(200 </w:t>
            </w:r>
            <w:r w:rsidR="00061AB7" w:rsidRPr="00B124F3">
              <w:rPr>
                <w:rFonts w:ascii="Times New Roman" w:hAnsi="Times New Roman"/>
                <w:b/>
                <w:sz w:val="20"/>
                <w:szCs w:val="20"/>
                <w:lang w:val="en-US"/>
              </w:rPr>
              <w:t xml:space="preserve"> points</w:t>
            </w:r>
            <w:r w:rsidR="00061AB7" w:rsidRPr="00B124F3">
              <w:rPr>
                <w:rFonts w:ascii="Times New Roman" w:eastAsia="Times New Roman" w:hAnsi="Times New Roman"/>
                <w:b/>
                <w:sz w:val="18"/>
                <w:szCs w:val="18"/>
                <w:lang w:val="en-US"/>
              </w:rPr>
              <w:t xml:space="preserve"> </w:t>
            </w:r>
            <w:r w:rsidRPr="00B124F3">
              <w:rPr>
                <w:rFonts w:ascii="Times New Roman" w:eastAsia="Times New Roman" w:hAnsi="Times New Roman"/>
                <w:b/>
                <w:sz w:val="18"/>
                <w:szCs w:val="18"/>
                <w:lang w:val="en-US"/>
              </w:rPr>
              <w:t>)</w:t>
            </w:r>
          </w:p>
        </w:tc>
        <w:tc>
          <w:tcPr>
            <w:tcW w:w="720" w:type="dxa"/>
            <w:tcBorders>
              <w:left w:val="single" w:sz="4" w:space="0" w:color="auto"/>
              <w:right w:val="single" w:sz="4" w:space="0" w:color="auto"/>
            </w:tcBorders>
            <w:vAlign w:val="center"/>
          </w:tcPr>
          <w:p w:rsidR="00D344F6" w:rsidRPr="00B124F3" w:rsidRDefault="00D344F6" w:rsidP="00D344F6">
            <w:pPr>
              <w:spacing w:after="0" w:line="240" w:lineRule="auto"/>
              <w:ind w:right="-46"/>
              <w:jc w:val="center"/>
              <w:rPr>
                <w:rFonts w:ascii="Times New Roman" w:eastAsia="Times New Roman" w:hAnsi="Times New Roman"/>
                <w:b/>
                <w:sz w:val="18"/>
                <w:szCs w:val="18"/>
                <w:lang w:val="en-US"/>
              </w:rPr>
            </w:pPr>
            <w:proofErr w:type="spellStart"/>
            <w:r w:rsidRPr="00B124F3">
              <w:rPr>
                <w:rFonts w:ascii="Times New Roman" w:eastAsia="Times New Roman" w:hAnsi="Times New Roman"/>
                <w:b/>
                <w:sz w:val="18"/>
                <w:szCs w:val="18"/>
                <w:lang w:val="en-US"/>
              </w:rPr>
              <w:t>Pract</w:t>
            </w:r>
            <w:proofErr w:type="spellEnd"/>
            <w:r w:rsidRPr="00B124F3">
              <w:rPr>
                <w:rFonts w:ascii="Times New Roman" w:eastAsia="Times New Roman" w:hAnsi="Times New Roman"/>
                <w:b/>
                <w:sz w:val="18"/>
                <w:szCs w:val="18"/>
                <w:lang w:val="en-US"/>
              </w:rPr>
              <w:t>.</w:t>
            </w:r>
          </w:p>
          <w:p w:rsidR="00D344F6" w:rsidRPr="00B124F3" w:rsidRDefault="00D344F6" w:rsidP="00D344F6">
            <w:pPr>
              <w:spacing w:after="0" w:line="240" w:lineRule="auto"/>
              <w:ind w:right="-108"/>
              <w:jc w:val="center"/>
              <w:rPr>
                <w:rFonts w:ascii="Times New Roman" w:eastAsia="Times New Roman" w:hAnsi="Times New Roman"/>
                <w:b/>
                <w:sz w:val="18"/>
                <w:szCs w:val="18"/>
                <w:lang w:val="en-US"/>
              </w:rPr>
            </w:pPr>
            <w:proofErr w:type="spellStart"/>
            <w:r w:rsidRPr="00B124F3">
              <w:rPr>
                <w:rFonts w:ascii="Times New Roman" w:hAnsi="Times New Roman"/>
                <w:b/>
                <w:sz w:val="18"/>
                <w:szCs w:val="18"/>
                <w:lang w:val="en-US"/>
              </w:rPr>
              <w:t>coeff</w:t>
            </w:r>
            <w:proofErr w:type="spellEnd"/>
            <w:r w:rsidRPr="00B124F3">
              <w:rPr>
                <w:rFonts w:ascii="Times New Roman" w:eastAsia="Times New Roman" w:hAnsi="Times New Roman"/>
                <w:b/>
                <w:sz w:val="18"/>
                <w:szCs w:val="18"/>
                <w:lang w:val="en-US"/>
              </w:rPr>
              <w:t xml:space="preserve"> .</w:t>
            </w:r>
          </w:p>
          <w:p w:rsidR="00D344F6" w:rsidRPr="00B124F3" w:rsidRDefault="00D344F6" w:rsidP="00D344F6">
            <w:pPr>
              <w:spacing w:after="0" w:line="240" w:lineRule="auto"/>
              <w:ind w:right="-108"/>
              <w:jc w:val="center"/>
              <w:rPr>
                <w:rFonts w:ascii="Times New Roman" w:eastAsia="Times New Roman" w:hAnsi="Times New Roman"/>
                <w:b/>
                <w:sz w:val="18"/>
                <w:szCs w:val="18"/>
                <w:lang w:val="en-US"/>
              </w:rPr>
            </w:pPr>
            <w:r w:rsidRPr="00B124F3">
              <w:rPr>
                <w:rFonts w:ascii="Times New Roman" w:eastAsia="Times New Roman" w:hAnsi="Times New Roman"/>
                <w:b/>
                <w:sz w:val="18"/>
                <w:szCs w:val="18"/>
                <w:lang w:val="en-US"/>
              </w:rPr>
              <w:t>1.5</w:t>
            </w:r>
          </w:p>
          <w:p w:rsidR="001237CC" w:rsidRPr="00B124F3" w:rsidRDefault="001237CC" w:rsidP="001237CC">
            <w:pPr>
              <w:spacing w:after="0" w:line="240" w:lineRule="auto"/>
              <w:ind w:right="-108"/>
              <w:jc w:val="center"/>
              <w:rPr>
                <w:rFonts w:ascii="Times New Roman" w:eastAsia="Times New Roman" w:hAnsi="Times New Roman"/>
                <w:b/>
                <w:sz w:val="18"/>
                <w:szCs w:val="18"/>
                <w:lang w:val="en-US"/>
              </w:rPr>
            </w:pPr>
          </w:p>
          <w:p w:rsidR="001237CC" w:rsidRPr="00B124F3" w:rsidRDefault="001237CC" w:rsidP="001237CC">
            <w:pPr>
              <w:spacing w:after="0" w:line="240" w:lineRule="auto"/>
              <w:ind w:right="-108"/>
              <w:jc w:val="center"/>
              <w:rPr>
                <w:rFonts w:ascii="Times New Roman" w:eastAsia="Times New Roman" w:hAnsi="Times New Roman"/>
                <w:b/>
                <w:sz w:val="18"/>
                <w:szCs w:val="18"/>
                <w:lang w:val="en-US"/>
              </w:rPr>
            </w:pPr>
          </w:p>
          <w:p w:rsidR="001237CC" w:rsidRPr="00B124F3" w:rsidRDefault="001237CC" w:rsidP="001237CC">
            <w:pPr>
              <w:spacing w:after="0" w:line="240" w:lineRule="auto"/>
              <w:ind w:right="-108"/>
              <w:jc w:val="center"/>
              <w:rPr>
                <w:rFonts w:ascii="Times New Roman" w:eastAsia="Times New Roman" w:hAnsi="Times New Roman"/>
                <w:b/>
                <w:sz w:val="18"/>
                <w:szCs w:val="18"/>
                <w:lang w:val="en-US"/>
              </w:rPr>
            </w:pPr>
            <w:r w:rsidRPr="00B124F3">
              <w:rPr>
                <w:rFonts w:ascii="Times New Roman" w:eastAsia="Times New Roman" w:hAnsi="Times New Roman"/>
                <w:b/>
                <w:sz w:val="18"/>
                <w:szCs w:val="18"/>
                <w:lang w:val="en-US"/>
              </w:rPr>
              <w:t>(800</w:t>
            </w:r>
          </w:p>
          <w:p w:rsidR="001237CC" w:rsidRPr="00B124F3" w:rsidRDefault="00061AB7" w:rsidP="001237CC">
            <w:pPr>
              <w:spacing w:after="0" w:line="240" w:lineRule="auto"/>
              <w:ind w:right="-108"/>
              <w:jc w:val="center"/>
              <w:rPr>
                <w:rFonts w:ascii="Times New Roman" w:eastAsia="Times New Roman" w:hAnsi="Times New Roman"/>
                <w:b/>
                <w:sz w:val="18"/>
                <w:szCs w:val="18"/>
                <w:lang w:val="en-US"/>
              </w:rPr>
            </w:pPr>
            <w:r w:rsidRPr="00B124F3">
              <w:rPr>
                <w:rFonts w:ascii="Times New Roman" w:hAnsi="Times New Roman"/>
                <w:b/>
                <w:sz w:val="20"/>
                <w:szCs w:val="20"/>
                <w:lang w:val="en-US"/>
              </w:rPr>
              <w:t>points</w:t>
            </w:r>
            <w:r w:rsidRPr="00B124F3">
              <w:rPr>
                <w:rFonts w:ascii="Times New Roman" w:eastAsia="Times New Roman" w:hAnsi="Times New Roman"/>
                <w:b/>
                <w:sz w:val="18"/>
                <w:szCs w:val="18"/>
                <w:lang w:val="en-US"/>
              </w:rPr>
              <w:t xml:space="preserve"> </w:t>
            </w:r>
            <w:r w:rsidR="001237CC" w:rsidRPr="00B124F3">
              <w:rPr>
                <w:rFonts w:ascii="Times New Roman" w:eastAsia="Times New Roman" w:hAnsi="Times New Roman"/>
                <w:b/>
                <w:sz w:val="18"/>
                <w:szCs w:val="18"/>
                <w:lang w:val="en-US"/>
              </w:rPr>
              <w:t>)</w:t>
            </w:r>
          </w:p>
        </w:tc>
        <w:tc>
          <w:tcPr>
            <w:tcW w:w="720" w:type="dxa"/>
            <w:tcBorders>
              <w:left w:val="single" w:sz="4" w:space="0" w:color="auto"/>
              <w:right w:val="single" w:sz="4" w:space="0" w:color="auto"/>
            </w:tcBorders>
            <w:vAlign w:val="center"/>
          </w:tcPr>
          <w:p w:rsidR="00E41C7B" w:rsidRPr="00B124F3" w:rsidRDefault="00E41C7B" w:rsidP="00E41C7B">
            <w:pPr>
              <w:spacing w:after="0" w:line="240" w:lineRule="auto"/>
              <w:ind w:right="-108"/>
              <w:jc w:val="center"/>
              <w:rPr>
                <w:rFonts w:ascii="Times New Roman" w:eastAsia="Times New Roman" w:hAnsi="Times New Roman"/>
                <w:b/>
                <w:sz w:val="18"/>
                <w:szCs w:val="18"/>
                <w:lang w:val="en-US"/>
              </w:rPr>
            </w:pPr>
            <w:proofErr w:type="spellStart"/>
            <w:r w:rsidRPr="00B124F3">
              <w:rPr>
                <w:rFonts w:ascii="Times New Roman" w:eastAsia="Times New Roman" w:hAnsi="Times New Roman"/>
                <w:b/>
                <w:sz w:val="18"/>
                <w:szCs w:val="18"/>
                <w:lang w:val="en-US"/>
              </w:rPr>
              <w:t>Pract.in</w:t>
            </w:r>
            <w:proofErr w:type="spellEnd"/>
            <w:r w:rsidRPr="00B124F3">
              <w:rPr>
                <w:rFonts w:ascii="Times New Roman" w:eastAsia="Times New Roman" w:hAnsi="Times New Roman"/>
                <w:b/>
                <w:sz w:val="18"/>
                <w:szCs w:val="18"/>
                <w:lang w:val="en-US"/>
              </w:rPr>
              <w:t xml:space="preserve">  </w:t>
            </w:r>
            <w:proofErr w:type="spellStart"/>
            <w:r w:rsidRPr="00B124F3">
              <w:rPr>
                <w:rFonts w:ascii="Times New Roman" w:eastAsia="Times New Roman" w:hAnsi="Times New Roman"/>
                <w:b/>
                <w:sz w:val="18"/>
                <w:szCs w:val="18"/>
                <w:lang w:val="en-US"/>
              </w:rPr>
              <w:t>Instit</w:t>
            </w:r>
            <w:proofErr w:type="spellEnd"/>
            <w:r w:rsidRPr="00B124F3">
              <w:rPr>
                <w:rFonts w:ascii="Times New Roman" w:eastAsia="Times New Roman" w:hAnsi="Times New Roman"/>
                <w:b/>
                <w:sz w:val="18"/>
                <w:szCs w:val="18"/>
                <w:lang w:val="en-US"/>
              </w:rPr>
              <w:t>.</w:t>
            </w:r>
          </w:p>
          <w:p w:rsidR="00E41C7B" w:rsidRPr="00B124F3" w:rsidRDefault="00E41C7B" w:rsidP="00E41C7B">
            <w:pPr>
              <w:spacing w:after="0" w:line="240" w:lineRule="auto"/>
              <w:jc w:val="center"/>
              <w:rPr>
                <w:rFonts w:ascii="Times New Roman" w:eastAsia="Times New Roman" w:hAnsi="Times New Roman"/>
                <w:b/>
                <w:sz w:val="18"/>
                <w:szCs w:val="18"/>
                <w:lang w:val="en-US"/>
              </w:rPr>
            </w:pPr>
            <w:proofErr w:type="spellStart"/>
            <w:proofErr w:type="gramStart"/>
            <w:r w:rsidRPr="00B124F3">
              <w:rPr>
                <w:rFonts w:ascii="Times New Roman" w:hAnsi="Times New Roman"/>
                <w:b/>
                <w:sz w:val="18"/>
                <w:szCs w:val="18"/>
                <w:lang w:val="en-US"/>
              </w:rPr>
              <w:t>coeff</w:t>
            </w:r>
            <w:proofErr w:type="spellEnd"/>
            <w:proofErr w:type="gramEnd"/>
            <w:r w:rsidRPr="00B124F3">
              <w:rPr>
                <w:rFonts w:ascii="Times New Roman" w:eastAsia="Times New Roman" w:hAnsi="Times New Roman"/>
                <w:b/>
                <w:sz w:val="18"/>
                <w:szCs w:val="18"/>
                <w:lang w:val="en-US"/>
              </w:rPr>
              <w:t>. 1.5</w:t>
            </w:r>
          </w:p>
          <w:p w:rsidR="001237CC" w:rsidRPr="00B124F3" w:rsidRDefault="001237CC" w:rsidP="001237CC">
            <w:pPr>
              <w:spacing w:after="0" w:line="240" w:lineRule="auto"/>
              <w:jc w:val="center"/>
              <w:rPr>
                <w:rFonts w:ascii="Times New Roman" w:eastAsia="Times New Roman" w:hAnsi="Times New Roman"/>
                <w:b/>
                <w:sz w:val="18"/>
                <w:szCs w:val="18"/>
                <w:lang w:val="en-US"/>
              </w:rPr>
            </w:pPr>
          </w:p>
          <w:p w:rsidR="001237CC" w:rsidRPr="00B124F3" w:rsidRDefault="001237CC" w:rsidP="001237CC">
            <w:pPr>
              <w:spacing w:after="0" w:line="240" w:lineRule="auto"/>
              <w:jc w:val="center"/>
              <w:rPr>
                <w:rFonts w:ascii="Times New Roman" w:eastAsia="Times New Roman" w:hAnsi="Times New Roman"/>
                <w:b/>
                <w:sz w:val="18"/>
                <w:szCs w:val="18"/>
                <w:lang w:val="en-US"/>
              </w:rPr>
            </w:pPr>
            <w:r w:rsidRPr="00B124F3">
              <w:rPr>
                <w:rFonts w:ascii="Times New Roman" w:eastAsia="Times New Roman" w:hAnsi="Times New Roman"/>
                <w:b/>
                <w:sz w:val="18"/>
                <w:szCs w:val="18"/>
                <w:lang w:val="en-US"/>
              </w:rPr>
              <w:t xml:space="preserve">(675 </w:t>
            </w:r>
            <w:r w:rsidR="00061AB7" w:rsidRPr="00B124F3">
              <w:rPr>
                <w:rFonts w:ascii="Times New Roman" w:hAnsi="Times New Roman"/>
                <w:b/>
                <w:sz w:val="20"/>
                <w:szCs w:val="20"/>
                <w:lang w:val="en-US"/>
              </w:rPr>
              <w:t xml:space="preserve"> points</w:t>
            </w:r>
            <w:r w:rsidR="00061AB7" w:rsidRPr="00B124F3">
              <w:rPr>
                <w:rFonts w:ascii="Times New Roman" w:eastAsia="Times New Roman" w:hAnsi="Times New Roman"/>
                <w:b/>
                <w:sz w:val="18"/>
                <w:szCs w:val="18"/>
                <w:lang w:val="en-US"/>
              </w:rPr>
              <w:t xml:space="preserve"> </w:t>
            </w:r>
            <w:r w:rsidRPr="00B124F3">
              <w:rPr>
                <w:rFonts w:ascii="Times New Roman" w:eastAsia="Times New Roman" w:hAnsi="Times New Roman"/>
                <w:b/>
                <w:sz w:val="18"/>
                <w:szCs w:val="18"/>
                <w:lang w:val="en-US"/>
              </w:rPr>
              <w:t>)</w:t>
            </w:r>
          </w:p>
        </w:tc>
        <w:tc>
          <w:tcPr>
            <w:tcW w:w="720" w:type="dxa"/>
            <w:tcBorders>
              <w:left w:val="single" w:sz="4" w:space="0" w:color="auto"/>
              <w:right w:val="single" w:sz="4" w:space="0" w:color="auto"/>
            </w:tcBorders>
            <w:vAlign w:val="center"/>
          </w:tcPr>
          <w:p w:rsidR="001237CC" w:rsidRPr="00B124F3" w:rsidRDefault="0033648F" w:rsidP="001237CC">
            <w:pPr>
              <w:spacing w:after="0" w:line="240" w:lineRule="auto"/>
              <w:ind w:right="-108"/>
              <w:jc w:val="center"/>
              <w:rPr>
                <w:rFonts w:ascii="Times New Roman" w:eastAsia="Times New Roman" w:hAnsi="Times New Roman"/>
                <w:b/>
                <w:sz w:val="18"/>
                <w:szCs w:val="18"/>
                <w:lang w:val="en-US"/>
              </w:rPr>
            </w:pPr>
            <w:r w:rsidRPr="00B124F3">
              <w:rPr>
                <w:rFonts w:ascii="Times New Roman" w:eastAsia="Times New Roman" w:hAnsi="Times New Roman"/>
                <w:b/>
                <w:sz w:val="18"/>
                <w:szCs w:val="18"/>
                <w:lang w:val="en-US"/>
              </w:rPr>
              <w:t xml:space="preserve">Evaluation of </w:t>
            </w:r>
            <w:proofErr w:type="spellStart"/>
            <w:r w:rsidR="0050306C" w:rsidRPr="00B124F3">
              <w:rPr>
                <w:rFonts w:ascii="Times New Roman" w:eastAsia="Times New Roman" w:hAnsi="Times New Roman"/>
                <w:b/>
                <w:sz w:val="18"/>
                <w:szCs w:val="18"/>
                <w:lang w:val="en-US"/>
              </w:rPr>
              <w:t>coord.lecturer</w:t>
            </w:r>
            <w:proofErr w:type="spellEnd"/>
            <w:r w:rsidR="0050306C" w:rsidRPr="00B124F3">
              <w:rPr>
                <w:rFonts w:ascii="Times New Roman" w:eastAsia="Times New Roman" w:hAnsi="Times New Roman"/>
                <w:b/>
                <w:sz w:val="18"/>
                <w:szCs w:val="18"/>
                <w:lang w:val="en-US"/>
              </w:rPr>
              <w:t xml:space="preserve"> </w:t>
            </w:r>
          </w:p>
          <w:p w:rsidR="001237CC" w:rsidRPr="00B124F3" w:rsidRDefault="0033648F" w:rsidP="001237CC">
            <w:pPr>
              <w:spacing w:after="0" w:line="240" w:lineRule="auto"/>
              <w:ind w:right="-60"/>
              <w:jc w:val="center"/>
              <w:rPr>
                <w:rFonts w:ascii="Times New Roman" w:eastAsia="Times New Roman" w:hAnsi="Times New Roman"/>
                <w:b/>
                <w:sz w:val="18"/>
                <w:szCs w:val="18"/>
                <w:lang w:val="en-US"/>
              </w:rPr>
            </w:pPr>
            <w:proofErr w:type="spellStart"/>
            <w:proofErr w:type="gramStart"/>
            <w:r w:rsidRPr="00B124F3">
              <w:rPr>
                <w:rFonts w:ascii="Times New Roman" w:hAnsi="Times New Roman"/>
                <w:b/>
                <w:sz w:val="18"/>
                <w:szCs w:val="18"/>
                <w:lang w:val="en-US"/>
              </w:rPr>
              <w:t>coeff</w:t>
            </w:r>
            <w:proofErr w:type="spellEnd"/>
            <w:proofErr w:type="gramEnd"/>
            <w:r w:rsidRPr="00B124F3">
              <w:rPr>
                <w:rFonts w:ascii="Times New Roman" w:eastAsia="Times New Roman" w:hAnsi="Times New Roman"/>
                <w:b/>
                <w:sz w:val="18"/>
                <w:szCs w:val="18"/>
                <w:lang w:val="en-US"/>
              </w:rPr>
              <w:t xml:space="preserve">. </w:t>
            </w:r>
            <w:r w:rsidR="001237CC" w:rsidRPr="00B124F3">
              <w:rPr>
                <w:rFonts w:ascii="Times New Roman" w:eastAsia="Times New Roman" w:hAnsi="Times New Roman"/>
                <w:b/>
                <w:sz w:val="18"/>
                <w:szCs w:val="18"/>
                <w:lang w:val="en-US"/>
              </w:rPr>
              <w:t>1</w:t>
            </w:r>
          </w:p>
          <w:p w:rsidR="001237CC" w:rsidRPr="00B124F3" w:rsidRDefault="001237CC" w:rsidP="001237CC">
            <w:pPr>
              <w:spacing w:after="0" w:line="240" w:lineRule="auto"/>
              <w:ind w:right="-60"/>
              <w:jc w:val="center"/>
              <w:rPr>
                <w:rFonts w:ascii="Times New Roman" w:eastAsia="Times New Roman" w:hAnsi="Times New Roman"/>
                <w:b/>
                <w:sz w:val="18"/>
                <w:szCs w:val="18"/>
                <w:lang w:val="en-US"/>
              </w:rPr>
            </w:pPr>
          </w:p>
          <w:p w:rsidR="001237CC" w:rsidRPr="00B124F3" w:rsidRDefault="001237CC" w:rsidP="001237CC">
            <w:pPr>
              <w:spacing w:after="0" w:line="240" w:lineRule="auto"/>
              <w:ind w:right="-60"/>
              <w:jc w:val="center"/>
              <w:rPr>
                <w:rFonts w:ascii="Times New Roman" w:eastAsia="Times New Roman" w:hAnsi="Times New Roman"/>
                <w:b/>
                <w:sz w:val="18"/>
                <w:szCs w:val="18"/>
                <w:lang w:val="en-US"/>
              </w:rPr>
            </w:pPr>
          </w:p>
          <w:p w:rsidR="001237CC" w:rsidRPr="00B124F3" w:rsidRDefault="001237CC" w:rsidP="001237CC">
            <w:pPr>
              <w:spacing w:after="0" w:line="240" w:lineRule="auto"/>
              <w:ind w:right="-60"/>
              <w:jc w:val="center"/>
              <w:rPr>
                <w:rFonts w:ascii="Times New Roman" w:eastAsia="Times New Roman" w:hAnsi="Times New Roman"/>
                <w:b/>
                <w:sz w:val="18"/>
                <w:szCs w:val="18"/>
                <w:lang w:val="en-US"/>
              </w:rPr>
            </w:pPr>
            <w:r w:rsidRPr="00B124F3">
              <w:rPr>
                <w:rFonts w:ascii="Times New Roman" w:eastAsia="Times New Roman" w:hAnsi="Times New Roman"/>
                <w:b/>
                <w:sz w:val="18"/>
                <w:szCs w:val="18"/>
                <w:lang w:val="en-US"/>
              </w:rPr>
              <w:t xml:space="preserve">(100 </w:t>
            </w:r>
            <w:r w:rsidR="00061AB7" w:rsidRPr="00B124F3">
              <w:rPr>
                <w:rFonts w:ascii="Times New Roman" w:hAnsi="Times New Roman"/>
                <w:b/>
                <w:sz w:val="20"/>
                <w:szCs w:val="20"/>
                <w:lang w:val="en-US"/>
              </w:rPr>
              <w:t xml:space="preserve"> points</w:t>
            </w:r>
            <w:r w:rsidR="00061AB7" w:rsidRPr="00B124F3">
              <w:rPr>
                <w:rFonts w:ascii="Times New Roman" w:eastAsia="Times New Roman" w:hAnsi="Times New Roman"/>
                <w:b/>
                <w:sz w:val="18"/>
                <w:szCs w:val="18"/>
                <w:lang w:val="en-US"/>
              </w:rPr>
              <w:t xml:space="preserve"> </w:t>
            </w:r>
            <w:r w:rsidRPr="00B124F3">
              <w:rPr>
                <w:rFonts w:ascii="Times New Roman" w:eastAsia="Times New Roman" w:hAnsi="Times New Roman"/>
                <w:b/>
                <w:sz w:val="18"/>
                <w:szCs w:val="18"/>
                <w:lang w:val="en-US"/>
              </w:rPr>
              <w:t>)</w:t>
            </w:r>
          </w:p>
          <w:p w:rsidR="001237CC" w:rsidRPr="00B124F3" w:rsidRDefault="001237CC" w:rsidP="001237CC">
            <w:pPr>
              <w:spacing w:after="0" w:line="240" w:lineRule="auto"/>
              <w:jc w:val="center"/>
              <w:rPr>
                <w:rFonts w:ascii="Bookman Old Style" w:eastAsia="Times New Roman" w:hAnsi="Bookman Old Style"/>
                <w:b/>
                <w:sz w:val="20"/>
                <w:szCs w:val="20"/>
                <w:lang w:val="en-US"/>
              </w:rPr>
            </w:pPr>
          </w:p>
        </w:tc>
        <w:tc>
          <w:tcPr>
            <w:tcW w:w="722" w:type="dxa"/>
            <w:tcBorders>
              <w:left w:val="single" w:sz="4" w:space="0" w:color="auto"/>
              <w:right w:val="single" w:sz="4" w:space="0" w:color="auto"/>
            </w:tcBorders>
            <w:vAlign w:val="center"/>
          </w:tcPr>
          <w:p w:rsidR="00D021D1" w:rsidRPr="00B124F3" w:rsidRDefault="00D021D1" w:rsidP="00D021D1">
            <w:pPr>
              <w:spacing w:after="0" w:line="240" w:lineRule="auto"/>
              <w:jc w:val="center"/>
              <w:rPr>
                <w:rFonts w:ascii="Times New Roman" w:hAnsi="Times New Roman"/>
                <w:b/>
                <w:sz w:val="18"/>
                <w:szCs w:val="18"/>
                <w:lang w:val="en-US"/>
              </w:rPr>
            </w:pPr>
            <w:r w:rsidRPr="00B124F3">
              <w:rPr>
                <w:rFonts w:ascii="Times New Roman" w:hAnsi="Times New Roman"/>
                <w:b/>
                <w:sz w:val="18"/>
                <w:szCs w:val="18"/>
                <w:lang w:val="en-US"/>
              </w:rPr>
              <w:t>Evaluation of the final test</w:t>
            </w:r>
          </w:p>
          <w:p w:rsidR="001237CC" w:rsidRPr="00B124F3" w:rsidRDefault="00D021D1" w:rsidP="00D021D1">
            <w:pPr>
              <w:spacing w:after="0" w:line="240" w:lineRule="auto"/>
              <w:jc w:val="center"/>
              <w:rPr>
                <w:rFonts w:ascii="Times New Roman" w:hAnsi="Times New Roman"/>
                <w:b/>
                <w:sz w:val="18"/>
                <w:szCs w:val="18"/>
                <w:lang w:val="en-US"/>
              </w:rPr>
            </w:pPr>
            <w:proofErr w:type="spellStart"/>
            <w:r w:rsidRPr="00B124F3">
              <w:rPr>
                <w:rFonts w:ascii="Times New Roman" w:hAnsi="Times New Roman"/>
                <w:b/>
                <w:sz w:val="18"/>
                <w:szCs w:val="18"/>
                <w:lang w:val="en-US"/>
              </w:rPr>
              <w:t>Coeff</w:t>
            </w:r>
            <w:proofErr w:type="spellEnd"/>
            <w:r w:rsidRPr="00B124F3">
              <w:rPr>
                <w:rFonts w:ascii="Times New Roman" w:hAnsi="Times New Roman"/>
                <w:b/>
                <w:sz w:val="18"/>
                <w:szCs w:val="18"/>
                <w:lang w:val="en-US"/>
              </w:rPr>
              <w:t xml:space="preserve">. </w:t>
            </w:r>
            <w:r w:rsidR="001237CC" w:rsidRPr="00B124F3">
              <w:rPr>
                <w:rFonts w:ascii="Times New Roman" w:hAnsi="Times New Roman"/>
                <w:b/>
                <w:sz w:val="18"/>
                <w:szCs w:val="18"/>
                <w:lang w:val="en-US"/>
              </w:rPr>
              <w:t>2</w:t>
            </w:r>
          </w:p>
          <w:p w:rsidR="001237CC" w:rsidRPr="00B124F3" w:rsidRDefault="00061AB7" w:rsidP="001237CC">
            <w:pPr>
              <w:spacing w:after="0" w:line="240" w:lineRule="auto"/>
              <w:jc w:val="center"/>
              <w:rPr>
                <w:rFonts w:ascii="Bookman Old Style" w:eastAsia="Times New Roman" w:hAnsi="Bookman Old Style"/>
                <w:b/>
                <w:sz w:val="20"/>
                <w:szCs w:val="20"/>
                <w:lang w:val="en-US"/>
              </w:rPr>
            </w:pPr>
            <w:r w:rsidRPr="00B124F3">
              <w:rPr>
                <w:rFonts w:ascii="Times New Roman" w:hAnsi="Times New Roman"/>
                <w:b/>
                <w:sz w:val="18"/>
                <w:szCs w:val="18"/>
                <w:lang w:val="en-US"/>
              </w:rPr>
              <w:t>(</w:t>
            </w:r>
            <w:r w:rsidR="001237CC" w:rsidRPr="00B124F3">
              <w:rPr>
                <w:rFonts w:ascii="Times New Roman" w:hAnsi="Times New Roman"/>
                <w:b/>
                <w:sz w:val="18"/>
                <w:szCs w:val="18"/>
                <w:lang w:val="en-US"/>
              </w:rPr>
              <w:t xml:space="preserve">200 </w:t>
            </w:r>
            <w:r w:rsidRPr="00B124F3">
              <w:rPr>
                <w:rFonts w:ascii="Times New Roman" w:hAnsi="Times New Roman"/>
                <w:b/>
                <w:sz w:val="20"/>
                <w:szCs w:val="20"/>
                <w:lang w:val="en-US"/>
              </w:rPr>
              <w:t xml:space="preserve"> points)</w:t>
            </w:r>
          </w:p>
        </w:tc>
        <w:tc>
          <w:tcPr>
            <w:tcW w:w="990" w:type="dxa"/>
            <w:tcBorders>
              <w:left w:val="single" w:sz="4" w:space="0" w:color="auto"/>
              <w:bottom w:val="nil"/>
              <w:right w:val="single" w:sz="4" w:space="0" w:color="auto"/>
            </w:tcBorders>
            <w:vAlign w:val="center"/>
          </w:tcPr>
          <w:p w:rsidR="00AA011C" w:rsidRPr="00B124F3" w:rsidRDefault="00AA011C" w:rsidP="00AA011C">
            <w:pPr>
              <w:spacing w:after="0" w:line="240" w:lineRule="auto"/>
              <w:jc w:val="center"/>
              <w:rPr>
                <w:rFonts w:ascii="Times New Roman" w:eastAsia="Times New Roman" w:hAnsi="Times New Roman"/>
                <w:b/>
                <w:sz w:val="18"/>
                <w:szCs w:val="18"/>
                <w:lang w:val="en-US"/>
              </w:rPr>
            </w:pPr>
            <w:r w:rsidRPr="00B124F3">
              <w:rPr>
                <w:rFonts w:ascii="Times New Roman" w:eastAsia="Times New Roman" w:hAnsi="Times New Roman"/>
                <w:b/>
                <w:sz w:val="18"/>
                <w:szCs w:val="18"/>
                <w:lang w:val="en-US"/>
              </w:rPr>
              <w:t xml:space="preserve">Evaluation of the mentor </w:t>
            </w:r>
          </w:p>
          <w:p w:rsidR="001237CC" w:rsidRPr="00B124F3" w:rsidRDefault="001237CC" w:rsidP="001237CC">
            <w:pPr>
              <w:spacing w:after="0" w:line="240" w:lineRule="auto"/>
              <w:jc w:val="center"/>
              <w:rPr>
                <w:rFonts w:ascii="Times New Roman" w:eastAsia="Times New Roman" w:hAnsi="Times New Roman"/>
                <w:b/>
                <w:sz w:val="18"/>
                <w:szCs w:val="18"/>
                <w:lang w:val="en-US"/>
              </w:rPr>
            </w:pPr>
          </w:p>
          <w:p w:rsidR="001237CC" w:rsidRPr="00B124F3" w:rsidRDefault="001237CC" w:rsidP="001237CC">
            <w:pPr>
              <w:spacing w:after="0" w:line="240" w:lineRule="auto"/>
              <w:jc w:val="center"/>
              <w:rPr>
                <w:rFonts w:ascii="Times New Roman" w:eastAsia="Times New Roman" w:hAnsi="Times New Roman"/>
                <w:b/>
                <w:sz w:val="18"/>
                <w:szCs w:val="18"/>
                <w:lang w:val="en-US"/>
              </w:rPr>
            </w:pPr>
            <w:r w:rsidRPr="00B124F3">
              <w:rPr>
                <w:rFonts w:ascii="Times New Roman" w:eastAsia="Times New Roman" w:hAnsi="Times New Roman"/>
                <w:b/>
                <w:sz w:val="18"/>
                <w:szCs w:val="18"/>
                <w:lang w:val="en-US"/>
              </w:rPr>
              <w:t xml:space="preserve">(600 </w:t>
            </w:r>
            <w:r w:rsidR="00061AB7" w:rsidRPr="00B124F3">
              <w:rPr>
                <w:rFonts w:ascii="Times New Roman" w:hAnsi="Times New Roman"/>
                <w:b/>
                <w:sz w:val="20"/>
                <w:szCs w:val="20"/>
                <w:lang w:val="en-US"/>
              </w:rPr>
              <w:t xml:space="preserve"> points</w:t>
            </w:r>
            <w:r w:rsidR="00061AB7" w:rsidRPr="00B124F3">
              <w:rPr>
                <w:rFonts w:ascii="Times New Roman" w:eastAsia="Times New Roman" w:hAnsi="Times New Roman"/>
                <w:b/>
                <w:sz w:val="18"/>
                <w:szCs w:val="18"/>
                <w:lang w:val="en-US"/>
              </w:rPr>
              <w:t xml:space="preserve"> </w:t>
            </w:r>
            <w:r w:rsidRPr="00B124F3">
              <w:rPr>
                <w:rFonts w:ascii="Times New Roman" w:eastAsia="Times New Roman" w:hAnsi="Times New Roman"/>
                <w:b/>
                <w:sz w:val="18"/>
                <w:szCs w:val="18"/>
                <w:lang w:val="en-US"/>
              </w:rPr>
              <w:t>)</w:t>
            </w:r>
          </w:p>
        </w:tc>
        <w:tc>
          <w:tcPr>
            <w:tcW w:w="1260" w:type="dxa"/>
            <w:vMerge/>
            <w:tcBorders>
              <w:left w:val="single" w:sz="4" w:space="0" w:color="auto"/>
              <w:right w:val="single" w:sz="4" w:space="0" w:color="auto"/>
            </w:tcBorders>
            <w:vAlign w:val="center"/>
          </w:tcPr>
          <w:p w:rsidR="001237CC" w:rsidRPr="00B124F3" w:rsidRDefault="001237CC" w:rsidP="001237CC">
            <w:pPr>
              <w:spacing w:after="0" w:line="240" w:lineRule="auto"/>
              <w:jc w:val="center"/>
              <w:rPr>
                <w:rFonts w:ascii="Bookman Old Style" w:eastAsia="Times New Roman" w:hAnsi="Bookman Old Style"/>
                <w:b/>
                <w:sz w:val="20"/>
                <w:szCs w:val="20"/>
                <w:lang w:val="en-US"/>
              </w:rPr>
            </w:pPr>
          </w:p>
        </w:tc>
        <w:tc>
          <w:tcPr>
            <w:tcW w:w="900" w:type="dxa"/>
            <w:vMerge/>
            <w:tcBorders>
              <w:left w:val="single" w:sz="4" w:space="0" w:color="auto"/>
              <w:right w:val="single" w:sz="4" w:space="0" w:color="auto"/>
            </w:tcBorders>
            <w:vAlign w:val="center"/>
          </w:tcPr>
          <w:p w:rsidR="001237CC" w:rsidRPr="00B124F3" w:rsidRDefault="001237CC" w:rsidP="001237CC">
            <w:pPr>
              <w:spacing w:after="0" w:line="240" w:lineRule="auto"/>
              <w:jc w:val="center"/>
              <w:rPr>
                <w:rFonts w:ascii="Bookman Old Style" w:eastAsia="Times New Roman" w:hAnsi="Bookman Old Style"/>
                <w:b/>
                <w:sz w:val="20"/>
                <w:szCs w:val="20"/>
                <w:lang w:val="en-US"/>
              </w:rPr>
            </w:pPr>
          </w:p>
        </w:tc>
        <w:tc>
          <w:tcPr>
            <w:tcW w:w="1170" w:type="dxa"/>
            <w:vMerge/>
            <w:tcBorders>
              <w:left w:val="single" w:sz="4" w:space="0" w:color="auto"/>
              <w:right w:val="single" w:sz="4" w:space="0" w:color="auto"/>
            </w:tcBorders>
          </w:tcPr>
          <w:p w:rsidR="001237CC" w:rsidRPr="00B124F3" w:rsidRDefault="001237CC" w:rsidP="001237CC">
            <w:pPr>
              <w:spacing w:after="0" w:line="240" w:lineRule="auto"/>
              <w:jc w:val="center"/>
              <w:rPr>
                <w:rFonts w:ascii="Bookman Old Style" w:eastAsia="Times New Roman" w:hAnsi="Bookman Old Style"/>
                <w:b/>
                <w:sz w:val="20"/>
                <w:szCs w:val="20"/>
                <w:lang w:val="en-US"/>
              </w:rPr>
            </w:pPr>
          </w:p>
        </w:tc>
        <w:tc>
          <w:tcPr>
            <w:tcW w:w="1170" w:type="dxa"/>
            <w:vMerge/>
            <w:tcBorders>
              <w:left w:val="single" w:sz="4" w:space="0" w:color="auto"/>
              <w:right w:val="single" w:sz="4" w:space="0" w:color="auto"/>
            </w:tcBorders>
          </w:tcPr>
          <w:p w:rsidR="001237CC" w:rsidRPr="00B124F3" w:rsidRDefault="001237CC" w:rsidP="001237CC">
            <w:pPr>
              <w:spacing w:after="0" w:line="240" w:lineRule="auto"/>
              <w:jc w:val="center"/>
              <w:rPr>
                <w:rFonts w:ascii="Bookman Old Style" w:eastAsia="Times New Roman" w:hAnsi="Bookman Old Style"/>
                <w:b/>
                <w:sz w:val="20"/>
                <w:szCs w:val="20"/>
                <w:lang w:val="en-US"/>
              </w:rPr>
            </w:pPr>
          </w:p>
        </w:tc>
      </w:tr>
      <w:tr w:rsidR="001237CC" w:rsidRPr="00B124F3" w:rsidTr="00316ED2">
        <w:trPr>
          <w:trHeight w:val="605"/>
        </w:trPr>
        <w:tc>
          <w:tcPr>
            <w:tcW w:w="588" w:type="dxa"/>
            <w:tcBorders>
              <w:top w:val="single" w:sz="4" w:space="0" w:color="auto"/>
              <w:left w:val="single" w:sz="4" w:space="0" w:color="auto"/>
              <w:bottom w:val="single" w:sz="4" w:space="0" w:color="auto"/>
              <w:right w:val="single" w:sz="4" w:space="0" w:color="auto"/>
            </w:tcBorders>
            <w:shd w:val="clear" w:color="auto" w:fill="auto"/>
          </w:tcPr>
          <w:p w:rsidR="001237CC" w:rsidRPr="00B124F3" w:rsidRDefault="001237CC" w:rsidP="001237CC">
            <w:pPr>
              <w:spacing w:after="0" w:line="240" w:lineRule="auto"/>
              <w:jc w:val="center"/>
              <w:rPr>
                <w:rFonts w:ascii="Times New Roman" w:eastAsia="Times New Roman" w:hAnsi="Times New Roman"/>
                <w:szCs w:val="20"/>
                <w:lang w:val="en-US"/>
              </w:rPr>
            </w:pPr>
            <w:r w:rsidRPr="00B124F3">
              <w:rPr>
                <w:rFonts w:ascii="Times New Roman" w:eastAsia="Times New Roman" w:hAnsi="Times New Roman"/>
                <w:szCs w:val="20"/>
                <w:lang w:val="en-US"/>
              </w:rPr>
              <w:t>1.</w:t>
            </w:r>
          </w:p>
        </w:tc>
        <w:tc>
          <w:tcPr>
            <w:tcW w:w="2758" w:type="dxa"/>
            <w:tcBorders>
              <w:top w:val="single" w:sz="4" w:space="0" w:color="auto"/>
              <w:left w:val="single" w:sz="4" w:space="0" w:color="auto"/>
              <w:bottom w:val="single" w:sz="4" w:space="0" w:color="auto"/>
              <w:right w:val="single" w:sz="4" w:space="0" w:color="auto"/>
            </w:tcBorders>
            <w:shd w:val="clear" w:color="auto" w:fill="auto"/>
            <w:vAlign w:val="bottom"/>
          </w:tcPr>
          <w:p w:rsidR="001237CC" w:rsidRPr="00B124F3" w:rsidRDefault="001237CC" w:rsidP="001237CC">
            <w:pPr>
              <w:spacing w:after="0" w:line="240" w:lineRule="auto"/>
              <w:rPr>
                <w:rFonts w:ascii="Bookman Old Style" w:eastAsia="Times New Roman" w:hAnsi="Bookman Old Style"/>
                <w:bCs/>
                <w:lang w:val="en-US" w:eastAsia="en-GB"/>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722"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99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b/>
                <w:sz w:val="20"/>
                <w:szCs w:val="20"/>
                <w:lang w:val="en-US"/>
              </w:rPr>
            </w:pPr>
          </w:p>
        </w:tc>
        <w:tc>
          <w:tcPr>
            <w:tcW w:w="126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b/>
                <w:sz w:val="20"/>
                <w:szCs w:val="20"/>
                <w:lang w:val="en-US"/>
              </w:rPr>
            </w:pPr>
          </w:p>
        </w:tc>
        <w:tc>
          <w:tcPr>
            <w:tcW w:w="117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b/>
                <w:sz w:val="20"/>
                <w:szCs w:val="20"/>
                <w:lang w:val="en-US"/>
              </w:rPr>
            </w:pPr>
          </w:p>
        </w:tc>
        <w:tc>
          <w:tcPr>
            <w:tcW w:w="117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b/>
                <w:sz w:val="20"/>
                <w:szCs w:val="20"/>
                <w:lang w:val="en-US"/>
              </w:rPr>
            </w:pPr>
          </w:p>
        </w:tc>
      </w:tr>
      <w:tr w:rsidR="001237CC" w:rsidRPr="00B124F3" w:rsidTr="00316ED2">
        <w:trPr>
          <w:trHeight w:val="571"/>
        </w:trPr>
        <w:tc>
          <w:tcPr>
            <w:tcW w:w="588" w:type="dxa"/>
            <w:tcBorders>
              <w:top w:val="single" w:sz="4" w:space="0" w:color="auto"/>
              <w:left w:val="single" w:sz="4" w:space="0" w:color="auto"/>
              <w:bottom w:val="single" w:sz="4" w:space="0" w:color="auto"/>
              <w:right w:val="single" w:sz="4" w:space="0" w:color="auto"/>
            </w:tcBorders>
            <w:shd w:val="clear" w:color="auto" w:fill="auto"/>
          </w:tcPr>
          <w:p w:rsidR="001237CC" w:rsidRPr="00B124F3" w:rsidRDefault="001237CC" w:rsidP="001237CC">
            <w:pPr>
              <w:spacing w:after="0" w:line="240" w:lineRule="auto"/>
              <w:jc w:val="center"/>
              <w:rPr>
                <w:rFonts w:ascii="Times New Roman" w:eastAsia="Times New Roman" w:hAnsi="Times New Roman"/>
                <w:szCs w:val="20"/>
                <w:lang w:val="en-US"/>
              </w:rPr>
            </w:pPr>
            <w:r w:rsidRPr="00B124F3">
              <w:rPr>
                <w:rFonts w:ascii="Times New Roman" w:eastAsia="Times New Roman" w:hAnsi="Times New Roman"/>
                <w:szCs w:val="20"/>
                <w:lang w:val="en-US"/>
              </w:rPr>
              <w:t>2.</w:t>
            </w:r>
          </w:p>
        </w:tc>
        <w:tc>
          <w:tcPr>
            <w:tcW w:w="2758" w:type="dxa"/>
            <w:tcBorders>
              <w:top w:val="single" w:sz="4" w:space="0" w:color="auto"/>
              <w:left w:val="single" w:sz="4" w:space="0" w:color="auto"/>
              <w:bottom w:val="single" w:sz="4" w:space="0" w:color="auto"/>
              <w:right w:val="single" w:sz="4" w:space="0" w:color="auto"/>
            </w:tcBorders>
            <w:shd w:val="clear" w:color="auto" w:fill="auto"/>
            <w:vAlign w:val="bottom"/>
          </w:tcPr>
          <w:p w:rsidR="001237CC" w:rsidRPr="00B124F3" w:rsidRDefault="001237CC" w:rsidP="001237CC">
            <w:pPr>
              <w:spacing w:after="0" w:line="240" w:lineRule="auto"/>
              <w:ind w:right="-108"/>
              <w:rPr>
                <w:rFonts w:ascii="Bookman Old Style" w:eastAsia="Times New Roman" w:hAnsi="Bookman Old Style"/>
                <w:lang w:val="en-US" w:eastAsia="en-GB"/>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2"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99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126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117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117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r>
      <w:tr w:rsidR="001237CC" w:rsidRPr="00B124F3" w:rsidTr="00316ED2">
        <w:trPr>
          <w:trHeight w:val="551"/>
        </w:trPr>
        <w:tc>
          <w:tcPr>
            <w:tcW w:w="588" w:type="dxa"/>
            <w:tcBorders>
              <w:top w:val="single" w:sz="4" w:space="0" w:color="auto"/>
              <w:left w:val="single" w:sz="4" w:space="0" w:color="auto"/>
              <w:bottom w:val="single" w:sz="4" w:space="0" w:color="auto"/>
              <w:right w:val="single" w:sz="4" w:space="0" w:color="auto"/>
            </w:tcBorders>
            <w:shd w:val="clear" w:color="auto" w:fill="auto"/>
          </w:tcPr>
          <w:p w:rsidR="001237CC" w:rsidRPr="00B124F3" w:rsidRDefault="001237CC" w:rsidP="001237CC">
            <w:pPr>
              <w:spacing w:after="0" w:line="240" w:lineRule="auto"/>
              <w:jc w:val="center"/>
              <w:rPr>
                <w:rFonts w:ascii="Times New Roman" w:eastAsia="Times New Roman" w:hAnsi="Times New Roman"/>
                <w:szCs w:val="20"/>
                <w:lang w:val="en-US"/>
              </w:rPr>
            </w:pPr>
            <w:r w:rsidRPr="00B124F3">
              <w:rPr>
                <w:rFonts w:ascii="Times New Roman" w:eastAsia="Times New Roman" w:hAnsi="Times New Roman"/>
                <w:szCs w:val="20"/>
                <w:lang w:val="en-US"/>
              </w:rPr>
              <w:t>3.</w:t>
            </w:r>
          </w:p>
        </w:tc>
        <w:tc>
          <w:tcPr>
            <w:tcW w:w="2758" w:type="dxa"/>
            <w:tcBorders>
              <w:top w:val="single" w:sz="4" w:space="0" w:color="auto"/>
              <w:left w:val="single" w:sz="4" w:space="0" w:color="auto"/>
              <w:bottom w:val="single" w:sz="4" w:space="0" w:color="auto"/>
              <w:right w:val="single" w:sz="4" w:space="0" w:color="auto"/>
            </w:tcBorders>
            <w:shd w:val="clear" w:color="auto" w:fill="auto"/>
            <w:vAlign w:val="bottom"/>
          </w:tcPr>
          <w:p w:rsidR="001237CC" w:rsidRPr="00B124F3" w:rsidRDefault="001237CC" w:rsidP="001237CC">
            <w:pPr>
              <w:spacing w:after="0" w:line="240" w:lineRule="auto"/>
              <w:rPr>
                <w:rFonts w:ascii="Bookman Old Style" w:eastAsia="Times New Roman" w:hAnsi="Bookman Old Style" w:cs="Arial"/>
                <w:bCs/>
                <w:lang w:val="en-US" w:eastAsia="en-GB"/>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722"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99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b/>
                <w:sz w:val="20"/>
                <w:szCs w:val="20"/>
                <w:lang w:val="en-US"/>
              </w:rPr>
            </w:pPr>
          </w:p>
        </w:tc>
        <w:tc>
          <w:tcPr>
            <w:tcW w:w="126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b/>
                <w:sz w:val="20"/>
                <w:szCs w:val="20"/>
                <w:lang w:val="en-US"/>
              </w:rPr>
            </w:pPr>
          </w:p>
        </w:tc>
        <w:tc>
          <w:tcPr>
            <w:tcW w:w="117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b/>
                <w:sz w:val="20"/>
                <w:szCs w:val="20"/>
                <w:lang w:val="en-US"/>
              </w:rPr>
            </w:pPr>
          </w:p>
        </w:tc>
        <w:tc>
          <w:tcPr>
            <w:tcW w:w="117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b/>
                <w:sz w:val="20"/>
                <w:szCs w:val="20"/>
                <w:lang w:val="en-US"/>
              </w:rPr>
            </w:pPr>
          </w:p>
        </w:tc>
      </w:tr>
      <w:tr w:rsidR="001237CC" w:rsidRPr="00B124F3" w:rsidTr="00316ED2">
        <w:trPr>
          <w:trHeight w:val="545"/>
        </w:trPr>
        <w:tc>
          <w:tcPr>
            <w:tcW w:w="588" w:type="dxa"/>
            <w:tcBorders>
              <w:top w:val="single" w:sz="4" w:space="0" w:color="auto"/>
              <w:left w:val="single" w:sz="4" w:space="0" w:color="auto"/>
              <w:bottom w:val="single" w:sz="4" w:space="0" w:color="auto"/>
              <w:right w:val="single" w:sz="4" w:space="0" w:color="auto"/>
            </w:tcBorders>
            <w:shd w:val="clear" w:color="auto" w:fill="auto"/>
          </w:tcPr>
          <w:p w:rsidR="001237CC" w:rsidRPr="00B124F3" w:rsidRDefault="001237CC" w:rsidP="001237CC">
            <w:pPr>
              <w:spacing w:after="0" w:line="240" w:lineRule="auto"/>
              <w:jc w:val="center"/>
              <w:rPr>
                <w:rFonts w:ascii="Times New Roman" w:eastAsia="Times New Roman" w:hAnsi="Times New Roman"/>
                <w:szCs w:val="20"/>
                <w:lang w:val="en-US"/>
              </w:rPr>
            </w:pPr>
            <w:r w:rsidRPr="00B124F3">
              <w:rPr>
                <w:rFonts w:ascii="Times New Roman" w:eastAsia="Times New Roman" w:hAnsi="Times New Roman"/>
                <w:szCs w:val="20"/>
                <w:lang w:val="en-US"/>
              </w:rPr>
              <w:t>4.</w:t>
            </w:r>
          </w:p>
        </w:tc>
        <w:tc>
          <w:tcPr>
            <w:tcW w:w="2758" w:type="dxa"/>
            <w:tcBorders>
              <w:top w:val="single" w:sz="4" w:space="0" w:color="auto"/>
              <w:left w:val="single" w:sz="4" w:space="0" w:color="auto"/>
              <w:bottom w:val="single" w:sz="4" w:space="0" w:color="auto"/>
              <w:right w:val="single" w:sz="4" w:space="0" w:color="auto"/>
            </w:tcBorders>
            <w:shd w:val="clear" w:color="auto" w:fill="auto"/>
            <w:vAlign w:val="bottom"/>
          </w:tcPr>
          <w:p w:rsidR="001237CC" w:rsidRPr="00B124F3" w:rsidRDefault="001237CC" w:rsidP="001237CC">
            <w:pPr>
              <w:spacing w:after="0" w:line="240" w:lineRule="auto"/>
              <w:rPr>
                <w:rFonts w:ascii="Bookman Old Style" w:eastAsia="Times New Roman" w:hAnsi="Bookman Old Style" w:cs="Arial"/>
                <w:bCs/>
                <w:lang w:val="en-US" w:eastAsia="en-GB"/>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2"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99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126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117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117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r>
      <w:tr w:rsidR="001237CC" w:rsidRPr="00B124F3" w:rsidTr="00316ED2">
        <w:trPr>
          <w:trHeight w:val="567"/>
        </w:trPr>
        <w:tc>
          <w:tcPr>
            <w:tcW w:w="588" w:type="dxa"/>
            <w:tcBorders>
              <w:top w:val="single" w:sz="4" w:space="0" w:color="auto"/>
              <w:left w:val="single" w:sz="4" w:space="0" w:color="auto"/>
              <w:bottom w:val="single" w:sz="4" w:space="0" w:color="auto"/>
              <w:right w:val="single" w:sz="4" w:space="0" w:color="auto"/>
            </w:tcBorders>
            <w:shd w:val="clear" w:color="auto" w:fill="auto"/>
          </w:tcPr>
          <w:p w:rsidR="001237CC" w:rsidRPr="00B124F3" w:rsidRDefault="001237CC" w:rsidP="001237CC">
            <w:pPr>
              <w:spacing w:after="0" w:line="240" w:lineRule="auto"/>
              <w:jc w:val="center"/>
              <w:rPr>
                <w:rFonts w:ascii="Times New Roman" w:eastAsia="Times New Roman" w:hAnsi="Times New Roman"/>
                <w:szCs w:val="20"/>
                <w:lang w:val="en-US"/>
              </w:rPr>
            </w:pPr>
            <w:r w:rsidRPr="00B124F3">
              <w:rPr>
                <w:rFonts w:ascii="Times New Roman" w:eastAsia="Times New Roman" w:hAnsi="Times New Roman"/>
                <w:szCs w:val="20"/>
                <w:lang w:val="en-US"/>
              </w:rPr>
              <w:t>5.</w:t>
            </w:r>
          </w:p>
        </w:tc>
        <w:tc>
          <w:tcPr>
            <w:tcW w:w="2758" w:type="dxa"/>
            <w:tcBorders>
              <w:top w:val="single" w:sz="4" w:space="0" w:color="auto"/>
              <w:left w:val="single" w:sz="4" w:space="0" w:color="auto"/>
              <w:bottom w:val="single" w:sz="4" w:space="0" w:color="auto"/>
              <w:right w:val="single" w:sz="4" w:space="0" w:color="auto"/>
            </w:tcBorders>
            <w:shd w:val="clear" w:color="auto" w:fill="auto"/>
            <w:vAlign w:val="bottom"/>
          </w:tcPr>
          <w:p w:rsidR="001237CC" w:rsidRPr="00B124F3" w:rsidRDefault="001237CC" w:rsidP="001237CC">
            <w:pPr>
              <w:spacing w:after="0" w:line="240" w:lineRule="auto"/>
              <w:rPr>
                <w:rFonts w:ascii="Bookman Old Style" w:eastAsia="Times New Roman" w:hAnsi="Bookman Old Style" w:cs="Arial"/>
                <w:bCs/>
                <w:lang w:val="en-US" w:eastAsia="en-GB"/>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2"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99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126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117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117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r>
      <w:tr w:rsidR="001237CC" w:rsidRPr="00B124F3" w:rsidTr="00316ED2">
        <w:trPr>
          <w:trHeight w:val="547"/>
        </w:trPr>
        <w:tc>
          <w:tcPr>
            <w:tcW w:w="588" w:type="dxa"/>
            <w:tcBorders>
              <w:top w:val="single" w:sz="4" w:space="0" w:color="auto"/>
              <w:left w:val="single" w:sz="4" w:space="0" w:color="auto"/>
              <w:bottom w:val="single" w:sz="4" w:space="0" w:color="auto"/>
              <w:right w:val="single" w:sz="4" w:space="0" w:color="auto"/>
            </w:tcBorders>
            <w:shd w:val="clear" w:color="auto" w:fill="auto"/>
          </w:tcPr>
          <w:p w:rsidR="001237CC" w:rsidRPr="00B124F3" w:rsidRDefault="001237CC" w:rsidP="001237CC">
            <w:pPr>
              <w:spacing w:after="0" w:line="240" w:lineRule="auto"/>
              <w:jc w:val="center"/>
              <w:rPr>
                <w:rFonts w:ascii="Times New Roman" w:eastAsia="Times New Roman" w:hAnsi="Times New Roman"/>
                <w:szCs w:val="20"/>
                <w:lang w:val="en-US"/>
              </w:rPr>
            </w:pPr>
            <w:r w:rsidRPr="00B124F3">
              <w:rPr>
                <w:rFonts w:ascii="Times New Roman" w:eastAsia="Times New Roman" w:hAnsi="Times New Roman"/>
                <w:szCs w:val="20"/>
                <w:lang w:val="en-US"/>
              </w:rPr>
              <w:t>6.</w:t>
            </w:r>
          </w:p>
        </w:tc>
        <w:tc>
          <w:tcPr>
            <w:tcW w:w="2758" w:type="dxa"/>
            <w:tcBorders>
              <w:top w:val="single" w:sz="4" w:space="0" w:color="auto"/>
              <w:left w:val="single" w:sz="4" w:space="0" w:color="auto"/>
              <w:bottom w:val="single" w:sz="4" w:space="0" w:color="auto"/>
              <w:right w:val="single" w:sz="4" w:space="0" w:color="auto"/>
            </w:tcBorders>
            <w:shd w:val="clear" w:color="auto" w:fill="auto"/>
            <w:vAlign w:val="bottom"/>
          </w:tcPr>
          <w:p w:rsidR="001237CC" w:rsidRPr="00B124F3" w:rsidRDefault="001237CC" w:rsidP="001237CC">
            <w:pPr>
              <w:spacing w:after="0" w:line="240" w:lineRule="auto"/>
              <w:rPr>
                <w:rFonts w:ascii="Bookman Old Style" w:eastAsia="Times New Roman" w:hAnsi="Bookman Old Style" w:cs="Arial"/>
                <w:bCs/>
                <w:lang w:val="en-US" w:eastAsia="en-GB"/>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722"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sz w:val="20"/>
                <w:szCs w:val="20"/>
                <w:lang w:val="en-US"/>
              </w:rPr>
            </w:pPr>
          </w:p>
        </w:tc>
        <w:tc>
          <w:tcPr>
            <w:tcW w:w="99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b/>
                <w:sz w:val="20"/>
                <w:szCs w:val="20"/>
                <w:lang w:val="en-US"/>
              </w:rPr>
            </w:pPr>
          </w:p>
        </w:tc>
        <w:tc>
          <w:tcPr>
            <w:tcW w:w="126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b/>
                <w:sz w:val="20"/>
                <w:szCs w:val="20"/>
                <w:lang w:val="en-US"/>
              </w:rPr>
            </w:pPr>
          </w:p>
        </w:tc>
        <w:tc>
          <w:tcPr>
            <w:tcW w:w="117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b/>
                <w:sz w:val="20"/>
                <w:szCs w:val="20"/>
                <w:lang w:val="en-US"/>
              </w:rPr>
            </w:pPr>
          </w:p>
        </w:tc>
        <w:tc>
          <w:tcPr>
            <w:tcW w:w="117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both"/>
              <w:rPr>
                <w:rFonts w:ascii="Bookman Old Style" w:eastAsia="Times New Roman" w:hAnsi="Bookman Old Style"/>
                <w:b/>
                <w:sz w:val="20"/>
                <w:szCs w:val="20"/>
                <w:lang w:val="en-US"/>
              </w:rPr>
            </w:pPr>
          </w:p>
        </w:tc>
      </w:tr>
      <w:tr w:rsidR="001237CC" w:rsidRPr="00B124F3" w:rsidTr="00316ED2">
        <w:trPr>
          <w:trHeight w:val="569"/>
        </w:trPr>
        <w:tc>
          <w:tcPr>
            <w:tcW w:w="588" w:type="dxa"/>
            <w:tcBorders>
              <w:top w:val="single" w:sz="4" w:space="0" w:color="auto"/>
              <w:left w:val="single" w:sz="4" w:space="0" w:color="auto"/>
              <w:bottom w:val="single" w:sz="4" w:space="0" w:color="auto"/>
              <w:right w:val="single" w:sz="4" w:space="0" w:color="auto"/>
            </w:tcBorders>
            <w:shd w:val="clear" w:color="auto" w:fill="auto"/>
          </w:tcPr>
          <w:p w:rsidR="001237CC" w:rsidRPr="00B124F3" w:rsidRDefault="001237CC" w:rsidP="001237CC">
            <w:pPr>
              <w:spacing w:after="0" w:line="240" w:lineRule="auto"/>
              <w:jc w:val="center"/>
              <w:rPr>
                <w:rFonts w:ascii="Times New Roman" w:eastAsia="Times New Roman" w:hAnsi="Times New Roman"/>
                <w:szCs w:val="20"/>
                <w:lang w:val="en-US"/>
              </w:rPr>
            </w:pPr>
            <w:r w:rsidRPr="00B124F3">
              <w:rPr>
                <w:rFonts w:ascii="Times New Roman" w:eastAsia="Times New Roman" w:hAnsi="Times New Roman"/>
                <w:szCs w:val="20"/>
                <w:lang w:val="en-US"/>
              </w:rPr>
              <w:t>7.</w:t>
            </w:r>
          </w:p>
        </w:tc>
        <w:tc>
          <w:tcPr>
            <w:tcW w:w="2758" w:type="dxa"/>
            <w:tcBorders>
              <w:top w:val="single" w:sz="4" w:space="0" w:color="auto"/>
              <w:left w:val="single" w:sz="4" w:space="0" w:color="auto"/>
              <w:bottom w:val="single" w:sz="4" w:space="0" w:color="auto"/>
              <w:right w:val="single" w:sz="4" w:space="0" w:color="auto"/>
            </w:tcBorders>
            <w:shd w:val="clear" w:color="auto" w:fill="auto"/>
            <w:vAlign w:val="bottom"/>
          </w:tcPr>
          <w:p w:rsidR="001237CC" w:rsidRPr="00B124F3" w:rsidRDefault="001237CC" w:rsidP="001237CC">
            <w:pPr>
              <w:spacing w:after="0" w:line="240" w:lineRule="auto"/>
              <w:rPr>
                <w:rFonts w:ascii="Bookman Old Style" w:eastAsia="Times New Roman" w:hAnsi="Bookman Old Style" w:cs="Arial"/>
                <w:bCs/>
                <w:lang w:val="en-US" w:eastAsia="en-GB"/>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2"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99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126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117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117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r>
      <w:tr w:rsidR="001237CC" w:rsidRPr="00B124F3" w:rsidTr="00316ED2">
        <w:trPr>
          <w:trHeight w:val="563"/>
        </w:trPr>
        <w:tc>
          <w:tcPr>
            <w:tcW w:w="588" w:type="dxa"/>
            <w:tcBorders>
              <w:top w:val="single" w:sz="4" w:space="0" w:color="auto"/>
              <w:left w:val="single" w:sz="4" w:space="0" w:color="auto"/>
              <w:bottom w:val="single" w:sz="4" w:space="0" w:color="auto"/>
              <w:right w:val="single" w:sz="4" w:space="0" w:color="auto"/>
            </w:tcBorders>
            <w:shd w:val="clear" w:color="auto" w:fill="auto"/>
          </w:tcPr>
          <w:p w:rsidR="001237CC" w:rsidRPr="00B124F3" w:rsidRDefault="001237CC" w:rsidP="001237CC">
            <w:pPr>
              <w:spacing w:after="0" w:line="240" w:lineRule="auto"/>
              <w:jc w:val="center"/>
              <w:rPr>
                <w:rFonts w:ascii="Times New Roman" w:eastAsia="Times New Roman" w:hAnsi="Times New Roman"/>
                <w:szCs w:val="20"/>
                <w:lang w:val="en-US"/>
              </w:rPr>
            </w:pPr>
            <w:r w:rsidRPr="00B124F3">
              <w:rPr>
                <w:rFonts w:ascii="Times New Roman" w:eastAsia="Times New Roman" w:hAnsi="Times New Roman"/>
                <w:szCs w:val="20"/>
                <w:lang w:val="en-US"/>
              </w:rPr>
              <w:t>8.</w:t>
            </w:r>
          </w:p>
        </w:tc>
        <w:tc>
          <w:tcPr>
            <w:tcW w:w="2758" w:type="dxa"/>
            <w:tcBorders>
              <w:top w:val="single" w:sz="4" w:space="0" w:color="auto"/>
              <w:left w:val="single" w:sz="4" w:space="0" w:color="auto"/>
              <w:bottom w:val="single" w:sz="4" w:space="0" w:color="auto"/>
              <w:right w:val="single" w:sz="4" w:space="0" w:color="auto"/>
            </w:tcBorders>
            <w:shd w:val="clear" w:color="auto" w:fill="auto"/>
            <w:vAlign w:val="bottom"/>
          </w:tcPr>
          <w:p w:rsidR="001237CC" w:rsidRPr="00B124F3" w:rsidRDefault="001237CC" w:rsidP="001237CC">
            <w:pPr>
              <w:spacing w:after="0" w:line="240" w:lineRule="auto"/>
              <w:ind w:right="-108"/>
              <w:rPr>
                <w:rFonts w:ascii="Bookman Old Style" w:eastAsia="Times New Roman" w:hAnsi="Bookman Old Style" w:cs="Arial"/>
                <w:bCs/>
                <w:lang w:val="en-US" w:eastAsia="en-GB"/>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81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722"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sz w:val="20"/>
                <w:szCs w:val="20"/>
                <w:lang w:val="en-US"/>
              </w:rPr>
            </w:pPr>
          </w:p>
        </w:tc>
        <w:tc>
          <w:tcPr>
            <w:tcW w:w="99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126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90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117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c>
          <w:tcPr>
            <w:tcW w:w="117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rPr>
                <w:rFonts w:ascii="Bookman Old Style" w:eastAsia="Times New Roman" w:hAnsi="Bookman Old Style"/>
                <w:b/>
                <w:sz w:val="20"/>
                <w:szCs w:val="20"/>
                <w:lang w:val="en-US"/>
              </w:rPr>
            </w:pPr>
          </w:p>
        </w:tc>
      </w:tr>
    </w:tbl>
    <w:p w:rsidR="001237CC" w:rsidRPr="00B124F3" w:rsidRDefault="001237CC" w:rsidP="001237CC">
      <w:pPr>
        <w:spacing w:after="0" w:line="240" w:lineRule="auto"/>
        <w:rPr>
          <w:rFonts w:ascii="Times New Roman" w:eastAsia="MS Mincho" w:hAnsi="Times New Roman"/>
          <w:b/>
          <w:sz w:val="24"/>
          <w:szCs w:val="24"/>
          <w:lang w:val="en-US"/>
        </w:rPr>
      </w:pPr>
    </w:p>
    <w:p w:rsidR="001237CC" w:rsidRPr="00B124F3" w:rsidRDefault="001237CC" w:rsidP="001237CC">
      <w:pPr>
        <w:spacing w:after="0" w:line="240" w:lineRule="auto"/>
        <w:ind w:left="851"/>
        <w:rPr>
          <w:rFonts w:ascii="Times New Roman" w:eastAsia="MS Mincho" w:hAnsi="Times New Roman"/>
          <w:b/>
          <w:sz w:val="24"/>
          <w:szCs w:val="24"/>
          <w:lang w:val="en-US"/>
        </w:rPr>
      </w:pPr>
    </w:p>
    <w:p w:rsidR="00D4589B" w:rsidRPr="00B124F3" w:rsidRDefault="00D4589B" w:rsidP="00D4589B">
      <w:pPr>
        <w:spacing w:after="0" w:line="240" w:lineRule="auto"/>
        <w:ind w:left="851"/>
        <w:rPr>
          <w:rFonts w:ascii="Times New Roman" w:eastAsia="MS Mincho" w:hAnsi="Times New Roman"/>
          <w:b/>
          <w:sz w:val="24"/>
          <w:szCs w:val="24"/>
          <w:lang w:val="en-US"/>
        </w:rPr>
      </w:pPr>
      <w:r w:rsidRPr="00B124F3">
        <w:rPr>
          <w:rFonts w:ascii="Times New Roman" w:eastAsia="MS Mincho" w:hAnsi="Times New Roman"/>
          <w:b/>
          <w:sz w:val="24"/>
          <w:szCs w:val="24"/>
          <w:lang w:val="en-US"/>
        </w:rPr>
        <w:t xml:space="preserve">PEDAGOGICAL COUNCIL </w:t>
      </w:r>
    </w:p>
    <w:p w:rsidR="001237CC" w:rsidRPr="00B124F3" w:rsidRDefault="001237CC" w:rsidP="001237CC">
      <w:pPr>
        <w:spacing w:after="0" w:line="240" w:lineRule="auto"/>
        <w:ind w:left="851"/>
        <w:rPr>
          <w:rFonts w:ascii="Times New Roman" w:eastAsia="MS Mincho" w:hAnsi="Times New Roman"/>
          <w:sz w:val="24"/>
          <w:szCs w:val="24"/>
          <w:lang w:val="en-US"/>
        </w:rPr>
      </w:pPr>
    </w:p>
    <w:p w:rsidR="001237CC" w:rsidRPr="00B124F3" w:rsidRDefault="001237CC" w:rsidP="001237CC">
      <w:pPr>
        <w:spacing w:after="0" w:line="240" w:lineRule="auto"/>
        <w:ind w:left="851"/>
        <w:rPr>
          <w:rFonts w:ascii="Times New Roman" w:eastAsia="MS Mincho" w:hAnsi="Times New Roman"/>
          <w:sz w:val="24"/>
          <w:szCs w:val="24"/>
          <w:lang w:val="en-US"/>
        </w:rPr>
      </w:pPr>
    </w:p>
    <w:p w:rsidR="001237CC" w:rsidRPr="00B124F3" w:rsidRDefault="001237CC" w:rsidP="001237CC">
      <w:pPr>
        <w:spacing w:after="0" w:line="240" w:lineRule="auto"/>
        <w:ind w:left="851"/>
        <w:rPr>
          <w:rFonts w:ascii="Times New Roman" w:eastAsia="MS Mincho" w:hAnsi="Times New Roman"/>
          <w:sz w:val="24"/>
          <w:szCs w:val="24"/>
          <w:lang w:val="en-US"/>
        </w:rPr>
      </w:pPr>
    </w:p>
    <w:p w:rsidR="001237CC" w:rsidRPr="00B124F3" w:rsidRDefault="001237CC" w:rsidP="001237CC">
      <w:pPr>
        <w:spacing w:after="0" w:line="240" w:lineRule="auto"/>
        <w:ind w:left="851"/>
        <w:jc w:val="center"/>
        <w:rPr>
          <w:rFonts w:ascii="Times New Roman" w:eastAsia="MS Mincho" w:hAnsi="Times New Roman"/>
          <w:sz w:val="24"/>
          <w:szCs w:val="24"/>
          <w:lang w:val="en-US"/>
        </w:rPr>
      </w:pPr>
      <w:r w:rsidRPr="00B124F3">
        <w:rPr>
          <w:rFonts w:ascii="Times New Roman" w:hAnsi="Times New Roman"/>
          <w:noProof/>
          <w:sz w:val="24"/>
          <w:szCs w:val="24"/>
          <w:lang w:val="en-US"/>
        </w:rPr>
        <w:drawing>
          <wp:inline distT="0" distB="0" distL="0" distR="0">
            <wp:extent cx="7922260" cy="907415"/>
            <wp:effectExtent l="0" t="0" r="2540" b="6985"/>
            <wp:docPr id="1" name="Picture 1" descr="Image result for stema republika e shqiperi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Image result for stema republika e shqiperise"/>
                    <pic:cNvPicPr>
                      <a:picLocks noChangeArrowheads="1"/>
                    </pic:cNvPicPr>
                  </pic:nvPicPr>
                  <pic:blipFill>
                    <a:blip r:embed="rId1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922260" cy="907415"/>
                    </a:xfrm>
                    <a:prstGeom prst="rect">
                      <a:avLst/>
                    </a:prstGeom>
                    <a:noFill/>
                    <a:ln>
                      <a:noFill/>
                    </a:ln>
                  </pic:spPr>
                </pic:pic>
              </a:graphicData>
            </a:graphic>
          </wp:inline>
        </w:drawing>
      </w:r>
      <w:r w:rsidRPr="00B124F3">
        <w:rPr>
          <w:rFonts w:ascii="Times New Roman" w:eastAsia="Times New Roman" w:hAnsi="Times New Roman"/>
          <w:sz w:val="24"/>
          <w:szCs w:val="24"/>
          <w:lang w:val="en-US"/>
        </w:rPr>
        <w:t xml:space="preserve">             </w:t>
      </w:r>
    </w:p>
    <w:p w:rsidR="00D4589B" w:rsidRPr="00B124F3" w:rsidRDefault="001237CC" w:rsidP="00D4589B">
      <w:pPr>
        <w:pStyle w:val="Heading1"/>
        <w:jc w:val="center"/>
        <w:rPr>
          <w:b/>
        </w:rPr>
      </w:pPr>
      <w:r w:rsidRPr="00B124F3">
        <w:rPr>
          <w:rFonts w:eastAsia="Times New Roman"/>
          <w:b/>
          <w:szCs w:val="24"/>
        </w:rPr>
        <w:tab/>
      </w:r>
      <w:r w:rsidR="00D4589B" w:rsidRPr="00B124F3">
        <w:rPr>
          <w:b/>
        </w:rPr>
        <w:t>REPUBLIC OF ALBANIA</w:t>
      </w:r>
    </w:p>
    <w:p w:rsidR="001237CC" w:rsidRPr="00B124F3" w:rsidRDefault="00D4589B" w:rsidP="00D4589B">
      <w:pPr>
        <w:tabs>
          <w:tab w:val="left" w:pos="916"/>
          <w:tab w:val="left" w:pos="1832"/>
          <w:tab w:val="left" w:pos="2748"/>
          <w:tab w:val="left" w:pos="3664"/>
          <w:tab w:val="left" w:pos="4580"/>
          <w:tab w:val="left" w:pos="5496"/>
          <w:tab w:val="left" w:pos="6412"/>
          <w:tab w:val="left" w:pos="7328"/>
          <w:tab w:val="left" w:pos="8244"/>
          <w:tab w:val="left" w:pos="9900"/>
          <w:tab w:val="left" w:pos="10076"/>
          <w:tab w:val="left" w:pos="10992"/>
          <w:tab w:val="left" w:pos="11908"/>
          <w:tab w:val="left" w:pos="12824"/>
          <w:tab w:val="left" w:pos="13740"/>
          <w:tab w:val="left" w:pos="14656"/>
        </w:tabs>
        <w:spacing w:after="0" w:line="240" w:lineRule="auto"/>
        <w:contextualSpacing/>
        <w:jc w:val="center"/>
        <w:rPr>
          <w:rFonts w:ascii="Times New Roman" w:eastAsia="MS Mincho" w:hAnsi="Times New Roman"/>
          <w:b/>
          <w:sz w:val="24"/>
          <w:szCs w:val="24"/>
          <w:lang w:val="en-US"/>
        </w:rPr>
      </w:pPr>
      <w:r w:rsidRPr="00B124F3">
        <w:rPr>
          <w:rFonts w:ascii="Times New Roman" w:hAnsi="Times New Roman"/>
          <w:b/>
          <w:sz w:val="24"/>
          <w:szCs w:val="24"/>
        </w:rPr>
        <w:t xml:space="preserve">          SCHOOL OF MAGISTRATES</w:t>
      </w:r>
    </w:p>
    <w:p w:rsidR="001237CC" w:rsidRPr="00B124F3" w:rsidRDefault="001237CC" w:rsidP="001237CC">
      <w:pPr>
        <w:spacing w:after="0" w:line="240" w:lineRule="auto"/>
        <w:jc w:val="both"/>
        <w:rPr>
          <w:rFonts w:ascii="Times New Roman" w:eastAsia="MS Mincho" w:hAnsi="Times New Roman"/>
          <w:lang w:val="en-US"/>
        </w:rPr>
      </w:pPr>
    </w:p>
    <w:p w:rsidR="00D74013" w:rsidRPr="00B124F3" w:rsidRDefault="00D74013" w:rsidP="00D74013">
      <w:pPr>
        <w:pStyle w:val="NoSpacing"/>
        <w:jc w:val="center"/>
        <w:rPr>
          <w:rFonts w:ascii="Times New Roman" w:hAnsi="Times New Roman"/>
          <w:b/>
          <w:sz w:val="24"/>
          <w:lang w:val="en-US"/>
        </w:rPr>
      </w:pPr>
      <w:r w:rsidRPr="00B124F3">
        <w:rPr>
          <w:rFonts w:ascii="Times New Roman" w:hAnsi="Times New Roman"/>
          <w:b/>
          <w:sz w:val="24"/>
          <w:szCs w:val="24"/>
          <w:lang w:val="en-US"/>
        </w:rPr>
        <w:t>PROCÈS -VERBAL OF THE EVALUATION</w:t>
      </w:r>
      <w:r w:rsidRPr="00B124F3">
        <w:rPr>
          <w:rFonts w:ascii="Times New Roman" w:hAnsi="Times New Roman"/>
          <w:b/>
          <w:sz w:val="24"/>
          <w:lang w:val="en-US"/>
        </w:rPr>
        <w:t xml:space="preserve"> OF MENTORING MAGISTRATES FOR THE THIRD YEAR</w:t>
      </w:r>
    </w:p>
    <w:p w:rsidR="001237CC" w:rsidRPr="00B124F3" w:rsidRDefault="001237CC" w:rsidP="001237CC">
      <w:pPr>
        <w:spacing w:after="0" w:line="240" w:lineRule="auto"/>
        <w:jc w:val="both"/>
        <w:rPr>
          <w:rFonts w:ascii="Times New Roman" w:hAnsi="Times New Roman"/>
          <w:b/>
          <w:lang w:val="en-US"/>
        </w:rPr>
      </w:pPr>
    </w:p>
    <w:p w:rsidR="001237CC" w:rsidRPr="00B124F3" w:rsidRDefault="001237CC" w:rsidP="001237CC">
      <w:pPr>
        <w:spacing w:after="0" w:line="240" w:lineRule="auto"/>
        <w:jc w:val="both"/>
        <w:rPr>
          <w:rFonts w:ascii="Times New Roman" w:hAnsi="Times New Roman"/>
          <w:lang w:val="en-US"/>
        </w:rPr>
      </w:pPr>
    </w:p>
    <w:p w:rsidR="001237CC" w:rsidRPr="00B124F3" w:rsidRDefault="00D7723D" w:rsidP="001237CC">
      <w:pPr>
        <w:spacing w:after="0" w:line="240" w:lineRule="auto"/>
        <w:ind w:left="567"/>
        <w:jc w:val="center"/>
        <w:rPr>
          <w:rFonts w:ascii="Times New Roman" w:hAnsi="Times New Roman"/>
          <w:sz w:val="24"/>
          <w:szCs w:val="24"/>
          <w:lang w:val="en-US"/>
        </w:rPr>
      </w:pPr>
      <w:r w:rsidRPr="00B124F3">
        <w:rPr>
          <w:rFonts w:ascii="Times New Roman" w:hAnsi="Times New Roman"/>
          <w:sz w:val="24"/>
          <w:szCs w:val="24"/>
          <w:lang w:val="en-US"/>
        </w:rPr>
        <w:t xml:space="preserve">Procès-verbal of (date) </w:t>
      </w:r>
      <w:r w:rsidR="001237CC" w:rsidRPr="00B124F3">
        <w:rPr>
          <w:rFonts w:ascii="Times New Roman" w:hAnsi="Times New Roman"/>
          <w:sz w:val="24"/>
          <w:szCs w:val="24"/>
          <w:lang w:val="en-US"/>
        </w:rPr>
        <w:t xml:space="preserve">____.____.2022, </w:t>
      </w:r>
      <w:r w:rsidR="00DB20C6" w:rsidRPr="00B124F3">
        <w:rPr>
          <w:rFonts w:ascii="Times New Roman" w:hAnsi="Times New Roman"/>
          <w:sz w:val="24"/>
          <w:szCs w:val="24"/>
          <w:lang w:val="en-US"/>
        </w:rPr>
        <w:t xml:space="preserve">on the evaluation of the candidate for magistrate Mr./Mrs. </w:t>
      </w:r>
      <w:r w:rsidR="001237CC" w:rsidRPr="00B124F3">
        <w:rPr>
          <w:rFonts w:ascii="Times New Roman" w:hAnsi="Times New Roman"/>
          <w:sz w:val="24"/>
          <w:szCs w:val="24"/>
          <w:lang w:val="en-US"/>
        </w:rPr>
        <w:t xml:space="preserve">_______________________ </w:t>
      </w:r>
      <w:r w:rsidR="00441420" w:rsidRPr="00B124F3">
        <w:rPr>
          <w:rFonts w:ascii="Times New Roman" w:hAnsi="Times New Roman"/>
          <w:sz w:val="24"/>
          <w:szCs w:val="24"/>
          <w:lang w:val="en-US"/>
        </w:rPr>
        <w:t xml:space="preserve">who completed the  professional practice of the third year, at the School of  Magistrates for the academic year  </w:t>
      </w:r>
      <w:r w:rsidR="001237CC" w:rsidRPr="00B124F3">
        <w:rPr>
          <w:rFonts w:ascii="Times New Roman" w:hAnsi="Times New Roman"/>
          <w:sz w:val="24"/>
          <w:szCs w:val="24"/>
          <w:lang w:val="en-US"/>
        </w:rPr>
        <w:t>2021 – 2022 .</w:t>
      </w:r>
    </w:p>
    <w:p w:rsidR="001237CC" w:rsidRPr="00B124F3" w:rsidRDefault="00A7638A" w:rsidP="001237CC">
      <w:pPr>
        <w:spacing w:after="0" w:line="240" w:lineRule="auto"/>
        <w:ind w:left="567"/>
        <w:jc w:val="center"/>
        <w:rPr>
          <w:rFonts w:ascii="Times New Roman" w:hAnsi="Times New Roman"/>
          <w:sz w:val="24"/>
          <w:szCs w:val="24"/>
          <w:lang w:val="en-US"/>
        </w:rPr>
      </w:pPr>
      <w:r w:rsidRPr="00B124F3">
        <w:rPr>
          <w:rFonts w:ascii="Times New Roman" w:hAnsi="Times New Roman"/>
          <w:sz w:val="24"/>
          <w:szCs w:val="24"/>
          <w:lang w:val="en-US"/>
        </w:rPr>
        <w:t xml:space="preserve">Evaluation period starts on </w:t>
      </w:r>
      <w:r w:rsidR="001237CC" w:rsidRPr="00B124F3">
        <w:rPr>
          <w:rFonts w:ascii="Times New Roman" w:hAnsi="Times New Roman"/>
          <w:sz w:val="24"/>
          <w:szCs w:val="24"/>
          <w:lang w:val="en-US"/>
        </w:rPr>
        <w:t xml:space="preserve">__.__. 20___.  </w:t>
      </w:r>
      <w:r w:rsidRPr="00B124F3">
        <w:rPr>
          <w:rFonts w:ascii="Times New Roman" w:hAnsi="Times New Roman"/>
          <w:sz w:val="24"/>
          <w:szCs w:val="24"/>
          <w:lang w:val="en-US"/>
        </w:rPr>
        <w:t xml:space="preserve">ends on   </w:t>
      </w:r>
      <w:r w:rsidR="001237CC" w:rsidRPr="00B124F3">
        <w:rPr>
          <w:rFonts w:ascii="Times New Roman" w:hAnsi="Times New Roman"/>
          <w:sz w:val="24"/>
          <w:szCs w:val="24"/>
          <w:lang w:val="en-US"/>
        </w:rPr>
        <w:t>__. __. 20___.</w:t>
      </w:r>
    </w:p>
    <w:p w:rsidR="001237CC" w:rsidRPr="00B124F3" w:rsidRDefault="001237CC" w:rsidP="001237CC">
      <w:pPr>
        <w:spacing w:after="0" w:line="240" w:lineRule="auto"/>
        <w:jc w:val="both"/>
        <w:rPr>
          <w:rFonts w:ascii="Times New Roman" w:hAnsi="Times New Roman"/>
          <w:lang w:val="en-US"/>
        </w:rPr>
      </w:pPr>
    </w:p>
    <w:tbl>
      <w:tblPr>
        <w:tblW w:w="1436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
        <w:gridCol w:w="1559"/>
        <w:gridCol w:w="1620"/>
        <w:gridCol w:w="1800"/>
        <w:gridCol w:w="1620"/>
        <w:gridCol w:w="1189"/>
        <w:gridCol w:w="1567"/>
        <w:gridCol w:w="2177"/>
        <w:gridCol w:w="2268"/>
      </w:tblGrid>
      <w:tr w:rsidR="001237CC" w:rsidRPr="00B124F3" w:rsidTr="00316ED2">
        <w:trPr>
          <w:trHeight w:val="766"/>
        </w:trPr>
        <w:tc>
          <w:tcPr>
            <w:tcW w:w="567" w:type="dxa"/>
            <w:vMerge w:val="restart"/>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jc w:val="center"/>
              <w:rPr>
                <w:rFonts w:ascii="Times New Roman" w:hAnsi="Times New Roman"/>
                <w:b/>
                <w:lang w:val="en-US"/>
              </w:rPr>
            </w:pPr>
          </w:p>
          <w:p w:rsidR="001237CC" w:rsidRPr="00B124F3" w:rsidRDefault="00F72BA7" w:rsidP="001237CC">
            <w:pPr>
              <w:spacing w:after="0"/>
              <w:jc w:val="center"/>
              <w:rPr>
                <w:rFonts w:ascii="Times New Roman" w:hAnsi="Times New Roman"/>
                <w:b/>
                <w:lang w:val="en-US"/>
              </w:rPr>
            </w:pPr>
            <w:r w:rsidRPr="00B124F3">
              <w:rPr>
                <w:rFonts w:ascii="Times New Roman" w:hAnsi="Times New Roman"/>
                <w:b/>
                <w:sz w:val="20"/>
                <w:szCs w:val="20"/>
                <w:lang w:val="en-US"/>
              </w:rPr>
              <w:t>No</w:t>
            </w:r>
            <w:r w:rsidR="001237CC" w:rsidRPr="00B124F3">
              <w:rPr>
                <w:rFonts w:ascii="Times New Roman" w:hAnsi="Times New Roman"/>
                <w:b/>
                <w:lang w:val="en-US"/>
              </w:rPr>
              <w:t>.</w:t>
            </w:r>
          </w:p>
        </w:tc>
        <w:tc>
          <w:tcPr>
            <w:tcW w:w="1559" w:type="dxa"/>
            <w:vMerge w:val="restart"/>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jc w:val="center"/>
              <w:rPr>
                <w:rFonts w:ascii="Times New Roman" w:hAnsi="Times New Roman"/>
                <w:b/>
                <w:lang w:val="en-US"/>
              </w:rPr>
            </w:pPr>
          </w:p>
          <w:p w:rsidR="009055B1" w:rsidRPr="00B124F3" w:rsidRDefault="009055B1" w:rsidP="009055B1">
            <w:pPr>
              <w:pStyle w:val="NoSpacing"/>
              <w:jc w:val="center"/>
              <w:rPr>
                <w:rFonts w:ascii="Times New Roman" w:hAnsi="Times New Roman"/>
                <w:b/>
                <w:lang w:val="en-US"/>
              </w:rPr>
            </w:pPr>
            <w:r w:rsidRPr="00B124F3">
              <w:rPr>
                <w:rFonts w:ascii="Times New Roman" w:eastAsia="MS Mincho" w:hAnsi="Times New Roman"/>
                <w:b/>
                <w:sz w:val="20"/>
                <w:szCs w:val="20"/>
                <w:lang w:val="en-US"/>
              </w:rPr>
              <w:t>Name Paternity Surname</w:t>
            </w:r>
            <w:r w:rsidRPr="00B124F3">
              <w:rPr>
                <w:rFonts w:ascii="Times New Roman" w:hAnsi="Times New Roman"/>
                <w:b/>
                <w:lang w:val="en-US"/>
              </w:rPr>
              <w:t xml:space="preserve"> of the candidate for magistrate </w:t>
            </w:r>
          </w:p>
          <w:p w:rsidR="001237CC" w:rsidRPr="00B124F3" w:rsidRDefault="001237CC" w:rsidP="001237CC">
            <w:pPr>
              <w:spacing w:after="0"/>
              <w:jc w:val="center"/>
              <w:rPr>
                <w:rFonts w:ascii="Times New Roman" w:hAnsi="Times New Roman"/>
                <w:b/>
                <w:lang w:val="en-US"/>
              </w:rPr>
            </w:pPr>
          </w:p>
        </w:tc>
        <w:tc>
          <w:tcPr>
            <w:tcW w:w="1620" w:type="dxa"/>
            <w:vMerge w:val="restart"/>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jc w:val="center"/>
              <w:rPr>
                <w:rFonts w:ascii="Times New Roman" w:hAnsi="Times New Roman"/>
                <w:b/>
                <w:lang w:val="en-US"/>
              </w:rPr>
            </w:pPr>
          </w:p>
          <w:p w:rsidR="001237CC" w:rsidRPr="00B124F3" w:rsidRDefault="001237CC" w:rsidP="001237CC">
            <w:pPr>
              <w:spacing w:after="0"/>
              <w:jc w:val="center"/>
              <w:rPr>
                <w:rFonts w:ascii="Times New Roman" w:eastAsia="MS Mincho" w:hAnsi="Times New Roman"/>
                <w:b/>
                <w:lang w:val="en-US"/>
              </w:rPr>
            </w:pPr>
            <w:r w:rsidRPr="00B124F3">
              <w:rPr>
                <w:rFonts w:ascii="Times New Roman" w:eastAsia="MS Mincho" w:hAnsi="Times New Roman"/>
                <w:b/>
                <w:lang w:val="en-US"/>
              </w:rPr>
              <w:t xml:space="preserve">a) </w:t>
            </w:r>
            <w:r w:rsidR="0035308E" w:rsidRPr="00B124F3">
              <w:rPr>
                <w:rFonts w:ascii="Times New Roman" w:eastAsia="MS Mincho" w:hAnsi="Times New Roman"/>
                <w:b/>
                <w:lang w:val="en-US"/>
              </w:rPr>
              <w:t>Professional capacities in the direction of legal knowledge and legal reasoning</w:t>
            </w:r>
          </w:p>
          <w:p w:rsidR="001237CC" w:rsidRPr="00B124F3" w:rsidRDefault="001237CC" w:rsidP="001237CC">
            <w:pPr>
              <w:spacing w:after="0"/>
              <w:jc w:val="center"/>
              <w:rPr>
                <w:rFonts w:ascii="Times New Roman" w:eastAsia="MS Mincho" w:hAnsi="Times New Roman"/>
                <w:b/>
                <w:lang w:val="en-US"/>
              </w:rPr>
            </w:pPr>
          </w:p>
          <w:p w:rsidR="001237CC" w:rsidRPr="00B124F3" w:rsidRDefault="001237CC" w:rsidP="001237CC">
            <w:pPr>
              <w:spacing w:after="0"/>
              <w:jc w:val="center"/>
              <w:rPr>
                <w:rFonts w:ascii="Times New Roman" w:eastAsia="MS Mincho" w:hAnsi="Times New Roman"/>
                <w:b/>
                <w:lang w:val="en-US"/>
              </w:rPr>
            </w:pPr>
            <w:r w:rsidRPr="00B124F3">
              <w:rPr>
                <w:rFonts w:ascii="Times New Roman" w:eastAsia="MS Mincho" w:hAnsi="Times New Roman"/>
                <w:b/>
                <w:lang w:val="en-US"/>
              </w:rPr>
              <w:t xml:space="preserve">40 </w:t>
            </w:r>
            <w:r w:rsidR="0024196A" w:rsidRPr="00B124F3">
              <w:rPr>
                <w:rFonts w:ascii="Times New Roman" w:hAnsi="Times New Roman"/>
                <w:b/>
                <w:sz w:val="24"/>
                <w:szCs w:val="24"/>
                <w:lang w:val="en-US"/>
              </w:rPr>
              <w:t>points</w:t>
            </w:r>
          </w:p>
          <w:p w:rsidR="001237CC" w:rsidRPr="00B124F3" w:rsidRDefault="001237CC" w:rsidP="001237CC">
            <w:pPr>
              <w:spacing w:after="0"/>
              <w:jc w:val="center"/>
              <w:rPr>
                <w:rFonts w:ascii="Times New Roman" w:hAnsi="Times New Roman"/>
                <w:b/>
                <w:lang w:val="en-US"/>
              </w:rPr>
            </w:pPr>
          </w:p>
        </w:tc>
        <w:tc>
          <w:tcPr>
            <w:tcW w:w="1800" w:type="dxa"/>
            <w:vMerge w:val="restart"/>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jc w:val="center"/>
              <w:rPr>
                <w:rFonts w:ascii="Times New Roman" w:hAnsi="Times New Roman"/>
                <w:b/>
                <w:lang w:val="en-US"/>
              </w:rPr>
            </w:pPr>
          </w:p>
          <w:p w:rsidR="008B2743" w:rsidRPr="00B124F3" w:rsidRDefault="001237CC" w:rsidP="008B2743">
            <w:pPr>
              <w:spacing w:after="0"/>
              <w:jc w:val="center"/>
              <w:rPr>
                <w:rFonts w:ascii="Times New Roman" w:eastAsia="MS Mincho" w:hAnsi="Times New Roman"/>
                <w:b/>
                <w:lang w:val="en-US"/>
              </w:rPr>
            </w:pPr>
            <w:r w:rsidRPr="00B124F3">
              <w:rPr>
                <w:rFonts w:ascii="Times New Roman" w:eastAsia="MS Mincho" w:hAnsi="Times New Roman"/>
                <w:b/>
                <w:lang w:val="en-US"/>
              </w:rPr>
              <w:t xml:space="preserve">b) </w:t>
            </w:r>
            <w:proofErr w:type="spellStart"/>
            <w:r w:rsidR="008B2743" w:rsidRPr="00B124F3">
              <w:rPr>
                <w:rFonts w:ascii="Times New Roman" w:eastAsia="MS Mincho" w:hAnsi="Times New Roman"/>
                <w:b/>
                <w:lang w:val="en-US"/>
              </w:rPr>
              <w:t>Organisative</w:t>
            </w:r>
            <w:proofErr w:type="spellEnd"/>
            <w:r w:rsidR="008B2743" w:rsidRPr="00B124F3">
              <w:rPr>
                <w:rFonts w:ascii="Times New Roman" w:eastAsia="MS Mincho" w:hAnsi="Times New Roman"/>
                <w:b/>
                <w:lang w:val="en-US"/>
              </w:rPr>
              <w:t xml:space="preserve"> capacities,</w:t>
            </w:r>
          </w:p>
          <w:p w:rsidR="008B2743" w:rsidRPr="00B124F3" w:rsidRDefault="008B2743" w:rsidP="008B2743">
            <w:pPr>
              <w:spacing w:after="0"/>
              <w:jc w:val="center"/>
              <w:rPr>
                <w:rFonts w:ascii="Times New Roman" w:eastAsia="MS Mincho" w:hAnsi="Times New Roman"/>
                <w:b/>
                <w:lang w:val="en-US"/>
              </w:rPr>
            </w:pPr>
            <w:r w:rsidRPr="00B124F3">
              <w:rPr>
                <w:rFonts w:ascii="Times New Roman" w:hAnsi="Times New Roman"/>
                <w:b/>
                <w:lang w:val="en-US"/>
              </w:rPr>
              <w:t>the capacity of the magistrate to confront the work load, as well as the capacity to administer judicial files</w:t>
            </w:r>
          </w:p>
          <w:p w:rsidR="001237CC" w:rsidRPr="00B124F3" w:rsidRDefault="001237CC" w:rsidP="001237CC">
            <w:pPr>
              <w:spacing w:after="0"/>
              <w:jc w:val="center"/>
              <w:rPr>
                <w:rFonts w:ascii="Times New Roman" w:eastAsia="MS Mincho" w:hAnsi="Times New Roman"/>
                <w:b/>
                <w:lang w:val="en-US"/>
              </w:rPr>
            </w:pPr>
          </w:p>
          <w:p w:rsidR="001237CC" w:rsidRPr="00B124F3" w:rsidRDefault="001237CC" w:rsidP="001237CC">
            <w:pPr>
              <w:spacing w:after="0"/>
              <w:jc w:val="center"/>
              <w:rPr>
                <w:rFonts w:ascii="Times New Roman" w:hAnsi="Times New Roman"/>
                <w:b/>
                <w:lang w:val="en-US"/>
              </w:rPr>
            </w:pPr>
            <w:r w:rsidRPr="00B124F3">
              <w:rPr>
                <w:rFonts w:ascii="Times New Roman" w:eastAsia="MS Mincho" w:hAnsi="Times New Roman"/>
                <w:b/>
                <w:lang w:val="en-US"/>
              </w:rPr>
              <w:t xml:space="preserve">15 </w:t>
            </w:r>
            <w:r w:rsidR="0024196A" w:rsidRPr="00B124F3">
              <w:rPr>
                <w:rFonts w:ascii="Times New Roman" w:hAnsi="Times New Roman"/>
                <w:b/>
                <w:sz w:val="24"/>
                <w:szCs w:val="24"/>
                <w:lang w:val="en-US"/>
              </w:rPr>
              <w:t>points</w:t>
            </w:r>
          </w:p>
        </w:tc>
        <w:tc>
          <w:tcPr>
            <w:tcW w:w="1620" w:type="dxa"/>
            <w:vMerge w:val="restart"/>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jc w:val="center"/>
              <w:rPr>
                <w:rFonts w:ascii="Times New Roman" w:hAnsi="Times New Roman"/>
                <w:b/>
                <w:lang w:val="en-US"/>
              </w:rPr>
            </w:pPr>
          </w:p>
          <w:p w:rsidR="001237CC" w:rsidRPr="00B124F3" w:rsidRDefault="001237CC" w:rsidP="001237CC">
            <w:pPr>
              <w:spacing w:after="0"/>
              <w:jc w:val="center"/>
              <w:rPr>
                <w:rFonts w:ascii="Times New Roman" w:eastAsia="MS Mincho" w:hAnsi="Times New Roman"/>
                <w:b/>
                <w:lang w:val="en-US"/>
              </w:rPr>
            </w:pPr>
            <w:r w:rsidRPr="00B124F3">
              <w:rPr>
                <w:rFonts w:ascii="Times New Roman" w:eastAsia="MS Mincho" w:hAnsi="Times New Roman"/>
                <w:b/>
                <w:lang w:val="en-US"/>
              </w:rPr>
              <w:t xml:space="preserve">c) </w:t>
            </w:r>
            <w:r w:rsidR="00C31E34" w:rsidRPr="00B124F3">
              <w:rPr>
                <w:rFonts w:ascii="Times New Roman" w:eastAsia="MS Mincho" w:hAnsi="Times New Roman"/>
                <w:b/>
                <w:lang w:val="en-US"/>
              </w:rPr>
              <w:t>Ethics and commitment in relation to professional values</w:t>
            </w:r>
            <w:r w:rsidR="00C31E34" w:rsidRPr="00B124F3">
              <w:rPr>
                <w:rFonts w:ascii="Times New Roman" w:hAnsi="Times New Roman"/>
                <w:b/>
                <w:lang w:val="en-US"/>
              </w:rPr>
              <w:t>,</w:t>
            </w:r>
            <w:r w:rsidR="00C31E34" w:rsidRPr="00B124F3">
              <w:rPr>
                <w:rFonts w:ascii="Times New Roman" w:eastAsia="MS Mincho" w:hAnsi="Times New Roman"/>
                <w:b/>
                <w:lang w:val="en-US"/>
              </w:rPr>
              <w:t xml:space="preserve"> capacity for ethics at work, integrity and impartiality</w:t>
            </w:r>
          </w:p>
          <w:p w:rsidR="001237CC" w:rsidRPr="00B124F3" w:rsidRDefault="001237CC" w:rsidP="001237CC">
            <w:pPr>
              <w:spacing w:after="0"/>
              <w:jc w:val="center"/>
              <w:rPr>
                <w:rFonts w:ascii="Times New Roman" w:hAnsi="Times New Roman"/>
                <w:b/>
                <w:lang w:val="en-US"/>
              </w:rPr>
            </w:pPr>
            <w:r w:rsidRPr="00B124F3">
              <w:rPr>
                <w:rFonts w:ascii="Times New Roman" w:eastAsia="MS Mincho" w:hAnsi="Times New Roman"/>
                <w:b/>
                <w:lang w:val="en-US"/>
              </w:rPr>
              <w:t xml:space="preserve">30 </w:t>
            </w:r>
            <w:r w:rsidR="0024196A" w:rsidRPr="00B124F3">
              <w:rPr>
                <w:rFonts w:ascii="Times New Roman" w:hAnsi="Times New Roman"/>
                <w:b/>
                <w:sz w:val="24"/>
                <w:szCs w:val="24"/>
                <w:lang w:val="en-US"/>
              </w:rPr>
              <w:t>points</w:t>
            </w:r>
          </w:p>
        </w:tc>
        <w:tc>
          <w:tcPr>
            <w:tcW w:w="2756" w:type="dxa"/>
            <w:gridSpan w:val="2"/>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jc w:val="center"/>
              <w:rPr>
                <w:rFonts w:ascii="Times New Roman" w:hAnsi="Times New Roman"/>
                <w:b/>
                <w:lang w:val="en-US"/>
              </w:rPr>
            </w:pPr>
          </w:p>
          <w:p w:rsidR="001237CC" w:rsidRPr="00B124F3" w:rsidRDefault="001237CC" w:rsidP="001237CC">
            <w:pPr>
              <w:spacing w:after="0"/>
              <w:jc w:val="center"/>
              <w:rPr>
                <w:rFonts w:ascii="Times New Roman" w:hAnsi="Times New Roman"/>
                <w:b/>
                <w:lang w:val="en-US"/>
              </w:rPr>
            </w:pPr>
            <w:r w:rsidRPr="00B124F3">
              <w:rPr>
                <w:rFonts w:ascii="Times New Roman" w:eastAsia="MS Mincho" w:hAnsi="Times New Roman"/>
                <w:b/>
                <w:lang w:val="en-US"/>
              </w:rPr>
              <w:t xml:space="preserve">ç) </w:t>
            </w:r>
            <w:r w:rsidR="00F879D7" w:rsidRPr="00B124F3">
              <w:rPr>
                <w:rFonts w:ascii="Times New Roman" w:eastAsia="MS Mincho" w:hAnsi="Times New Roman"/>
                <w:b/>
                <w:lang w:val="en-US"/>
              </w:rPr>
              <w:t>Personal capacities and professional commitment</w:t>
            </w:r>
          </w:p>
        </w:tc>
        <w:tc>
          <w:tcPr>
            <w:tcW w:w="2177" w:type="dxa"/>
            <w:vMerge w:val="restart"/>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jc w:val="center"/>
              <w:rPr>
                <w:rFonts w:ascii="Times New Roman" w:hAnsi="Times New Roman"/>
                <w:b/>
                <w:lang w:val="en-US"/>
              </w:rPr>
            </w:pPr>
          </w:p>
          <w:p w:rsidR="00556ED0" w:rsidRPr="00B124F3" w:rsidRDefault="00556ED0" w:rsidP="00556ED0">
            <w:pPr>
              <w:pStyle w:val="NoSpacing"/>
              <w:jc w:val="center"/>
              <w:rPr>
                <w:rFonts w:ascii="Times New Roman" w:hAnsi="Times New Roman"/>
                <w:b/>
                <w:sz w:val="20"/>
                <w:szCs w:val="20"/>
                <w:lang w:val="en-US"/>
              </w:rPr>
            </w:pPr>
            <w:r w:rsidRPr="00B124F3">
              <w:rPr>
                <w:rFonts w:ascii="Times New Roman" w:hAnsi="Times New Roman"/>
                <w:b/>
                <w:sz w:val="20"/>
                <w:szCs w:val="20"/>
                <w:lang w:val="en-US"/>
              </w:rPr>
              <w:t xml:space="preserve">Evaluation in levels </w:t>
            </w:r>
          </w:p>
          <w:p w:rsidR="001237CC" w:rsidRPr="00B124F3" w:rsidRDefault="001237CC" w:rsidP="001237CC">
            <w:pPr>
              <w:spacing w:after="0"/>
              <w:jc w:val="center"/>
              <w:rPr>
                <w:rFonts w:ascii="Times New Roman" w:hAnsi="Times New Roman"/>
                <w:b/>
                <w:lang w:val="it-IT"/>
              </w:rPr>
            </w:pPr>
          </w:p>
          <w:p w:rsidR="001237CC" w:rsidRPr="00B124F3" w:rsidRDefault="001237CC" w:rsidP="001237CC">
            <w:pPr>
              <w:spacing w:after="0"/>
              <w:jc w:val="center"/>
              <w:rPr>
                <w:rFonts w:ascii="Times New Roman" w:hAnsi="Times New Roman"/>
                <w:b/>
                <w:lang w:val="it-IT"/>
              </w:rPr>
            </w:pPr>
          </w:p>
          <w:p w:rsidR="001237CC" w:rsidRPr="00B124F3" w:rsidRDefault="001237CC" w:rsidP="001237CC">
            <w:pPr>
              <w:spacing w:after="0"/>
              <w:jc w:val="center"/>
              <w:rPr>
                <w:rFonts w:ascii="Times New Roman" w:hAnsi="Times New Roman"/>
                <w:b/>
                <w:lang w:val="it-IT"/>
              </w:rPr>
            </w:pPr>
          </w:p>
          <w:p w:rsidR="00556ED0" w:rsidRPr="00B124F3" w:rsidRDefault="00556ED0" w:rsidP="00B06C27">
            <w:pPr>
              <w:numPr>
                <w:ilvl w:val="0"/>
                <w:numId w:val="50"/>
              </w:numPr>
              <w:spacing w:after="0"/>
              <w:rPr>
                <w:rFonts w:ascii="Times New Roman" w:hAnsi="Times New Roman"/>
                <w:b/>
                <w:lang w:val="en-US"/>
              </w:rPr>
            </w:pPr>
            <w:r w:rsidRPr="00B124F3">
              <w:rPr>
                <w:rFonts w:ascii="Times New Roman" w:hAnsi="Times New Roman"/>
                <w:b/>
                <w:lang w:val="en-US"/>
              </w:rPr>
              <w:t>Excellent</w:t>
            </w:r>
          </w:p>
          <w:p w:rsidR="00556ED0" w:rsidRPr="00B124F3" w:rsidRDefault="00556ED0" w:rsidP="00B06C27">
            <w:pPr>
              <w:numPr>
                <w:ilvl w:val="0"/>
                <w:numId w:val="50"/>
              </w:numPr>
              <w:spacing w:after="0"/>
              <w:rPr>
                <w:rFonts w:ascii="Times New Roman" w:hAnsi="Times New Roman"/>
                <w:b/>
                <w:lang w:val="en-US"/>
              </w:rPr>
            </w:pPr>
            <w:r w:rsidRPr="00B124F3">
              <w:rPr>
                <w:rFonts w:ascii="Times New Roman" w:hAnsi="Times New Roman"/>
                <w:b/>
                <w:lang w:val="en-US"/>
              </w:rPr>
              <w:t>Very well</w:t>
            </w:r>
          </w:p>
          <w:p w:rsidR="00556ED0" w:rsidRPr="00B124F3" w:rsidRDefault="00556ED0" w:rsidP="00B06C27">
            <w:pPr>
              <w:numPr>
                <w:ilvl w:val="0"/>
                <w:numId w:val="50"/>
              </w:numPr>
              <w:spacing w:after="0"/>
              <w:rPr>
                <w:rFonts w:ascii="Times New Roman" w:hAnsi="Times New Roman"/>
                <w:b/>
                <w:lang w:val="en-US"/>
              </w:rPr>
            </w:pPr>
            <w:r w:rsidRPr="00B124F3">
              <w:rPr>
                <w:rFonts w:ascii="Times New Roman" w:hAnsi="Times New Roman"/>
                <w:b/>
                <w:lang w:val="en-US"/>
              </w:rPr>
              <w:t>Well</w:t>
            </w:r>
          </w:p>
          <w:p w:rsidR="00556ED0" w:rsidRPr="00B124F3" w:rsidRDefault="00556ED0" w:rsidP="00B06C27">
            <w:pPr>
              <w:numPr>
                <w:ilvl w:val="0"/>
                <w:numId w:val="50"/>
              </w:numPr>
              <w:spacing w:after="0"/>
              <w:rPr>
                <w:rFonts w:ascii="Times New Roman" w:hAnsi="Times New Roman"/>
                <w:b/>
                <w:lang w:val="en-US"/>
              </w:rPr>
            </w:pPr>
            <w:r w:rsidRPr="00B124F3">
              <w:rPr>
                <w:rFonts w:ascii="Times New Roman" w:hAnsi="Times New Roman"/>
                <w:b/>
                <w:lang w:val="en-US"/>
              </w:rPr>
              <w:t>Sufficient</w:t>
            </w:r>
          </w:p>
          <w:p w:rsidR="00556ED0" w:rsidRPr="00B124F3" w:rsidRDefault="00556ED0" w:rsidP="00B06C27">
            <w:pPr>
              <w:numPr>
                <w:ilvl w:val="0"/>
                <w:numId w:val="50"/>
              </w:numPr>
              <w:spacing w:after="0"/>
              <w:rPr>
                <w:rFonts w:ascii="Times New Roman" w:hAnsi="Times New Roman"/>
                <w:b/>
                <w:lang w:val="en-US"/>
              </w:rPr>
            </w:pPr>
            <w:r w:rsidRPr="00B124F3">
              <w:rPr>
                <w:rFonts w:ascii="Times New Roman" w:hAnsi="Times New Roman"/>
                <w:b/>
                <w:lang w:val="en-US"/>
              </w:rPr>
              <w:t>Insufficient</w:t>
            </w:r>
          </w:p>
          <w:p w:rsidR="001237CC" w:rsidRPr="00B124F3" w:rsidRDefault="001237CC" w:rsidP="001237CC">
            <w:pPr>
              <w:spacing w:after="0"/>
              <w:jc w:val="center"/>
              <w:rPr>
                <w:rFonts w:ascii="Times New Roman" w:hAnsi="Times New Roman"/>
                <w:b/>
                <w:lang w:val="en-US"/>
              </w:rPr>
            </w:pPr>
          </w:p>
        </w:tc>
        <w:tc>
          <w:tcPr>
            <w:tcW w:w="2268" w:type="dxa"/>
            <w:vMerge w:val="restart"/>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jc w:val="center"/>
              <w:rPr>
                <w:rFonts w:ascii="Times New Roman" w:hAnsi="Times New Roman"/>
                <w:b/>
                <w:lang w:val="en-US"/>
              </w:rPr>
            </w:pPr>
          </w:p>
          <w:p w:rsidR="001237CC" w:rsidRPr="00B124F3" w:rsidRDefault="009C2168" w:rsidP="001237CC">
            <w:pPr>
              <w:spacing w:after="0"/>
              <w:jc w:val="center"/>
              <w:rPr>
                <w:rFonts w:ascii="Times New Roman" w:hAnsi="Times New Roman"/>
                <w:b/>
                <w:lang w:val="en-US"/>
              </w:rPr>
            </w:pPr>
            <w:r w:rsidRPr="00B124F3">
              <w:rPr>
                <w:rFonts w:ascii="Times New Roman" w:hAnsi="Times New Roman"/>
                <w:b/>
                <w:lang w:val="en-US"/>
              </w:rPr>
              <w:t xml:space="preserve">Evaluation in points </w:t>
            </w:r>
            <w:r w:rsidR="001237CC" w:rsidRPr="00B124F3">
              <w:rPr>
                <w:rFonts w:ascii="Times New Roman" w:hAnsi="Times New Roman"/>
                <w:b/>
                <w:lang w:val="en-US"/>
              </w:rPr>
              <w:t>100</w:t>
            </w:r>
          </w:p>
          <w:p w:rsidR="001237CC" w:rsidRPr="00B124F3" w:rsidRDefault="001237CC" w:rsidP="001237CC">
            <w:pPr>
              <w:spacing w:after="0"/>
              <w:jc w:val="center"/>
              <w:rPr>
                <w:rFonts w:ascii="Times New Roman" w:hAnsi="Times New Roman"/>
                <w:b/>
                <w:lang w:val="en-US"/>
              </w:rPr>
            </w:pPr>
          </w:p>
          <w:p w:rsidR="001237CC" w:rsidRPr="00B124F3" w:rsidRDefault="001237CC" w:rsidP="001237CC">
            <w:pPr>
              <w:spacing w:after="0"/>
              <w:jc w:val="center"/>
              <w:rPr>
                <w:rFonts w:ascii="Times New Roman" w:hAnsi="Times New Roman"/>
                <w:b/>
                <w:lang w:val="en-US"/>
              </w:rPr>
            </w:pPr>
          </w:p>
          <w:p w:rsidR="001237CC" w:rsidRPr="00B124F3" w:rsidRDefault="0024196A" w:rsidP="00B06C27">
            <w:pPr>
              <w:numPr>
                <w:ilvl w:val="0"/>
                <w:numId w:val="49"/>
              </w:numPr>
              <w:spacing w:after="0"/>
              <w:rPr>
                <w:rFonts w:ascii="Times New Roman" w:hAnsi="Times New Roman"/>
                <w:b/>
                <w:lang w:val="en-US"/>
              </w:rPr>
            </w:pPr>
            <w:r w:rsidRPr="00B124F3">
              <w:rPr>
                <w:rFonts w:ascii="Times New Roman" w:hAnsi="Times New Roman"/>
                <w:b/>
                <w:lang w:val="en-US"/>
              </w:rPr>
              <w:t xml:space="preserve">100  </w:t>
            </w:r>
            <w:r w:rsidR="001237CC" w:rsidRPr="00B124F3">
              <w:rPr>
                <w:rFonts w:ascii="Times New Roman" w:hAnsi="Times New Roman"/>
                <w:b/>
                <w:lang w:val="en-US"/>
              </w:rPr>
              <w:t xml:space="preserve"> </w:t>
            </w:r>
            <w:r w:rsidRPr="00B124F3">
              <w:rPr>
                <w:rFonts w:ascii="Times New Roman" w:hAnsi="Times New Roman"/>
                <w:b/>
                <w:lang w:val="en-US"/>
              </w:rPr>
              <w:t>points</w:t>
            </w:r>
            <w:r w:rsidRPr="00B124F3">
              <w:rPr>
                <w:rFonts w:ascii="Times New Roman" w:hAnsi="Times New Roman"/>
                <w:b/>
                <w:sz w:val="24"/>
                <w:szCs w:val="24"/>
                <w:lang w:val="en-US"/>
              </w:rPr>
              <w:t xml:space="preserve"> </w:t>
            </w:r>
          </w:p>
          <w:p w:rsidR="001237CC" w:rsidRPr="00B124F3" w:rsidRDefault="0024196A" w:rsidP="00B06C27">
            <w:pPr>
              <w:numPr>
                <w:ilvl w:val="0"/>
                <w:numId w:val="49"/>
              </w:numPr>
              <w:spacing w:after="0"/>
              <w:rPr>
                <w:rFonts w:ascii="Times New Roman" w:hAnsi="Times New Roman"/>
                <w:b/>
                <w:lang w:val="en-US"/>
              </w:rPr>
            </w:pPr>
            <w:r w:rsidRPr="00B124F3">
              <w:rPr>
                <w:rFonts w:ascii="Times New Roman" w:hAnsi="Times New Roman"/>
                <w:b/>
                <w:lang w:val="en-US"/>
              </w:rPr>
              <w:t xml:space="preserve">90 - </w:t>
            </w:r>
            <w:r w:rsidR="001237CC" w:rsidRPr="00B124F3">
              <w:rPr>
                <w:rFonts w:ascii="Times New Roman" w:hAnsi="Times New Roman"/>
                <w:b/>
                <w:lang w:val="en-US"/>
              </w:rPr>
              <w:t xml:space="preserve">99 </w:t>
            </w:r>
            <w:r w:rsidRPr="00B124F3">
              <w:rPr>
                <w:rFonts w:ascii="Times New Roman" w:hAnsi="Times New Roman"/>
                <w:b/>
                <w:lang w:val="en-US"/>
              </w:rPr>
              <w:t xml:space="preserve">points </w:t>
            </w:r>
          </w:p>
          <w:p w:rsidR="001237CC" w:rsidRPr="00B124F3" w:rsidRDefault="0024196A" w:rsidP="00B06C27">
            <w:pPr>
              <w:numPr>
                <w:ilvl w:val="0"/>
                <w:numId w:val="49"/>
              </w:numPr>
              <w:spacing w:after="0"/>
              <w:rPr>
                <w:rFonts w:ascii="Times New Roman" w:hAnsi="Times New Roman"/>
                <w:b/>
                <w:lang w:val="en-US"/>
              </w:rPr>
            </w:pPr>
            <w:r w:rsidRPr="00B124F3">
              <w:rPr>
                <w:rFonts w:ascii="Times New Roman" w:hAnsi="Times New Roman"/>
                <w:b/>
                <w:lang w:val="en-US"/>
              </w:rPr>
              <w:t>70 –</w:t>
            </w:r>
            <w:r w:rsidR="001237CC" w:rsidRPr="00B124F3">
              <w:rPr>
                <w:rFonts w:ascii="Times New Roman" w:hAnsi="Times New Roman"/>
                <w:b/>
                <w:lang w:val="en-US"/>
              </w:rPr>
              <w:t xml:space="preserve"> 89</w:t>
            </w:r>
            <w:r w:rsidRPr="00B124F3">
              <w:rPr>
                <w:rFonts w:ascii="Times New Roman" w:hAnsi="Times New Roman"/>
                <w:b/>
                <w:lang w:val="en-US"/>
              </w:rPr>
              <w:t xml:space="preserve"> points</w:t>
            </w:r>
          </w:p>
          <w:p w:rsidR="001237CC" w:rsidRPr="00B124F3" w:rsidRDefault="0024196A" w:rsidP="00B06C27">
            <w:pPr>
              <w:numPr>
                <w:ilvl w:val="0"/>
                <w:numId w:val="49"/>
              </w:numPr>
              <w:spacing w:after="0"/>
              <w:ind w:right="-33"/>
              <w:rPr>
                <w:rFonts w:ascii="Times New Roman" w:hAnsi="Times New Roman"/>
                <w:b/>
                <w:lang w:val="en-US"/>
              </w:rPr>
            </w:pPr>
            <w:r w:rsidRPr="00B124F3">
              <w:rPr>
                <w:rFonts w:ascii="Times New Roman" w:hAnsi="Times New Roman"/>
                <w:b/>
                <w:lang w:val="en-US"/>
              </w:rPr>
              <w:t xml:space="preserve">50 – </w:t>
            </w:r>
            <w:r w:rsidR="001237CC" w:rsidRPr="00B124F3">
              <w:rPr>
                <w:rFonts w:ascii="Times New Roman" w:hAnsi="Times New Roman"/>
                <w:b/>
                <w:lang w:val="en-US"/>
              </w:rPr>
              <w:t xml:space="preserve">69  </w:t>
            </w:r>
            <w:r w:rsidRPr="00B124F3">
              <w:rPr>
                <w:rFonts w:ascii="Times New Roman" w:hAnsi="Times New Roman"/>
                <w:b/>
                <w:lang w:val="en-US"/>
              </w:rPr>
              <w:t>points</w:t>
            </w:r>
          </w:p>
          <w:p w:rsidR="001237CC" w:rsidRPr="00B124F3" w:rsidRDefault="0024196A" w:rsidP="00B06C27">
            <w:pPr>
              <w:numPr>
                <w:ilvl w:val="0"/>
                <w:numId w:val="49"/>
              </w:numPr>
              <w:spacing w:after="0"/>
              <w:ind w:right="-33"/>
              <w:rPr>
                <w:rFonts w:ascii="Times New Roman" w:hAnsi="Times New Roman"/>
                <w:b/>
                <w:lang w:val="en-US"/>
              </w:rPr>
            </w:pPr>
            <w:r w:rsidRPr="00B124F3">
              <w:rPr>
                <w:rFonts w:ascii="Times New Roman" w:hAnsi="Times New Roman"/>
                <w:b/>
                <w:lang w:val="en-US"/>
              </w:rPr>
              <w:t>0 –  49  points</w:t>
            </w:r>
          </w:p>
        </w:tc>
      </w:tr>
      <w:tr w:rsidR="001237CC" w:rsidRPr="00B124F3" w:rsidTr="00316ED2">
        <w:trPr>
          <w:trHeight w:val="2422"/>
        </w:trPr>
        <w:tc>
          <w:tcPr>
            <w:tcW w:w="567" w:type="dxa"/>
            <w:vMerge/>
            <w:tcBorders>
              <w:top w:val="single" w:sz="4" w:space="0" w:color="auto"/>
              <w:left w:val="single" w:sz="4" w:space="0" w:color="auto"/>
              <w:bottom w:val="single" w:sz="4" w:space="0" w:color="auto"/>
              <w:right w:val="single" w:sz="4" w:space="0" w:color="auto"/>
            </w:tcBorders>
            <w:vAlign w:val="center"/>
            <w:hideMark/>
          </w:tcPr>
          <w:p w:rsidR="001237CC" w:rsidRPr="00B124F3" w:rsidRDefault="001237CC" w:rsidP="001237CC">
            <w:pPr>
              <w:spacing w:after="0" w:line="240" w:lineRule="auto"/>
              <w:jc w:val="center"/>
              <w:rPr>
                <w:rFonts w:ascii="Times New Roman" w:eastAsia="MS Mincho" w:hAnsi="Times New Roman"/>
                <w:b/>
                <w:lang w:val="en-US"/>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1237CC" w:rsidRPr="00B124F3" w:rsidRDefault="001237CC" w:rsidP="001237CC">
            <w:pPr>
              <w:spacing w:after="0" w:line="240" w:lineRule="auto"/>
              <w:rPr>
                <w:rFonts w:ascii="Times New Roman" w:eastAsia="MS Mincho" w:hAnsi="Times New Roman"/>
                <w:b/>
                <w:lang w:val="en-US"/>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rsidR="001237CC" w:rsidRPr="00B124F3" w:rsidRDefault="001237CC" w:rsidP="001237CC">
            <w:pPr>
              <w:spacing w:after="0" w:line="240" w:lineRule="auto"/>
              <w:rPr>
                <w:rFonts w:ascii="Times New Roman" w:eastAsia="MS Mincho" w:hAnsi="Times New Roman"/>
                <w:b/>
                <w:lang w:val="en-US"/>
              </w:rPr>
            </w:pPr>
          </w:p>
        </w:tc>
        <w:tc>
          <w:tcPr>
            <w:tcW w:w="1800" w:type="dxa"/>
            <w:vMerge/>
            <w:tcBorders>
              <w:top w:val="single" w:sz="4" w:space="0" w:color="auto"/>
              <w:left w:val="single" w:sz="4" w:space="0" w:color="auto"/>
              <w:bottom w:val="single" w:sz="4" w:space="0" w:color="auto"/>
              <w:right w:val="single" w:sz="4" w:space="0" w:color="auto"/>
            </w:tcBorders>
            <w:vAlign w:val="center"/>
            <w:hideMark/>
          </w:tcPr>
          <w:p w:rsidR="001237CC" w:rsidRPr="00B124F3" w:rsidRDefault="001237CC" w:rsidP="001237CC">
            <w:pPr>
              <w:spacing w:after="0" w:line="240" w:lineRule="auto"/>
              <w:rPr>
                <w:rFonts w:ascii="Times New Roman" w:eastAsia="MS Mincho" w:hAnsi="Times New Roman"/>
                <w:b/>
                <w:lang w:val="en-US"/>
              </w:rPr>
            </w:pPr>
          </w:p>
        </w:tc>
        <w:tc>
          <w:tcPr>
            <w:tcW w:w="1620" w:type="dxa"/>
            <w:vMerge/>
            <w:tcBorders>
              <w:top w:val="single" w:sz="4" w:space="0" w:color="auto"/>
              <w:left w:val="single" w:sz="4" w:space="0" w:color="auto"/>
              <w:bottom w:val="single" w:sz="4" w:space="0" w:color="auto"/>
              <w:right w:val="single" w:sz="4" w:space="0" w:color="auto"/>
            </w:tcBorders>
            <w:vAlign w:val="center"/>
            <w:hideMark/>
          </w:tcPr>
          <w:p w:rsidR="001237CC" w:rsidRPr="00B124F3" w:rsidRDefault="001237CC" w:rsidP="001237CC">
            <w:pPr>
              <w:spacing w:after="0" w:line="240" w:lineRule="auto"/>
              <w:rPr>
                <w:rFonts w:ascii="Times New Roman" w:eastAsia="MS Mincho" w:hAnsi="Times New Roman"/>
                <w:b/>
                <w:lang w:val="en-US"/>
              </w:rPr>
            </w:pPr>
          </w:p>
        </w:tc>
        <w:tc>
          <w:tcPr>
            <w:tcW w:w="1189"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jc w:val="center"/>
              <w:rPr>
                <w:rFonts w:ascii="Times New Roman" w:hAnsi="Times New Roman"/>
                <w:b/>
                <w:lang w:val="en-US"/>
              </w:rPr>
            </w:pPr>
          </w:p>
          <w:p w:rsidR="004A038C" w:rsidRPr="00B124F3" w:rsidRDefault="004A038C" w:rsidP="004A038C">
            <w:pPr>
              <w:spacing w:after="0"/>
              <w:jc w:val="center"/>
              <w:rPr>
                <w:rFonts w:ascii="Times New Roman" w:eastAsia="MS Mincho" w:hAnsi="Times New Roman"/>
                <w:b/>
                <w:lang w:val="en-US"/>
              </w:rPr>
            </w:pPr>
            <w:r w:rsidRPr="00B124F3">
              <w:rPr>
                <w:rFonts w:ascii="Times New Roman" w:eastAsia="MS Mincho" w:hAnsi="Times New Roman"/>
                <w:b/>
                <w:lang w:val="en-US"/>
              </w:rPr>
              <w:t xml:space="preserve">The capacity of communication to cooperate with colleagues </w:t>
            </w:r>
          </w:p>
          <w:p w:rsidR="001237CC" w:rsidRPr="00B124F3" w:rsidRDefault="00C31E34" w:rsidP="001237CC">
            <w:pPr>
              <w:spacing w:after="0"/>
              <w:jc w:val="center"/>
              <w:rPr>
                <w:rFonts w:ascii="Times New Roman" w:eastAsia="MS Mincho" w:hAnsi="Times New Roman"/>
                <w:b/>
                <w:lang w:val="en-US"/>
              </w:rPr>
            </w:pPr>
            <w:r w:rsidRPr="00B124F3">
              <w:rPr>
                <w:rFonts w:ascii="Times New Roman" w:eastAsia="MS Mincho" w:hAnsi="Times New Roman"/>
                <w:b/>
                <w:lang w:val="en-US"/>
              </w:rPr>
              <w:t xml:space="preserve"> </w:t>
            </w:r>
          </w:p>
          <w:p w:rsidR="001237CC" w:rsidRPr="00B124F3" w:rsidRDefault="001237CC" w:rsidP="001237CC">
            <w:pPr>
              <w:spacing w:after="0"/>
              <w:jc w:val="center"/>
              <w:rPr>
                <w:rFonts w:ascii="Times New Roman" w:hAnsi="Times New Roman"/>
                <w:b/>
                <w:lang w:val="en-US"/>
              </w:rPr>
            </w:pPr>
            <w:r w:rsidRPr="00B124F3">
              <w:rPr>
                <w:rFonts w:ascii="Times New Roman" w:eastAsia="MS Mincho" w:hAnsi="Times New Roman"/>
                <w:b/>
                <w:lang w:val="en-US"/>
              </w:rPr>
              <w:t xml:space="preserve">10 </w:t>
            </w:r>
            <w:r w:rsidR="0024196A" w:rsidRPr="00B124F3">
              <w:rPr>
                <w:rFonts w:ascii="Times New Roman" w:hAnsi="Times New Roman"/>
                <w:b/>
                <w:sz w:val="24"/>
                <w:szCs w:val="24"/>
                <w:lang w:val="en-US"/>
              </w:rPr>
              <w:t>points</w:t>
            </w:r>
          </w:p>
        </w:tc>
        <w:tc>
          <w:tcPr>
            <w:tcW w:w="1567"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240" w:lineRule="auto"/>
              <w:jc w:val="center"/>
              <w:rPr>
                <w:rFonts w:ascii="Times New Roman" w:hAnsi="Times New Roman"/>
                <w:b/>
                <w:lang w:val="en-US"/>
              </w:rPr>
            </w:pPr>
          </w:p>
          <w:p w:rsidR="00556ED0" w:rsidRPr="00B124F3" w:rsidRDefault="00556ED0" w:rsidP="00556ED0">
            <w:pPr>
              <w:spacing w:after="0"/>
              <w:jc w:val="center"/>
              <w:rPr>
                <w:rFonts w:ascii="Times New Roman" w:eastAsia="MS Mincho" w:hAnsi="Times New Roman"/>
                <w:b/>
                <w:lang w:val="en-US"/>
              </w:rPr>
            </w:pPr>
            <w:r w:rsidRPr="00B124F3">
              <w:rPr>
                <w:rFonts w:ascii="Times New Roman" w:eastAsia="MS Mincho" w:hAnsi="Times New Roman"/>
                <w:b/>
                <w:lang w:val="en-US"/>
              </w:rPr>
              <w:t xml:space="preserve">Participation in Continuous Training </w:t>
            </w:r>
          </w:p>
          <w:p w:rsidR="001237CC" w:rsidRPr="00B124F3" w:rsidRDefault="001237CC" w:rsidP="001237CC">
            <w:pPr>
              <w:spacing w:after="0"/>
              <w:jc w:val="center"/>
              <w:rPr>
                <w:rFonts w:ascii="Times New Roman" w:eastAsia="MS Mincho" w:hAnsi="Times New Roman"/>
                <w:b/>
                <w:lang w:val="en-US"/>
              </w:rPr>
            </w:pPr>
          </w:p>
          <w:p w:rsidR="001237CC" w:rsidRPr="00B124F3" w:rsidRDefault="001237CC" w:rsidP="001237CC">
            <w:pPr>
              <w:spacing w:after="0"/>
              <w:jc w:val="center"/>
              <w:rPr>
                <w:rFonts w:ascii="Times New Roman" w:hAnsi="Times New Roman"/>
                <w:b/>
                <w:lang w:val="en-US"/>
              </w:rPr>
            </w:pPr>
            <w:r w:rsidRPr="00B124F3">
              <w:rPr>
                <w:rFonts w:ascii="Times New Roman" w:eastAsia="MS Mincho" w:hAnsi="Times New Roman"/>
                <w:b/>
                <w:lang w:val="en-US"/>
              </w:rPr>
              <w:t xml:space="preserve">5 </w:t>
            </w:r>
            <w:r w:rsidR="0024196A" w:rsidRPr="00B124F3">
              <w:rPr>
                <w:rFonts w:ascii="Times New Roman" w:hAnsi="Times New Roman"/>
                <w:b/>
                <w:sz w:val="24"/>
                <w:szCs w:val="24"/>
                <w:lang w:val="en-US"/>
              </w:rPr>
              <w:t>points</w:t>
            </w:r>
          </w:p>
        </w:tc>
        <w:tc>
          <w:tcPr>
            <w:tcW w:w="2177" w:type="dxa"/>
            <w:vMerge/>
            <w:tcBorders>
              <w:top w:val="single" w:sz="4" w:space="0" w:color="auto"/>
              <w:left w:val="single" w:sz="4" w:space="0" w:color="auto"/>
              <w:bottom w:val="single" w:sz="4" w:space="0" w:color="auto"/>
              <w:right w:val="single" w:sz="4" w:space="0" w:color="auto"/>
            </w:tcBorders>
            <w:vAlign w:val="center"/>
            <w:hideMark/>
          </w:tcPr>
          <w:p w:rsidR="001237CC" w:rsidRPr="00B124F3" w:rsidRDefault="001237CC" w:rsidP="001237CC">
            <w:pPr>
              <w:spacing w:after="0" w:line="240" w:lineRule="auto"/>
              <w:rPr>
                <w:rFonts w:ascii="Times New Roman" w:eastAsia="MS Mincho" w:hAnsi="Times New Roman"/>
                <w:b/>
                <w:lang w:val="en-US"/>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rsidR="001237CC" w:rsidRPr="00B124F3" w:rsidRDefault="001237CC" w:rsidP="001237CC">
            <w:pPr>
              <w:spacing w:after="0" w:line="240" w:lineRule="auto"/>
              <w:rPr>
                <w:rFonts w:ascii="Times New Roman" w:eastAsia="MS Mincho" w:hAnsi="Times New Roman"/>
                <w:b/>
                <w:lang w:val="en-US"/>
              </w:rPr>
            </w:pPr>
          </w:p>
        </w:tc>
      </w:tr>
      <w:tr w:rsidR="001237CC" w:rsidRPr="00B124F3" w:rsidTr="00316ED2">
        <w:trPr>
          <w:trHeight w:val="307"/>
        </w:trPr>
        <w:tc>
          <w:tcPr>
            <w:tcW w:w="567" w:type="dxa"/>
            <w:tcBorders>
              <w:top w:val="single" w:sz="4" w:space="0" w:color="auto"/>
              <w:left w:val="single" w:sz="4" w:space="0" w:color="auto"/>
              <w:bottom w:val="single" w:sz="4" w:space="0" w:color="auto"/>
              <w:right w:val="single" w:sz="4" w:space="0" w:color="auto"/>
            </w:tcBorders>
            <w:hideMark/>
          </w:tcPr>
          <w:p w:rsidR="001237CC" w:rsidRPr="00B124F3" w:rsidRDefault="001237CC" w:rsidP="001237CC">
            <w:pPr>
              <w:spacing w:after="0" w:line="360" w:lineRule="auto"/>
              <w:jc w:val="center"/>
              <w:rPr>
                <w:rFonts w:ascii="Times New Roman" w:hAnsi="Times New Roman"/>
                <w:lang w:val="en-US"/>
              </w:rPr>
            </w:pPr>
            <w:r w:rsidRPr="00B124F3">
              <w:rPr>
                <w:rFonts w:ascii="Times New Roman" w:hAnsi="Times New Roman"/>
                <w:lang w:val="en-US"/>
              </w:rPr>
              <w:t>1.</w:t>
            </w:r>
          </w:p>
        </w:tc>
        <w:tc>
          <w:tcPr>
            <w:tcW w:w="1559" w:type="dxa"/>
            <w:tcBorders>
              <w:top w:val="single" w:sz="4" w:space="0" w:color="auto"/>
              <w:left w:val="single" w:sz="4" w:space="0" w:color="auto"/>
              <w:bottom w:val="single" w:sz="4" w:space="0" w:color="auto"/>
              <w:right w:val="single" w:sz="4" w:space="0" w:color="auto"/>
            </w:tcBorders>
            <w:vAlign w:val="bottom"/>
          </w:tcPr>
          <w:p w:rsidR="001237CC" w:rsidRPr="00B124F3" w:rsidRDefault="001237CC" w:rsidP="001237CC">
            <w:pPr>
              <w:spacing w:after="0" w:line="360" w:lineRule="auto"/>
              <w:rPr>
                <w:rFonts w:ascii="Times New Roman" w:hAnsi="Times New Roman"/>
                <w:bCs/>
                <w:lang w:val="en-US" w:eastAsia="en-GB"/>
              </w:rPr>
            </w:pPr>
          </w:p>
        </w:tc>
        <w:tc>
          <w:tcPr>
            <w:tcW w:w="16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360" w:lineRule="auto"/>
              <w:rPr>
                <w:rFonts w:ascii="Times New Roman" w:hAnsi="Times New Roman"/>
                <w:lang w:val="en-US"/>
              </w:rPr>
            </w:pPr>
          </w:p>
        </w:tc>
        <w:tc>
          <w:tcPr>
            <w:tcW w:w="180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360" w:lineRule="auto"/>
              <w:rPr>
                <w:rFonts w:ascii="Times New Roman" w:hAnsi="Times New Roman"/>
                <w:lang w:val="en-US"/>
              </w:rPr>
            </w:pPr>
          </w:p>
        </w:tc>
        <w:tc>
          <w:tcPr>
            <w:tcW w:w="16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360" w:lineRule="auto"/>
              <w:rPr>
                <w:rFonts w:ascii="Times New Roman" w:hAnsi="Times New Roman"/>
                <w:lang w:val="en-US"/>
              </w:rPr>
            </w:pPr>
          </w:p>
        </w:tc>
        <w:tc>
          <w:tcPr>
            <w:tcW w:w="1189"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360" w:lineRule="auto"/>
              <w:rPr>
                <w:rFonts w:ascii="Times New Roman" w:hAnsi="Times New Roman"/>
                <w:lang w:val="en-US"/>
              </w:rPr>
            </w:pPr>
          </w:p>
        </w:tc>
        <w:tc>
          <w:tcPr>
            <w:tcW w:w="1567"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360" w:lineRule="auto"/>
              <w:rPr>
                <w:rFonts w:ascii="Times New Roman" w:hAnsi="Times New Roman"/>
                <w:lang w:val="en-US"/>
              </w:rPr>
            </w:pPr>
          </w:p>
        </w:tc>
        <w:tc>
          <w:tcPr>
            <w:tcW w:w="2177"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360" w:lineRule="auto"/>
              <w:rPr>
                <w:rFonts w:ascii="Times New Roman" w:hAnsi="Times New Roman"/>
                <w:lang w:val="en-US"/>
              </w:rPr>
            </w:pPr>
          </w:p>
        </w:tc>
        <w:tc>
          <w:tcPr>
            <w:tcW w:w="2268"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360" w:lineRule="auto"/>
              <w:rPr>
                <w:rFonts w:ascii="Times New Roman" w:hAnsi="Times New Roman"/>
                <w:lang w:val="en-US"/>
              </w:rPr>
            </w:pPr>
          </w:p>
        </w:tc>
      </w:tr>
      <w:tr w:rsidR="001237CC" w:rsidRPr="00B124F3" w:rsidTr="00316ED2">
        <w:trPr>
          <w:trHeight w:val="420"/>
        </w:trPr>
        <w:tc>
          <w:tcPr>
            <w:tcW w:w="567" w:type="dxa"/>
            <w:tcBorders>
              <w:top w:val="single" w:sz="4" w:space="0" w:color="auto"/>
              <w:left w:val="single" w:sz="4" w:space="0" w:color="auto"/>
              <w:bottom w:val="single" w:sz="4" w:space="0" w:color="auto"/>
              <w:right w:val="single" w:sz="4" w:space="0" w:color="auto"/>
            </w:tcBorders>
            <w:hideMark/>
          </w:tcPr>
          <w:p w:rsidR="001237CC" w:rsidRPr="00B124F3" w:rsidRDefault="001237CC" w:rsidP="001237CC">
            <w:pPr>
              <w:spacing w:after="0" w:line="360" w:lineRule="auto"/>
              <w:jc w:val="center"/>
              <w:rPr>
                <w:rFonts w:ascii="Times New Roman" w:hAnsi="Times New Roman"/>
                <w:lang w:val="en-US"/>
              </w:rPr>
            </w:pPr>
            <w:r w:rsidRPr="00B124F3">
              <w:rPr>
                <w:rFonts w:ascii="Times New Roman" w:hAnsi="Times New Roman"/>
                <w:lang w:val="en-US"/>
              </w:rPr>
              <w:lastRenderedPageBreak/>
              <w:t>2.</w:t>
            </w:r>
          </w:p>
        </w:tc>
        <w:tc>
          <w:tcPr>
            <w:tcW w:w="1559" w:type="dxa"/>
            <w:tcBorders>
              <w:top w:val="single" w:sz="4" w:space="0" w:color="auto"/>
              <w:left w:val="single" w:sz="4" w:space="0" w:color="auto"/>
              <w:bottom w:val="single" w:sz="4" w:space="0" w:color="auto"/>
              <w:right w:val="single" w:sz="4" w:space="0" w:color="auto"/>
            </w:tcBorders>
            <w:vAlign w:val="bottom"/>
          </w:tcPr>
          <w:p w:rsidR="001237CC" w:rsidRPr="00B124F3" w:rsidRDefault="001237CC" w:rsidP="001237CC">
            <w:pPr>
              <w:spacing w:after="0" w:line="360" w:lineRule="auto"/>
              <w:ind w:left="-108" w:right="-108"/>
              <w:rPr>
                <w:rFonts w:ascii="Times New Roman" w:hAnsi="Times New Roman"/>
                <w:lang w:val="en-US" w:eastAsia="en-GB"/>
              </w:rPr>
            </w:pPr>
          </w:p>
        </w:tc>
        <w:tc>
          <w:tcPr>
            <w:tcW w:w="16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360" w:lineRule="auto"/>
              <w:rPr>
                <w:rFonts w:ascii="Times New Roman" w:hAnsi="Times New Roman"/>
                <w:lang w:val="en-US"/>
              </w:rPr>
            </w:pPr>
          </w:p>
        </w:tc>
        <w:tc>
          <w:tcPr>
            <w:tcW w:w="180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360" w:lineRule="auto"/>
              <w:rPr>
                <w:rFonts w:ascii="Times New Roman" w:hAnsi="Times New Roman"/>
                <w:lang w:val="en-US"/>
              </w:rPr>
            </w:pPr>
          </w:p>
        </w:tc>
        <w:tc>
          <w:tcPr>
            <w:tcW w:w="1620"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360" w:lineRule="auto"/>
              <w:rPr>
                <w:rFonts w:ascii="Times New Roman" w:hAnsi="Times New Roman"/>
                <w:lang w:val="en-US"/>
              </w:rPr>
            </w:pPr>
          </w:p>
        </w:tc>
        <w:tc>
          <w:tcPr>
            <w:tcW w:w="1189"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360" w:lineRule="auto"/>
              <w:rPr>
                <w:rFonts w:ascii="Times New Roman" w:hAnsi="Times New Roman"/>
                <w:lang w:val="en-US"/>
              </w:rPr>
            </w:pPr>
          </w:p>
        </w:tc>
        <w:tc>
          <w:tcPr>
            <w:tcW w:w="1567"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360" w:lineRule="auto"/>
              <w:rPr>
                <w:rFonts w:ascii="Times New Roman" w:hAnsi="Times New Roman"/>
                <w:lang w:val="en-US"/>
              </w:rPr>
            </w:pPr>
          </w:p>
        </w:tc>
        <w:tc>
          <w:tcPr>
            <w:tcW w:w="2177"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360" w:lineRule="auto"/>
              <w:rPr>
                <w:rFonts w:ascii="Times New Roman" w:hAnsi="Times New Roman"/>
                <w:lang w:val="en-US"/>
              </w:rPr>
            </w:pPr>
          </w:p>
        </w:tc>
        <w:tc>
          <w:tcPr>
            <w:tcW w:w="2268" w:type="dxa"/>
            <w:tcBorders>
              <w:top w:val="single" w:sz="4" w:space="0" w:color="auto"/>
              <w:left w:val="single" w:sz="4" w:space="0" w:color="auto"/>
              <w:bottom w:val="single" w:sz="4" w:space="0" w:color="auto"/>
              <w:right w:val="single" w:sz="4" w:space="0" w:color="auto"/>
            </w:tcBorders>
          </w:tcPr>
          <w:p w:rsidR="001237CC" w:rsidRPr="00B124F3" w:rsidRDefault="001237CC" w:rsidP="001237CC">
            <w:pPr>
              <w:spacing w:after="0" w:line="360" w:lineRule="auto"/>
              <w:rPr>
                <w:rFonts w:ascii="Times New Roman" w:hAnsi="Times New Roman"/>
                <w:lang w:val="en-US"/>
              </w:rPr>
            </w:pPr>
          </w:p>
        </w:tc>
      </w:tr>
    </w:tbl>
    <w:p w:rsidR="001237CC" w:rsidRPr="00B124F3" w:rsidRDefault="001237CC" w:rsidP="001237CC">
      <w:pPr>
        <w:spacing w:after="0" w:line="240" w:lineRule="auto"/>
        <w:jc w:val="both"/>
        <w:rPr>
          <w:rFonts w:ascii="Times New Roman" w:hAnsi="Times New Roman"/>
          <w:lang w:val="en-US"/>
        </w:rPr>
      </w:pPr>
    </w:p>
    <w:p w:rsidR="001237CC" w:rsidRPr="00B124F3" w:rsidRDefault="001237CC" w:rsidP="001237CC">
      <w:pPr>
        <w:spacing w:after="0" w:line="240" w:lineRule="auto"/>
        <w:jc w:val="both"/>
        <w:rPr>
          <w:rFonts w:ascii="Times New Roman" w:hAnsi="Times New Roman"/>
          <w:lang w:val="en-US"/>
        </w:rPr>
      </w:pPr>
    </w:p>
    <w:p w:rsidR="001237CC" w:rsidRPr="00B124F3" w:rsidRDefault="001237CC" w:rsidP="001237CC">
      <w:pPr>
        <w:spacing w:after="0" w:line="240" w:lineRule="auto"/>
        <w:jc w:val="both"/>
        <w:rPr>
          <w:rFonts w:ascii="Times New Roman" w:hAnsi="Times New Roman"/>
          <w:lang w:val="en-US"/>
        </w:rPr>
      </w:pPr>
    </w:p>
    <w:p w:rsidR="001237CC" w:rsidRPr="00B124F3" w:rsidRDefault="001237CC" w:rsidP="001237CC">
      <w:pPr>
        <w:spacing w:after="0" w:line="240" w:lineRule="auto"/>
        <w:jc w:val="both"/>
        <w:rPr>
          <w:rFonts w:ascii="Times New Roman" w:hAnsi="Times New Roman"/>
          <w:lang w:val="en-US"/>
        </w:rPr>
      </w:pPr>
      <w:r w:rsidRPr="00B124F3">
        <w:rPr>
          <w:rFonts w:ascii="Times New Roman" w:hAnsi="Times New Roman"/>
          <w:lang w:val="en-US"/>
        </w:rPr>
        <w:t xml:space="preserve">                      </w:t>
      </w:r>
      <w:r w:rsidR="00EC124E" w:rsidRPr="00B124F3">
        <w:rPr>
          <w:rFonts w:ascii="Times New Roman" w:hAnsi="Times New Roman"/>
          <w:b/>
          <w:sz w:val="24"/>
          <w:szCs w:val="24"/>
          <w:lang w:val="en-US"/>
        </w:rPr>
        <w:t>MENTORING MAGISTRATE</w:t>
      </w:r>
      <w:r w:rsidR="00EC124E" w:rsidRPr="00B124F3">
        <w:rPr>
          <w:rFonts w:ascii="Times New Roman" w:hAnsi="Times New Roman"/>
          <w:b/>
          <w:sz w:val="24"/>
          <w:szCs w:val="24"/>
          <w:lang w:val="en-US"/>
        </w:rPr>
        <w:tab/>
      </w:r>
      <w:r w:rsidR="00EC124E" w:rsidRPr="00B124F3">
        <w:rPr>
          <w:rFonts w:ascii="Times New Roman" w:hAnsi="Times New Roman"/>
          <w:b/>
          <w:sz w:val="24"/>
          <w:szCs w:val="24"/>
          <w:lang w:val="en-US"/>
        </w:rPr>
        <w:tab/>
        <w:t xml:space="preserve"> HEAD OF THE COURT/ HEAD OF PROSECUTION</w:t>
      </w:r>
    </w:p>
    <w:p w:rsidR="001237CC" w:rsidRPr="00B124F3" w:rsidRDefault="001237CC" w:rsidP="001237CC">
      <w:pPr>
        <w:spacing w:after="0" w:line="240" w:lineRule="auto"/>
        <w:ind w:left="851"/>
        <w:rPr>
          <w:rFonts w:ascii="Times New Roman" w:eastAsia="MS Mincho" w:hAnsi="Times New Roman"/>
          <w:sz w:val="24"/>
          <w:szCs w:val="24"/>
          <w:lang w:val="en-US"/>
        </w:rPr>
        <w:sectPr w:rsidR="001237CC" w:rsidRPr="00B124F3" w:rsidSect="00316ED2">
          <w:pgSz w:w="15840" w:h="12240" w:orient="landscape"/>
          <w:pgMar w:top="567" w:right="720" w:bottom="352" w:left="851" w:header="0" w:footer="0" w:gutter="0"/>
          <w:cols w:space="720"/>
          <w:docGrid w:linePitch="360"/>
        </w:sectPr>
      </w:pPr>
      <w:r w:rsidRPr="00B124F3">
        <w:rPr>
          <w:rFonts w:ascii="Times New Roman" w:hAnsi="Times New Roman"/>
          <w:lang w:val="en-US"/>
        </w:rPr>
        <w:t xml:space="preserve">  ________________________________ </w:t>
      </w:r>
      <w:r w:rsidRPr="00B124F3">
        <w:rPr>
          <w:rFonts w:ascii="Times New Roman" w:hAnsi="Times New Roman"/>
          <w:lang w:val="en-US"/>
        </w:rPr>
        <w:tab/>
      </w:r>
      <w:r w:rsidRPr="00B124F3">
        <w:rPr>
          <w:rFonts w:ascii="Times New Roman" w:hAnsi="Times New Roman"/>
          <w:lang w:val="en-US"/>
        </w:rPr>
        <w:tab/>
      </w:r>
      <w:r w:rsidRPr="00B124F3">
        <w:rPr>
          <w:rFonts w:ascii="Times New Roman" w:hAnsi="Times New Roman"/>
          <w:lang w:val="en-US"/>
        </w:rPr>
        <w:tab/>
      </w:r>
      <w:r w:rsidRPr="00B124F3">
        <w:rPr>
          <w:rFonts w:ascii="Times New Roman" w:hAnsi="Times New Roman"/>
          <w:lang w:val="en-US"/>
        </w:rPr>
        <w:tab/>
      </w:r>
      <w:r w:rsidRPr="00B124F3">
        <w:rPr>
          <w:rFonts w:ascii="Times New Roman" w:hAnsi="Times New Roman"/>
          <w:lang w:val="en-US"/>
        </w:rPr>
        <w:tab/>
      </w:r>
      <w:r w:rsidRPr="00B124F3">
        <w:rPr>
          <w:rFonts w:ascii="Times New Roman" w:hAnsi="Times New Roman"/>
          <w:lang w:val="en-US"/>
        </w:rPr>
        <w:tab/>
      </w:r>
      <w:r w:rsidRPr="00B124F3">
        <w:rPr>
          <w:rFonts w:ascii="Times New Roman" w:hAnsi="Times New Roman"/>
          <w:lang w:val="en-US"/>
        </w:rPr>
        <w:tab/>
        <w:t xml:space="preserve">  ___________________________</w:t>
      </w:r>
    </w:p>
    <w:p w:rsidR="001237CC" w:rsidRPr="00B124F3" w:rsidRDefault="001237CC" w:rsidP="001237CC">
      <w:pPr>
        <w:spacing w:after="0" w:line="240" w:lineRule="auto"/>
        <w:rPr>
          <w:rFonts w:ascii="Times New Roman" w:hAnsi="Times New Roman"/>
          <w:b/>
          <w:sz w:val="20"/>
          <w:szCs w:val="20"/>
          <w:lang w:val="en-US"/>
        </w:rPr>
      </w:pPr>
    </w:p>
    <w:p w:rsidR="00C10D43" w:rsidRPr="00B124F3" w:rsidRDefault="00C10D43">
      <w:pPr>
        <w:rPr>
          <w:lang w:val="en-US"/>
        </w:rPr>
      </w:pPr>
    </w:p>
    <w:sectPr w:rsidR="00C10D43" w:rsidRPr="00B124F3" w:rsidSect="00316ED2">
      <w:headerReference w:type="default" r:id="rId12"/>
      <w:pgSz w:w="15840" w:h="12240" w:orient="landscape"/>
      <w:pgMar w:top="993" w:right="709" w:bottom="709" w:left="567"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647F" w:rsidRDefault="0056647F" w:rsidP="00C82CEF">
      <w:pPr>
        <w:spacing w:after="0" w:line="240" w:lineRule="auto"/>
      </w:pPr>
      <w:r>
        <w:separator/>
      </w:r>
    </w:p>
  </w:endnote>
  <w:endnote w:type="continuationSeparator" w:id="0">
    <w:p w:rsidR="0056647F" w:rsidRDefault="0056647F" w:rsidP="00C82CE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492485"/>
      <w:docPartObj>
        <w:docPartGallery w:val="Page Numbers (Bottom of Page)"/>
        <w:docPartUnique/>
      </w:docPartObj>
    </w:sdtPr>
    <w:sdtContent>
      <w:p w:rsidR="00572A54" w:rsidRDefault="00FA7FFD">
        <w:pPr>
          <w:pStyle w:val="Footer"/>
          <w:jc w:val="center"/>
        </w:pPr>
        <w:fldSimple w:instr=" PAGE   \* MERGEFORMAT ">
          <w:r w:rsidR="0054205C">
            <w:rPr>
              <w:noProof/>
            </w:rPr>
            <w:t>15</w:t>
          </w:r>
        </w:fldSimple>
      </w:p>
    </w:sdtContent>
  </w:sdt>
  <w:p w:rsidR="00572A54" w:rsidRDefault="00572A5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647F" w:rsidRDefault="0056647F" w:rsidP="00C82CEF">
      <w:pPr>
        <w:spacing w:after="0" w:line="240" w:lineRule="auto"/>
      </w:pPr>
      <w:r>
        <w:separator/>
      </w:r>
    </w:p>
  </w:footnote>
  <w:footnote w:type="continuationSeparator" w:id="0">
    <w:p w:rsidR="0056647F" w:rsidRDefault="0056647F" w:rsidP="00C82CE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54" w:rsidRDefault="00FA7FFD">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89188" o:spid="_x0000_s2051" type="#_x0000_t75" style="position:absolute;margin-left:0;margin-top:0;width:491.5pt;height:492pt;z-index:-251657728;mso-position-horizontal:center;mso-position-horizontal-relative:margin;mso-position-vertical:center;mso-position-vertical-relative:margin" o:allowincell="f">
          <v:imagedata r:id="rId1" o:title="Copy of magjistratura 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54" w:rsidRDefault="00FA7FFD">
    <w:pPr>
      <w:pStyle w:val="Header"/>
    </w:pPr>
    <w:r>
      <w:rPr>
        <w:noProof/>
        <w:lang w:val="en-US"/>
      </w:rPr>
      <w:pict>
        <v:rect id="Rectangle 43" o:spid="_x0000_s2054" style="position:absolute;margin-left:4.3pt;margin-top:577.55pt;width:54.85pt;height:171.9pt;z-index:251655680;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" o:allowincell="f" filled="f" stroked="f">
          <v:path arrowok="t"/>
          <v:textbox style="layout-flow:vertical;mso-layout-flow-alt:bottom-to-top;mso-fit-shape-to-text:t">
            <w:txbxContent>
              <w:p w:rsidR="00572A54" w:rsidRPr="00CB59B4" w:rsidRDefault="00572A54">
                <w:pPr>
                  <w:pStyle w:val="Footer"/>
                  <w:rPr>
                    <w:rFonts w:ascii="Cambria" w:eastAsia="Times New Roman" w:hAnsi="Cambria"/>
                    <w:sz w:val="44"/>
                    <w:szCs w:val="44"/>
                  </w:rPr>
                </w:pPr>
                <w:r w:rsidRPr="00CB59B4">
                  <w:rPr>
                    <w:rFonts w:ascii="Cambria" w:eastAsia="Times New Roman" w:hAnsi="Cambria"/>
                  </w:rPr>
                  <w:t>Page</w:t>
                </w:r>
                <w:r w:rsidR="00FA7FFD" w:rsidRPr="00FA7FFD">
                  <w:rPr>
                    <w:rFonts w:eastAsia="Times New Roman"/>
                  </w:rPr>
                  <w:fldChar w:fldCharType="begin"/>
                </w:r>
                <w:r>
                  <w:instrText xml:space="preserve"> PAGE    \* MERGEFORMAT </w:instrText>
                </w:r>
                <w:r w:rsidR="00FA7FFD" w:rsidRPr="00FA7FFD">
                  <w:rPr>
                    <w:rFonts w:eastAsia="Times New Roman"/>
                  </w:rPr>
                  <w:fldChar w:fldCharType="separate"/>
                </w:r>
                <w:r w:rsidR="0054205C" w:rsidRPr="0054205C">
                  <w:rPr>
                    <w:rFonts w:ascii="Cambria" w:eastAsia="Times New Roman" w:hAnsi="Cambria"/>
                    <w:noProof/>
                    <w:sz w:val="44"/>
                    <w:szCs w:val="44"/>
                  </w:rPr>
                  <w:t>15</w:t>
                </w:r>
                <w:r w:rsidR="00FA7FFD" w:rsidRPr="00CB59B4">
                  <w:rPr>
                    <w:rFonts w:ascii="Cambria" w:eastAsia="Times New Roman" w:hAnsi="Cambria"/>
                    <w:noProof/>
                    <w:sz w:val="44"/>
                    <w:szCs w:val="44"/>
                  </w:rPr>
                  <w:fldChar w:fldCharType="end"/>
                </w:r>
              </w:p>
            </w:txbxContent>
          </v:textbox>
          <w10:wrap anchorx="page" anchory="page"/>
        </v:rect>
      </w:pict>
    </w: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89189" o:spid="_x0000_s2052" type="#_x0000_t75" style="position:absolute;margin-left:0;margin-top:0;width:491.5pt;height:492pt;z-index:-251656704;mso-position-horizontal:center;mso-position-horizontal-relative:margin;mso-position-vertical:center;mso-position-vertical-relative:margin" o:allowincell="f">
          <v:imagedata r:id="rId1" o:title="Copy of magjistratura 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54" w:rsidRDefault="00FA7FFD">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389187" o:spid="_x0000_s2050" type="#_x0000_t75" style="position:absolute;margin-left:0;margin-top:0;width:491.5pt;height:492pt;z-index:-251658752;mso-position-horizontal:center;mso-position-horizontal-relative:margin;mso-position-vertical:center;mso-position-vertical-relative:margin" o:allowincell="f">
          <v:imagedata r:id="rId1" o:title="Copy of magjistratura 2"/>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A54" w:rsidRDefault="00FA7FFD">
    <w:pPr>
      <w:pStyle w:val="Header"/>
    </w:pPr>
    <w:r>
      <w:rPr>
        <w:noProof/>
        <w:lang w:val="en-US"/>
      </w:rPr>
      <w:pict>
        <v:rect id="Rectangle 572" o:spid="_x0000_s2053" style="position:absolute;margin-left:8.4pt;margin-top:584.65pt;width:54.85pt;height:171.9pt;z-index:251656704;visibility:visible;mso-position-horizontal-relative:pag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" o:allowincell="f" filled="f" stroked="f">
          <v:path arrowok="t"/>
          <v:textbox style="layout-flow:vertical;mso-layout-flow-alt:bottom-to-top;mso-fit-shape-to-text:t">
            <w:txbxContent>
              <w:p w:rsidR="00572A54" w:rsidRPr="00B33FC9" w:rsidRDefault="00572A54">
                <w:pPr>
                  <w:pStyle w:val="Footer"/>
                  <w:rPr>
                    <w:rFonts w:ascii="Cambria" w:eastAsia="Times New Roman" w:hAnsi="Cambria"/>
                    <w:sz w:val="44"/>
                    <w:szCs w:val="44"/>
                  </w:rPr>
                </w:pPr>
                <w:r w:rsidRPr="00B33FC9">
                  <w:rPr>
                    <w:rFonts w:ascii="Cambria" w:eastAsia="Times New Roman" w:hAnsi="Cambria"/>
                  </w:rPr>
                  <w:t>Page</w:t>
                </w:r>
                <w:r w:rsidR="00FA7FFD" w:rsidRPr="00FA7FFD">
                  <w:rPr>
                    <w:rFonts w:eastAsia="Times New Roman"/>
                  </w:rPr>
                  <w:fldChar w:fldCharType="begin"/>
                </w:r>
                <w:r>
                  <w:instrText xml:space="preserve"> PAGE    \* MERGEFORMAT </w:instrText>
                </w:r>
                <w:r w:rsidR="00FA7FFD" w:rsidRPr="00FA7FFD">
                  <w:rPr>
                    <w:rFonts w:eastAsia="Times New Roman"/>
                  </w:rPr>
                  <w:fldChar w:fldCharType="separate"/>
                </w:r>
                <w:r w:rsidR="00805606" w:rsidRPr="00805606">
                  <w:rPr>
                    <w:rFonts w:ascii="Cambria" w:eastAsia="Times New Roman" w:hAnsi="Cambria"/>
                    <w:noProof/>
                    <w:sz w:val="44"/>
                    <w:szCs w:val="44"/>
                  </w:rPr>
                  <w:t>17</w:t>
                </w:r>
                <w:r w:rsidR="00FA7FFD" w:rsidRPr="00B33FC9">
                  <w:rPr>
                    <w:rFonts w:ascii="Cambria" w:eastAsia="Times New Roman" w:hAnsi="Cambria"/>
                    <w:noProof/>
                    <w:sz w:val="44"/>
                    <w:szCs w:val="44"/>
                  </w:rPr>
                  <w:fldChar w:fldCharType="end"/>
                </w:r>
              </w:p>
            </w:txbxContent>
          </v:textbox>
          <w10:wrap anchorx="page" anchory="page"/>
        </v:rec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A7A5D"/>
    <w:multiLevelType w:val="hybridMultilevel"/>
    <w:tmpl w:val="4F78081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8C781C"/>
    <w:multiLevelType w:val="hybridMultilevel"/>
    <w:tmpl w:val="E5A467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145595"/>
    <w:multiLevelType w:val="hybridMultilevel"/>
    <w:tmpl w:val="1C9CD6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6C7E3A"/>
    <w:multiLevelType w:val="hybridMultilevel"/>
    <w:tmpl w:val="9A588E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E259BB"/>
    <w:multiLevelType w:val="hybridMultilevel"/>
    <w:tmpl w:val="338282A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601EEB"/>
    <w:multiLevelType w:val="hybridMultilevel"/>
    <w:tmpl w:val="8DA0C00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CC56302"/>
    <w:multiLevelType w:val="hybridMultilevel"/>
    <w:tmpl w:val="E65E2924"/>
    <w:lvl w:ilvl="0" w:tplc="9F8ADB6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427BA2"/>
    <w:multiLevelType w:val="hybridMultilevel"/>
    <w:tmpl w:val="9168CB24"/>
    <w:lvl w:ilvl="0" w:tplc="B414FFD6">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F8609FD"/>
    <w:multiLevelType w:val="hybridMultilevel"/>
    <w:tmpl w:val="B8E6F284"/>
    <w:lvl w:ilvl="0" w:tplc="7BDE5126">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0326755"/>
    <w:multiLevelType w:val="hybridMultilevel"/>
    <w:tmpl w:val="0C3CD232"/>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0">
    <w:nsid w:val="204A7FDC"/>
    <w:multiLevelType w:val="hybridMultilevel"/>
    <w:tmpl w:val="C5363B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6012E9"/>
    <w:multiLevelType w:val="hybridMultilevel"/>
    <w:tmpl w:val="F54E4A5C"/>
    <w:lvl w:ilvl="0" w:tplc="15104880">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3F5458"/>
    <w:multiLevelType w:val="hybridMultilevel"/>
    <w:tmpl w:val="0D36163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79709C8"/>
    <w:multiLevelType w:val="hybridMultilevel"/>
    <w:tmpl w:val="F23C683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EF16B6"/>
    <w:multiLevelType w:val="hybridMultilevel"/>
    <w:tmpl w:val="FF96BF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9B131E3"/>
    <w:multiLevelType w:val="hybridMultilevel"/>
    <w:tmpl w:val="EDFEE6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3B45AE"/>
    <w:multiLevelType w:val="hybridMultilevel"/>
    <w:tmpl w:val="06D8D7C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1386975"/>
    <w:multiLevelType w:val="hybridMultilevel"/>
    <w:tmpl w:val="EC7AAF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1D73D62"/>
    <w:multiLevelType w:val="hybridMultilevel"/>
    <w:tmpl w:val="3AF2B68E"/>
    <w:lvl w:ilvl="0" w:tplc="7FFE949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1F13392"/>
    <w:multiLevelType w:val="hybridMultilevel"/>
    <w:tmpl w:val="3AAC551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4B00E97"/>
    <w:multiLevelType w:val="hybridMultilevel"/>
    <w:tmpl w:val="DD5A88E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64001D8"/>
    <w:multiLevelType w:val="hybridMultilevel"/>
    <w:tmpl w:val="6DD27A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8A7139F"/>
    <w:multiLevelType w:val="hybridMultilevel"/>
    <w:tmpl w:val="5A8C38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E184DA9"/>
    <w:multiLevelType w:val="hybridMultilevel"/>
    <w:tmpl w:val="A3D0EE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3AC5982"/>
    <w:multiLevelType w:val="hybridMultilevel"/>
    <w:tmpl w:val="5022A1A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4E555C7"/>
    <w:multiLevelType w:val="hybridMultilevel"/>
    <w:tmpl w:val="6F2EAC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5866D1C"/>
    <w:multiLevelType w:val="hybridMultilevel"/>
    <w:tmpl w:val="6112622E"/>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27">
    <w:nsid w:val="47B82A5E"/>
    <w:multiLevelType w:val="hybridMultilevel"/>
    <w:tmpl w:val="BA2EFEA2"/>
    <w:lvl w:ilvl="0" w:tplc="C4A0C278">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nsid w:val="484B2046"/>
    <w:multiLevelType w:val="hybridMultilevel"/>
    <w:tmpl w:val="8C2C1D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C661DF1"/>
    <w:multiLevelType w:val="hybridMultilevel"/>
    <w:tmpl w:val="C326140A"/>
    <w:lvl w:ilvl="0" w:tplc="10A050EC">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E8341D4"/>
    <w:multiLevelType w:val="hybridMultilevel"/>
    <w:tmpl w:val="584CE5C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ED90FA5"/>
    <w:multiLevelType w:val="hybridMultilevel"/>
    <w:tmpl w:val="548AAE48"/>
    <w:lvl w:ilvl="0" w:tplc="AA6678DC">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4F86060A"/>
    <w:multiLevelType w:val="hybridMultilevel"/>
    <w:tmpl w:val="9AB21B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F9F3C70"/>
    <w:multiLevelType w:val="hybridMultilevel"/>
    <w:tmpl w:val="F5CA10D4"/>
    <w:lvl w:ilvl="0" w:tplc="D06425CE">
      <w:start w:val="1"/>
      <w:numFmt w:val="lowerRoman"/>
      <w:lvlText w:val="%1."/>
      <w:lvlJc w:val="right"/>
      <w:pPr>
        <w:ind w:left="720" w:hanging="360"/>
      </w:pPr>
      <w:rPr>
        <w:rFont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199291E"/>
    <w:multiLevelType w:val="hybridMultilevel"/>
    <w:tmpl w:val="18FAA8D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8630EAE"/>
    <w:multiLevelType w:val="hybridMultilevel"/>
    <w:tmpl w:val="C1DEEC0A"/>
    <w:lvl w:ilvl="0" w:tplc="8D1292D2">
      <w:start w:val="1"/>
      <w:numFmt w:val="upperRoman"/>
      <w:lvlText w:val="%1."/>
      <w:lvlJc w:val="left"/>
      <w:pPr>
        <w:ind w:left="720" w:hanging="720"/>
      </w:pPr>
      <w:rPr>
        <w:rFonts w:eastAsia="Tahoma"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36">
    <w:nsid w:val="59376F07"/>
    <w:multiLevelType w:val="hybridMultilevel"/>
    <w:tmpl w:val="E77042E4"/>
    <w:lvl w:ilvl="0" w:tplc="86BA259A">
      <w:start w:val="1"/>
      <w:numFmt w:val="bullet"/>
      <w:lvlText w:val="-"/>
      <w:lvlJc w:val="left"/>
      <w:pPr>
        <w:ind w:left="720" w:hanging="360"/>
      </w:pPr>
      <w:rPr>
        <w:rFonts w:ascii="Bookman Old Style" w:eastAsia="MS Mincho" w:hAnsi="Bookman Old Style"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5BDA0CF7"/>
    <w:multiLevelType w:val="hybridMultilevel"/>
    <w:tmpl w:val="158025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5C4A4324"/>
    <w:multiLevelType w:val="hybridMultilevel"/>
    <w:tmpl w:val="14F0807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5CC41052"/>
    <w:multiLevelType w:val="hybridMultilevel"/>
    <w:tmpl w:val="9460A2B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5FDE223D"/>
    <w:multiLevelType w:val="hybridMultilevel"/>
    <w:tmpl w:val="6994D24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61443417"/>
    <w:multiLevelType w:val="hybridMultilevel"/>
    <w:tmpl w:val="9940C48E"/>
    <w:lvl w:ilvl="0" w:tplc="159A0FCC">
      <w:start w:val="1"/>
      <w:numFmt w:val="decimal"/>
      <w:lvlText w:val="%1."/>
      <w:lvlJc w:val="left"/>
      <w:pPr>
        <w:ind w:left="360" w:hanging="360"/>
      </w:pPr>
      <w:rPr>
        <w:rFonts w:eastAsia="Times New Roman" w:hint="default"/>
        <w:b w:val="0"/>
        <w:color w:val="auto"/>
      </w:rPr>
    </w:lvl>
    <w:lvl w:ilvl="1" w:tplc="041C0019" w:tentative="1">
      <w:start w:val="1"/>
      <w:numFmt w:val="lowerLetter"/>
      <w:lvlText w:val="%2."/>
      <w:lvlJc w:val="left"/>
      <w:pPr>
        <w:ind w:left="796" w:hanging="360"/>
      </w:pPr>
    </w:lvl>
    <w:lvl w:ilvl="2" w:tplc="041C001B" w:tentative="1">
      <w:start w:val="1"/>
      <w:numFmt w:val="lowerRoman"/>
      <w:lvlText w:val="%3."/>
      <w:lvlJc w:val="right"/>
      <w:pPr>
        <w:ind w:left="1516" w:hanging="180"/>
      </w:pPr>
    </w:lvl>
    <w:lvl w:ilvl="3" w:tplc="041C000F" w:tentative="1">
      <w:start w:val="1"/>
      <w:numFmt w:val="decimal"/>
      <w:lvlText w:val="%4."/>
      <w:lvlJc w:val="left"/>
      <w:pPr>
        <w:ind w:left="2236" w:hanging="360"/>
      </w:pPr>
    </w:lvl>
    <w:lvl w:ilvl="4" w:tplc="041C0019" w:tentative="1">
      <w:start w:val="1"/>
      <w:numFmt w:val="lowerLetter"/>
      <w:lvlText w:val="%5."/>
      <w:lvlJc w:val="left"/>
      <w:pPr>
        <w:ind w:left="2956" w:hanging="360"/>
      </w:pPr>
    </w:lvl>
    <w:lvl w:ilvl="5" w:tplc="041C001B" w:tentative="1">
      <w:start w:val="1"/>
      <w:numFmt w:val="lowerRoman"/>
      <w:lvlText w:val="%6."/>
      <w:lvlJc w:val="right"/>
      <w:pPr>
        <w:ind w:left="3676" w:hanging="180"/>
      </w:pPr>
    </w:lvl>
    <w:lvl w:ilvl="6" w:tplc="041C000F" w:tentative="1">
      <w:start w:val="1"/>
      <w:numFmt w:val="decimal"/>
      <w:lvlText w:val="%7."/>
      <w:lvlJc w:val="left"/>
      <w:pPr>
        <w:ind w:left="4396" w:hanging="360"/>
      </w:pPr>
    </w:lvl>
    <w:lvl w:ilvl="7" w:tplc="041C0019" w:tentative="1">
      <w:start w:val="1"/>
      <w:numFmt w:val="lowerLetter"/>
      <w:lvlText w:val="%8."/>
      <w:lvlJc w:val="left"/>
      <w:pPr>
        <w:ind w:left="5116" w:hanging="360"/>
      </w:pPr>
    </w:lvl>
    <w:lvl w:ilvl="8" w:tplc="041C001B" w:tentative="1">
      <w:start w:val="1"/>
      <w:numFmt w:val="lowerRoman"/>
      <w:lvlText w:val="%9."/>
      <w:lvlJc w:val="right"/>
      <w:pPr>
        <w:ind w:left="5836" w:hanging="180"/>
      </w:pPr>
    </w:lvl>
  </w:abstractNum>
  <w:abstractNum w:abstractNumId="42">
    <w:nsid w:val="6ACA065B"/>
    <w:multiLevelType w:val="hybridMultilevel"/>
    <w:tmpl w:val="F38CF882"/>
    <w:lvl w:ilvl="0" w:tplc="3B70B25C">
      <w:start w:val="1"/>
      <w:numFmt w:val="upperRoman"/>
      <w:lvlText w:val="%1."/>
      <w:lvlJc w:val="left"/>
      <w:pPr>
        <w:ind w:left="720" w:hanging="720"/>
      </w:pPr>
      <w:rPr>
        <w:rFonts w:hint="default"/>
        <w:b/>
        <w:color w:val="auto"/>
        <w:sz w:val="24"/>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3">
    <w:nsid w:val="6BE32A14"/>
    <w:multiLevelType w:val="hybridMultilevel"/>
    <w:tmpl w:val="766A4566"/>
    <w:lvl w:ilvl="0" w:tplc="C172B2A4">
      <w:start w:val="1"/>
      <w:numFmt w:val="upp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6DF93987"/>
    <w:multiLevelType w:val="hybridMultilevel"/>
    <w:tmpl w:val="42DA189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18B3DA2"/>
    <w:multiLevelType w:val="hybridMultilevel"/>
    <w:tmpl w:val="6FDE01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3B70FCE"/>
    <w:multiLevelType w:val="hybridMultilevel"/>
    <w:tmpl w:val="B8B6C374"/>
    <w:lvl w:ilvl="0" w:tplc="CA966F8C">
      <w:start w:val="1"/>
      <w:numFmt w:val="upperRoman"/>
      <w:lvlText w:val="%1."/>
      <w:lvlJc w:val="left"/>
      <w:pPr>
        <w:ind w:left="720" w:hanging="720"/>
      </w:pPr>
      <w:rPr>
        <w:rFonts w:eastAsia="Tahoma" w:hint="default"/>
        <w:b/>
        <w:color w:val="auto"/>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7">
    <w:nsid w:val="74163245"/>
    <w:multiLevelType w:val="hybridMultilevel"/>
    <w:tmpl w:val="4F34FC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767C459C"/>
    <w:multiLevelType w:val="hybridMultilevel"/>
    <w:tmpl w:val="958CBE5E"/>
    <w:lvl w:ilvl="0" w:tplc="8E5E19D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A8635D8"/>
    <w:multiLevelType w:val="hybridMultilevel"/>
    <w:tmpl w:val="D9A6395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CBC0469"/>
    <w:multiLevelType w:val="hybridMultilevel"/>
    <w:tmpl w:val="C5DE49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nsid w:val="7EF725ED"/>
    <w:multiLevelType w:val="hybridMultilevel"/>
    <w:tmpl w:val="6A804806"/>
    <w:lvl w:ilvl="0" w:tplc="E62EFFC4">
      <w:start w:val="1"/>
      <w:numFmt w:val="bullet"/>
      <w:lvlText w:val="-"/>
      <w:lvlJc w:val="left"/>
      <w:pPr>
        <w:ind w:left="720" w:hanging="360"/>
      </w:pPr>
      <w:rPr>
        <w:rFonts w:ascii="Bookman Old Style" w:eastAsia="MS Mincho" w:hAnsi="Bookman Old Style" w:cs="Times New Roman"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F7B557D"/>
    <w:multiLevelType w:val="hybridMultilevel"/>
    <w:tmpl w:val="0B946E1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1"/>
  </w:num>
  <w:num w:numId="2">
    <w:abstractNumId w:val="27"/>
  </w:num>
  <w:num w:numId="3">
    <w:abstractNumId w:val="31"/>
  </w:num>
  <w:num w:numId="4">
    <w:abstractNumId w:val="7"/>
  </w:num>
  <w:num w:numId="5">
    <w:abstractNumId w:val="43"/>
  </w:num>
  <w:num w:numId="6">
    <w:abstractNumId w:val="9"/>
  </w:num>
  <w:num w:numId="7">
    <w:abstractNumId w:val="4"/>
  </w:num>
  <w:num w:numId="8">
    <w:abstractNumId w:val="42"/>
  </w:num>
  <w:num w:numId="9">
    <w:abstractNumId w:val="47"/>
  </w:num>
  <w:num w:numId="10">
    <w:abstractNumId w:val="26"/>
  </w:num>
  <w:num w:numId="11">
    <w:abstractNumId w:val="14"/>
  </w:num>
  <w:num w:numId="12">
    <w:abstractNumId w:val="1"/>
  </w:num>
  <w:num w:numId="13">
    <w:abstractNumId w:val="3"/>
  </w:num>
  <w:num w:numId="14">
    <w:abstractNumId w:val="50"/>
  </w:num>
  <w:num w:numId="15">
    <w:abstractNumId w:val="16"/>
  </w:num>
  <w:num w:numId="16">
    <w:abstractNumId w:val="5"/>
  </w:num>
  <w:num w:numId="17">
    <w:abstractNumId w:val="48"/>
  </w:num>
  <w:num w:numId="18">
    <w:abstractNumId w:val="10"/>
  </w:num>
  <w:num w:numId="19">
    <w:abstractNumId w:val="25"/>
  </w:num>
  <w:num w:numId="20">
    <w:abstractNumId w:val="12"/>
  </w:num>
  <w:num w:numId="21">
    <w:abstractNumId w:val="2"/>
  </w:num>
  <w:num w:numId="22">
    <w:abstractNumId w:val="35"/>
  </w:num>
  <w:num w:numId="23">
    <w:abstractNumId w:val="38"/>
  </w:num>
  <w:num w:numId="24">
    <w:abstractNumId w:val="32"/>
  </w:num>
  <w:num w:numId="25">
    <w:abstractNumId w:val="28"/>
  </w:num>
  <w:num w:numId="26">
    <w:abstractNumId w:val="46"/>
  </w:num>
  <w:num w:numId="27">
    <w:abstractNumId w:val="22"/>
  </w:num>
  <w:num w:numId="28">
    <w:abstractNumId w:val="21"/>
  </w:num>
  <w:num w:numId="29">
    <w:abstractNumId w:val="52"/>
  </w:num>
  <w:num w:numId="30">
    <w:abstractNumId w:val="44"/>
  </w:num>
  <w:num w:numId="31">
    <w:abstractNumId w:val="23"/>
  </w:num>
  <w:num w:numId="32">
    <w:abstractNumId w:val="37"/>
  </w:num>
  <w:num w:numId="33">
    <w:abstractNumId w:val="19"/>
  </w:num>
  <w:num w:numId="34">
    <w:abstractNumId w:val="17"/>
  </w:num>
  <w:num w:numId="35">
    <w:abstractNumId w:val="40"/>
  </w:num>
  <w:num w:numId="36">
    <w:abstractNumId w:val="39"/>
  </w:num>
  <w:num w:numId="37">
    <w:abstractNumId w:val="0"/>
  </w:num>
  <w:num w:numId="38">
    <w:abstractNumId w:val="20"/>
  </w:num>
  <w:num w:numId="39">
    <w:abstractNumId w:val="24"/>
  </w:num>
  <w:num w:numId="40">
    <w:abstractNumId w:val="13"/>
  </w:num>
  <w:num w:numId="41">
    <w:abstractNumId w:val="34"/>
  </w:num>
  <w:num w:numId="42">
    <w:abstractNumId w:val="45"/>
  </w:num>
  <w:num w:numId="43">
    <w:abstractNumId w:val="29"/>
  </w:num>
  <w:num w:numId="44">
    <w:abstractNumId w:val="11"/>
  </w:num>
  <w:num w:numId="45">
    <w:abstractNumId w:val="33"/>
  </w:num>
  <w:num w:numId="46">
    <w:abstractNumId w:val="30"/>
  </w:num>
  <w:num w:numId="47">
    <w:abstractNumId w:val="51"/>
  </w:num>
  <w:num w:numId="48">
    <w:abstractNumId w:val="49"/>
  </w:num>
  <w:num w:numId="49">
    <w:abstractNumId w:val="18"/>
  </w:num>
  <w:num w:numId="50">
    <w:abstractNumId w:val="6"/>
  </w:num>
  <w:num w:numId="51">
    <w:abstractNumId w:val="8"/>
  </w:num>
  <w:num w:numId="52">
    <w:abstractNumId w:val="36"/>
  </w:num>
  <w:num w:numId="53">
    <w:abstractNumId w:val="15"/>
  </w:num>
  <w:numIdMacAtCleanup w:val="5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hideSpellingErrors/>
  <w:proofState w:spelling="clean" w:grammar="clean"/>
  <w:defaultTabStop w:val="720"/>
  <w:characterSpacingControl w:val="doNotCompress"/>
  <w:hdrShapeDefaults>
    <o:shapedefaults v:ext="edit" spidmax="10242"/>
    <o:shapelayout v:ext="edit">
      <o:idmap v:ext="edit" data="2"/>
    </o:shapelayout>
  </w:hdrShapeDefaults>
  <w:footnotePr>
    <w:footnote w:id="-1"/>
    <w:footnote w:id="0"/>
  </w:footnotePr>
  <w:endnotePr>
    <w:endnote w:id="-1"/>
    <w:endnote w:id="0"/>
  </w:endnotePr>
  <w:compat/>
  <w:rsids>
    <w:rsidRoot w:val="001237CC"/>
    <w:rsid w:val="00002B84"/>
    <w:rsid w:val="000068BD"/>
    <w:rsid w:val="00034C21"/>
    <w:rsid w:val="00055443"/>
    <w:rsid w:val="00061AB7"/>
    <w:rsid w:val="00062492"/>
    <w:rsid w:val="000B678B"/>
    <w:rsid w:val="000B7265"/>
    <w:rsid w:val="000C1783"/>
    <w:rsid w:val="000D1558"/>
    <w:rsid w:val="000E36E6"/>
    <w:rsid w:val="00114192"/>
    <w:rsid w:val="001237CC"/>
    <w:rsid w:val="00140042"/>
    <w:rsid w:val="00142173"/>
    <w:rsid w:val="00147DF9"/>
    <w:rsid w:val="00147F67"/>
    <w:rsid w:val="00155193"/>
    <w:rsid w:val="001557D7"/>
    <w:rsid w:val="00166922"/>
    <w:rsid w:val="001722A0"/>
    <w:rsid w:val="00182BDC"/>
    <w:rsid w:val="001845BF"/>
    <w:rsid w:val="00187196"/>
    <w:rsid w:val="001A78CF"/>
    <w:rsid w:val="001A7A96"/>
    <w:rsid w:val="001C5DF2"/>
    <w:rsid w:val="001D1AFD"/>
    <w:rsid w:val="001D5118"/>
    <w:rsid w:val="001D7BB5"/>
    <w:rsid w:val="001F21F0"/>
    <w:rsid w:val="00203754"/>
    <w:rsid w:val="00207830"/>
    <w:rsid w:val="00211BFD"/>
    <w:rsid w:val="00221E4B"/>
    <w:rsid w:val="00223BF6"/>
    <w:rsid w:val="002356DA"/>
    <w:rsid w:val="00235F3A"/>
    <w:rsid w:val="0024196A"/>
    <w:rsid w:val="0026660D"/>
    <w:rsid w:val="002D31E4"/>
    <w:rsid w:val="002D5E2D"/>
    <w:rsid w:val="002F2650"/>
    <w:rsid w:val="0030189D"/>
    <w:rsid w:val="00313A52"/>
    <w:rsid w:val="00314661"/>
    <w:rsid w:val="00316ED2"/>
    <w:rsid w:val="003237EE"/>
    <w:rsid w:val="0033648F"/>
    <w:rsid w:val="00347B35"/>
    <w:rsid w:val="0035308E"/>
    <w:rsid w:val="003552D6"/>
    <w:rsid w:val="00362B9F"/>
    <w:rsid w:val="0036311F"/>
    <w:rsid w:val="003648E1"/>
    <w:rsid w:val="0038435C"/>
    <w:rsid w:val="00391443"/>
    <w:rsid w:val="003A24D3"/>
    <w:rsid w:val="003A2B6C"/>
    <w:rsid w:val="003D0719"/>
    <w:rsid w:val="003D6A7A"/>
    <w:rsid w:val="003E00A4"/>
    <w:rsid w:val="003E0574"/>
    <w:rsid w:val="0040151D"/>
    <w:rsid w:val="0040590E"/>
    <w:rsid w:val="004216E3"/>
    <w:rsid w:val="00422C0E"/>
    <w:rsid w:val="00441420"/>
    <w:rsid w:val="00451347"/>
    <w:rsid w:val="00462DAF"/>
    <w:rsid w:val="00474A7B"/>
    <w:rsid w:val="00486FF7"/>
    <w:rsid w:val="004A038C"/>
    <w:rsid w:val="004A1C07"/>
    <w:rsid w:val="004A7B63"/>
    <w:rsid w:val="004B379D"/>
    <w:rsid w:val="004D60E7"/>
    <w:rsid w:val="004D75F0"/>
    <w:rsid w:val="004E1BB5"/>
    <w:rsid w:val="0050306C"/>
    <w:rsid w:val="00504837"/>
    <w:rsid w:val="00504C52"/>
    <w:rsid w:val="00507E54"/>
    <w:rsid w:val="00523B66"/>
    <w:rsid w:val="00530D5C"/>
    <w:rsid w:val="0054205C"/>
    <w:rsid w:val="00543360"/>
    <w:rsid w:val="00556ED0"/>
    <w:rsid w:val="0056647F"/>
    <w:rsid w:val="005667A9"/>
    <w:rsid w:val="00571351"/>
    <w:rsid w:val="00572A54"/>
    <w:rsid w:val="00594C89"/>
    <w:rsid w:val="00595DD6"/>
    <w:rsid w:val="00596364"/>
    <w:rsid w:val="005A0AAB"/>
    <w:rsid w:val="005A1747"/>
    <w:rsid w:val="005B3680"/>
    <w:rsid w:val="005C09F7"/>
    <w:rsid w:val="005C3307"/>
    <w:rsid w:val="005C3A44"/>
    <w:rsid w:val="005C44E9"/>
    <w:rsid w:val="005D4BD5"/>
    <w:rsid w:val="005D7569"/>
    <w:rsid w:val="005E640E"/>
    <w:rsid w:val="0060714C"/>
    <w:rsid w:val="00613099"/>
    <w:rsid w:val="00616614"/>
    <w:rsid w:val="006177AB"/>
    <w:rsid w:val="0062412A"/>
    <w:rsid w:val="00625855"/>
    <w:rsid w:val="0064714E"/>
    <w:rsid w:val="006806B2"/>
    <w:rsid w:val="00680CD1"/>
    <w:rsid w:val="00681854"/>
    <w:rsid w:val="00693577"/>
    <w:rsid w:val="00697C7E"/>
    <w:rsid w:val="006A0720"/>
    <w:rsid w:val="006C126D"/>
    <w:rsid w:val="006C1ADE"/>
    <w:rsid w:val="006D3066"/>
    <w:rsid w:val="006E1CC6"/>
    <w:rsid w:val="006E59C5"/>
    <w:rsid w:val="006F6F13"/>
    <w:rsid w:val="00707B20"/>
    <w:rsid w:val="0071246A"/>
    <w:rsid w:val="00713E3D"/>
    <w:rsid w:val="00730120"/>
    <w:rsid w:val="00742A14"/>
    <w:rsid w:val="0074409E"/>
    <w:rsid w:val="00765D4F"/>
    <w:rsid w:val="00770E47"/>
    <w:rsid w:val="00780F74"/>
    <w:rsid w:val="007A529F"/>
    <w:rsid w:val="007E1D70"/>
    <w:rsid w:val="007E5DC9"/>
    <w:rsid w:val="007F2F8D"/>
    <w:rsid w:val="00800ACD"/>
    <w:rsid w:val="00805606"/>
    <w:rsid w:val="00806C80"/>
    <w:rsid w:val="00807890"/>
    <w:rsid w:val="00823964"/>
    <w:rsid w:val="00825F74"/>
    <w:rsid w:val="00841567"/>
    <w:rsid w:val="008532F9"/>
    <w:rsid w:val="008654FE"/>
    <w:rsid w:val="00877173"/>
    <w:rsid w:val="00883971"/>
    <w:rsid w:val="00884799"/>
    <w:rsid w:val="00885937"/>
    <w:rsid w:val="00890C80"/>
    <w:rsid w:val="00894548"/>
    <w:rsid w:val="0089464C"/>
    <w:rsid w:val="008B2743"/>
    <w:rsid w:val="008F1130"/>
    <w:rsid w:val="008F3741"/>
    <w:rsid w:val="00903EF1"/>
    <w:rsid w:val="009055B1"/>
    <w:rsid w:val="009136C5"/>
    <w:rsid w:val="00915EBF"/>
    <w:rsid w:val="00955078"/>
    <w:rsid w:val="00955474"/>
    <w:rsid w:val="00970E8E"/>
    <w:rsid w:val="00972593"/>
    <w:rsid w:val="00975479"/>
    <w:rsid w:val="009A0A04"/>
    <w:rsid w:val="009C210C"/>
    <w:rsid w:val="009C2168"/>
    <w:rsid w:val="009C3C2F"/>
    <w:rsid w:val="009C4BB0"/>
    <w:rsid w:val="00A13BD4"/>
    <w:rsid w:val="00A21ACA"/>
    <w:rsid w:val="00A30DFB"/>
    <w:rsid w:val="00A719EA"/>
    <w:rsid w:val="00A7638A"/>
    <w:rsid w:val="00A76BC8"/>
    <w:rsid w:val="00AA011C"/>
    <w:rsid w:val="00AA0534"/>
    <w:rsid w:val="00AE2320"/>
    <w:rsid w:val="00AF11AC"/>
    <w:rsid w:val="00B013A5"/>
    <w:rsid w:val="00B06C27"/>
    <w:rsid w:val="00B06EBF"/>
    <w:rsid w:val="00B1124B"/>
    <w:rsid w:val="00B124F3"/>
    <w:rsid w:val="00B1263F"/>
    <w:rsid w:val="00B175D0"/>
    <w:rsid w:val="00B351BA"/>
    <w:rsid w:val="00B3707D"/>
    <w:rsid w:val="00B44547"/>
    <w:rsid w:val="00B550C6"/>
    <w:rsid w:val="00B7312A"/>
    <w:rsid w:val="00B9220C"/>
    <w:rsid w:val="00BA11DB"/>
    <w:rsid w:val="00BA34D7"/>
    <w:rsid w:val="00BC3D69"/>
    <w:rsid w:val="00BD0378"/>
    <w:rsid w:val="00BE3DB8"/>
    <w:rsid w:val="00BF2A92"/>
    <w:rsid w:val="00BF5AAE"/>
    <w:rsid w:val="00C106E8"/>
    <w:rsid w:val="00C10D43"/>
    <w:rsid w:val="00C10FF7"/>
    <w:rsid w:val="00C134B4"/>
    <w:rsid w:val="00C31610"/>
    <w:rsid w:val="00C31E34"/>
    <w:rsid w:val="00C373A3"/>
    <w:rsid w:val="00C37D9C"/>
    <w:rsid w:val="00C6151A"/>
    <w:rsid w:val="00C746D1"/>
    <w:rsid w:val="00C82CEF"/>
    <w:rsid w:val="00C92F61"/>
    <w:rsid w:val="00C95C32"/>
    <w:rsid w:val="00C97FE2"/>
    <w:rsid w:val="00CA005A"/>
    <w:rsid w:val="00CA3E28"/>
    <w:rsid w:val="00CA62F9"/>
    <w:rsid w:val="00CC3D3E"/>
    <w:rsid w:val="00CC4392"/>
    <w:rsid w:val="00D021D1"/>
    <w:rsid w:val="00D0641C"/>
    <w:rsid w:val="00D17D8E"/>
    <w:rsid w:val="00D329CE"/>
    <w:rsid w:val="00D344F6"/>
    <w:rsid w:val="00D402B8"/>
    <w:rsid w:val="00D4589B"/>
    <w:rsid w:val="00D5318D"/>
    <w:rsid w:val="00D55B9B"/>
    <w:rsid w:val="00D62F14"/>
    <w:rsid w:val="00D6665D"/>
    <w:rsid w:val="00D67264"/>
    <w:rsid w:val="00D74013"/>
    <w:rsid w:val="00D74C14"/>
    <w:rsid w:val="00D770D1"/>
    <w:rsid w:val="00D7723D"/>
    <w:rsid w:val="00DA56BB"/>
    <w:rsid w:val="00DB20C6"/>
    <w:rsid w:val="00DC240C"/>
    <w:rsid w:val="00DE38B5"/>
    <w:rsid w:val="00DE5C9A"/>
    <w:rsid w:val="00E07A98"/>
    <w:rsid w:val="00E103E9"/>
    <w:rsid w:val="00E112E8"/>
    <w:rsid w:val="00E12175"/>
    <w:rsid w:val="00E12AEA"/>
    <w:rsid w:val="00E20D97"/>
    <w:rsid w:val="00E22A58"/>
    <w:rsid w:val="00E23C14"/>
    <w:rsid w:val="00E41C7B"/>
    <w:rsid w:val="00E52412"/>
    <w:rsid w:val="00E80E8F"/>
    <w:rsid w:val="00E90964"/>
    <w:rsid w:val="00E94A6B"/>
    <w:rsid w:val="00EB485F"/>
    <w:rsid w:val="00EB5C10"/>
    <w:rsid w:val="00EB6AAE"/>
    <w:rsid w:val="00EB70C4"/>
    <w:rsid w:val="00EC124E"/>
    <w:rsid w:val="00ED373F"/>
    <w:rsid w:val="00ED7700"/>
    <w:rsid w:val="00F10F32"/>
    <w:rsid w:val="00F3098A"/>
    <w:rsid w:val="00F6737D"/>
    <w:rsid w:val="00F72BA7"/>
    <w:rsid w:val="00F75C4E"/>
    <w:rsid w:val="00F760CD"/>
    <w:rsid w:val="00F85091"/>
    <w:rsid w:val="00F879D7"/>
    <w:rsid w:val="00F95A00"/>
    <w:rsid w:val="00FA3CE3"/>
    <w:rsid w:val="00FA7FFD"/>
    <w:rsid w:val="00FB025E"/>
    <w:rsid w:val="00FC37F4"/>
    <w:rsid w:val="00FC3E8A"/>
    <w:rsid w:val="00FC5E99"/>
    <w:rsid w:val="00FC6B37"/>
    <w:rsid w:val="00FE3EBF"/>
    <w:rsid w:val="00FE7F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rules v:ext="edit">
        <o:r id="V:Rule5" type="connector" idref="#Straight Arrow Connector 40"/>
        <o:r id="V:Rule6" type="connector" idref="#Straight Arrow Connector 38"/>
        <o:r id="V:Rule7" type="connector" idref="#Elbow Connector 39"/>
        <o:r id="V:Rule8" type="connector" idref="#Straight Arrow Connector 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610"/>
    <w:pPr>
      <w:spacing w:after="200" w:line="276" w:lineRule="auto"/>
    </w:pPr>
    <w:rPr>
      <w:sz w:val="22"/>
      <w:szCs w:val="22"/>
      <w:lang w:val="sq-AL"/>
    </w:rPr>
  </w:style>
  <w:style w:type="paragraph" w:styleId="Heading1">
    <w:name w:val="heading 1"/>
    <w:basedOn w:val="Normal"/>
    <w:next w:val="Normal"/>
    <w:link w:val="Heading1Char"/>
    <w:qFormat/>
    <w:rsid w:val="00C31610"/>
    <w:pPr>
      <w:keepNext/>
      <w:spacing w:after="0" w:line="240" w:lineRule="auto"/>
      <w:outlineLvl w:val="0"/>
    </w:pPr>
    <w:rPr>
      <w:rFonts w:ascii="Times New Roman" w:eastAsia="MS Mincho" w:hAnsi="Times New Roman" w:cstheme="majorBidi"/>
      <w:sz w:val="24"/>
      <w:szCs w:val="20"/>
      <w:lang w:val="en-US"/>
    </w:rPr>
  </w:style>
  <w:style w:type="paragraph" w:styleId="Heading2">
    <w:name w:val="heading 2"/>
    <w:basedOn w:val="Normal"/>
    <w:next w:val="Normal"/>
    <w:link w:val="Heading2Char"/>
    <w:unhideWhenUsed/>
    <w:qFormat/>
    <w:rsid w:val="00C31610"/>
    <w:pPr>
      <w:keepNext/>
      <w:spacing w:before="240" w:after="60" w:line="240" w:lineRule="auto"/>
      <w:outlineLvl w:val="1"/>
    </w:pPr>
    <w:rPr>
      <w:rFonts w:ascii="Cambria" w:eastAsiaTheme="majorEastAsia" w:hAnsi="Cambria" w:cstheme="majorBidi"/>
      <w:b/>
      <w:bCs/>
      <w:i/>
      <w:iCs/>
      <w:sz w:val="28"/>
      <w:szCs w:val="28"/>
      <w:lang w:val="en-US"/>
    </w:rPr>
  </w:style>
  <w:style w:type="paragraph" w:styleId="Heading3">
    <w:name w:val="heading 3"/>
    <w:basedOn w:val="Normal"/>
    <w:next w:val="Normal"/>
    <w:link w:val="Heading3Char"/>
    <w:uiPriority w:val="9"/>
    <w:semiHidden/>
    <w:unhideWhenUsed/>
    <w:qFormat/>
    <w:rsid w:val="00EB5C10"/>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qFormat/>
    <w:rsid w:val="00C31610"/>
    <w:pPr>
      <w:keepNext/>
      <w:spacing w:after="0" w:line="240" w:lineRule="auto"/>
      <w:jc w:val="center"/>
      <w:outlineLvl w:val="3"/>
    </w:pPr>
    <w:rPr>
      <w:rFonts w:ascii="Times New Roman" w:eastAsiaTheme="majorEastAsia" w:hAnsi="Times New Roman" w:cstheme="majorBidi"/>
      <w:sz w:val="24"/>
      <w:szCs w:val="20"/>
      <w:lang w:val="en-US"/>
    </w:rPr>
  </w:style>
  <w:style w:type="paragraph" w:styleId="Heading5">
    <w:name w:val="heading 5"/>
    <w:basedOn w:val="Normal"/>
    <w:next w:val="Normal"/>
    <w:link w:val="Heading5Char"/>
    <w:uiPriority w:val="9"/>
    <w:semiHidden/>
    <w:unhideWhenUsed/>
    <w:qFormat/>
    <w:rsid w:val="00EB5C10"/>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semiHidden/>
    <w:unhideWhenUsed/>
    <w:qFormat/>
    <w:rsid w:val="00EB5C10"/>
    <w:pPr>
      <w:spacing w:before="240" w:after="60"/>
      <w:outlineLvl w:val="5"/>
    </w:pPr>
    <w:rPr>
      <w:rFonts w:asciiTheme="minorHAnsi" w:eastAsiaTheme="minorEastAsia" w:hAnsiTheme="minorHAnsi" w:cstheme="minorBidi"/>
      <w:b/>
      <w:bCs/>
    </w:rPr>
  </w:style>
  <w:style w:type="paragraph" w:styleId="Heading7">
    <w:name w:val="heading 7"/>
    <w:basedOn w:val="Normal"/>
    <w:next w:val="Normal"/>
    <w:link w:val="Heading7Char"/>
    <w:uiPriority w:val="9"/>
    <w:semiHidden/>
    <w:unhideWhenUsed/>
    <w:qFormat/>
    <w:rsid w:val="00EB5C10"/>
    <w:p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EB5C10"/>
    <w:p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EB5C10"/>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31610"/>
    <w:rPr>
      <w:rFonts w:ascii="Times New Roman" w:eastAsia="MS Mincho" w:hAnsi="Times New Roman" w:cstheme="majorBidi"/>
      <w:sz w:val="24"/>
    </w:rPr>
  </w:style>
  <w:style w:type="character" w:customStyle="1" w:styleId="Heading2Char">
    <w:name w:val="Heading 2 Char"/>
    <w:link w:val="Heading2"/>
    <w:rsid w:val="00C31610"/>
    <w:rPr>
      <w:rFonts w:ascii="Cambria" w:eastAsiaTheme="majorEastAsia" w:hAnsi="Cambria" w:cstheme="majorBidi"/>
      <w:b/>
      <w:bCs/>
      <w:i/>
      <w:iCs/>
      <w:sz w:val="28"/>
      <w:szCs w:val="28"/>
    </w:rPr>
  </w:style>
  <w:style w:type="character" w:customStyle="1" w:styleId="Heading3Char">
    <w:name w:val="Heading 3 Char"/>
    <w:basedOn w:val="DefaultParagraphFont"/>
    <w:link w:val="Heading3"/>
    <w:uiPriority w:val="9"/>
    <w:semiHidden/>
    <w:rsid w:val="00EB5C10"/>
    <w:rPr>
      <w:rFonts w:asciiTheme="majorHAnsi" w:eastAsiaTheme="majorEastAsia" w:hAnsiTheme="majorHAnsi" w:cstheme="majorBidi"/>
      <w:b/>
      <w:bCs/>
      <w:sz w:val="26"/>
      <w:szCs w:val="26"/>
      <w:lang w:val="sq-AL"/>
    </w:rPr>
  </w:style>
  <w:style w:type="character" w:customStyle="1" w:styleId="Heading4Char">
    <w:name w:val="Heading 4 Char"/>
    <w:link w:val="Heading4"/>
    <w:rsid w:val="00C31610"/>
    <w:rPr>
      <w:rFonts w:ascii="Times New Roman" w:eastAsiaTheme="majorEastAsia" w:hAnsi="Times New Roman" w:cstheme="majorBidi"/>
      <w:sz w:val="24"/>
    </w:rPr>
  </w:style>
  <w:style w:type="character" w:customStyle="1" w:styleId="Heading5Char">
    <w:name w:val="Heading 5 Char"/>
    <w:basedOn w:val="DefaultParagraphFont"/>
    <w:link w:val="Heading5"/>
    <w:uiPriority w:val="9"/>
    <w:semiHidden/>
    <w:rsid w:val="00EB5C10"/>
    <w:rPr>
      <w:rFonts w:asciiTheme="minorHAnsi" w:eastAsiaTheme="minorEastAsia" w:hAnsiTheme="minorHAnsi" w:cstheme="minorBidi"/>
      <w:b/>
      <w:bCs/>
      <w:i/>
      <w:iCs/>
      <w:sz w:val="26"/>
      <w:szCs w:val="26"/>
      <w:lang w:val="sq-AL"/>
    </w:rPr>
  </w:style>
  <w:style w:type="character" w:customStyle="1" w:styleId="Heading6Char">
    <w:name w:val="Heading 6 Char"/>
    <w:basedOn w:val="DefaultParagraphFont"/>
    <w:link w:val="Heading6"/>
    <w:uiPriority w:val="9"/>
    <w:semiHidden/>
    <w:rsid w:val="00EB5C10"/>
    <w:rPr>
      <w:rFonts w:asciiTheme="minorHAnsi" w:eastAsiaTheme="minorEastAsia" w:hAnsiTheme="minorHAnsi" w:cstheme="minorBidi"/>
      <w:b/>
      <w:bCs/>
      <w:sz w:val="22"/>
      <w:szCs w:val="22"/>
      <w:lang w:val="sq-AL"/>
    </w:rPr>
  </w:style>
  <w:style w:type="character" w:customStyle="1" w:styleId="Heading7Char">
    <w:name w:val="Heading 7 Char"/>
    <w:basedOn w:val="DefaultParagraphFont"/>
    <w:link w:val="Heading7"/>
    <w:uiPriority w:val="9"/>
    <w:semiHidden/>
    <w:rsid w:val="00EB5C10"/>
    <w:rPr>
      <w:rFonts w:asciiTheme="minorHAnsi" w:eastAsiaTheme="minorEastAsia" w:hAnsiTheme="minorHAnsi" w:cstheme="minorBidi"/>
      <w:sz w:val="24"/>
      <w:szCs w:val="24"/>
      <w:lang w:val="sq-AL"/>
    </w:rPr>
  </w:style>
  <w:style w:type="character" w:customStyle="1" w:styleId="Heading8Char">
    <w:name w:val="Heading 8 Char"/>
    <w:basedOn w:val="DefaultParagraphFont"/>
    <w:link w:val="Heading8"/>
    <w:uiPriority w:val="9"/>
    <w:semiHidden/>
    <w:rsid w:val="00EB5C10"/>
    <w:rPr>
      <w:rFonts w:asciiTheme="minorHAnsi" w:eastAsiaTheme="minorEastAsia" w:hAnsiTheme="minorHAnsi" w:cstheme="minorBidi"/>
      <w:i/>
      <w:iCs/>
      <w:sz w:val="24"/>
      <w:szCs w:val="24"/>
      <w:lang w:val="sq-AL"/>
    </w:rPr>
  </w:style>
  <w:style w:type="character" w:customStyle="1" w:styleId="Heading9Char">
    <w:name w:val="Heading 9 Char"/>
    <w:basedOn w:val="DefaultParagraphFont"/>
    <w:link w:val="Heading9"/>
    <w:uiPriority w:val="9"/>
    <w:semiHidden/>
    <w:rsid w:val="00EB5C10"/>
    <w:rPr>
      <w:rFonts w:asciiTheme="majorHAnsi" w:eastAsiaTheme="majorEastAsia" w:hAnsiTheme="majorHAnsi" w:cstheme="majorBidi"/>
      <w:sz w:val="22"/>
      <w:szCs w:val="22"/>
      <w:lang w:val="sq-AL"/>
    </w:rPr>
  </w:style>
  <w:style w:type="paragraph" w:styleId="Caption">
    <w:name w:val="caption"/>
    <w:basedOn w:val="Normal"/>
    <w:next w:val="Normal"/>
    <w:uiPriority w:val="35"/>
    <w:semiHidden/>
    <w:unhideWhenUsed/>
    <w:qFormat/>
    <w:rsid w:val="00EB5C10"/>
    <w:rPr>
      <w:b/>
      <w:bCs/>
      <w:sz w:val="20"/>
      <w:szCs w:val="20"/>
    </w:rPr>
  </w:style>
  <w:style w:type="paragraph" w:styleId="Title">
    <w:name w:val="Title"/>
    <w:basedOn w:val="Normal"/>
    <w:link w:val="TitleChar"/>
    <w:qFormat/>
    <w:rsid w:val="00C31610"/>
    <w:pPr>
      <w:spacing w:after="0" w:line="240" w:lineRule="auto"/>
      <w:jc w:val="center"/>
    </w:pPr>
    <w:rPr>
      <w:rFonts w:ascii="Times New Roman" w:eastAsiaTheme="majorEastAsia" w:hAnsi="Times New Roman" w:cstheme="majorBidi"/>
      <w:sz w:val="28"/>
      <w:szCs w:val="24"/>
      <w:u w:val="single"/>
      <w:lang w:val="en-US"/>
    </w:rPr>
  </w:style>
  <w:style w:type="character" w:customStyle="1" w:styleId="TitleChar">
    <w:name w:val="Title Char"/>
    <w:link w:val="Title"/>
    <w:rsid w:val="00C31610"/>
    <w:rPr>
      <w:rFonts w:ascii="Times New Roman" w:eastAsiaTheme="majorEastAsia" w:hAnsi="Times New Roman" w:cstheme="majorBidi"/>
      <w:sz w:val="28"/>
      <w:szCs w:val="24"/>
      <w:u w:val="single"/>
    </w:rPr>
  </w:style>
  <w:style w:type="paragraph" w:styleId="Subtitle">
    <w:name w:val="Subtitle"/>
    <w:basedOn w:val="Normal"/>
    <w:next w:val="Normal"/>
    <w:link w:val="SubtitleChar"/>
    <w:uiPriority w:val="11"/>
    <w:qFormat/>
    <w:rsid w:val="00EB5C10"/>
    <w:pPr>
      <w:spacing w:after="60"/>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B5C10"/>
    <w:rPr>
      <w:rFonts w:asciiTheme="majorHAnsi" w:eastAsiaTheme="majorEastAsia" w:hAnsiTheme="majorHAnsi" w:cstheme="majorBidi"/>
      <w:sz w:val="24"/>
      <w:szCs w:val="24"/>
      <w:lang w:val="sq-AL"/>
    </w:rPr>
  </w:style>
  <w:style w:type="character" w:styleId="Strong">
    <w:name w:val="Strong"/>
    <w:qFormat/>
    <w:rsid w:val="00C31610"/>
    <w:rPr>
      <w:b/>
      <w:bCs/>
    </w:rPr>
  </w:style>
  <w:style w:type="character" w:styleId="Emphasis">
    <w:name w:val="Emphasis"/>
    <w:qFormat/>
    <w:rsid w:val="00C31610"/>
    <w:rPr>
      <w:i/>
      <w:iCs/>
    </w:rPr>
  </w:style>
  <w:style w:type="paragraph" w:styleId="NoSpacing">
    <w:name w:val="No Spacing"/>
    <w:link w:val="NoSpacingChar"/>
    <w:uiPriority w:val="1"/>
    <w:qFormat/>
    <w:rsid w:val="00C31610"/>
    <w:rPr>
      <w:sz w:val="22"/>
      <w:szCs w:val="22"/>
      <w:lang w:val="sq-AL"/>
    </w:rPr>
  </w:style>
  <w:style w:type="paragraph" w:styleId="ListParagraph">
    <w:name w:val="List Paragraph"/>
    <w:basedOn w:val="Normal"/>
    <w:qFormat/>
    <w:rsid w:val="00C31610"/>
    <w:pPr>
      <w:ind w:left="720"/>
      <w:contextualSpacing/>
    </w:pPr>
  </w:style>
  <w:style w:type="paragraph" w:styleId="Quote">
    <w:name w:val="Quote"/>
    <w:basedOn w:val="Normal"/>
    <w:next w:val="Normal"/>
    <w:link w:val="QuoteChar"/>
    <w:uiPriority w:val="29"/>
    <w:qFormat/>
    <w:rsid w:val="00EB5C10"/>
    <w:rPr>
      <w:i/>
      <w:iCs/>
      <w:color w:val="000000" w:themeColor="text1"/>
    </w:rPr>
  </w:style>
  <w:style w:type="character" w:customStyle="1" w:styleId="QuoteChar">
    <w:name w:val="Quote Char"/>
    <w:basedOn w:val="DefaultParagraphFont"/>
    <w:link w:val="Quote"/>
    <w:uiPriority w:val="29"/>
    <w:rsid w:val="00EB5C10"/>
    <w:rPr>
      <w:i/>
      <w:iCs/>
      <w:color w:val="000000" w:themeColor="text1"/>
      <w:sz w:val="22"/>
      <w:szCs w:val="22"/>
      <w:lang w:val="sq-AL"/>
    </w:rPr>
  </w:style>
  <w:style w:type="paragraph" w:styleId="IntenseQuote">
    <w:name w:val="Intense Quote"/>
    <w:basedOn w:val="Normal"/>
    <w:next w:val="Normal"/>
    <w:link w:val="IntenseQuoteChar"/>
    <w:uiPriority w:val="30"/>
    <w:qFormat/>
    <w:rsid w:val="00EB5C1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B5C10"/>
    <w:rPr>
      <w:b/>
      <w:bCs/>
      <w:i/>
      <w:iCs/>
      <w:color w:val="4F81BD" w:themeColor="accent1"/>
      <w:sz w:val="22"/>
      <w:szCs w:val="22"/>
      <w:lang w:val="sq-AL"/>
    </w:rPr>
  </w:style>
  <w:style w:type="character" w:styleId="SubtleEmphasis">
    <w:name w:val="Subtle Emphasis"/>
    <w:basedOn w:val="DefaultParagraphFont"/>
    <w:uiPriority w:val="19"/>
    <w:qFormat/>
    <w:rsid w:val="00EB5C10"/>
    <w:rPr>
      <w:i/>
      <w:iCs/>
      <w:color w:val="808080" w:themeColor="text1" w:themeTint="7F"/>
    </w:rPr>
  </w:style>
  <w:style w:type="character" w:styleId="IntenseEmphasis">
    <w:name w:val="Intense Emphasis"/>
    <w:basedOn w:val="DefaultParagraphFont"/>
    <w:uiPriority w:val="21"/>
    <w:qFormat/>
    <w:rsid w:val="00EB5C10"/>
    <w:rPr>
      <w:b/>
      <w:bCs/>
      <w:i/>
      <w:iCs/>
      <w:color w:val="4F81BD" w:themeColor="accent1"/>
    </w:rPr>
  </w:style>
  <w:style w:type="character" w:styleId="SubtleReference">
    <w:name w:val="Subtle Reference"/>
    <w:basedOn w:val="DefaultParagraphFont"/>
    <w:uiPriority w:val="31"/>
    <w:qFormat/>
    <w:rsid w:val="00EB5C10"/>
    <w:rPr>
      <w:smallCaps/>
      <w:color w:val="C0504D" w:themeColor="accent2"/>
      <w:u w:val="single"/>
    </w:rPr>
  </w:style>
  <w:style w:type="character" w:styleId="IntenseReference">
    <w:name w:val="Intense Reference"/>
    <w:basedOn w:val="DefaultParagraphFont"/>
    <w:uiPriority w:val="32"/>
    <w:qFormat/>
    <w:rsid w:val="00EB5C10"/>
    <w:rPr>
      <w:b/>
      <w:bCs/>
      <w:smallCaps/>
      <w:color w:val="C0504D" w:themeColor="accent2"/>
      <w:spacing w:val="5"/>
      <w:u w:val="single"/>
    </w:rPr>
  </w:style>
  <w:style w:type="character" w:styleId="BookTitle">
    <w:name w:val="Book Title"/>
    <w:basedOn w:val="DefaultParagraphFont"/>
    <w:uiPriority w:val="33"/>
    <w:qFormat/>
    <w:rsid w:val="00EB5C10"/>
    <w:rPr>
      <w:b/>
      <w:bCs/>
      <w:smallCaps/>
      <w:spacing w:val="5"/>
    </w:rPr>
  </w:style>
  <w:style w:type="paragraph" w:styleId="TOCHeading">
    <w:name w:val="TOC Heading"/>
    <w:basedOn w:val="Heading1"/>
    <w:next w:val="Normal"/>
    <w:uiPriority w:val="39"/>
    <w:semiHidden/>
    <w:unhideWhenUsed/>
    <w:qFormat/>
    <w:rsid w:val="00EB5C10"/>
    <w:pPr>
      <w:spacing w:before="240" w:after="60" w:line="276" w:lineRule="auto"/>
      <w:outlineLvl w:val="9"/>
    </w:pPr>
    <w:rPr>
      <w:rFonts w:asciiTheme="majorHAnsi" w:eastAsiaTheme="majorEastAsia" w:hAnsiTheme="majorHAnsi"/>
      <w:b/>
      <w:bCs/>
      <w:kern w:val="32"/>
      <w:sz w:val="32"/>
      <w:szCs w:val="32"/>
      <w:lang w:val="sq-AL"/>
    </w:rPr>
  </w:style>
  <w:style w:type="numbering" w:customStyle="1" w:styleId="NoList1">
    <w:name w:val="No List1"/>
    <w:next w:val="NoList"/>
    <w:uiPriority w:val="99"/>
    <w:semiHidden/>
    <w:unhideWhenUsed/>
    <w:rsid w:val="001237CC"/>
  </w:style>
  <w:style w:type="paragraph" w:styleId="FootnoteText">
    <w:name w:val="footnote text"/>
    <w:basedOn w:val="Normal"/>
    <w:link w:val="FootnoteTextChar"/>
    <w:uiPriority w:val="99"/>
    <w:semiHidden/>
    <w:unhideWhenUsed/>
    <w:rsid w:val="001237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237CC"/>
  </w:style>
  <w:style w:type="character" w:styleId="FootnoteReference">
    <w:name w:val="footnote reference"/>
    <w:rsid w:val="001237CC"/>
    <w:rPr>
      <w:vertAlign w:val="superscript"/>
    </w:rPr>
  </w:style>
  <w:style w:type="paragraph" w:styleId="BalloonText">
    <w:name w:val="Balloon Text"/>
    <w:basedOn w:val="Normal"/>
    <w:link w:val="BalloonTextChar"/>
    <w:uiPriority w:val="99"/>
    <w:unhideWhenUsed/>
    <w:rsid w:val="001237CC"/>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rsid w:val="001237CC"/>
    <w:rPr>
      <w:rFonts w:ascii="Tahoma" w:hAnsi="Tahoma"/>
      <w:sz w:val="16"/>
      <w:szCs w:val="16"/>
      <w:lang w:val="sq-AL"/>
    </w:rPr>
  </w:style>
  <w:style w:type="character" w:styleId="CommentReference">
    <w:name w:val="annotation reference"/>
    <w:uiPriority w:val="99"/>
    <w:semiHidden/>
    <w:unhideWhenUsed/>
    <w:rsid w:val="001237CC"/>
    <w:rPr>
      <w:sz w:val="16"/>
      <w:szCs w:val="16"/>
    </w:rPr>
  </w:style>
  <w:style w:type="paragraph" w:styleId="CommentText">
    <w:name w:val="annotation text"/>
    <w:basedOn w:val="Normal"/>
    <w:link w:val="CommentTextChar"/>
    <w:uiPriority w:val="99"/>
    <w:unhideWhenUsed/>
    <w:rsid w:val="001237CC"/>
    <w:rPr>
      <w:sz w:val="20"/>
      <w:szCs w:val="20"/>
    </w:rPr>
  </w:style>
  <w:style w:type="character" w:customStyle="1" w:styleId="CommentTextChar">
    <w:name w:val="Comment Text Char"/>
    <w:basedOn w:val="DefaultParagraphFont"/>
    <w:link w:val="CommentText"/>
    <w:uiPriority w:val="99"/>
    <w:rsid w:val="001237CC"/>
    <w:rPr>
      <w:lang w:val="sq-AL"/>
    </w:rPr>
  </w:style>
  <w:style w:type="paragraph" w:styleId="CommentSubject">
    <w:name w:val="annotation subject"/>
    <w:basedOn w:val="CommentText"/>
    <w:next w:val="CommentText"/>
    <w:link w:val="CommentSubjectChar"/>
    <w:uiPriority w:val="99"/>
    <w:semiHidden/>
    <w:unhideWhenUsed/>
    <w:rsid w:val="001237CC"/>
    <w:rPr>
      <w:b/>
      <w:bCs/>
    </w:rPr>
  </w:style>
  <w:style w:type="character" w:customStyle="1" w:styleId="CommentSubjectChar">
    <w:name w:val="Comment Subject Char"/>
    <w:basedOn w:val="CommentTextChar"/>
    <w:link w:val="CommentSubject"/>
    <w:uiPriority w:val="99"/>
    <w:semiHidden/>
    <w:rsid w:val="001237CC"/>
    <w:rPr>
      <w:b/>
      <w:bCs/>
      <w:lang w:val="sq-AL"/>
    </w:rPr>
  </w:style>
  <w:style w:type="paragraph" w:styleId="Header">
    <w:name w:val="header"/>
    <w:basedOn w:val="Normal"/>
    <w:link w:val="HeaderChar"/>
    <w:unhideWhenUsed/>
    <w:rsid w:val="001237CC"/>
    <w:pPr>
      <w:tabs>
        <w:tab w:val="center" w:pos="4513"/>
        <w:tab w:val="right" w:pos="9026"/>
      </w:tabs>
    </w:pPr>
  </w:style>
  <w:style w:type="character" w:customStyle="1" w:styleId="HeaderChar">
    <w:name w:val="Header Char"/>
    <w:basedOn w:val="DefaultParagraphFont"/>
    <w:link w:val="Header"/>
    <w:rsid w:val="001237CC"/>
    <w:rPr>
      <w:sz w:val="22"/>
      <w:szCs w:val="22"/>
      <w:lang w:val="sq-AL"/>
    </w:rPr>
  </w:style>
  <w:style w:type="paragraph" w:styleId="Footer">
    <w:name w:val="footer"/>
    <w:basedOn w:val="Normal"/>
    <w:link w:val="FooterChar"/>
    <w:uiPriority w:val="99"/>
    <w:unhideWhenUsed/>
    <w:rsid w:val="001237CC"/>
    <w:pPr>
      <w:tabs>
        <w:tab w:val="center" w:pos="4513"/>
        <w:tab w:val="right" w:pos="9026"/>
      </w:tabs>
    </w:pPr>
  </w:style>
  <w:style w:type="character" w:customStyle="1" w:styleId="FooterChar">
    <w:name w:val="Footer Char"/>
    <w:basedOn w:val="DefaultParagraphFont"/>
    <w:link w:val="Footer"/>
    <w:uiPriority w:val="99"/>
    <w:rsid w:val="001237CC"/>
    <w:rPr>
      <w:sz w:val="22"/>
      <w:szCs w:val="22"/>
      <w:lang w:val="sq-AL"/>
    </w:rPr>
  </w:style>
  <w:style w:type="paragraph" w:styleId="BodyText">
    <w:name w:val="Body Text"/>
    <w:basedOn w:val="Normal"/>
    <w:link w:val="BodyTextChar"/>
    <w:rsid w:val="001237CC"/>
    <w:pPr>
      <w:spacing w:after="0" w:line="240" w:lineRule="auto"/>
      <w:jc w:val="both"/>
    </w:pPr>
    <w:rPr>
      <w:rFonts w:ascii="Times New Roman" w:eastAsia="Times New Roman" w:hAnsi="Times New Roman"/>
      <w:sz w:val="24"/>
      <w:szCs w:val="24"/>
    </w:rPr>
  </w:style>
  <w:style w:type="character" w:customStyle="1" w:styleId="BodyTextChar">
    <w:name w:val="Body Text Char"/>
    <w:basedOn w:val="DefaultParagraphFont"/>
    <w:link w:val="BodyText"/>
    <w:rsid w:val="001237CC"/>
    <w:rPr>
      <w:rFonts w:ascii="Times New Roman" w:eastAsia="Times New Roman" w:hAnsi="Times New Roman"/>
      <w:sz w:val="24"/>
      <w:szCs w:val="24"/>
    </w:rPr>
  </w:style>
  <w:style w:type="paragraph" w:styleId="BodyTextIndent">
    <w:name w:val="Body Text Indent"/>
    <w:basedOn w:val="Normal"/>
    <w:link w:val="BodyTextIndentChar"/>
    <w:rsid w:val="001237CC"/>
    <w:pPr>
      <w:spacing w:after="0" w:line="360" w:lineRule="auto"/>
      <w:ind w:firstLine="720"/>
      <w:jc w:val="both"/>
    </w:pPr>
    <w:rPr>
      <w:rFonts w:ascii="Arial" w:eastAsia="Times New Roman" w:hAnsi="Arial"/>
      <w:sz w:val="24"/>
      <w:szCs w:val="24"/>
    </w:rPr>
  </w:style>
  <w:style w:type="character" w:customStyle="1" w:styleId="BodyTextIndentChar">
    <w:name w:val="Body Text Indent Char"/>
    <w:basedOn w:val="DefaultParagraphFont"/>
    <w:link w:val="BodyTextIndent"/>
    <w:rsid w:val="001237CC"/>
    <w:rPr>
      <w:rFonts w:ascii="Arial" w:eastAsia="Times New Roman" w:hAnsi="Arial"/>
      <w:sz w:val="24"/>
      <w:szCs w:val="24"/>
    </w:rPr>
  </w:style>
  <w:style w:type="paragraph" w:styleId="HTMLPreformatted">
    <w:name w:val="HTML Preformatted"/>
    <w:basedOn w:val="Normal"/>
    <w:link w:val="HTMLPreformattedChar"/>
    <w:rsid w:val="0012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sz w:val="20"/>
      <w:szCs w:val="20"/>
      <w:lang w:val="en-US"/>
    </w:rPr>
  </w:style>
  <w:style w:type="character" w:customStyle="1" w:styleId="HTMLPreformattedChar">
    <w:name w:val="HTML Preformatted Char"/>
    <w:basedOn w:val="DefaultParagraphFont"/>
    <w:link w:val="HTMLPreformatted"/>
    <w:rsid w:val="001237CC"/>
    <w:rPr>
      <w:rFonts w:ascii="Courier New" w:eastAsia="MS Mincho" w:hAnsi="Courier New"/>
    </w:rPr>
  </w:style>
  <w:style w:type="paragraph" w:styleId="BodyText2">
    <w:name w:val="Body Text 2"/>
    <w:basedOn w:val="Normal"/>
    <w:link w:val="BodyText2Char"/>
    <w:unhideWhenUsed/>
    <w:rsid w:val="001237CC"/>
    <w:pPr>
      <w:spacing w:after="120" w:line="480" w:lineRule="auto"/>
    </w:pPr>
    <w:rPr>
      <w:rFonts w:ascii="Times New Roman" w:eastAsia="Times New Roman" w:hAnsi="Times New Roman"/>
      <w:sz w:val="20"/>
      <w:szCs w:val="20"/>
      <w:lang w:val="en-US"/>
    </w:rPr>
  </w:style>
  <w:style w:type="character" w:customStyle="1" w:styleId="BodyText2Char">
    <w:name w:val="Body Text 2 Char"/>
    <w:basedOn w:val="DefaultParagraphFont"/>
    <w:link w:val="BodyText2"/>
    <w:rsid w:val="001237CC"/>
    <w:rPr>
      <w:rFonts w:ascii="Times New Roman" w:eastAsia="Times New Roman" w:hAnsi="Times New Roman"/>
    </w:rPr>
  </w:style>
  <w:style w:type="paragraph" w:styleId="BodyText3">
    <w:name w:val="Body Text 3"/>
    <w:basedOn w:val="Normal"/>
    <w:link w:val="BodyText3Char"/>
    <w:unhideWhenUsed/>
    <w:rsid w:val="001237CC"/>
    <w:pPr>
      <w:spacing w:after="120" w:line="240" w:lineRule="auto"/>
    </w:pPr>
    <w:rPr>
      <w:rFonts w:ascii="Times New Roman" w:eastAsia="Times New Roman" w:hAnsi="Times New Roman"/>
      <w:sz w:val="16"/>
      <w:szCs w:val="16"/>
      <w:lang w:val="en-US"/>
    </w:rPr>
  </w:style>
  <w:style w:type="character" w:customStyle="1" w:styleId="BodyText3Char">
    <w:name w:val="Body Text 3 Char"/>
    <w:basedOn w:val="DefaultParagraphFont"/>
    <w:link w:val="BodyText3"/>
    <w:rsid w:val="001237CC"/>
    <w:rPr>
      <w:rFonts w:ascii="Times New Roman" w:eastAsia="Times New Roman" w:hAnsi="Times New Roman"/>
      <w:sz w:val="16"/>
      <w:szCs w:val="16"/>
    </w:rPr>
  </w:style>
  <w:style w:type="character" w:styleId="Hyperlink">
    <w:name w:val="Hyperlink"/>
    <w:rsid w:val="001237CC"/>
    <w:rPr>
      <w:color w:val="0000FF"/>
      <w:u w:val="single"/>
    </w:rPr>
  </w:style>
  <w:style w:type="numbering" w:customStyle="1" w:styleId="NoList11">
    <w:name w:val="No List11"/>
    <w:next w:val="NoList"/>
    <w:uiPriority w:val="99"/>
    <w:semiHidden/>
    <w:unhideWhenUsed/>
    <w:rsid w:val="001237CC"/>
  </w:style>
  <w:style w:type="table" w:styleId="TableGrid">
    <w:name w:val="Table Grid"/>
    <w:basedOn w:val="TableNormal"/>
    <w:rsid w:val="001237C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CA3E28"/>
    <w:rPr>
      <w:sz w:val="22"/>
      <w:szCs w:val="22"/>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Hyperlink" w:uiPriority="0"/>
    <w:lsdException w:name="Strong" w:semiHidden="0" w:uiPriority="0" w:unhideWhenUsed="0" w:qFormat="1"/>
    <w:lsdException w:name="Emphasis" w:semiHidden="0" w:uiPriority="0" w:unhideWhenUsed="0" w:qFormat="1"/>
    <w:lsdException w:name="HTML Preformatted"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610"/>
    <w:pPr>
      <w:spacing w:after="200" w:line="276" w:lineRule="auto"/>
    </w:pPr>
    <w:rPr>
      <w:sz w:val="22"/>
      <w:szCs w:val="22"/>
      <w:lang w:val="sq-AL"/>
    </w:rPr>
  </w:style>
  <w:style w:type="paragraph" w:styleId="Heading1">
    <w:name w:val="heading 1"/>
    <w:basedOn w:val="Normal"/>
    <w:next w:val="Normal"/>
    <w:link w:val="Heading1Char"/>
    <w:qFormat/>
    <w:rsid w:val="00C31610"/>
    <w:pPr>
      <w:keepNext/>
      <w:spacing w:after="0" w:line="240" w:lineRule="auto"/>
      <w:outlineLvl w:val="0"/>
    </w:pPr>
    <w:rPr>
      <w:rFonts w:ascii="Times New Roman" w:eastAsia="MS Mincho" w:hAnsi="Times New Roman" w:cstheme="majorBidi"/>
      <w:sz w:val="24"/>
      <w:szCs w:val="20"/>
      <w:lang w:val="en-US"/>
    </w:rPr>
  </w:style>
  <w:style w:type="paragraph" w:styleId="Heading2">
    <w:name w:val="heading 2"/>
    <w:basedOn w:val="Normal"/>
    <w:next w:val="Normal"/>
    <w:link w:val="Heading2Char"/>
    <w:unhideWhenUsed/>
    <w:qFormat/>
    <w:rsid w:val="00C31610"/>
    <w:pPr>
      <w:keepNext/>
      <w:spacing w:before="240" w:after="60" w:line="240" w:lineRule="auto"/>
      <w:outlineLvl w:val="1"/>
    </w:pPr>
    <w:rPr>
      <w:rFonts w:ascii="Cambria" w:eastAsiaTheme="majorEastAsia" w:hAnsi="Cambria" w:cstheme="majorBidi"/>
      <w:b/>
      <w:bCs/>
      <w:i/>
      <w:iCs/>
      <w:sz w:val="28"/>
      <w:szCs w:val="28"/>
      <w:lang w:val="en-US"/>
    </w:rPr>
  </w:style>
  <w:style w:type="paragraph" w:styleId="Heading3">
    <w:name w:val="heading 3"/>
    <w:basedOn w:val="Normal"/>
    <w:next w:val="Normal"/>
    <w:link w:val="Heading3Char"/>
    <w:uiPriority w:val="9"/>
    <w:semiHidden/>
    <w:unhideWhenUsed/>
    <w:qFormat/>
    <w:rsid w:val="00EB5C10"/>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qFormat/>
    <w:rsid w:val="00C31610"/>
    <w:pPr>
      <w:keepNext/>
      <w:spacing w:after="0" w:line="240" w:lineRule="auto"/>
      <w:jc w:val="center"/>
      <w:outlineLvl w:val="3"/>
    </w:pPr>
    <w:rPr>
      <w:rFonts w:ascii="Times New Roman" w:eastAsiaTheme="majorEastAsia" w:hAnsi="Times New Roman" w:cstheme="majorBidi"/>
      <w:sz w:val="24"/>
      <w:szCs w:val="20"/>
      <w:lang w:val="en-US"/>
    </w:rPr>
  </w:style>
  <w:style w:type="paragraph" w:styleId="Heading5">
    <w:name w:val="heading 5"/>
    <w:basedOn w:val="Normal"/>
    <w:next w:val="Normal"/>
    <w:link w:val="Heading5Char"/>
    <w:uiPriority w:val="9"/>
    <w:semiHidden/>
    <w:unhideWhenUsed/>
    <w:qFormat/>
    <w:rsid w:val="00EB5C10"/>
    <w:p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uiPriority w:val="9"/>
    <w:semiHidden/>
    <w:unhideWhenUsed/>
    <w:qFormat/>
    <w:rsid w:val="00EB5C10"/>
    <w:pPr>
      <w:spacing w:before="240" w:after="60"/>
      <w:outlineLvl w:val="5"/>
    </w:pPr>
    <w:rPr>
      <w:rFonts w:asciiTheme="minorHAnsi" w:eastAsiaTheme="minorEastAsia" w:hAnsiTheme="minorHAnsi" w:cstheme="minorBidi"/>
      <w:b/>
      <w:bCs/>
    </w:rPr>
  </w:style>
  <w:style w:type="paragraph" w:styleId="Heading7">
    <w:name w:val="heading 7"/>
    <w:basedOn w:val="Normal"/>
    <w:next w:val="Normal"/>
    <w:link w:val="Heading7Char"/>
    <w:uiPriority w:val="9"/>
    <w:semiHidden/>
    <w:unhideWhenUsed/>
    <w:qFormat/>
    <w:rsid w:val="00EB5C10"/>
    <w:p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EB5C10"/>
    <w:p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EB5C10"/>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31610"/>
    <w:rPr>
      <w:rFonts w:ascii="Times New Roman" w:eastAsia="MS Mincho" w:hAnsi="Times New Roman" w:cstheme="majorBidi"/>
      <w:sz w:val="24"/>
    </w:rPr>
  </w:style>
  <w:style w:type="character" w:customStyle="1" w:styleId="Heading2Char">
    <w:name w:val="Heading 2 Char"/>
    <w:link w:val="Heading2"/>
    <w:rsid w:val="00C31610"/>
    <w:rPr>
      <w:rFonts w:ascii="Cambria" w:eastAsiaTheme="majorEastAsia" w:hAnsi="Cambria" w:cstheme="majorBidi"/>
      <w:b/>
      <w:bCs/>
      <w:i/>
      <w:iCs/>
      <w:sz w:val="28"/>
      <w:szCs w:val="28"/>
    </w:rPr>
  </w:style>
  <w:style w:type="character" w:customStyle="1" w:styleId="Heading3Char">
    <w:name w:val="Heading 3 Char"/>
    <w:basedOn w:val="DefaultParagraphFont"/>
    <w:link w:val="Heading3"/>
    <w:uiPriority w:val="9"/>
    <w:semiHidden/>
    <w:rsid w:val="00EB5C10"/>
    <w:rPr>
      <w:rFonts w:asciiTheme="majorHAnsi" w:eastAsiaTheme="majorEastAsia" w:hAnsiTheme="majorHAnsi" w:cstheme="majorBidi"/>
      <w:b/>
      <w:bCs/>
      <w:sz w:val="26"/>
      <w:szCs w:val="26"/>
      <w:lang w:val="sq-AL"/>
    </w:rPr>
  </w:style>
  <w:style w:type="character" w:customStyle="1" w:styleId="Heading4Char">
    <w:name w:val="Heading 4 Char"/>
    <w:link w:val="Heading4"/>
    <w:rsid w:val="00C31610"/>
    <w:rPr>
      <w:rFonts w:ascii="Times New Roman" w:eastAsiaTheme="majorEastAsia" w:hAnsi="Times New Roman" w:cstheme="majorBidi"/>
      <w:sz w:val="24"/>
    </w:rPr>
  </w:style>
  <w:style w:type="character" w:customStyle="1" w:styleId="Heading5Char">
    <w:name w:val="Heading 5 Char"/>
    <w:basedOn w:val="DefaultParagraphFont"/>
    <w:link w:val="Heading5"/>
    <w:uiPriority w:val="9"/>
    <w:semiHidden/>
    <w:rsid w:val="00EB5C10"/>
    <w:rPr>
      <w:rFonts w:asciiTheme="minorHAnsi" w:eastAsiaTheme="minorEastAsia" w:hAnsiTheme="minorHAnsi" w:cstheme="minorBidi"/>
      <w:b/>
      <w:bCs/>
      <w:i/>
      <w:iCs/>
      <w:sz w:val="26"/>
      <w:szCs w:val="26"/>
      <w:lang w:val="sq-AL"/>
    </w:rPr>
  </w:style>
  <w:style w:type="character" w:customStyle="1" w:styleId="Heading6Char">
    <w:name w:val="Heading 6 Char"/>
    <w:basedOn w:val="DefaultParagraphFont"/>
    <w:link w:val="Heading6"/>
    <w:uiPriority w:val="9"/>
    <w:semiHidden/>
    <w:rsid w:val="00EB5C10"/>
    <w:rPr>
      <w:rFonts w:asciiTheme="minorHAnsi" w:eastAsiaTheme="minorEastAsia" w:hAnsiTheme="minorHAnsi" w:cstheme="minorBidi"/>
      <w:b/>
      <w:bCs/>
      <w:sz w:val="22"/>
      <w:szCs w:val="22"/>
      <w:lang w:val="sq-AL"/>
    </w:rPr>
  </w:style>
  <w:style w:type="character" w:customStyle="1" w:styleId="Heading7Char">
    <w:name w:val="Heading 7 Char"/>
    <w:basedOn w:val="DefaultParagraphFont"/>
    <w:link w:val="Heading7"/>
    <w:uiPriority w:val="9"/>
    <w:semiHidden/>
    <w:rsid w:val="00EB5C10"/>
    <w:rPr>
      <w:rFonts w:asciiTheme="minorHAnsi" w:eastAsiaTheme="minorEastAsia" w:hAnsiTheme="minorHAnsi" w:cstheme="minorBidi"/>
      <w:sz w:val="24"/>
      <w:szCs w:val="24"/>
      <w:lang w:val="sq-AL"/>
    </w:rPr>
  </w:style>
  <w:style w:type="character" w:customStyle="1" w:styleId="Heading8Char">
    <w:name w:val="Heading 8 Char"/>
    <w:basedOn w:val="DefaultParagraphFont"/>
    <w:link w:val="Heading8"/>
    <w:uiPriority w:val="9"/>
    <w:semiHidden/>
    <w:rsid w:val="00EB5C10"/>
    <w:rPr>
      <w:rFonts w:asciiTheme="minorHAnsi" w:eastAsiaTheme="minorEastAsia" w:hAnsiTheme="minorHAnsi" w:cstheme="minorBidi"/>
      <w:i/>
      <w:iCs/>
      <w:sz w:val="24"/>
      <w:szCs w:val="24"/>
      <w:lang w:val="sq-AL"/>
    </w:rPr>
  </w:style>
  <w:style w:type="character" w:customStyle="1" w:styleId="Heading9Char">
    <w:name w:val="Heading 9 Char"/>
    <w:basedOn w:val="DefaultParagraphFont"/>
    <w:link w:val="Heading9"/>
    <w:uiPriority w:val="9"/>
    <w:semiHidden/>
    <w:rsid w:val="00EB5C10"/>
    <w:rPr>
      <w:rFonts w:asciiTheme="majorHAnsi" w:eastAsiaTheme="majorEastAsia" w:hAnsiTheme="majorHAnsi" w:cstheme="majorBidi"/>
      <w:sz w:val="22"/>
      <w:szCs w:val="22"/>
      <w:lang w:val="sq-AL"/>
    </w:rPr>
  </w:style>
  <w:style w:type="paragraph" w:styleId="Caption">
    <w:name w:val="caption"/>
    <w:basedOn w:val="Normal"/>
    <w:next w:val="Normal"/>
    <w:uiPriority w:val="35"/>
    <w:semiHidden/>
    <w:unhideWhenUsed/>
    <w:qFormat/>
    <w:rsid w:val="00EB5C10"/>
    <w:rPr>
      <w:b/>
      <w:bCs/>
      <w:sz w:val="20"/>
      <w:szCs w:val="20"/>
    </w:rPr>
  </w:style>
  <w:style w:type="paragraph" w:styleId="Title">
    <w:name w:val="Title"/>
    <w:basedOn w:val="Normal"/>
    <w:link w:val="TitleChar"/>
    <w:qFormat/>
    <w:rsid w:val="00C31610"/>
    <w:pPr>
      <w:spacing w:after="0" w:line="240" w:lineRule="auto"/>
      <w:jc w:val="center"/>
    </w:pPr>
    <w:rPr>
      <w:rFonts w:ascii="Times New Roman" w:eastAsiaTheme="majorEastAsia" w:hAnsi="Times New Roman" w:cstheme="majorBidi"/>
      <w:sz w:val="28"/>
      <w:szCs w:val="24"/>
      <w:u w:val="single"/>
      <w:lang w:val="en-US"/>
    </w:rPr>
  </w:style>
  <w:style w:type="character" w:customStyle="1" w:styleId="TitleChar">
    <w:name w:val="Title Char"/>
    <w:link w:val="Title"/>
    <w:rsid w:val="00C31610"/>
    <w:rPr>
      <w:rFonts w:ascii="Times New Roman" w:eastAsiaTheme="majorEastAsia" w:hAnsi="Times New Roman" w:cstheme="majorBidi"/>
      <w:sz w:val="28"/>
      <w:szCs w:val="24"/>
      <w:u w:val="single"/>
    </w:rPr>
  </w:style>
  <w:style w:type="paragraph" w:styleId="Subtitle">
    <w:name w:val="Subtitle"/>
    <w:basedOn w:val="Normal"/>
    <w:next w:val="Normal"/>
    <w:link w:val="SubtitleChar"/>
    <w:uiPriority w:val="11"/>
    <w:qFormat/>
    <w:rsid w:val="00EB5C10"/>
    <w:pPr>
      <w:spacing w:after="60"/>
      <w:jc w:val="center"/>
      <w:outlineLvl w:val="1"/>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B5C10"/>
    <w:rPr>
      <w:rFonts w:asciiTheme="majorHAnsi" w:eastAsiaTheme="majorEastAsia" w:hAnsiTheme="majorHAnsi" w:cstheme="majorBidi"/>
      <w:sz w:val="24"/>
      <w:szCs w:val="24"/>
      <w:lang w:val="sq-AL"/>
    </w:rPr>
  </w:style>
  <w:style w:type="character" w:styleId="Strong">
    <w:name w:val="Strong"/>
    <w:qFormat/>
    <w:rsid w:val="00C31610"/>
    <w:rPr>
      <w:b/>
      <w:bCs/>
    </w:rPr>
  </w:style>
  <w:style w:type="character" w:styleId="Emphasis">
    <w:name w:val="Emphasis"/>
    <w:qFormat/>
    <w:rsid w:val="00C31610"/>
    <w:rPr>
      <w:i/>
      <w:iCs/>
    </w:rPr>
  </w:style>
  <w:style w:type="paragraph" w:styleId="NoSpacing">
    <w:name w:val="No Spacing"/>
    <w:uiPriority w:val="1"/>
    <w:qFormat/>
    <w:rsid w:val="00C31610"/>
    <w:rPr>
      <w:sz w:val="22"/>
      <w:szCs w:val="22"/>
      <w:lang w:val="sq-AL"/>
    </w:rPr>
  </w:style>
  <w:style w:type="paragraph" w:styleId="ListParagraph">
    <w:name w:val="List Paragraph"/>
    <w:basedOn w:val="Normal"/>
    <w:qFormat/>
    <w:rsid w:val="00C31610"/>
    <w:pPr>
      <w:ind w:left="720"/>
      <w:contextualSpacing/>
    </w:pPr>
  </w:style>
  <w:style w:type="paragraph" w:styleId="Quote">
    <w:name w:val="Quote"/>
    <w:basedOn w:val="Normal"/>
    <w:next w:val="Normal"/>
    <w:link w:val="QuoteChar"/>
    <w:uiPriority w:val="29"/>
    <w:qFormat/>
    <w:rsid w:val="00EB5C10"/>
    <w:rPr>
      <w:i/>
      <w:iCs/>
      <w:color w:val="000000" w:themeColor="text1"/>
    </w:rPr>
  </w:style>
  <w:style w:type="character" w:customStyle="1" w:styleId="QuoteChar">
    <w:name w:val="Quote Char"/>
    <w:basedOn w:val="DefaultParagraphFont"/>
    <w:link w:val="Quote"/>
    <w:uiPriority w:val="29"/>
    <w:rsid w:val="00EB5C10"/>
    <w:rPr>
      <w:i/>
      <w:iCs/>
      <w:color w:val="000000" w:themeColor="text1"/>
      <w:sz w:val="22"/>
      <w:szCs w:val="22"/>
      <w:lang w:val="sq-AL"/>
    </w:rPr>
  </w:style>
  <w:style w:type="paragraph" w:styleId="IntenseQuote">
    <w:name w:val="Intense Quote"/>
    <w:basedOn w:val="Normal"/>
    <w:next w:val="Normal"/>
    <w:link w:val="IntenseQuoteChar"/>
    <w:uiPriority w:val="30"/>
    <w:qFormat/>
    <w:rsid w:val="00EB5C1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EB5C10"/>
    <w:rPr>
      <w:b/>
      <w:bCs/>
      <w:i/>
      <w:iCs/>
      <w:color w:val="4F81BD" w:themeColor="accent1"/>
      <w:sz w:val="22"/>
      <w:szCs w:val="22"/>
      <w:lang w:val="sq-AL"/>
    </w:rPr>
  </w:style>
  <w:style w:type="character" w:styleId="SubtleEmphasis">
    <w:name w:val="Subtle Emphasis"/>
    <w:basedOn w:val="DefaultParagraphFont"/>
    <w:uiPriority w:val="19"/>
    <w:qFormat/>
    <w:rsid w:val="00EB5C10"/>
    <w:rPr>
      <w:i/>
      <w:iCs/>
      <w:color w:val="808080" w:themeColor="text1" w:themeTint="7F"/>
    </w:rPr>
  </w:style>
  <w:style w:type="character" w:styleId="IntenseEmphasis">
    <w:name w:val="Intense Emphasis"/>
    <w:basedOn w:val="DefaultParagraphFont"/>
    <w:uiPriority w:val="21"/>
    <w:qFormat/>
    <w:rsid w:val="00EB5C10"/>
    <w:rPr>
      <w:b/>
      <w:bCs/>
      <w:i/>
      <w:iCs/>
      <w:color w:val="4F81BD" w:themeColor="accent1"/>
    </w:rPr>
  </w:style>
  <w:style w:type="character" w:styleId="SubtleReference">
    <w:name w:val="Subtle Reference"/>
    <w:basedOn w:val="DefaultParagraphFont"/>
    <w:uiPriority w:val="31"/>
    <w:qFormat/>
    <w:rsid w:val="00EB5C10"/>
    <w:rPr>
      <w:smallCaps/>
      <w:color w:val="C0504D" w:themeColor="accent2"/>
      <w:u w:val="single"/>
    </w:rPr>
  </w:style>
  <w:style w:type="character" w:styleId="IntenseReference">
    <w:name w:val="Intense Reference"/>
    <w:basedOn w:val="DefaultParagraphFont"/>
    <w:uiPriority w:val="32"/>
    <w:qFormat/>
    <w:rsid w:val="00EB5C10"/>
    <w:rPr>
      <w:b/>
      <w:bCs/>
      <w:smallCaps/>
      <w:color w:val="C0504D" w:themeColor="accent2"/>
      <w:spacing w:val="5"/>
      <w:u w:val="single"/>
    </w:rPr>
  </w:style>
  <w:style w:type="character" w:styleId="BookTitle">
    <w:name w:val="Book Title"/>
    <w:basedOn w:val="DefaultParagraphFont"/>
    <w:uiPriority w:val="33"/>
    <w:qFormat/>
    <w:rsid w:val="00EB5C10"/>
    <w:rPr>
      <w:b/>
      <w:bCs/>
      <w:smallCaps/>
      <w:spacing w:val="5"/>
    </w:rPr>
  </w:style>
  <w:style w:type="paragraph" w:styleId="TOCHeading">
    <w:name w:val="TOC Heading"/>
    <w:basedOn w:val="Heading1"/>
    <w:next w:val="Normal"/>
    <w:uiPriority w:val="39"/>
    <w:semiHidden/>
    <w:unhideWhenUsed/>
    <w:qFormat/>
    <w:rsid w:val="00EB5C10"/>
    <w:pPr>
      <w:spacing w:before="240" w:after="60" w:line="276" w:lineRule="auto"/>
      <w:outlineLvl w:val="9"/>
    </w:pPr>
    <w:rPr>
      <w:rFonts w:asciiTheme="majorHAnsi" w:eastAsiaTheme="majorEastAsia" w:hAnsiTheme="majorHAnsi"/>
      <w:b/>
      <w:bCs/>
      <w:kern w:val="32"/>
      <w:sz w:val="32"/>
      <w:szCs w:val="32"/>
      <w:lang w:val="sq-AL"/>
    </w:rPr>
  </w:style>
  <w:style w:type="numbering" w:customStyle="1" w:styleId="NoList1">
    <w:name w:val="No List1"/>
    <w:next w:val="NoList"/>
    <w:uiPriority w:val="99"/>
    <w:semiHidden/>
    <w:unhideWhenUsed/>
    <w:rsid w:val="001237CC"/>
  </w:style>
  <w:style w:type="paragraph" w:styleId="FootnoteText">
    <w:name w:val="footnote text"/>
    <w:basedOn w:val="Normal"/>
    <w:link w:val="FootnoteTextChar"/>
    <w:uiPriority w:val="99"/>
    <w:semiHidden/>
    <w:unhideWhenUsed/>
    <w:rsid w:val="001237CC"/>
    <w:pPr>
      <w:spacing w:after="0" w:line="240" w:lineRule="auto"/>
    </w:pPr>
    <w:rPr>
      <w:sz w:val="20"/>
      <w:szCs w:val="20"/>
      <w:lang w:val="x-none" w:eastAsia="x-none"/>
    </w:rPr>
  </w:style>
  <w:style w:type="character" w:customStyle="1" w:styleId="FootnoteTextChar">
    <w:name w:val="Footnote Text Char"/>
    <w:basedOn w:val="DefaultParagraphFont"/>
    <w:link w:val="FootnoteText"/>
    <w:uiPriority w:val="99"/>
    <w:semiHidden/>
    <w:rsid w:val="001237CC"/>
    <w:rPr>
      <w:lang w:val="x-none" w:eastAsia="x-none"/>
    </w:rPr>
  </w:style>
  <w:style w:type="character" w:styleId="FootnoteReference">
    <w:name w:val="footnote reference"/>
    <w:rsid w:val="001237CC"/>
    <w:rPr>
      <w:vertAlign w:val="superscript"/>
    </w:rPr>
  </w:style>
  <w:style w:type="paragraph" w:styleId="BalloonText">
    <w:name w:val="Balloon Text"/>
    <w:basedOn w:val="Normal"/>
    <w:link w:val="BalloonTextChar"/>
    <w:uiPriority w:val="99"/>
    <w:unhideWhenUsed/>
    <w:rsid w:val="001237CC"/>
    <w:pPr>
      <w:spacing w:after="0" w:line="240" w:lineRule="auto"/>
    </w:pPr>
    <w:rPr>
      <w:rFonts w:ascii="Tahoma" w:hAnsi="Tahoma"/>
      <w:sz w:val="16"/>
      <w:szCs w:val="16"/>
      <w:lang w:eastAsia="x-none"/>
    </w:rPr>
  </w:style>
  <w:style w:type="character" w:customStyle="1" w:styleId="BalloonTextChar">
    <w:name w:val="Balloon Text Char"/>
    <w:basedOn w:val="DefaultParagraphFont"/>
    <w:link w:val="BalloonText"/>
    <w:uiPriority w:val="99"/>
    <w:rsid w:val="001237CC"/>
    <w:rPr>
      <w:rFonts w:ascii="Tahoma" w:hAnsi="Tahoma"/>
      <w:sz w:val="16"/>
      <w:szCs w:val="16"/>
      <w:lang w:val="sq-AL" w:eastAsia="x-none"/>
    </w:rPr>
  </w:style>
  <w:style w:type="character" w:styleId="CommentReference">
    <w:name w:val="annotation reference"/>
    <w:uiPriority w:val="99"/>
    <w:semiHidden/>
    <w:unhideWhenUsed/>
    <w:rsid w:val="001237CC"/>
    <w:rPr>
      <w:sz w:val="16"/>
      <w:szCs w:val="16"/>
    </w:rPr>
  </w:style>
  <w:style w:type="paragraph" w:styleId="CommentText">
    <w:name w:val="annotation text"/>
    <w:basedOn w:val="Normal"/>
    <w:link w:val="CommentTextChar"/>
    <w:uiPriority w:val="99"/>
    <w:unhideWhenUsed/>
    <w:rsid w:val="001237CC"/>
    <w:rPr>
      <w:sz w:val="20"/>
      <w:szCs w:val="20"/>
    </w:rPr>
  </w:style>
  <w:style w:type="character" w:customStyle="1" w:styleId="CommentTextChar">
    <w:name w:val="Comment Text Char"/>
    <w:basedOn w:val="DefaultParagraphFont"/>
    <w:link w:val="CommentText"/>
    <w:uiPriority w:val="99"/>
    <w:rsid w:val="001237CC"/>
    <w:rPr>
      <w:lang w:val="sq-AL"/>
    </w:rPr>
  </w:style>
  <w:style w:type="paragraph" w:styleId="CommentSubject">
    <w:name w:val="annotation subject"/>
    <w:basedOn w:val="CommentText"/>
    <w:next w:val="CommentText"/>
    <w:link w:val="CommentSubjectChar"/>
    <w:uiPriority w:val="99"/>
    <w:semiHidden/>
    <w:unhideWhenUsed/>
    <w:rsid w:val="001237CC"/>
    <w:rPr>
      <w:b/>
      <w:bCs/>
    </w:rPr>
  </w:style>
  <w:style w:type="character" w:customStyle="1" w:styleId="CommentSubjectChar">
    <w:name w:val="Comment Subject Char"/>
    <w:basedOn w:val="CommentTextChar"/>
    <w:link w:val="CommentSubject"/>
    <w:uiPriority w:val="99"/>
    <w:semiHidden/>
    <w:rsid w:val="001237CC"/>
    <w:rPr>
      <w:b/>
      <w:bCs/>
      <w:lang w:val="sq-AL"/>
    </w:rPr>
  </w:style>
  <w:style w:type="paragraph" w:styleId="Header">
    <w:name w:val="header"/>
    <w:basedOn w:val="Normal"/>
    <w:link w:val="HeaderChar"/>
    <w:unhideWhenUsed/>
    <w:rsid w:val="001237CC"/>
    <w:pPr>
      <w:tabs>
        <w:tab w:val="center" w:pos="4513"/>
        <w:tab w:val="right" w:pos="9026"/>
      </w:tabs>
    </w:pPr>
  </w:style>
  <w:style w:type="character" w:customStyle="1" w:styleId="HeaderChar">
    <w:name w:val="Header Char"/>
    <w:basedOn w:val="DefaultParagraphFont"/>
    <w:link w:val="Header"/>
    <w:rsid w:val="001237CC"/>
    <w:rPr>
      <w:sz w:val="22"/>
      <w:szCs w:val="22"/>
      <w:lang w:val="sq-AL"/>
    </w:rPr>
  </w:style>
  <w:style w:type="paragraph" w:styleId="Footer">
    <w:name w:val="footer"/>
    <w:basedOn w:val="Normal"/>
    <w:link w:val="FooterChar"/>
    <w:uiPriority w:val="99"/>
    <w:unhideWhenUsed/>
    <w:rsid w:val="001237CC"/>
    <w:pPr>
      <w:tabs>
        <w:tab w:val="center" w:pos="4513"/>
        <w:tab w:val="right" w:pos="9026"/>
      </w:tabs>
    </w:pPr>
  </w:style>
  <w:style w:type="character" w:customStyle="1" w:styleId="FooterChar">
    <w:name w:val="Footer Char"/>
    <w:basedOn w:val="DefaultParagraphFont"/>
    <w:link w:val="Footer"/>
    <w:uiPriority w:val="99"/>
    <w:rsid w:val="001237CC"/>
    <w:rPr>
      <w:sz w:val="22"/>
      <w:szCs w:val="22"/>
      <w:lang w:val="sq-AL"/>
    </w:rPr>
  </w:style>
  <w:style w:type="paragraph" w:styleId="BodyText">
    <w:name w:val="Body Text"/>
    <w:basedOn w:val="Normal"/>
    <w:link w:val="BodyTextChar"/>
    <w:rsid w:val="001237CC"/>
    <w:pPr>
      <w:spacing w:after="0" w:line="240" w:lineRule="auto"/>
      <w:jc w:val="both"/>
    </w:pPr>
    <w:rPr>
      <w:rFonts w:ascii="Times New Roman" w:eastAsia="Times New Roman" w:hAnsi="Times New Roman"/>
      <w:sz w:val="24"/>
      <w:szCs w:val="24"/>
      <w:lang w:val="x-none"/>
    </w:rPr>
  </w:style>
  <w:style w:type="character" w:customStyle="1" w:styleId="BodyTextChar">
    <w:name w:val="Body Text Char"/>
    <w:basedOn w:val="DefaultParagraphFont"/>
    <w:link w:val="BodyText"/>
    <w:rsid w:val="001237CC"/>
    <w:rPr>
      <w:rFonts w:ascii="Times New Roman" w:eastAsia="Times New Roman" w:hAnsi="Times New Roman"/>
      <w:sz w:val="24"/>
      <w:szCs w:val="24"/>
      <w:lang w:val="x-none"/>
    </w:rPr>
  </w:style>
  <w:style w:type="paragraph" w:styleId="BodyTextIndent">
    <w:name w:val="Body Text Indent"/>
    <w:basedOn w:val="Normal"/>
    <w:link w:val="BodyTextIndentChar"/>
    <w:rsid w:val="001237CC"/>
    <w:pPr>
      <w:spacing w:after="0" w:line="360" w:lineRule="auto"/>
      <w:ind w:firstLine="720"/>
      <w:jc w:val="both"/>
    </w:pPr>
    <w:rPr>
      <w:rFonts w:ascii="Arial" w:eastAsia="Times New Roman" w:hAnsi="Arial"/>
      <w:sz w:val="24"/>
      <w:szCs w:val="24"/>
      <w:lang w:val="x-none"/>
    </w:rPr>
  </w:style>
  <w:style w:type="character" w:customStyle="1" w:styleId="BodyTextIndentChar">
    <w:name w:val="Body Text Indent Char"/>
    <w:basedOn w:val="DefaultParagraphFont"/>
    <w:link w:val="BodyTextIndent"/>
    <w:rsid w:val="001237CC"/>
    <w:rPr>
      <w:rFonts w:ascii="Arial" w:eastAsia="Times New Roman" w:hAnsi="Arial"/>
      <w:sz w:val="24"/>
      <w:szCs w:val="24"/>
      <w:lang w:val="x-none"/>
    </w:rPr>
  </w:style>
  <w:style w:type="paragraph" w:styleId="HTMLPreformatted">
    <w:name w:val="HTML Preformatted"/>
    <w:basedOn w:val="Normal"/>
    <w:link w:val="HTMLPreformattedChar"/>
    <w:rsid w:val="001237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MS Mincho" w:hAnsi="Courier New"/>
      <w:sz w:val="20"/>
      <w:szCs w:val="20"/>
      <w:lang w:val="en-US"/>
    </w:rPr>
  </w:style>
  <w:style w:type="character" w:customStyle="1" w:styleId="HTMLPreformattedChar">
    <w:name w:val="HTML Preformatted Char"/>
    <w:basedOn w:val="DefaultParagraphFont"/>
    <w:link w:val="HTMLPreformatted"/>
    <w:rsid w:val="001237CC"/>
    <w:rPr>
      <w:rFonts w:ascii="Courier New" w:eastAsia="MS Mincho" w:hAnsi="Courier New"/>
    </w:rPr>
  </w:style>
  <w:style w:type="paragraph" w:styleId="BodyText2">
    <w:name w:val="Body Text 2"/>
    <w:basedOn w:val="Normal"/>
    <w:link w:val="BodyText2Char"/>
    <w:unhideWhenUsed/>
    <w:rsid w:val="001237CC"/>
    <w:pPr>
      <w:spacing w:after="120" w:line="480" w:lineRule="auto"/>
    </w:pPr>
    <w:rPr>
      <w:rFonts w:ascii="Times New Roman" w:eastAsia="Times New Roman" w:hAnsi="Times New Roman"/>
      <w:sz w:val="20"/>
      <w:szCs w:val="20"/>
      <w:lang w:val="en-US"/>
    </w:rPr>
  </w:style>
  <w:style w:type="character" w:customStyle="1" w:styleId="BodyText2Char">
    <w:name w:val="Body Text 2 Char"/>
    <w:basedOn w:val="DefaultParagraphFont"/>
    <w:link w:val="BodyText2"/>
    <w:rsid w:val="001237CC"/>
    <w:rPr>
      <w:rFonts w:ascii="Times New Roman" w:eastAsia="Times New Roman" w:hAnsi="Times New Roman"/>
    </w:rPr>
  </w:style>
  <w:style w:type="paragraph" w:styleId="BodyText3">
    <w:name w:val="Body Text 3"/>
    <w:basedOn w:val="Normal"/>
    <w:link w:val="BodyText3Char"/>
    <w:unhideWhenUsed/>
    <w:rsid w:val="001237CC"/>
    <w:pPr>
      <w:spacing w:after="120" w:line="240" w:lineRule="auto"/>
    </w:pPr>
    <w:rPr>
      <w:rFonts w:ascii="Times New Roman" w:eastAsia="Times New Roman" w:hAnsi="Times New Roman"/>
      <w:sz w:val="16"/>
      <w:szCs w:val="16"/>
      <w:lang w:val="en-US"/>
    </w:rPr>
  </w:style>
  <w:style w:type="character" w:customStyle="1" w:styleId="BodyText3Char">
    <w:name w:val="Body Text 3 Char"/>
    <w:basedOn w:val="DefaultParagraphFont"/>
    <w:link w:val="BodyText3"/>
    <w:rsid w:val="001237CC"/>
    <w:rPr>
      <w:rFonts w:ascii="Times New Roman" w:eastAsia="Times New Roman" w:hAnsi="Times New Roman"/>
      <w:sz w:val="16"/>
      <w:szCs w:val="16"/>
    </w:rPr>
  </w:style>
  <w:style w:type="character" w:styleId="Hyperlink">
    <w:name w:val="Hyperlink"/>
    <w:rsid w:val="001237CC"/>
    <w:rPr>
      <w:color w:val="0000FF"/>
      <w:u w:val="single"/>
    </w:rPr>
  </w:style>
  <w:style w:type="numbering" w:customStyle="1" w:styleId="NoList11">
    <w:name w:val="No List11"/>
    <w:next w:val="NoList"/>
    <w:uiPriority w:val="99"/>
    <w:semiHidden/>
    <w:unhideWhenUsed/>
    <w:rsid w:val="001237CC"/>
  </w:style>
  <w:style w:type="table" w:styleId="TableGrid">
    <w:name w:val="Table Grid"/>
    <w:basedOn w:val="TableNormal"/>
    <w:rsid w:val="001237CC"/>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17</Pages>
  <Words>4301</Words>
  <Characters>24521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ACS; Laura</dc:creator>
  <cp:lastModifiedBy>Laura</cp:lastModifiedBy>
  <cp:revision>390</cp:revision>
  <dcterms:created xsi:type="dcterms:W3CDTF">2021-11-04T23:03:00Z</dcterms:created>
  <dcterms:modified xsi:type="dcterms:W3CDTF">2021-11-25T10:20:00Z</dcterms:modified>
</cp:coreProperties>
</file>