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7B01E" w14:textId="3842057D" w:rsidR="007E4E80" w:rsidRDefault="007E4E80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USHTRIMI: </w:t>
      </w:r>
      <w:r w:rsidRPr="00726CD8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Debat mbi pyet</w:t>
      </w:r>
      <w:r w:rsidR="000F53EC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ë</w:t>
      </w:r>
      <w:r w:rsidRPr="00726CD8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sorin</w:t>
      </w:r>
      <w:r w:rsidR="00726CD8" w:rsidRPr="00726CD8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mbi </w:t>
      </w:r>
      <w:r w:rsidR="00C77D5D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standartizimin e vendimeve gjyq</w:t>
      </w:r>
      <w:r w:rsidR="003E0FEF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ë</w:t>
      </w:r>
      <w:r w:rsidR="00C77D5D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sore</w:t>
      </w:r>
    </w:p>
    <w:p w14:paraId="69EFBE4E" w14:textId="77777777" w:rsidR="007E4E80" w:rsidRDefault="007E4E80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CF00A7" w14:textId="1966A141" w:rsidR="00726CD8" w:rsidRDefault="00263AC1" w:rsidP="00726CD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45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I. </w:t>
      </w:r>
      <w:r w:rsidR="003E0FEF" w:rsidRPr="003E0FEF">
        <w:rPr>
          <w:rFonts w:ascii="Times New Roman" w:hAnsi="Times New Roman" w:cs="Times New Roman"/>
          <w:color w:val="000000"/>
          <w:sz w:val="24"/>
          <w:szCs w:val="24"/>
        </w:rPr>
        <w:t>Për sa i takon cilësisë së vendimit, sidomos n</w:t>
      </w:r>
      <w:r w:rsidR="003E0FEF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3E0FEF" w:rsidRPr="003E0FEF">
        <w:rPr>
          <w:rFonts w:ascii="Times New Roman" w:hAnsi="Times New Roman" w:cs="Times New Roman"/>
          <w:color w:val="000000"/>
          <w:sz w:val="24"/>
          <w:szCs w:val="24"/>
        </w:rPr>
        <w:t xml:space="preserve"> ç</w:t>
      </w:r>
      <w:r w:rsidR="003E0FEF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3E0FEF" w:rsidRPr="003E0FEF">
        <w:rPr>
          <w:rFonts w:ascii="Times New Roman" w:hAnsi="Times New Roman" w:cs="Times New Roman"/>
          <w:color w:val="000000"/>
          <w:sz w:val="24"/>
          <w:szCs w:val="24"/>
        </w:rPr>
        <w:t>shtje t</w:t>
      </w:r>
      <w:r w:rsidR="003E0FEF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3E0FEF" w:rsidRPr="003E0FEF">
        <w:rPr>
          <w:rFonts w:ascii="Times New Roman" w:hAnsi="Times New Roman" w:cs="Times New Roman"/>
          <w:color w:val="000000"/>
          <w:sz w:val="24"/>
          <w:szCs w:val="24"/>
        </w:rPr>
        <w:t xml:space="preserve"> thjeshta, sa të rëndësishme janë disa element të vendimit?</w:t>
      </w:r>
      <w:r w:rsidR="003E0FEF" w:rsidRPr="003E0FEF">
        <w:t xml:space="preserve"> </w:t>
      </w:r>
      <w:r w:rsidR="003E0FEF" w:rsidRPr="003E0FEF">
        <w:rPr>
          <w:rFonts w:ascii="Times New Roman" w:hAnsi="Times New Roman" w:cs="Times New Roman"/>
          <w:color w:val="000000"/>
          <w:sz w:val="24"/>
          <w:szCs w:val="24"/>
        </w:rPr>
        <w:t>A janë të gjithë elementët e vendimit të lidhura me natyrën e vendimit?</w:t>
      </w:r>
    </w:p>
    <w:p w14:paraId="39D76E2C" w14:textId="77777777" w:rsidR="003E0FEF" w:rsidRDefault="003E0FEF" w:rsidP="00726CD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FC0B68" w14:textId="42BC4F99" w:rsidR="003A4D56" w:rsidRDefault="003E0FEF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0F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3E0FEF">
        <w:rPr>
          <w:rFonts w:ascii="Times New Roman" w:hAnsi="Times New Roman" w:cs="Times New Roman"/>
          <w:color w:val="000000"/>
          <w:sz w:val="24"/>
          <w:szCs w:val="24"/>
        </w:rPr>
        <w:t>Në kuadër të vetë disiplinimit</w:t>
      </w:r>
      <w:r>
        <w:rPr>
          <w:rFonts w:ascii="Times New Roman" w:hAnsi="Times New Roman" w:cs="Times New Roman"/>
          <w:color w:val="000000"/>
          <w:sz w:val="24"/>
          <w:szCs w:val="24"/>
        </w:rPr>
        <w:t>/vetë reflektimit mbi përmbajtjen e vendimit</w:t>
      </w:r>
      <w:r w:rsidRPr="003E0FEF">
        <w:rPr>
          <w:rFonts w:ascii="Times New Roman" w:hAnsi="Times New Roman" w:cs="Times New Roman"/>
          <w:color w:val="000000"/>
          <w:sz w:val="24"/>
          <w:szCs w:val="24"/>
        </w:rPr>
        <w:t>, a është vlerë e shtuar nëse disa element të vendimit hiqen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12930FFA" w14:textId="77777777" w:rsidR="003E0FEF" w:rsidRDefault="003E0FEF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BC5AF5" w14:textId="473A5134" w:rsidR="003E0FEF" w:rsidRDefault="00900E52" w:rsidP="003E0FEF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E4578">
        <w:rPr>
          <w:rFonts w:ascii="Times New Roman" w:hAnsi="Times New Roman" w:cs="Times New Roman"/>
          <w:b/>
          <w:bCs/>
        </w:rPr>
        <w:t>II</w:t>
      </w:r>
      <w:r w:rsidR="003E0FEF">
        <w:rPr>
          <w:rFonts w:ascii="Times New Roman" w:hAnsi="Times New Roman" w:cs="Times New Roman"/>
          <w:b/>
          <w:bCs/>
        </w:rPr>
        <w:t>I</w:t>
      </w:r>
      <w:r w:rsidRPr="00CE4578">
        <w:rPr>
          <w:rFonts w:ascii="Times New Roman" w:hAnsi="Times New Roman" w:cs="Times New Roman"/>
          <w:b/>
          <w:bCs/>
        </w:rPr>
        <w:t>.</w:t>
      </w:r>
      <w:r w:rsidR="003E0FEF" w:rsidRPr="003E0FEF">
        <w:rPr>
          <w:rFonts w:ascii="Times New Roman" w:hAnsi="Times New Roman" w:cs="Times New Roman"/>
        </w:rPr>
        <w:t xml:space="preserve"> </w:t>
      </w:r>
      <w:r w:rsidR="003E0FEF" w:rsidRPr="00726CD8">
        <w:rPr>
          <w:rFonts w:ascii="Times New Roman" w:hAnsi="Times New Roman" w:cs="Times New Roman"/>
        </w:rPr>
        <w:t>A e konsideroni të dobishme dhe të nevojshme zhvillimin e modeleve të përbashkëta (unifikuara) të vendimeve</w:t>
      </w:r>
      <w:r w:rsidR="003E0FEF">
        <w:rPr>
          <w:rFonts w:ascii="Times New Roman" w:hAnsi="Times New Roman" w:cs="Times New Roman"/>
        </w:rPr>
        <w:t xml:space="preserve"> për një kategori të caktuar të çështjeve civile të tilla si vendimi për lëshimin e urdhërit të ekzekutimit, vendimet që merren nga gjyqtari gjatë fazës së veprimeve paraprake</w:t>
      </w:r>
      <w:r w:rsidR="003E0FEF" w:rsidRPr="00726CD8">
        <w:rPr>
          <w:rFonts w:ascii="Times New Roman" w:hAnsi="Times New Roman" w:cs="Times New Roman"/>
        </w:rPr>
        <w:t>? Nëse po, cila duhet të jetë struktura standarte e vendimeve të ndryshme?</w:t>
      </w:r>
    </w:p>
    <w:p w14:paraId="28FA51E8" w14:textId="77777777" w:rsidR="003E0FEF" w:rsidRPr="00CE4578" w:rsidRDefault="003E0FEF" w:rsidP="003E0FEF">
      <w:pPr>
        <w:pStyle w:val="Default"/>
        <w:spacing w:after="33" w:line="276" w:lineRule="auto"/>
        <w:jc w:val="both"/>
        <w:rPr>
          <w:rFonts w:ascii="Times New Roman" w:hAnsi="Times New Roman" w:cs="Times New Roman"/>
          <w:color w:val="auto"/>
          <w:highlight w:val="yellow"/>
        </w:rPr>
      </w:pPr>
    </w:p>
    <w:p w14:paraId="61EE35FD" w14:textId="06FE78B5" w:rsidR="003E0FEF" w:rsidRDefault="003E0FEF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0F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 në lidhje me kategori të caktuar të çështjeve administrative</w:t>
      </w:r>
      <w:r w:rsidR="003108B1">
        <w:rPr>
          <w:rFonts w:ascii="Times New Roman" w:hAnsi="Times New Roman" w:cs="Times New Roman"/>
          <w:color w:val="000000"/>
          <w:sz w:val="24"/>
          <w:szCs w:val="24"/>
        </w:rPr>
        <w:t>, a vlerësoni se ka vend për standartizim për lëshimin e urdhërit të ekzekutimit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45EDED27" w14:textId="77777777" w:rsidR="003E0FEF" w:rsidRDefault="003E0FEF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25B85F" w14:textId="6AC5388C" w:rsidR="00900E52" w:rsidRPr="00CE4578" w:rsidRDefault="003E0FEF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0F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744F">
        <w:rPr>
          <w:rFonts w:ascii="Times New Roman" w:hAnsi="Times New Roman" w:cs="Times New Roman"/>
          <w:color w:val="000000"/>
          <w:sz w:val="24"/>
          <w:szCs w:val="24"/>
        </w:rPr>
        <w:t>Po n</w:t>
      </w:r>
      <w:r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6A744F">
        <w:rPr>
          <w:rFonts w:ascii="Times New Roman" w:hAnsi="Times New Roman" w:cs="Times New Roman"/>
          <w:color w:val="000000"/>
          <w:sz w:val="24"/>
          <w:szCs w:val="24"/>
        </w:rPr>
        <w:t xml:space="preserve"> lidhje me kategori t</w:t>
      </w:r>
      <w:r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6A744F">
        <w:rPr>
          <w:rFonts w:ascii="Times New Roman" w:hAnsi="Times New Roman" w:cs="Times New Roman"/>
          <w:color w:val="000000"/>
          <w:sz w:val="24"/>
          <w:szCs w:val="24"/>
        </w:rPr>
        <w:t xml:space="preserve"> caktuar t</w:t>
      </w:r>
      <w:r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6A744F">
        <w:rPr>
          <w:rFonts w:ascii="Times New Roman" w:hAnsi="Times New Roman" w:cs="Times New Roman"/>
          <w:color w:val="000000"/>
          <w:sz w:val="24"/>
          <w:szCs w:val="24"/>
        </w:rPr>
        <w:t xml:space="preserve"> ç</w:t>
      </w:r>
      <w:r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6A744F">
        <w:rPr>
          <w:rFonts w:ascii="Times New Roman" w:hAnsi="Times New Roman" w:cs="Times New Roman"/>
          <w:color w:val="000000"/>
          <w:sz w:val="24"/>
          <w:szCs w:val="24"/>
        </w:rPr>
        <w:t>shtjeve penale, a mendoni 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ka vend për</w:t>
      </w:r>
      <w:r w:rsidR="006A744F">
        <w:rPr>
          <w:rFonts w:ascii="Times New Roman" w:hAnsi="Times New Roman" w:cs="Times New Roman"/>
          <w:color w:val="000000"/>
          <w:sz w:val="24"/>
          <w:szCs w:val="24"/>
        </w:rPr>
        <w:t xml:space="preserve"> standartiz</w:t>
      </w:r>
      <w:r>
        <w:rPr>
          <w:rFonts w:ascii="Times New Roman" w:hAnsi="Times New Roman" w:cs="Times New Roman"/>
          <w:color w:val="000000"/>
          <w:sz w:val="24"/>
          <w:szCs w:val="24"/>
        </w:rPr>
        <w:t>im apo e vlerësoni më të vështirë për këtë kategori çështjes?</w:t>
      </w:r>
    </w:p>
    <w:p w14:paraId="03BA41CD" w14:textId="77777777" w:rsidR="006D6C1A" w:rsidRPr="00CE4578" w:rsidRDefault="006D6C1A" w:rsidP="009611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32F5F8" w14:textId="4777B4B0" w:rsidR="00D61FD6" w:rsidRDefault="00D61FD6" w:rsidP="008B77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D18127" w14:textId="77777777" w:rsidR="003E0FEF" w:rsidRPr="00760575" w:rsidRDefault="003E0FEF" w:rsidP="008B77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293258" w14:textId="77777777" w:rsidR="006D6C1A" w:rsidRPr="00CE4578" w:rsidRDefault="006D6C1A" w:rsidP="009611B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FA85507" w14:textId="3782D2BD" w:rsidR="00933A47" w:rsidRPr="00CE4578" w:rsidRDefault="00933A47" w:rsidP="009611B0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933A47" w:rsidRPr="00CE4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3A5AD" w14:textId="77777777" w:rsidR="005654F1" w:rsidRDefault="005654F1" w:rsidP="006A4214">
      <w:pPr>
        <w:spacing w:after="0" w:line="240" w:lineRule="auto"/>
      </w:pPr>
      <w:r>
        <w:separator/>
      </w:r>
    </w:p>
  </w:endnote>
  <w:endnote w:type="continuationSeparator" w:id="0">
    <w:p w14:paraId="0E681979" w14:textId="77777777" w:rsidR="005654F1" w:rsidRDefault="005654F1" w:rsidP="006A4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B6828" w14:textId="77777777" w:rsidR="005654F1" w:rsidRDefault="005654F1" w:rsidP="006A4214">
      <w:pPr>
        <w:spacing w:after="0" w:line="240" w:lineRule="auto"/>
      </w:pPr>
      <w:r>
        <w:separator/>
      </w:r>
    </w:p>
  </w:footnote>
  <w:footnote w:type="continuationSeparator" w:id="0">
    <w:p w14:paraId="623623D6" w14:textId="77777777" w:rsidR="005654F1" w:rsidRDefault="005654F1" w:rsidP="006A4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5B74F5"/>
    <w:multiLevelType w:val="hybridMultilevel"/>
    <w:tmpl w:val="579C554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FB650E1"/>
    <w:multiLevelType w:val="hybridMultilevel"/>
    <w:tmpl w:val="E325D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AF9004A"/>
    <w:multiLevelType w:val="hybridMultilevel"/>
    <w:tmpl w:val="7C4E38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A9441"/>
    <w:multiLevelType w:val="hybridMultilevel"/>
    <w:tmpl w:val="EF3FE93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AF566CA"/>
    <w:multiLevelType w:val="hybridMultilevel"/>
    <w:tmpl w:val="846137C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BFD3B30"/>
    <w:multiLevelType w:val="hybridMultilevel"/>
    <w:tmpl w:val="D2EE754E"/>
    <w:lvl w:ilvl="0" w:tplc="B19648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9E0B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C08E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403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6E01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5068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36088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D961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07443F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6ABD2124"/>
    <w:multiLevelType w:val="hybridMultilevel"/>
    <w:tmpl w:val="24B22534"/>
    <w:lvl w:ilvl="0" w:tplc="2C36792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C1"/>
    <w:rsid w:val="0003313B"/>
    <w:rsid w:val="00046200"/>
    <w:rsid w:val="000558CD"/>
    <w:rsid w:val="000578AA"/>
    <w:rsid w:val="00070097"/>
    <w:rsid w:val="0007218D"/>
    <w:rsid w:val="00080B8D"/>
    <w:rsid w:val="000873F6"/>
    <w:rsid w:val="00092183"/>
    <w:rsid w:val="000F14F6"/>
    <w:rsid w:val="000F53EC"/>
    <w:rsid w:val="001118E0"/>
    <w:rsid w:val="001C109B"/>
    <w:rsid w:val="001C1F64"/>
    <w:rsid w:val="001C2644"/>
    <w:rsid w:val="001C2ACD"/>
    <w:rsid w:val="001D0D38"/>
    <w:rsid w:val="00204A8B"/>
    <w:rsid w:val="002063BE"/>
    <w:rsid w:val="002113BF"/>
    <w:rsid w:val="0026118F"/>
    <w:rsid w:val="00263AC1"/>
    <w:rsid w:val="00281A6C"/>
    <w:rsid w:val="002A5181"/>
    <w:rsid w:val="002A7319"/>
    <w:rsid w:val="002B4FBE"/>
    <w:rsid w:val="002D0C45"/>
    <w:rsid w:val="002F20DA"/>
    <w:rsid w:val="003108B1"/>
    <w:rsid w:val="003375EB"/>
    <w:rsid w:val="00374EDE"/>
    <w:rsid w:val="003A4D56"/>
    <w:rsid w:val="003B1880"/>
    <w:rsid w:val="003E0FEF"/>
    <w:rsid w:val="00432026"/>
    <w:rsid w:val="004B7DCB"/>
    <w:rsid w:val="004E7170"/>
    <w:rsid w:val="004E7605"/>
    <w:rsid w:val="005654F1"/>
    <w:rsid w:val="0058085B"/>
    <w:rsid w:val="0058699E"/>
    <w:rsid w:val="005D0D39"/>
    <w:rsid w:val="005F6C51"/>
    <w:rsid w:val="00657547"/>
    <w:rsid w:val="006A1C78"/>
    <w:rsid w:val="006A4214"/>
    <w:rsid w:val="006A744F"/>
    <w:rsid w:val="006D6C1A"/>
    <w:rsid w:val="006E3CFB"/>
    <w:rsid w:val="006F01D7"/>
    <w:rsid w:val="0070538F"/>
    <w:rsid w:val="00715A1B"/>
    <w:rsid w:val="00724C37"/>
    <w:rsid w:val="00726CD8"/>
    <w:rsid w:val="00750ADA"/>
    <w:rsid w:val="007556E5"/>
    <w:rsid w:val="00760575"/>
    <w:rsid w:val="007D1451"/>
    <w:rsid w:val="007E3E9D"/>
    <w:rsid w:val="007E4E80"/>
    <w:rsid w:val="0087123B"/>
    <w:rsid w:val="008771DA"/>
    <w:rsid w:val="008B77EB"/>
    <w:rsid w:val="008E3B02"/>
    <w:rsid w:val="008F6857"/>
    <w:rsid w:val="00900E52"/>
    <w:rsid w:val="00903E47"/>
    <w:rsid w:val="00905F47"/>
    <w:rsid w:val="009209DB"/>
    <w:rsid w:val="00933A47"/>
    <w:rsid w:val="009611B0"/>
    <w:rsid w:val="009A3623"/>
    <w:rsid w:val="009B1603"/>
    <w:rsid w:val="009F2D27"/>
    <w:rsid w:val="00A10992"/>
    <w:rsid w:val="00A11DF6"/>
    <w:rsid w:val="00A6148F"/>
    <w:rsid w:val="00A72FD1"/>
    <w:rsid w:val="00A735CE"/>
    <w:rsid w:val="00A81585"/>
    <w:rsid w:val="00AA23A7"/>
    <w:rsid w:val="00AD34B8"/>
    <w:rsid w:val="00B06781"/>
    <w:rsid w:val="00B21D8B"/>
    <w:rsid w:val="00B22B66"/>
    <w:rsid w:val="00B73E98"/>
    <w:rsid w:val="00BB3ADA"/>
    <w:rsid w:val="00BE2079"/>
    <w:rsid w:val="00BE41AE"/>
    <w:rsid w:val="00BF43CB"/>
    <w:rsid w:val="00BF7FFB"/>
    <w:rsid w:val="00C1122C"/>
    <w:rsid w:val="00C77D5D"/>
    <w:rsid w:val="00CA2F73"/>
    <w:rsid w:val="00CC50F5"/>
    <w:rsid w:val="00CE4578"/>
    <w:rsid w:val="00CF0AAD"/>
    <w:rsid w:val="00D003FE"/>
    <w:rsid w:val="00D124A0"/>
    <w:rsid w:val="00D238EC"/>
    <w:rsid w:val="00D61FD6"/>
    <w:rsid w:val="00D653DF"/>
    <w:rsid w:val="00DB3121"/>
    <w:rsid w:val="00DD494B"/>
    <w:rsid w:val="00DE5D73"/>
    <w:rsid w:val="00E0288D"/>
    <w:rsid w:val="00E142FA"/>
    <w:rsid w:val="00E3361C"/>
    <w:rsid w:val="00EA593E"/>
    <w:rsid w:val="00EB5FE0"/>
    <w:rsid w:val="00EC6C6D"/>
    <w:rsid w:val="00EE51B3"/>
    <w:rsid w:val="00EF0F3F"/>
    <w:rsid w:val="00EF6F1D"/>
    <w:rsid w:val="00F13421"/>
    <w:rsid w:val="00F16319"/>
    <w:rsid w:val="00F5603C"/>
    <w:rsid w:val="00F750A7"/>
    <w:rsid w:val="00F974FE"/>
    <w:rsid w:val="00FD6F5F"/>
    <w:rsid w:val="00FD7E05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20204"/>
  <w15:chartTrackingRefBased/>
  <w15:docId w15:val="{78DB1EF8-7579-4C93-9C3F-CD576F95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63AC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C1A"/>
    <w:pPr>
      <w:ind w:left="720"/>
      <w:contextualSpacing/>
    </w:pPr>
  </w:style>
  <w:style w:type="character" w:customStyle="1" w:styleId="peb">
    <w:name w:val="_pe_b"/>
    <w:basedOn w:val="DefaultParagraphFont"/>
    <w:rsid w:val="001C1F64"/>
  </w:style>
  <w:style w:type="character" w:customStyle="1" w:styleId="bidi">
    <w:name w:val="bidi"/>
    <w:basedOn w:val="DefaultParagraphFont"/>
    <w:rsid w:val="001C1F64"/>
  </w:style>
  <w:style w:type="character" w:customStyle="1" w:styleId="fc4">
    <w:name w:val="_fc_4"/>
    <w:basedOn w:val="DefaultParagraphFont"/>
    <w:rsid w:val="001C1F64"/>
  </w:style>
  <w:style w:type="character" w:customStyle="1" w:styleId="rpd1">
    <w:name w:val="_rp_d1"/>
    <w:basedOn w:val="DefaultParagraphFont"/>
    <w:rsid w:val="001C1F64"/>
  </w:style>
  <w:style w:type="character" w:customStyle="1" w:styleId="rw6">
    <w:name w:val="_rw_6"/>
    <w:basedOn w:val="DefaultParagraphFont"/>
    <w:rsid w:val="001C1F64"/>
  </w:style>
  <w:style w:type="character" w:styleId="Hyperlink">
    <w:name w:val="Hyperlink"/>
    <w:basedOn w:val="DefaultParagraphFont"/>
    <w:uiPriority w:val="99"/>
    <w:semiHidden/>
    <w:unhideWhenUsed/>
    <w:rsid w:val="001C1F6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61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42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42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42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5653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126133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1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8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25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83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297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709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404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062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4223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46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433426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85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63874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186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42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11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947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309568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572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18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45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89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712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7433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97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662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0333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550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440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05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11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65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19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870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75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067119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10770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9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83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1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06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264980">
                                          <w:marLeft w:val="0"/>
                                          <w:marRight w:val="15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23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10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882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231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938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939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38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1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6423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5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610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5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57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73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80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78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66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49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04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4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86340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59147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2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6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1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100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420097">
                                          <w:marLeft w:val="0"/>
                                          <w:marRight w:val="15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517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286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12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729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159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858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263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279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70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31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9577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998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788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0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8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0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21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30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79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37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1032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35751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44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1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846504">
                                          <w:marLeft w:val="0"/>
                                          <w:marRight w:val="15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32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87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1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3536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662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569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9553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576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9717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908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2493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57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211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3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4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37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36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86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973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76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71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5347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3950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47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430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111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08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924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6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1889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18145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2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5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82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55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06171">
                                          <w:marLeft w:val="0"/>
                                          <w:marRight w:val="15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87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154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608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6717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0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83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595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495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7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974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99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404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03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73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0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3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388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03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910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0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49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6494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203923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2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64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181130">
                                          <w:marLeft w:val="0"/>
                                          <w:marRight w:val="15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59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926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906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28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45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220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623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567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1030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05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953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96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15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71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85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695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831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819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44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33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48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8510">
                  <w:marLeft w:val="0"/>
                  <w:marRight w:val="0"/>
                  <w:marTop w:val="0"/>
                  <w:marBottom w:val="0"/>
                  <w:divBdr>
                    <w:top w:val="none" w:sz="0" w:space="0" w:color="EAEAEA"/>
                    <w:left w:val="none" w:sz="0" w:space="0" w:color="EAEAEA"/>
                    <w:bottom w:val="single" w:sz="6" w:space="23" w:color="EAEAEA"/>
                    <w:right w:val="none" w:sz="0" w:space="0" w:color="EAEAEA"/>
                  </w:divBdr>
                  <w:divsChild>
                    <w:div w:id="165976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4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33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58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9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265055">
                                          <w:marLeft w:val="0"/>
                                          <w:marRight w:val="15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070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487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773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093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597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058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0988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36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6953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235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8280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355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875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90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3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17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49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3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2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41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45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41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03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4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B99D9-A365-45E3-87D9-6B3D77E1F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Giuseppe Bricchetti</dc:creator>
  <cp:keywords/>
  <dc:description/>
  <cp:lastModifiedBy>admin</cp:lastModifiedBy>
  <cp:revision>2</cp:revision>
  <cp:lastPrinted>2021-09-29T17:37:00Z</cp:lastPrinted>
  <dcterms:created xsi:type="dcterms:W3CDTF">2025-02-21T10:22:00Z</dcterms:created>
  <dcterms:modified xsi:type="dcterms:W3CDTF">2025-02-21T10:22:00Z</dcterms:modified>
</cp:coreProperties>
</file>